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CF" w:rsidRPr="002230E3" w:rsidRDefault="004A37CF" w:rsidP="00275033">
      <w:pPr>
        <w:spacing w:before="120"/>
        <w:jc w:val="both"/>
        <w:rPr>
          <w:rFonts w:ascii="Arial Narrow" w:eastAsia="Times" w:hAnsi="Arial Narrow"/>
          <w:szCs w:val="24"/>
        </w:rPr>
      </w:pPr>
      <w:r w:rsidRPr="002230E3">
        <w:rPr>
          <w:rFonts w:ascii="Arial Narrow" w:eastAsia="Times" w:hAnsi="Arial Narrow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40805" cy="2889250"/>
                <wp:effectExtent l="8255" t="12700" r="8890" b="127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288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3000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0E3" w:rsidRDefault="004A37CF" w:rsidP="002230E3">
                            <w:pPr>
                              <w:pStyle w:val="Titre3"/>
                              <w:spacing w:before="0"/>
                              <w:rPr>
                                <w:sz w:val="28"/>
                              </w:rPr>
                            </w:pPr>
                            <w:r w:rsidRPr="00982ACE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90675" cy="676275"/>
                                  <wp:effectExtent l="0" t="0" r="9525" b="9525"/>
                                  <wp:docPr id="1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30E3" w:rsidRDefault="002230E3" w:rsidP="002230E3">
                            <w:pPr>
                              <w:pStyle w:val="Titre3"/>
                              <w:spacing w:before="0"/>
                              <w:jc w:val="center"/>
                              <w:rPr>
                                <w:sz w:val="28"/>
                              </w:rPr>
                            </w:pPr>
                            <w:r w:rsidRPr="00456AB0">
                              <w:rPr>
                                <w:sz w:val="28"/>
                              </w:rPr>
                              <w:t>Modèle</w:t>
                            </w:r>
                            <w:r w:rsidR="007D456C">
                              <w:rPr>
                                <w:sz w:val="28"/>
                              </w:rPr>
                              <w:t> - </w:t>
                            </w:r>
                            <w:r w:rsidRPr="002230E3">
                              <w:rPr>
                                <w:sz w:val="28"/>
                              </w:rPr>
                              <w:t>Certifi</w:t>
                            </w:r>
                            <w:r w:rsidR="007D456C">
                              <w:rPr>
                                <w:sz w:val="28"/>
                              </w:rPr>
                              <w:t>cat relatif au déroulement d’une</w:t>
                            </w:r>
                            <w:r w:rsidRPr="002230E3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consultation écrite</w:t>
                            </w:r>
                          </w:p>
                          <w:p w:rsidR="007D456C" w:rsidRPr="00572E7D" w:rsidRDefault="007D456C" w:rsidP="007D456C">
                            <w:pPr>
                              <w:pStyle w:val="Titre3"/>
                              <w:spacing w:before="0"/>
                              <w:jc w:val="center"/>
                              <w:rPr>
                                <w:sz w:val="28"/>
                              </w:rPr>
                            </w:pPr>
                            <w:bookmarkStart w:id="0" w:name="_GoBack"/>
                            <w:r w:rsidRPr="00A339DF">
                              <w:rPr>
                                <w:sz w:val="28"/>
                              </w:rPr>
                              <w:t>(</w:t>
                            </w:r>
                            <w:proofErr w:type="gramStart"/>
                            <w:r w:rsidR="00D91C8B">
                              <w:rPr>
                                <w:sz w:val="28"/>
                              </w:rPr>
                              <w:t>état</w:t>
                            </w:r>
                            <w:proofErr w:type="gramEnd"/>
                            <w:r w:rsidR="00D91C8B">
                              <w:rPr>
                                <w:sz w:val="28"/>
                              </w:rPr>
                              <w:t xml:space="preserve"> d’urgence sanitaire</w:t>
                            </w:r>
                            <w:r w:rsidRPr="00A339DF">
                              <w:rPr>
                                <w:sz w:val="28"/>
                              </w:rPr>
                              <w:t>)</w:t>
                            </w:r>
                          </w:p>
                          <w:bookmarkEnd w:id="0"/>
                          <w:p w:rsidR="002230E3" w:rsidRPr="007D456C" w:rsidRDefault="002230E3" w:rsidP="007D456C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</w:p>
                          <w:p w:rsidR="007D456C" w:rsidRPr="00DB5418" w:rsidRDefault="007D456C" w:rsidP="007D456C">
                            <w:pPr>
                              <w:spacing w:before="120" w:after="120"/>
                              <w:jc w:val="both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Ce document est un modèle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 xml:space="preserve"> que</w:t>
                            </w:r>
                            <w:r w:rsidRPr="00DB5418">
                              <w:rPr>
                                <w:rFonts w:ascii="Arial Narrow" w:eastAsia="Times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>v</w:t>
                            </w:r>
                            <w:r w:rsidRPr="00DB5418">
                              <w:rPr>
                                <w:rFonts w:ascii="Arial Narrow" w:eastAsia="Times" w:hAnsi="Arial Narrow"/>
                              </w:rPr>
                              <w:t xml:space="preserve">ous 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>pouvez</w:t>
                            </w:r>
                            <w:r w:rsidRPr="00DB5418">
                              <w:rPr>
                                <w:rFonts w:ascii="Arial Narrow" w:eastAsia="Times" w:hAnsi="Arial Narrow"/>
                              </w:rPr>
                              <w:t xml:space="preserve"> adapter selon vos besoins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 xml:space="preserve"> dans </w:t>
                            </w:r>
                            <w:r w:rsidR="002C0282">
                              <w:rPr>
                                <w:rFonts w:ascii="Arial Narrow" w:eastAsia="Times" w:hAnsi="Arial Narrow"/>
                              </w:rPr>
                              <w:t xml:space="preserve">le 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 xml:space="preserve">cadre du processus de consultation temporaire implanté pendant l’état d’urgence sanitaire </w:t>
                            </w:r>
                            <w:r w:rsidR="0009520F">
                              <w:rPr>
                                <w:rFonts w:ascii="Arial Narrow" w:eastAsia="Times" w:hAnsi="Arial Narrow"/>
                              </w:rPr>
                              <w:t>lié à la COVID-19 (coronavirus)</w:t>
                            </w:r>
                            <w:r>
                              <w:rPr>
                                <w:rFonts w:ascii="Arial Narrow" w:eastAsia="Times" w:hAnsi="Arial Narrow"/>
                              </w:rPr>
                              <w:t>.</w:t>
                            </w:r>
                          </w:p>
                          <w:p w:rsidR="002230E3" w:rsidRPr="00DB5418" w:rsidRDefault="002230E3" w:rsidP="002230E3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</w:rPr>
                            </w:pPr>
                            <w:r w:rsidRPr="00DB5418">
                              <w:rPr>
                                <w:rFonts w:ascii="Arial Narrow" w:eastAsia="Times" w:hAnsi="Arial Narrow"/>
                              </w:rPr>
                              <w:t>Lorsque vous utilisez ce modèle pour rédiger un document relatif à un règlement d’emprunt, veuillez enlever cet encadré ainsi que les parenthèses contenant des instructions.</w:t>
                            </w:r>
                          </w:p>
                          <w:p w:rsidR="002230E3" w:rsidRDefault="002230E3" w:rsidP="002230E3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</w:p>
                          <w:p w:rsidR="002230E3" w:rsidRPr="00582C75" w:rsidRDefault="002230E3" w:rsidP="002230E3">
                            <w:pPr>
                              <w:spacing w:before="120" w:after="120"/>
                              <w:rPr>
                                <w:rFonts w:ascii="Arial Narrow" w:eastAsia="Times" w:hAnsi="Arial Narrow"/>
                                <w:sz w:val="22"/>
                              </w:rPr>
                            </w:pP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Ce document a été réalisé par le ministère des Affaires municipales et de </w:t>
                            </w:r>
                            <w:r>
                              <w:rPr>
                                <w:rFonts w:ascii="Arial Narrow" w:eastAsia="Times" w:hAnsi="Arial Narrow"/>
                                <w:sz w:val="22"/>
                              </w:rPr>
                              <w:t>l’Habitation</w:t>
                            </w:r>
                            <w:r w:rsidRPr="00582C75">
                              <w:rPr>
                                <w:rFonts w:ascii="Arial Narrow" w:eastAsia="Times" w:hAnsi="Arial Narrow"/>
                                <w:sz w:val="22"/>
                              </w:rPr>
                              <w:t xml:space="preserve"> – </w:t>
                            </w:r>
                            <w:r>
                              <w:rPr>
                                <w:rFonts w:ascii="Arial Narrow" w:eastAsia="Times" w:hAnsi="Arial Narrow"/>
                                <w:sz w:val="22"/>
                              </w:rPr>
                              <w:t>Avril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507.15pt;height:227.5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27NAIAAFYEAAAOAAAAZHJzL2Uyb0RvYy54bWysVE2P0zAQvSPxHyzfadLQLm3UdLV0twhp&#10;+ZAWLtwcx0ksbI+x3SbdX8/EyZZqgQsiB8vjGT/PvDeTzXWvFTkK5yWYgs5nKSXCcKikaQr69cv+&#10;1YoSH5ipmAIjCnoSnl5vX77YdDYXGbSgKuEIghifd7agbQg2TxLPW6GZn4EVBp01OM0Cmq5JKsc6&#10;RNcqydL0KunAVdYBF97j6e3opNuIX9eCh0917UUgqqCYW4iri2s5rMl2w/LGMdtKPqXB/iELzaTB&#10;R89QtywwcnDyNygtuQMPdZhx0AnUteQi1oDVzNNn1Ty0zIpYC5Lj7Zkm//9g+cfjZ0dkVdCMEsM0&#10;SvQNhSKVIEH0QZBsoKizPsfIB4uxoX8LPUody/X2Hvh3TwzsWmYaceMcdK1gFaY4H24mF1dHHD+A&#10;lN0HqPAtdggQgfra6YE/ZIQgOkp1OsuDeRCOh1eLRbpKl5Rw9GWr1TpbRgETlj9dt86HdwI0GTYF&#10;dah/hGfHex+GdFj+FDK85kHJai+VioZryp1y5MiwV/bxixU8C1OGdAVdL7PlyMBfIdav0zS9+xOE&#10;lgGbXkld0BXGpFMbDrzdmSq2ZGBSjXtMWZmJyIG7kcXQl/0kTAnVCSl1MDY3DiNuWnCPlHTY2AX1&#10;Pw7MCUrUe4OyrOdII05CNBbLNxka7tJTXnqY4QhV0EDJuN2FcXoO1smmxZfGRjBwg1LWMpI8aD5m&#10;NeWNzRu5nwZtmI5LO0b9+h1sfwIAAP//AwBQSwMEFAAGAAgAAAAhABq0pXLdAAAABgEAAA8AAABk&#10;cnMvZG93bnJldi54bWxMj81OwzAQhO9IvIO1SNyoHUhRFLKp+FERUtVDCg/gxksSEa9D7KaBp8fl&#10;ApeVRjOa+bZYzbYXE42+c4yQLBQI4tqZjhuEt9f1VQbCB81G944J4Ys8rMrzs0Lnxh25omkXGhFL&#10;2OcaoQ1hyKX0dUtW+4UbiKP37karQ5RjI82oj7Hc9vJaqVtpdcdxodUDPbZUf+wOFuH76Tl7yar1&#10;p02GtNpOZiPNwwbx8mK+vwMRaA5/YTjhR3QoI9PeHdh40SPER8LvPXkqSW9A7BHS5VKBLAv5H7/8&#10;AQAA//8DAFBLAQItABQABgAIAAAAIQC2gziS/gAAAOEBAAATAAAAAAAAAAAAAAAAAAAAAABbQ29u&#10;dGVudF9UeXBlc10ueG1sUEsBAi0AFAAGAAgAAAAhADj9If/WAAAAlAEAAAsAAAAAAAAAAAAAAAAA&#10;LwEAAF9yZWxzLy5yZWxzUEsBAi0AFAAGAAgAAAAhAMa+bbs0AgAAVgQAAA4AAAAAAAAAAAAAAAAA&#10;LgIAAGRycy9lMm9Eb2MueG1sUEsBAi0AFAAGAAgAAAAhABq0pXLdAAAABgEAAA8AAAAAAAAAAAAA&#10;AAAAjgQAAGRycy9kb3ducmV2LnhtbFBLBQYAAAAABAAEAPMAAACYBQAAAAA=&#10;" strokecolor="#93000e">
                <v:textbox>
                  <w:txbxContent>
                    <w:p w:rsidR="002230E3" w:rsidRDefault="004A37CF" w:rsidP="002230E3">
                      <w:pPr>
                        <w:pStyle w:val="Titre3"/>
                        <w:spacing w:before="0"/>
                        <w:rPr>
                          <w:sz w:val="28"/>
                        </w:rPr>
                      </w:pPr>
                      <w:r w:rsidRPr="00982ACE">
                        <w:rPr>
                          <w:noProof/>
                        </w:rPr>
                        <w:drawing>
                          <wp:inline distT="0" distB="0" distL="0" distR="0">
                            <wp:extent cx="1590675" cy="676275"/>
                            <wp:effectExtent l="0" t="0" r="9525" b="9525"/>
                            <wp:docPr id="1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30E3" w:rsidRDefault="002230E3" w:rsidP="002230E3">
                      <w:pPr>
                        <w:pStyle w:val="Titre3"/>
                        <w:spacing w:before="0"/>
                        <w:jc w:val="center"/>
                        <w:rPr>
                          <w:sz w:val="28"/>
                        </w:rPr>
                      </w:pPr>
                      <w:r w:rsidRPr="00456AB0">
                        <w:rPr>
                          <w:sz w:val="28"/>
                        </w:rPr>
                        <w:t>Modèle</w:t>
                      </w:r>
                      <w:r w:rsidR="007D456C">
                        <w:rPr>
                          <w:sz w:val="28"/>
                        </w:rPr>
                        <w:t> - </w:t>
                      </w:r>
                      <w:r w:rsidRPr="002230E3">
                        <w:rPr>
                          <w:sz w:val="28"/>
                        </w:rPr>
                        <w:t>Certifi</w:t>
                      </w:r>
                      <w:r w:rsidR="007D456C">
                        <w:rPr>
                          <w:sz w:val="28"/>
                        </w:rPr>
                        <w:t>cat relatif au déroulement d’une</w:t>
                      </w:r>
                      <w:r w:rsidRPr="002230E3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consultation écrite</w:t>
                      </w:r>
                    </w:p>
                    <w:p w:rsidR="007D456C" w:rsidRPr="00572E7D" w:rsidRDefault="007D456C" w:rsidP="007D456C">
                      <w:pPr>
                        <w:pStyle w:val="Titre3"/>
                        <w:spacing w:before="0"/>
                        <w:jc w:val="center"/>
                        <w:rPr>
                          <w:sz w:val="28"/>
                        </w:rPr>
                      </w:pPr>
                      <w:r w:rsidRPr="00A339DF">
                        <w:rPr>
                          <w:sz w:val="28"/>
                        </w:rPr>
                        <w:t>(</w:t>
                      </w:r>
                      <w:proofErr w:type="gramStart"/>
                      <w:r w:rsidR="00D91C8B">
                        <w:rPr>
                          <w:sz w:val="28"/>
                        </w:rPr>
                        <w:t>état</w:t>
                      </w:r>
                      <w:proofErr w:type="gramEnd"/>
                      <w:r w:rsidR="00D91C8B">
                        <w:rPr>
                          <w:sz w:val="28"/>
                        </w:rPr>
                        <w:t xml:space="preserve"> d’urgence sanitaire</w:t>
                      </w:r>
                      <w:r w:rsidRPr="00A339DF">
                        <w:rPr>
                          <w:sz w:val="28"/>
                        </w:rPr>
                        <w:t>)</w:t>
                      </w:r>
                    </w:p>
                    <w:p w:rsidR="002230E3" w:rsidRPr="007D456C" w:rsidRDefault="002230E3" w:rsidP="007D456C">
                      <w:pPr>
                        <w:spacing w:before="120" w:after="120"/>
                        <w:rPr>
                          <w:rFonts w:ascii="Arial Narrow" w:eastAsia="Times" w:hAnsi="Arial Narrow"/>
                          <w:sz w:val="22"/>
                        </w:rPr>
                      </w:pPr>
                    </w:p>
                    <w:p w:rsidR="007D456C" w:rsidRPr="00DB5418" w:rsidRDefault="007D456C" w:rsidP="007D456C">
                      <w:pPr>
                        <w:spacing w:before="120" w:after="120"/>
                        <w:jc w:val="both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Ce document est un modèle</w:t>
                      </w:r>
                      <w:r>
                        <w:rPr>
                          <w:rFonts w:ascii="Arial Narrow" w:eastAsia="Times" w:hAnsi="Arial Narrow"/>
                        </w:rPr>
                        <w:t xml:space="preserve"> que</w:t>
                      </w:r>
                      <w:r w:rsidRPr="00DB5418">
                        <w:rPr>
                          <w:rFonts w:ascii="Arial Narrow" w:eastAsia="Times" w:hAnsi="Arial Narrow"/>
                        </w:rPr>
                        <w:t xml:space="preserve"> </w:t>
                      </w:r>
                      <w:r>
                        <w:rPr>
                          <w:rFonts w:ascii="Arial Narrow" w:eastAsia="Times" w:hAnsi="Arial Narrow"/>
                        </w:rPr>
                        <w:t>v</w:t>
                      </w:r>
                      <w:r w:rsidRPr="00DB5418">
                        <w:rPr>
                          <w:rFonts w:ascii="Arial Narrow" w:eastAsia="Times" w:hAnsi="Arial Narrow"/>
                        </w:rPr>
                        <w:t xml:space="preserve">ous </w:t>
                      </w:r>
                      <w:r>
                        <w:rPr>
                          <w:rFonts w:ascii="Arial Narrow" w:eastAsia="Times" w:hAnsi="Arial Narrow"/>
                        </w:rPr>
                        <w:t>pouvez</w:t>
                      </w:r>
                      <w:r w:rsidRPr="00DB5418">
                        <w:rPr>
                          <w:rFonts w:ascii="Arial Narrow" w:eastAsia="Times" w:hAnsi="Arial Narrow"/>
                        </w:rPr>
                        <w:t xml:space="preserve"> adapter selon vos besoins</w:t>
                      </w:r>
                      <w:r>
                        <w:rPr>
                          <w:rFonts w:ascii="Arial Narrow" w:eastAsia="Times" w:hAnsi="Arial Narrow"/>
                        </w:rPr>
                        <w:t xml:space="preserve"> dans </w:t>
                      </w:r>
                      <w:r w:rsidR="002C0282">
                        <w:rPr>
                          <w:rFonts w:ascii="Arial Narrow" w:eastAsia="Times" w:hAnsi="Arial Narrow"/>
                        </w:rPr>
                        <w:t xml:space="preserve">le </w:t>
                      </w:r>
                      <w:r>
                        <w:rPr>
                          <w:rFonts w:ascii="Arial Narrow" w:eastAsia="Times" w:hAnsi="Arial Narrow"/>
                        </w:rPr>
                        <w:t xml:space="preserve">cadre du processus de consultation temporaire implanté pendant l’état d’urgence sanitaire </w:t>
                      </w:r>
                      <w:r w:rsidR="0009520F">
                        <w:rPr>
                          <w:rFonts w:ascii="Arial Narrow" w:eastAsia="Times" w:hAnsi="Arial Narrow"/>
                        </w:rPr>
                        <w:t>lié à la COVID-19 (coronavirus)</w:t>
                      </w:r>
                      <w:r>
                        <w:rPr>
                          <w:rFonts w:ascii="Arial Narrow" w:eastAsia="Times" w:hAnsi="Arial Narrow"/>
                        </w:rPr>
                        <w:t>.</w:t>
                      </w:r>
                    </w:p>
                    <w:p w:rsidR="002230E3" w:rsidRPr="00DB5418" w:rsidRDefault="002230E3" w:rsidP="002230E3">
                      <w:pPr>
                        <w:spacing w:before="120" w:after="120"/>
                        <w:rPr>
                          <w:rFonts w:ascii="Arial Narrow" w:eastAsia="Times" w:hAnsi="Arial Narrow"/>
                        </w:rPr>
                      </w:pPr>
                      <w:r w:rsidRPr="00DB5418">
                        <w:rPr>
                          <w:rFonts w:ascii="Arial Narrow" w:eastAsia="Times" w:hAnsi="Arial Narrow"/>
                        </w:rPr>
                        <w:t>Lorsque vous utilisez ce modèle pour rédiger un document relatif à un règlement d’emprunt, veuillez enlever cet encadré ainsi que les parenthèses contenant des instructions.</w:t>
                      </w:r>
                    </w:p>
                    <w:p w:rsidR="002230E3" w:rsidRDefault="002230E3" w:rsidP="002230E3">
                      <w:pPr>
                        <w:spacing w:before="120" w:after="120"/>
                        <w:rPr>
                          <w:rFonts w:ascii="Arial Narrow" w:eastAsia="Times" w:hAnsi="Arial Narrow"/>
                          <w:sz w:val="22"/>
                        </w:rPr>
                      </w:pPr>
                    </w:p>
                    <w:p w:rsidR="002230E3" w:rsidRPr="00582C75" w:rsidRDefault="002230E3" w:rsidP="002230E3">
                      <w:pPr>
                        <w:spacing w:before="120" w:after="120"/>
                        <w:rPr>
                          <w:rFonts w:ascii="Arial Narrow" w:eastAsia="Times" w:hAnsi="Arial Narrow"/>
                          <w:sz w:val="22"/>
                        </w:rPr>
                      </w:pP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Ce document a été réalisé par le ministère des Affaires municipales et de </w:t>
                      </w:r>
                      <w:r>
                        <w:rPr>
                          <w:rFonts w:ascii="Arial Narrow" w:eastAsia="Times" w:hAnsi="Arial Narrow"/>
                          <w:sz w:val="22"/>
                        </w:rPr>
                        <w:t>l’Habitation</w:t>
                      </w:r>
                      <w:r w:rsidRPr="00582C75">
                        <w:rPr>
                          <w:rFonts w:ascii="Arial Narrow" w:eastAsia="Times" w:hAnsi="Arial Narrow"/>
                          <w:sz w:val="22"/>
                        </w:rPr>
                        <w:t xml:space="preserve"> – </w:t>
                      </w:r>
                      <w:r>
                        <w:rPr>
                          <w:rFonts w:ascii="Arial Narrow" w:eastAsia="Times" w:hAnsi="Arial Narrow"/>
                          <w:sz w:val="22"/>
                        </w:rPr>
                        <w:t>Avril 2020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06891" w:rsidRPr="002230E3" w:rsidRDefault="00606891" w:rsidP="00275033">
      <w:pPr>
        <w:spacing w:before="120"/>
        <w:jc w:val="both"/>
        <w:rPr>
          <w:rFonts w:ascii="Arial Narrow" w:eastAsia="Times" w:hAnsi="Arial Narrow"/>
          <w:b/>
          <w:szCs w:val="24"/>
        </w:rPr>
      </w:pPr>
      <w:r w:rsidRPr="002230E3">
        <w:rPr>
          <w:rFonts w:ascii="Arial Narrow" w:eastAsia="Times" w:hAnsi="Arial Narrow"/>
          <w:b/>
          <w:szCs w:val="24"/>
        </w:rPr>
        <w:t xml:space="preserve">Certificat relatif au déroulement de la </w:t>
      </w:r>
      <w:r w:rsidR="002230E3">
        <w:rPr>
          <w:rFonts w:ascii="Arial Narrow" w:eastAsia="Times" w:hAnsi="Arial Narrow"/>
          <w:b/>
          <w:szCs w:val="24"/>
        </w:rPr>
        <w:t>consultation écrite</w:t>
      </w:r>
    </w:p>
    <w:p w:rsidR="00606891" w:rsidRPr="002230E3" w:rsidRDefault="00606891" w:rsidP="009548C4">
      <w:pPr>
        <w:spacing w:before="120"/>
        <w:jc w:val="both"/>
        <w:rPr>
          <w:rFonts w:ascii="Arial Narrow" w:eastAsia="Times" w:hAnsi="Arial Narrow"/>
          <w:szCs w:val="24"/>
        </w:rPr>
      </w:pPr>
    </w:p>
    <w:p w:rsidR="007D456C" w:rsidRDefault="00606891">
      <w:pPr>
        <w:spacing w:before="120"/>
        <w:jc w:val="both"/>
        <w:rPr>
          <w:rFonts w:ascii="Arial Narrow" w:eastAsia="Times" w:hAnsi="Arial Narrow"/>
          <w:szCs w:val="24"/>
        </w:rPr>
      </w:pPr>
      <w:r w:rsidRPr="002230E3">
        <w:rPr>
          <w:rFonts w:ascii="Arial Narrow" w:eastAsia="Times" w:hAnsi="Arial Narrow"/>
          <w:szCs w:val="24"/>
        </w:rPr>
        <w:t xml:space="preserve">Je, </w:t>
      </w:r>
      <w:r w:rsidR="00710EAB" w:rsidRPr="002230E3">
        <w:rPr>
          <w:rFonts w:ascii="Arial Narrow" w:eastAsia="Times" w:hAnsi="Arial Narrow"/>
          <w:szCs w:val="24"/>
        </w:rPr>
        <w:t>………………..</w:t>
      </w:r>
      <w:r w:rsidRPr="002230E3">
        <w:rPr>
          <w:rFonts w:ascii="Arial Narrow" w:eastAsia="Times" w:hAnsi="Arial Narrow"/>
          <w:szCs w:val="24"/>
        </w:rPr>
        <w:t xml:space="preserve"> (</w:t>
      </w:r>
      <w:proofErr w:type="gramStart"/>
      <w:r w:rsidRPr="002230E3">
        <w:rPr>
          <w:rFonts w:ascii="Arial Narrow" w:eastAsia="Times" w:hAnsi="Arial Narrow"/>
          <w:szCs w:val="24"/>
        </w:rPr>
        <w:t>nom</w:t>
      </w:r>
      <w:proofErr w:type="gramEnd"/>
      <w:r w:rsidRPr="002230E3">
        <w:rPr>
          <w:rFonts w:ascii="Arial Narrow" w:eastAsia="Times" w:hAnsi="Arial Narrow"/>
          <w:szCs w:val="24"/>
        </w:rPr>
        <w:t xml:space="preserve"> du fonctionnaire municipal</w:t>
      </w:r>
      <w:r w:rsidR="00112F31" w:rsidRPr="002230E3">
        <w:rPr>
          <w:rFonts w:ascii="Arial Narrow" w:eastAsia="Times" w:hAnsi="Arial Narrow"/>
          <w:szCs w:val="24"/>
        </w:rPr>
        <w:t>)</w:t>
      </w:r>
      <w:r w:rsidRPr="002230E3">
        <w:rPr>
          <w:rFonts w:ascii="Arial Narrow" w:eastAsia="Times" w:hAnsi="Arial Narrow"/>
          <w:szCs w:val="24"/>
        </w:rPr>
        <w:t>,</w:t>
      </w:r>
      <w:r w:rsidR="00112F31" w:rsidRPr="002230E3">
        <w:rPr>
          <w:rFonts w:ascii="Arial Narrow" w:eastAsia="Times" w:hAnsi="Arial Narrow"/>
          <w:szCs w:val="24"/>
        </w:rPr>
        <w:t xml:space="preserve"> </w:t>
      </w:r>
      <w:r w:rsidR="00710EAB" w:rsidRPr="002230E3">
        <w:rPr>
          <w:rFonts w:ascii="Arial Narrow" w:eastAsia="Times" w:hAnsi="Arial Narrow"/>
          <w:szCs w:val="24"/>
        </w:rPr>
        <w:t>………………..</w:t>
      </w:r>
      <w:r w:rsidR="00275033">
        <w:rPr>
          <w:rFonts w:ascii="Arial Narrow" w:eastAsia="Times" w:hAnsi="Arial Narrow"/>
          <w:szCs w:val="24"/>
        </w:rPr>
        <w:t xml:space="preserve"> </w:t>
      </w:r>
      <w:r w:rsidR="0005217D" w:rsidRPr="002230E3">
        <w:rPr>
          <w:rFonts w:ascii="Arial Narrow" w:eastAsia="Times" w:hAnsi="Arial Narrow"/>
          <w:szCs w:val="24"/>
        </w:rPr>
        <w:t>(</w:t>
      </w:r>
      <w:proofErr w:type="gramStart"/>
      <w:r w:rsidR="0005217D" w:rsidRPr="002230E3">
        <w:rPr>
          <w:rFonts w:ascii="Arial Narrow" w:eastAsia="Times" w:hAnsi="Arial Narrow"/>
          <w:szCs w:val="24"/>
        </w:rPr>
        <w:t>son</w:t>
      </w:r>
      <w:proofErr w:type="gramEnd"/>
      <w:r w:rsidR="0005217D" w:rsidRPr="002230E3">
        <w:rPr>
          <w:rFonts w:ascii="Arial Narrow" w:eastAsia="Times" w:hAnsi="Arial Narrow"/>
          <w:szCs w:val="24"/>
        </w:rPr>
        <w:t xml:space="preserve"> </w:t>
      </w:r>
      <w:r w:rsidRPr="002230E3">
        <w:rPr>
          <w:rFonts w:ascii="Arial Narrow" w:eastAsia="Times" w:hAnsi="Arial Narrow"/>
          <w:szCs w:val="24"/>
        </w:rPr>
        <w:t>titre</w:t>
      </w:r>
      <w:r w:rsidR="00112F31" w:rsidRPr="002230E3">
        <w:rPr>
          <w:rFonts w:ascii="Arial Narrow" w:eastAsia="Times" w:hAnsi="Arial Narrow"/>
          <w:szCs w:val="24"/>
        </w:rPr>
        <w:t>)</w:t>
      </w:r>
      <w:r w:rsidR="0005217D" w:rsidRPr="002230E3">
        <w:rPr>
          <w:rFonts w:ascii="Arial Narrow" w:eastAsia="Times" w:hAnsi="Arial Narrow"/>
          <w:szCs w:val="24"/>
        </w:rPr>
        <w:t xml:space="preserve"> de </w:t>
      </w:r>
      <w:r w:rsidRPr="002230E3">
        <w:rPr>
          <w:rFonts w:ascii="Arial Narrow" w:eastAsia="Times" w:hAnsi="Arial Narrow"/>
          <w:szCs w:val="24"/>
        </w:rPr>
        <w:t xml:space="preserve"> </w:t>
      </w:r>
      <w:r w:rsidR="00710EAB" w:rsidRPr="002230E3">
        <w:rPr>
          <w:rFonts w:ascii="Arial Narrow" w:eastAsia="Times" w:hAnsi="Arial Narrow"/>
          <w:szCs w:val="24"/>
        </w:rPr>
        <w:t xml:space="preserve">……………….. </w:t>
      </w:r>
      <w:r w:rsidR="00112F31" w:rsidRPr="002230E3">
        <w:rPr>
          <w:rFonts w:ascii="Arial Narrow" w:eastAsia="Times" w:hAnsi="Arial Narrow"/>
          <w:szCs w:val="24"/>
        </w:rPr>
        <w:t>(</w:t>
      </w:r>
      <w:proofErr w:type="gramStart"/>
      <w:r w:rsidRPr="002230E3">
        <w:rPr>
          <w:rFonts w:ascii="Arial Narrow" w:eastAsia="Times" w:hAnsi="Arial Narrow"/>
          <w:szCs w:val="24"/>
        </w:rPr>
        <w:t>nom</w:t>
      </w:r>
      <w:proofErr w:type="gramEnd"/>
      <w:r w:rsidRPr="002230E3">
        <w:rPr>
          <w:rFonts w:ascii="Arial Narrow" w:eastAsia="Times" w:hAnsi="Arial Narrow"/>
          <w:szCs w:val="24"/>
        </w:rPr>
        <w:t xml:space="preserve"> de </w:t>
      </w:r>
      <w:r w:rsidR="00112F31" w:rsidRPr="002230E3">
        <w:rPr>
          <w:rFonts w:ascii="Arial Narrow" w:eastAsia="Times" w:hAnsi="Arial Narrow"/>
          <w:szCs w:val="24"/>
        </w:rPr>
        <w:t xml:space="preserve">la </w:t>
      </w:r>
      <w:r w:rsidRPr="002230E3">
        <w:rPr>
          <w:rFonts w:ascii="Arial Narrow" w:eastAsia="Times" w:hAnsi="Arial Narrow"/>
          <w:szCs w:val="24"/>
        </w:rPr>
        <w:t>municipalité) certifie</w:t>
      </w:r>
      <w:r w:rsidR="004D3E27">
        <w:rPr>
          <w:rFonts w:ascii="Arial Narrow" w:eastAsia="Times" w:hAnsi="Arial Narrow"/>
          <w:szCs w:val="24"/>
        </w:rPr>
        <w:t xml:space="preserve"> </w:t>
      </w:r>
      <w:r w:rsidR="007D456C">
        <w:rPr>
          <w:rFonts w:ascii="Arial Narrow" w:eastAsia="Times" w:hAnsi="Arial Narrow"/>
          <w:i/>
          <w:szCs w:val="24"/>
        </w:rPr>
        <w:t>(</w:t>
      </w:r>
      <w:r w:rsidR="007D456C" w:rsidRPr="007D456C">
        <w:rPr>
          <w:rFonts w:ascii="Arial Narrow" w:eastAsia="Times" w:hAnsi="Arial Narrow"/>
          <w:i/>
          <w:szCs w:val="24"/>
        </w:rPr>
        <w:t>retenir une seule des options suivantes</w:t>
      </w:r>
      <w:r w:rsidR="007D456C">
        <w:rPr>
          <w:rFonts w:ascii="Arial Narrow" w:eastAsia="Times" w:hAnsi="Arial Narrow"/>
          <w:szCs w:val="24"/>
        </w:rPr>
        <w:t>) :</w:t>
      </w:r>
    </w:p>
    <w:p w:rsidR="007D456C" w:rsidRPr="004D3E27" w:rsidRDefault="007D456C">
      <w:pPr>
        <w:numPr>
          <w:ilvl w:val="0"/>
          <w:numId w:val="3"/>
        </w:numPr>
        <w:spacing w:before="120"/>
        <w:jc w:val="both"/>
        <w:rPr>
          <w:rFonts w:ascii="Arial Narrow" w:eastAsia="Times" w:hAnsi="Arial Narrow"/>
          <w:szCs w:val="24"/>
        </w:rPr>
      </w:pPr>
      <w:r>
        <w:rPr>
          <w:rFonts w:ascii="Arial Narrow" w:eastAsia="Times" w:hAnsi="Arial Narrow"/>
          <w:szCs w:val="24"/>
        </w:rPr>
        <w:t xml:space="preserve">que j’ai transmis, avec le règlement pour approbation </w:t>
      </w:r>
      <w:r w:rsidR="004A37CF">
        <w:rPr>
          <w:rFonts w:ascii="Arial Narrow" w:eastAsia="Times" w:hAnsi="Arial Narrow"/>
          <w:szCs w:val="24"/>
        </w:rPr>
        <w:t>de la ministre,</w:t>
      </w:r>
      <w:r>
        <w:rPr>
          <w:rFonts w:ascii="Arial Narrow" w:eastAsia="Times" w:hAnsi="Arial Narrow"/>
          <w:szCs w:val="24"/>
        </w:rPr>
        <w:t xml:space="preserve"> tous les commentaires reçus</w:t>
      </w:r>
      <w:r w:rsidRPr="004D3E27">
        <w:rPr>
          <w:rFonts w:ascii="Arial Narrow" w:eastAsia="Times" w:hAnsi="Arial Narrow"/>
          <w:szCs w:val="24"/>
        </w:rPr>
        <w:t xml:space="preserve"> </w:t>
      </w:r>
      <w:r w:rsidRPr="007D456C">
        <w:rPr>
          <w:rFonts w:ascii="Arial Narrow" w:eastAsia="Times" w:hAnsi="Arial Narrow"/>
          <w:szCs w:val="24"/>
        </w:rPr>
        <w:t>par la municipalité suivant la publication de l’avis à toute personne qui désire transmettre des commentaires à propos du règlement …………… (numéro);</w:t>
      </w:r>
    </w:p>
    <w:p w:rsidR="007D456C" w:rsidRDefault="007D456C">
      <w:pPr>
        <w:numPr>
          <w:ilvl w:val="0"/>
          <w:numId w:val="3"/>
        </w:numPr>
        <w:spacing w:before="120"/>
        <w:jc w:val="both"/>
        <w:rPr>
          <w:rFonts w:ascii="Arial Narrow" w:eastAsia="Times" w:hAnsi="Arial Narrow"/>
          <w:szCs w:val="24"/>
        </w:rPr>
      </w:pPr>
      <w:r>
        <w:rPr>
          <w:rFonts w:ascii="Arial Narrow" w:eastAsia="Times" w:hAnsi="Arial Narrow"/>
          <w:szCs w:val="24"/>
        </w:rPr>
        <w:t>q</w:t>
      </w:r>
      <w:r w:rsidRPr="002230E3">
        <w:rPr>
          <w:rFonts w:ascii="Arial Narrow" w:eastAsia="Times" w:hAnsi="Arial Narrow"/>
          <w:szCs w:val="24"/>
        </w:rPr>
        <w:t>u</w:t>
      </w:r>
      <w:r>
        <w:rPr>
          <w:rFonts w:ascii="Arial Narrow" w:eastAsia="Times" w:hAnsi="Arial Narrow"/>
          <w:szCs w:val="24"/>
        </w:rPr>
        <w:t>’aucun commentaire n’a été reçu par la municipalité suivant la publication de l’avis à toute personne</w:t>
      </w:r>
      <w:r w:rsidRPr="007D456C">
        <w:t xml:space="preserve"> </w:t>
      </w:r>
      <w:r w:rsidRPr="007D456C">
        <w:rPr>
          <w:rFonts w:ascii="Arial Narrow" w:eastAsia="Times" w:hAnsi="Arial Narrow"/>
          <w:szCs w:val="24"/>
        </w:rPr>
        <w:t>qui désire transmettre des commentaires à propos du règlement …………… (numéro)</w:t>
      </w:r>
      <w:r w:rsidRPr="002230E3">
        <w:rPr>
          <w:rFonts w:ascii="Arial Narrow" w:eastAsia="Times" w:hAnsi="Arial Narrow"/>
          <w:szCs w:val="24"/>
        </w:rPr>
        <w:t xml:space="preserve">; </w:t>
      </w:r>
    </w:p>
    <w:p w:rsidR="00606891" w:rsidRPr="002230E3" w:rsidRDefault="00606891" w:rsidP="00275033">
      <w:pPr>
        <w:spacing w:before="120"/>
        <w:jc w:val="both"/>
        <w:rPr>
          <w:rFonts w:ascii="Arial Narrow" w:eastAsia="Times" w:hAnsi="Arial Narrow"/>
          <w:szCs w:val="24"/>
        </w:rPr>
      </w:pPr>
    </w:p>
    <w:p w:rsidR="00606891" w:rsidRPr="002230E3" w:rsidRDefault="00606891" w:rsidP="00275033">
      <w:pPr>
        <w:spacing w:before="120"/>
        <w:jc w:val="both"/>
        <w:rPr>
          <w:rFonts w:ascii="Arial Narrow" w:eastAsia="Times" w:hAnsi="Arial Narrow"/>
          <w:szCs w:val="24"/>
        </w:rPr>
      </w:pPr>
    </w:p>
    <w:p w:rsidR="00606891" w:rsidRPr="002230E3" w:rsidRDefault="00606891" w:rsidP="00275033">
      <w:pPr>
        <w:spacing w:before="120"/>
        <w:jc w:val="both"/>
        <w:rPr>
          <w:rFonts w:ascii="Arial Narrow" w:eastAsia="Times" w:hAnsi="Arial Narrow"/>
          <w:szCs w:val="24"/>
        </w:rPr>
      </w:pPr>
    </w:p>
    <w:p w:rsidR="00606891" w:rsidRPr="002230E3" w:rsidRDefault="00606891" w:rsidP="00275033">
      <w:pPr>
        <w:spacing w:before="120"/>
        <w:jc w:val="both"/>
        <w:rPr>
          <w:rFonts w:ascii="Arial Narrow" w:eastAsia="Times" w:hAnsi="Arial Narrow"/>
          <w:szCs w:val="24"/>
        </w:rPr>
      </w:pPr>
    </w:p>
    <w:p w:rsidR="00606891" w:rsidRPr="002230E3" w:rsidRDefault="006171E6" w:rsidP="00275033">
      <w:pPr>
        <w:spacing w:before="120"/>
        <w:jc w:val="both"/>
        <w:rPr>
          <w:rFonts w:ascii="Arial Narrow" w:eastAsia="Times" w:hAnsi="Arial Narrow"/>
          <w:szCs w:val="24"/>
        </w:rPr>
      </w:pPr>
      <w:r>
        <w:rPr>
          <w:rFonts w:ascii="Arial Narrow" w:eastAsia="Times" w:hAnsi="Arial Narrow"/>
          <w:szCs w:val="24"/>
        </w:rPr>
        <w:t>_________________________________________________</w:t>
      </w:r>
    </w:p>
    <w:p w:rsidR="00606891" w:rsidRPr="006171E6" w:rsidRDefault="00606891" w:rsidP="00275033">
      <w:pPr>
        <w:spacing w:before="120"/>
        <w:jc w:val="both"/>
        <w:rPr>
          <w:rFonts w:ascii="Arial Narrow" w:eastAsia="Times" w:hAnsi="Arial Narrow"/>
          <w:szCs w:val="24"/>
        </w:rPr>
      </w:pPr>
      <w:r w:rsidRPr="006171E6">
        <w:rPr>
          <w:rFonts w:ascii="Arial Narrow" w:eastAsia="Times" w:hAnsi="Arial Narrow"/>
          <w:szCs w:val="24"/>
        </w:rPr>
        <w:t>Signature (titre)                                                    date</w:t>
      </w:r>
    </w:p>
    <w:sectPr w:rsidR="00606891" w:rsidRPr="006171E6" w:rsidSect="00223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B9B" w:rsidRDefault="00087B9B" w:rsidP="00710CC5">
      <w:r>
        <w:separator/>
      </w:r>
    </w:p>
  </w:endnote>
  <w:endnote w:type="continuationSeparator" w:id="0">
    <w:p w:rsidR="00087B9B" w:rsidRDefault="00087B9B" w:rsidP="0071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82" w:rsidRDefault="002C028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82" w:rsidRDefault="002C028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282" w:rsidRDefault="002C02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B9B" w:rsidRDefault="00087B9B" w:rsidP="00710CC5">
      <w:r>
        <w:separator/>
      </w:r>
    </w:p>
  </w:footnote>
  <w:footnote w:type="continuationSeparator" w:id="0">
    <w:p w:rsidR="00087B9B" w:rsidRDefault="00087B9B" w:rsidP="00710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CC5" w:rsidRDefault="00710CC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CC5" w:rsidRDefault="00710CC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CC5" w:rsidRDefault="00710CC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003AF"/>
    <w:multiLevelType w:val="hybridMultilevel"/>
    <w:tmpl w:val="0280236A"/>
    <w:lvl w:ilvl="0" w:tplc="3418DAFE">
      <w:start w:val="5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1168D"/>
    <w:multiLevelType w:val="hybridMultilevel"/>
    <w:tmpl w:val="27C64444"/>
    <w:lvl w:ilvl="0" w:tplc="DFEACE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74D4B"/>
    <w:multiLevelType w:val="hybridMultilevel"/>
    <w:tmpl w:val="183657B6"/>
    <w:lvl w:ilvl="0" w:tplc="B9FCA3B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5B"/>
    <w:rsid w:val="0005217D"/>
    <w:rsid w:val="00083EB3"/>
    <w:rsid w:val="00087B9B"/>
    <w:rsid w:val="0009520F"/>
    <w:rsid w:val="000F28D7"/>
    <w:rsid w:val="000F360F"/>
    <w:rsid w:val="00112F31"/>
    <w:rsid w:val="001529D8"/>
    <w:rsid w:val="0019374B"/>
    <w:rsid w:val="0019605B"/>
    <w:rsid w:val="00212A59"/>
    <w:rsid w:val="002230E3"/>
    <w:rsid w:val="0024069D"/>
    <w:rsid w:val="00253B11"/>
    <w:rsid w:val="00275033"/>
    <w:rsid w:val="002C0282"/>
    <w:rsid w:val="002C1EE7"/>
    <w:rsid w:val="00437FA2"/>
    <w:rsid w:val="004A37CF"/>
    <w:rsid w:val="004D3E27"/>
    <w:rsid w:val="004F1DE2"/>
    <w:rsid w:val="00606891"/>
    <w:rsid w:val="006171E6"/>
    <w:rsid w:val="00710CC5"/>
    <w:rsid w:val="00710EAB"/>
    <w:rsid w:val="007D456C"/>
    <w:rsid w:val="00802043"/>
    <w:rsid w:val="00844836"/>
    <w:rsid w:val="00864293"/>
    <w:rsid w:val="00911D7A"/>
    <w:rsid w:val="009548C4"/>
    <w:rsid w:val="009C0065"/>
    <w:rsid w:val="00AE1D21"/>
    <w:rsid w:val="00AF42CF"/>
    <w:rsid w:val="00AF7638"/>
    <w:rsid w:val="00C816F4"/>
    <w:rsid w:val="00CB3D68"/>
    <w:rsid w:val="00D50990"/>
    <w:rsid w:val="00D5427C"/>
    <w:rsid w:val="00D91C8B"/>
    <w:rsid w:val="00E14339"/>
    <w:rsid w:val="00E846D4"/>
    <w:rsid w:val="00F01AB9"/>
    <w:rsid w:val="00F662DC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4F73498-CEC0-473D-9B54-90842EE4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91"/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230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3">
    <w:name w:val="heading 3"/>
    <w:basedOn w:val="Titre1"/>
    <w:next w:val="Normal"/>
    <w:link w:val="Titre3Car"/>
    <w:qFormat/>
    <w:rsid w:val="002230E3"/>
    <w:pPr>
      <w:outlineLvl w:val="2"/>
    </w:pPr>
    <w:rPr>
      <w:rFonts w:ascii="Arial Narrow" w:eastAsia="Times" w:hAnsi="Arial Narrow" w:cs="Arial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HautSimpleAutomatique05ptpaisseurdutraitBas">
    <w:name w:val="Style Haut: (Simple Automatique  05 pt Épaisseur du trait) Bas:..."/>
    <w:basedOn w:val="Normal"/>
    <w:autoRedefine/>
    <w:rsid w:val="00AF42CF"/>
    <w:pPr>
      <w:pBdr>
        <w:top w:val="single" w:sz="4" w:space="9" w:color="auto"/>
        <w:left w:val="single" w:sz="4" w:space="6" w:color="auto"/>
        <w:bottom w:val="single" w:sz="4" w:space="6" w:color="auto"/>
        <w:right w:val="single" w:sz="4" w:space="6" w:color="auto"/>
      </w:pBdr>
      <w:spacing w:before="120"/>
    </w:pPr>
    <w:rPr>
      <w:b/>
      <w:szCs w:val="24"/>
    </w:rPr>
  </w:style>
  <w:style w:type="character" w:styleId="Marquedecommentaire">
    <w:name w:val="annotation reference"/>
    <w:semiHidden/>
    <w:rsid w:val="00437FA2"/>
    <w:rPr>
      <w:sz w:val="16"/>
      <w:szCs w:val="16"/>
    </w:rPr>
  </w:style>
  <w:style w:type="paragraph" w:styleId="Commentaire">
    <w:name w:val="annotation text"/>
    <w:basedOn w:val="Normal"/>
    <w:semiHidden/>
    <w:rsid w:val="00437FA2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437FA2"/>
    <w:rPr>
      <w:b/>
      <w:bCs/>
    </w:rPr>
  </w:style>
  <w:style w:type="paragraph" w:styleId="Textedebulles">
    <w:name w:val="Balloon Text"/>
    <w:basedOn w:val="Normal"/>
    <w:semiHidden/>
    <w:rsid w:val="00437FA2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2230E3"/>
    <w:rPr>
      <w:rFonts w:ascii="Arial Narrow" w:eastAsia="Times" w:hAnsi="Arial Narrow" w:cs="Arial"/>
      <w:b/>
      <w:bCs/>
      <w:sz w:val="32"/>
      <w:szCs w:val="32"/>
    </w:rPr>
  </w:style>
  <w:style w:type="character" w:customStyle="1" w:styleId="Titre1Car">
    <w:name w:val="Titre 1 Car"/>
    <w:link w:val="Titre1"/>
    <w:uiPriority w:val="9"/>
    <w:rsid w:val="002230E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10CC5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710CC5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710CC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710CC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relatif au déroulement d’une consultation écrite</vt:lpstr>
    </vt:vector>
  </TitlesOfParts>
  <Company>MAMR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relatif au déroulement d’une consultation écrite (état d’urgence sanitaire)</dc:title>
  <dc:subject>Règlement d'emprunt - modèle</dc:subject>
  <dc:creator>Ministère des Affaires municipales et de l'Habitation (MAMH)</dc:creator>
  <cp:keywords/>
  <dc:description/>
  <cp:lastModifiedBy>Beaudry, Marie-Marthe</cp:lastModifiedBy>
  <cp:revision>3</cp:revision>
  <dcterms:created xsi:type="dcterms:W3CDTF">2020-04-21T15:38:00Z</dcterms:created>
  <dcterms:modified xsi:type="dcterms:W3CDTF">2020-04-21T15:38:00Z</dcterms:modified>
</cp:coreProperties>
</file>