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17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83"/>
        <w:gridCol w:w="2196"/>
        <w:gridCol w:w="2387"/>
        <w:gridCol w:w="12"/>
      </w:tblGrid>
      <w:tr w:rsidR="007D5DBC" w:rsidRPr="00011D80" w14:paraId="249A8898" w14:textId="77777777" w:rsidTr="000600EF">
        <w:trPr>
          <w:gridAfter w:val="1"/>
          <w:wAfter w:w="12" w:type="dxa"/>
          <w:trHeight w:val="252"/>
        </w:trPr>
        <w:tc>
          <w:tcPr>
            <w:tcW w:w="4583" w:type="dxa"/>
            <w:shd w:val="clear" w:color="auto" w:fill="E7F7F9"/>
          </w:tcPr>
          <w:p w14:paraId="59269F76" w14:textId="77777777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N</w:t>
            </w:r>
            <w:r w:rsidRPr="00565393">
              <w:rPr>
                <w:rFonts w:ascii="Arial" w:hAnsi="Arial" w:cs="Arial"/>
                <w:vertAlign w:val="superscript"/>
              </w:rPr>
              <w:t>o</w:t>
            </w:r>
            <w:r w:rsidRPr="00565393">
              <w:rPr>
                <w:rFonts w:ascii="Arial" w:hAnsi="Arial" w:cs="Arial"/>
              </w:rPr>
              <w:t xml:space="preserve"> du contrat : </w:t>
            </w:r>
          </w:p>
        </w:tc>
        <w:tc>
          <w:tcPr>
            <w:tcW w:w="4583" w:type="dxa"/>
            <w:gridSpan w:val="2"/>
            <w:shd w:val="clear" w:color="auto" w:fill="E7F7F9"/>
          </w:tcPr>
          <w:p w14:paraId="39C062C9" w14:textId="77777777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Type de produit :</w:t>
            </w:r>
          </w:p>
        </w:tc>
      </w:tr>
      <w:tr w:rsidR="007D5DBC" w:rsidRPr="00011D80" w14:paraId="676B0E1E" w14:textId="77777777" w:rsidTr="000600EF">
        <w:trPr>
          <w:gridAfter w:val="1"/>
          <w:wAfter w:w="12" w:type="dxa"/>
          <w:trHeight w:val="252"/>
        </w:trPr>
        <w:tc>
          <w:tcPr>
            <w:tcW w:w="4583" w:type="dxa"/>
            <w:shd w:val="clear" w:color="auto" w:fill="E7F7F9"/>
          </w:tcPr>
          <w:p w14:paraId="5777054F" w14:textId="77777777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Nom du fournisseur :</w:t>
            </w:r>
          </w:p>
        </w:tc>
        <w:tc>
          <w:tcPr>
            <w:tcW w:w="4583" w:type="dxa"/>
            <w:gridSpan w:val="2"/>
            <w:shd w:val="clear" w:color="auto" w:fill="E7F7F9"/>
          </w:tcPr>
          <w:p w14:paraId="0C139C97" w14:textId="77777777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 xml:space="preserve">Personne-ressource : </w:t>
            </w:r>
          </w:p>
        </w:tc>
      </w:tr>
      <w:tr w:rsidR="007D5DBC" w:rsidRPr="00011D80" w14:paraId="146F4A93" w14:textId="77777777" w:rsidTr="00A633CF">
        <w:trPr>
          <w:trHeight w:val="231"/>
        </w:trPr>
        <w:tc>
          <w:tcPr>
            <w:tcW w:w="6779" w:type="dxa"/>
            <w:gridSpan w:val="2"/>
            <w:tcBorders>
              <w:right w:val="single" w:sz="4" w:space="0" w:color="auto"/>
            </w:tcBorders>
            <w:shd w:val="clear" w:color="auto" w:fill="2FB7C2"/>
          </w:tcPr>
          <w:p w14:paraId="110976C2" w14:textId="77777777" w:rsidR="007D5DBC" w:rsidRPr="00565393" w:rsidRDefault="007D5DBC" w:rsidP="00201185">
            <w:pPr>
              <w:jc w:val="center"/>
              <w:rPr>
                <w:rFonts w:ascii="Arial" w:hAnsi="Arial" w:cs="Arial"/>
                <w:b/>
              </w:rPr>
            </w:pPr>
            <w:r w:rsidRPr="00565393">
              <w:rPr>
                <w:rFonts w:ascii="Arial" w:hAnsi="Arial" w:cs="Arial"/>
                <w:b/>
                <w:color w:val="FFFFFF" w:themeColor="background1"/>
              </w:rPr>
              <w:t>Élément à évaluer</w:t>
            </w:r>
          </w:p>
        </w:tc>
        <w:tc>
          <w:tcPr>
            <w:tcW w:w="2399" w:type="dxa"/>
            <w:gridSpan w:val="2"/>
            <w:tcBorders>
              <w:left w:val="single" w:sz="4" w:space="0" w:color="auto"/>
            </w:tcBorders>
            <w:shd w:val="clear" w:color="auto" w:fill="2FB7C2"/>
          </w:tcPr>
          <w:p w14:paraId="331DAC7F" w14:textId="77777777" w:rsidR="007D5DBC" w:rsidRPr="00565393" w:rsidRDefault="007D5DBC" w:rsidP="00201185">
            <w:pPr>
              <w:jc w:val="center"/>
              <w:rPr>
                <w:rFonts w:ascii="Arial" w:hAnsi="Arial" w:cs="Arial"/>
                <w:b/>
              </w:rPr>
            </w:pPr>
            <w:r w:rsidRPr="00565393">
              <w:rPr>
                <w:rFonts w:ascii="Arial" w:hAnsi="Arial" w:cs="Arial"/>
                <w:b/>
                <w:color w:val="FFFFFF" w:themeColor="background1"/>
              </w:rPr>
              <w:t>Note</w:t>
            </w:r>
          </w:p>
        </w:tc>
      </w:tr>
      <w:tr w:rsidR="007D5DBC" w:rsidRPr="00011D80" w14:paraId="149E3CF8" w14:textId="77777777" w:rsidTr="00011D80">
        <w:trPr>
          <w:trHeight w:val="241"/>
        </w:trPr>
        <w:tc>
          <w:tcPr>
            <w:tcW w:w="6779" w:type="dxa"/>
            <w:gridSpan w:val="2"/>
          </w:tcPr>
          <w:p w14:paraId="0C8C92FE" w14:textId="560ABA87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Respect des délais de livraison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07EFC67C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2BF1EDA8" w14:textId="77777777" w:rsidTr="00011D80">
        <w:trPr>
          <w:trHeight w:val="231"/>
        </w:trPr>
        <w:tc>
          <w:tcPr>
            <w:tcW w:w="6779" w:type="dxa"/>
            <w:gridSpan w:val="2"/>
          </w:tcPr>
          <w:p w14:paraId="1595B93B" w14:textId="74A2A010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Respect des quantités demandées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2BEFDCAF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3029C89E" w14:textId="77777777" w:rsidTr="00011D80">
        <w:trPr>
          <w:trHeight w:val="231"/>
        </w:trPr>
        <w:tc>
          <w:tcPr>
            <w:tcW w:w="6779" w:type="dxa"/>
            <w:gridSpan w:val="2"/>
          </w:tcPr>
          <w:p w14:paraId="7B3715D4" w14:textId="1DE3698B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Qualité des biens livrés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0B4D5104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4DD734FE" w14:textId="77777777" w:rsidTr="00011D80">
        <w:trPr>
          <w:trHeight w:val="231"/>
        </w:trPr>
        <w:tc>
          <w:tcPr>
            <w:tcW w:w="6779" w:type="dxa"/>
            <w:gridSpan w:val="2"/>
          </w:tcPr>
          <w:p w14:paraId="4E0217C9" w14:textId="3854CA58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Disponibilité des produits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41575150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4380AEC3" w14:textId="77777777" w:rsidTr="00011D80">
        <w:trPr>
          <w:trHeight w:val="241"/>
        </w:trPr>
        <w:tc>
          <w:tcPr>
            <w:tcW w:w="6779" w:type="dxa"/>
            <w:gridSpan w:val="2"/>
          </w:tcPr>
          <w:p w14:paraId="5418C053" w14:textId="27E36B6F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Qualité de la communication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54971801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5AE5FB11" w14:textId="77777777" w:rsidTr="00011D80">
        <w:trPr>
          <w:trHeight w:val="231"/>
        </w:trPr>
        <w:tc>
          <w:tcPr>
            <w:tcW w:w="6779" w:type="dxa"/>
            <w:gridSpan w:val="2"/>
          </w:tcPr>
          <w:p w14:paraId="3ABD44DC" w14:textId="5A9D5684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Soutien technique (réparations, ajustements, etc.)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0A07737B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67DCB1DC" w14:textId="77777777" w:rsidTr="00011D80">
        <w:trPr>
          <w:trHeight w:val="231"/>
        </w:trPr>
        <w:tc>
          <w:tcPr>
            <w:tcW w:w="6779" w:type="dxa"/>
            <w:gridSpan w:val="2"/>
          </w:tcPr>
          <w:p w14:paraId="43DD9CA8" w14:textId="610CF3F2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Service général à la clientèle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27CFBEEF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1064822B" w14:textId="77777777" w:rsidTr="00011D80">
        <w:trPr>
          <w:trHeight w:val="231"/>
        </w:trPr>
        <w:tc>
          <w:tcPr>
            <w:tcW w:w="6779" w:type="dxa"/>
            <w:gridSpan w:val="2"/>
          </w:tcPr>
          <w:p w14:paraId="18A0395D" w14:textId="48F77DA1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Respect des prix indiqués au contrat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55C5629A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11886B79" w14:textId="77777777" w:rsidTr="00011D80">
        <w:trPr>
          <w:trHeight w:val="241"/>
        </w:trPr>
        <w:tc>
          <w:tcPr>
            <w:tcW w:w="6779" w:type="dxa"/>
            <w:gridSpan w:val="2"/>
          </w:tcPr>
          <w:p w14:paraId="7AE26563" w14:textId="599B66D9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Respect des ressources prévues au contrat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5A5888E4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22E8EFB3" w14:textId="77777777" w:rsidTr="00011D80">
        <w:trPr>
          <w:trHeight w:val="231"/>
        </w:trPr>
        <w:tc>
          <w:tcPr>
            <w:tcW w:w="6779" w:type="dxa"/>
            <w:gridSpan w:val="2"/>
          </w:tcPr>
          <w:p w14:paraId="398FAFDD" w14:textId="39C5791C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Facturation conforme et bien détaillée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585A7FE2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41FB9279" w14:textId="77777777" w:rsidTr="00011D80">
        <w:trPr>
          <w:trHeight w:val="231"/>
        </w:trPr>
        <w:tc>
          <w:tcPr>
            <w:tcW w:w="6779" w:type="dxa"/>
            <w:gridSpan w:val="2"/>
          </w:tcPr>
          <w:p w14:paraId="5D405D66" w14:textId="67C3FEB0" w:rsidR="007D5DBC" w:rsidRPr="00565393" w:rsidRDefault="007D5DBC" w:rsidP="002011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Respect d’exigences environnementales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094BF4D0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  <w:tr w:rsidR="007D5DBC" w:rsidRPr="00011D80" w14:paraId="3F1D24A4" w14:textId="77777777" w:rsidTr="00011D80">
        <w:trPr>
          <w:trHeight w:val="241"/>
        </w:trPr>
        <w:tc>
          <w:tcPr>
            <w:tcW w:w="6779" w:type="dxa"/>
            <w:gridSpan w:val="2"/>
          </w:tcPr>
          <w:p w14:paraId="6B2F0DA9" w14:textId="650E85C5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Résolution de problème</w:t>
            </w:r>
            <w:r w:rsidR="00B316F3" w:rsidRPr="00565393">
              <w:rPr>
                <w:rFonts w:ascii="Arial" w:hAnsi="Arial" w:cs="Arial"/>
              </w:rPr>
              <w:t>.</w:t>
            </w:r>
          </w:p>
        </w:tc>
        <w:tc>
          <w:tcPr>
            <w:tcW w:w="2399" w:type="dxa"/>
            <w:gridSpan w:val="2"/>
          </w:tcPr>
          <w:p w14:paraId="072C0735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</w:tbl>
    <w:p w14:paraId="5C137DBF" w14:textId="77777777" w:rsidR="007D5DBC" w:rsidRPr="00565393" w:rsidRDefault="007D5DBC" w:rsidP="007D5DBC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2410" w:type="dxa"/>
        <w:tblInd w:w="6799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8"/>
        <w:gridCol w:w="992"/>
      </w:tblGrid>
      <w:tr w:rsidR="007D5DBC" w:rsidRPr="00011D80" w14:paraId="6D4000C1" w14:textId="77777777" w:rsidTr="002A3CC2">
        <w:tc>
          <w:tcPr>
            <w:tcW w:w="1418" w:type="dxa"/>
            <w:shd w:val="clear" w:color="auto" w:fill="2FB7C2"/>
          </w:tcPr>
          <w:p w14:paraId="72CBDDE1" w14:textId="77777777" w:rsidR="007D5DBC" w:rsidRPr="00565393" w:rsidRDefault="007D5DBC" w:rsidP="00201185">
            <w:pPr>
              <w:rPr>
                <w:rFonts w:ascii="Arial" w:hAnsi="Arial" w:cs="Arial"/>
                <w:b/>
                <w:bCs/>
              </w:rPr>
            </w:pPr>
            <w:r w:rsidRPr="00565393">
              <w:rPr>
                <w:rFonts w:ascii="Arial" w:hAnsi="Arial" w:cs="Arial"/>
                <w:b/>
                <w:bCs/>
                <w:color w:val="FFFFFF" w:themeColor="background1"/>
              </w:rPr>
              <w:t>Note finale</w:t>
            </w:r>
          </w:p>
        </w:tc>
        <w:tc>
          <w:tcPr>
            <w:tcW w:w="992" w:type="dxa"/>
          </w:tcPr>
          <w:p w14:paraId="120BE43F" w14:textId="77777777" w:rsidR="007D5DBC" w:rsidRPr="00565393" w:rsidRDefault="007D5DBC" w:rsidP="00201185">
            <w:pPr>
              <w:rPr>
                <w:rFonts w:ascii="Arial" w:hAnsi="Arial" w:cs="Arial"/>
              </w:rPr>
            </w:pPr>
          </w:p>
        </w:tc>
      </w:tr>
    </w:tbl>
    <w:p w14:paraId="4B69CAF9" w14:textId="77777777" w:rsidR="007D5DBC" w:rsidRPr="00565393" w:rsidRDefault="007D5DBC" w:rsidP="007D5DBC">
      <w:pPr>
        <w:spacing w:after="0"/>
        <w:rPr>
          <w:rFonts w:ascii="Arial" w:hAnsi="Arial" w:cs="Arial"/>
        </w:rPr>
      </w:pPr>
    </w:p>
    <w:tbl>
      <w:tblPr>
        <w:tblStyle w:val="Grilledutableau"/>
        <w:tblW w:w="917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799"/>
        <w:gridCol w:w="2379"/>
      </w:tblGrid>
      <w:tr w:rsidR="007D5DBC" w:rsidRPr="00011D80" w14:paraId="43868ABC" w14:textId="77777777" w:rsidTr="00011D80">
        <w:tc>
          <w:tcPr>
            <w:tcW w:w="6799" w:type="dxa"/>
          </w:tcPr>
          <w:p w14:paraId="349C8ACC" w14:textId="77777777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Préparé par :</w:t>
            </w:r>
          </w:p>
        </w:tc>
        <w:tc>
          <w:tcPr>
            <w:tcW w:w="2379" w:type="dxa"/>
          </w:tcPr>
          <w:p w14:paraId="748593DD" w14:textId="77777777" w:rsidR="007D5DBC" w:rsidRPr="00565393" w:rsidRDefault="007D5DBC" w:rsidP="00201185">
            <w:pPr>
              <w:rPr>
                <w:rFonts w:ascii="Arial" w:hAnsi="Arial" w:cs="Arial"/>
              </w:rPr>
            </w:pPr>
            <w:r w:rsidRPr="00565393">
              <w:rPr>
                <w:rFonts w:ascii="Arial" w:hAnsi="Arial" w:cs="Arial"/>
              </w:rPr>
              <w:t>Date :</w:t>
            </w:r>
          </w:p>
        </w:tc>
      </w:tr>
    </w:tbl>
    <w:tbl>
      <w:tblPr>
        <w:tblStyle w:val="TableNormal1"/>
        <w:tblpPr w:leftFromText="141" w:rightFromText="141" w:vertAnchor="text" w:horzAnchor="margin" w:tblpY="122"/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5358"/>
      </w:tblGrid>
      <w:tr w:rsidR="00905B0B" w:rsidRPr="00337650" w14:paraId="1890EF4E" w14:textId="77777777" w:rsidTr="00BB0C89">
        <w:trPr>
          <w:trHeight w:val="524"/>
        </w:trPr>
        <w:tc>
          <w:tcPr>
            <w:tcW w:w="9195" w:type="dxa"/>
            <w:gridSpan w:val="2"/>
            <w:shd w:val="clear" w:color="auto" w:fill="33B8C1"/>
            <w:vAlign w:val="center"/>
          </w:tcPr>
          <w:p w14:paraId="1743A155" w14:textId="77777777" w:rsidR="00905B0B" w:rsidRPr="00BB1FEF" w:rsidRDefault="00905B0B" w:rsidP="00BB0C89">
            <w:pPr>
              <w:jc w:val="center"/>
              <w:rPr>
                <w:rFonts w:ascii="Arial" w:hAnsi="Arial" w:cs="Arial"/>
                <w:b/>
                <w:bCs/>
                <w:lang w:val="fr-CA" w:eastAsia="fr-CA"/>
              </w:rPr>
            </w:pPr>
            <w:r w:rsidRPr="00BB1FEF">
              <w:rPr>
                <w:rFonts w:ascii="Arial" w:hAnsi="Arial" w:cs="Arial"/>
                <w:b/>
                <w:bCs/>
                <w:color w:val="FFFFFF" w:themeColor="background1"/>
              </w:rPr>
              <w:t>Barème de notation</w:t>
            </w:r>
          </w:p>
        </w:tc>
      </w:tr>
      <w:tr w:rsidR="00905B0B" w:rsidRPr="00337650" w14:paraId="46321BA6" w14:textId="77777777" w:rsidTr="00BB0C89">
        <w:trPr>
          <w:trHeight w:val="524"/>
        </w:trPr>
        <w:tc>
          <w:tcPr>
            <w:tcW w:w="3837" w:type="dxa"/>
          </w:tcPr>
          <w:p w14:paraId="0B394A5F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Très insatisfaisant (0 point)</w:t>
            </w:r>
          </w:p>
        </w:tc>
        <w:tc>
          <w:tcPr>
            <w:tcW w:w="5358" w:type="dxa"/>
          </w:tcPr>
          <w:p w14:paraId="2FE6D97B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Ne répond aucunement aux exigences du contrat.</w:t>
            </w:r>
          </w:p>
        </w:tc>
      </w:tr>
      <w:tr w:rsidR="00905B0B" w:rsidRPr="00337650" w14:paraId="2736AA26" w14:textId="77777777" w:rsidTr="00BB0C89">
        <w:trPr>
          <w:trHeight w:val="524"/>
        </w:trPr>
        <w:tc>
          <w:tcPr>
            <w:tcW w:w="3837" w:type="dxa"/>
          </w:tcPr>
          <w:p w14:paraId="0B5B9297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Insatisfaisant (1-2 points)</w:t>
            </w:r>
          </w:p>
        </w:tc>
        <w:tc>
          <w:tcPr>
            <w:tcW w:w="5358" w:type="dxa"/>
          </w:tcPr>
          <w:p w14:paraId="531351D1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Répond partiellement aux exigences du contrat.</w:t>
            </w:r>
          </w:p>
        </w:tc>
      </w:tr>
      <w:tr w:rsidR="00905B0B" w:rsidRPr="00337650" w14:paraId="584C068B" w14:textId="77777777" w:rsidTr="00BB0C89">
        <w:trPr>
          <w:trHeight w:val="528"/>
        </w:trPr>
        <w:tc>
          <w:tcPr>
            <w:tcW w:w="3837" w:type="dxa"/>
          </w:tcPr>
          <w:p w14:paraId="772A4ADE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Satisfaisant (3 points)</w:t>
            </w:r>
          </w:p>
        </w:tc>
        <w:tc>
          <w:tcPr>
            <w:tcW w:w="5358" w:type="dxa"/>
          </w:tcPr>
          <w:p w14:paraId="2C872966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Répond à toutes les exigences du contrat.</w:t>
            </w:r>
          </w:p>
        </w:tc>
      </w:tr>
      <w:tr w:rsidR="00905B0B" w:rsidRPr="00337650" w14:paraId="7835A77F" w14:textId="77777777" w:rsidTr="00BB0C89">
        <w:trPr>
          <w:trHeight w:val="710"/>
        </w:trPr>
        <w:tc>
          <w:tcPr>
            <w:tcW w:w="3837" w:type="dxa"/>
          </w:tcPr>
          <w:p w14:paraId="77A3F030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Très bon (4 points)</w:t>
            </w:r>
          </w:p>
        </w:tc>
        <w:tc>
          <w:tcPr>
            <w:tcW w:w="5358" w:type="dxa"/>
          </w:tcPr>
          <w:p w14:paraId="67425EA4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Répond à toutes les exigences du contrat et dépasse les attentes fixées.</w:t>
            </w:r>
          </w:p>
        </w:tc>
      </w:tr>
      <w:tr w:rsidR="00905B0B" w:rsidRPr="00337650" w14:paraId="037F6AC7" w14:textId="77777777" w:rsidTr="00BB0C89">
        <w:trPr>
          <w:trHeight w:val="712"/>
        </w:trPr>
        <w:tc>
          <w:tcPr>
            <w:tcW w:w="3837" w:type="dxa"/>
          </w:tcPr>
          <w:p w14:paraId="3D679EE2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Excellent (5 points)</w:t>
            </w:r>
          </w:p>
        </w:tc>
        <w:tc>
          <w:tcPr>
            <w:tcW w:w="5358" w:type="dxa"/>
          </w:tcPr>
          <w:p w14:paraId="4B4725BC" w14:textId="77777777" w:rsidR="00905B0B" w:rsidRPr="00BB1FEF" w:rsidRDefault="00905B0B" w:rsidP="00BB0C89">
            <w:pPr>
              <w:rPr>
                <w:rFonts w:ascii="Arial" w:hAnsi="Arial" w:cs="Arial"/>
                <w:lang w:val="fr-CA" w:eastAsia="fr-CA"/>
              </w:rPr>
            </w:pPr>
            <w:r w:rsidRPr="00BB1FEF">
              <w:rPr>
                <w:rFonts w:ascii="Arial" w:hAnsi="Arial" w:cs="Arial"/>
                <w:lang w:val="fr-CA" w:eastAsia="fr-CA"/>
              </w:rPr>
              <w:t>Répond à toutes les exigences du contrat et dépasse de manière notable les attentes fixées.</w:t>
            </w:r>
          </w:p>
        </w:tc>
      </w:tr>
    </w:tbl>
    <w:p w14:paraId="4ADD4836" w14:textId="76CADB7F" w:rsidR="003C1A5E" w:rsidRDefault="003C1A5E" w:rsidP="0077297A">
      <w:pPr>
        <w:rPr>
          <w:rFonts w:ascii="Arial" w:hAnsi="Arial" w:cs="Arial"/>
        </w:rPr>
      </w:pPr>
    </w:p>
    <w:sectPr w:rsidR="003C1A5E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1181C" w14:textId="77777777" w:rsidR="00C806F5" w:rsidRDefault="00C806F5" w:rsidP="0071287B">
      <w:pPr>
        <w:spacing w:after="0" w:line="240" w:lineRule="auto"/>
      </w:pPr>
      <w:r>
        <w:separator/>
      </w:r>
    </w:p>
  </w:endnote>
  <w:endnote w:type="continuationSeparator" w:id="0">
    <w:p w14:paraId="4D2177BA" w14:textId="77777777" w:rsidR="00C806F5" w:rsidRDefault="00C806F5" w:rsidP="0071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98635" w14:textId="77777777" w:rsidR="00C806F5" w:rsidRDefault="00C806F5" w:rsidP="0071287B">
      <w:pPr>
        <w:spacing w:after="0" w:line="240" w:lineRule="auto"/>
      </w:pPr>
      <w:r>
        <w:separator/>
      </w:r>
    </w:p>
  </w:footnote>
  <w:footnote w:type="continuationSeparator" w:id="0">
    <w:p w14:paraId="615431A4" w14:textId="77777777" w:rsidR="00C806F5" w:rsidRDefault="00C806F5" w:rsidP="00712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6BB3" w14:textId="1E6762C4" w:rsidR="0071287B" w:rsidRPr="00011D80" w:rsidRDefault="0071287B" w:rsidP="00011D80">
    <w:pPr>
      <w:pStyle w:val="En-tte"/>
      <w:jc w:val="center"/>
      <w:rPr>
        <w:rFonts w:ascii="Arial" w:hAnsi="Arial" w:cs="Arial"/>
        <w:b/>
        <w:color w:val="19255B"/>
        <w:sz w:val="36"/>
      </w:rPr>
    </w:pPr>
    <w:r w:rsidRPr="00011D80">
      <w:rPr>
        <w:rFonts w:ascii="Arial" w:hAnsi="Arial" w:cs="Arial"/>
        <w:b/>
        <w:color w:val="19255B"/>
        <w:sz w:val="36"/>
      </w:rPr>
      <w:t>Fiche d</w:t>
    </w:r>
    <w:r w:rsidR="004E01F4" w:rsidRPr="00011D80">
      <w:rPr>
        <w:rFonts w:ascii="Arial" w:hAnsi="Arial" w:cs="Arial"/>
        <w:b/>
        <w:color w:val="19255B"/>
        <w:sz w:val="36"/>
      </w:rPr>
      <w:t>’appréciation</w:t>
    </w:r>
    <w:r w:rsidRPr="00011D80">
      <w:rPr>
        <w:rFonts w:ascii="Arial" w:hAnsi="Arial" w:cs="Arial"/>
        <w:b/>
        <w:color w:val="19255B"/>
        <w:sz w:val="36"/>
      </w:rPr>
      <w:t xml:space="preserve"> : </w:t>
    </w:r>
    <w:r w:rsidR="00641D9D" w:rsidRPr="00011D80">
      <w:rPr>
        <w:rFonts w:ascii="Arial" w:hAnsi="Arial" w:cs="Arial"/>
        <w:b/>
        <w:color w:val="19255B"/>
        <w:sz w:val="36"/>
      </w:rPr>
      <w:t>approvisionnement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B26"/>
    <w:rsid w:val="00011D80"/>
    <w:rsid w:val="000271E5"/>
    <w:rsid w:val="00030E7C"/>
    <w:rsid w:val="00041A5C"/>
    <w:rsid w:val="000600EF"/>
    <w:rsid w:val="000D5B26"/>
    <w:rsid w:val="00104B11"/>
    <w:rsid w:val="001955AC"/>
    <w:rsid w:val="00295B38"/>
    <w:rsid w:val="002A3CC2"/>
    <w:rsid w:val="00325FF8"/>
    <w:rsid w:val="00332CCB"/>
    <w:rsid w:val="00363B05"/>
    <w:rsid w:val="003C1A5E"/>
    <w:rsid w:val="004C381F"/>
    <w:rsid w:val="004D2C3A"/>
    <w:rsid w:val="004E01F4"/>
    <w:rsid w:val="00523039"/>
    <w:rsid w:val="005610F1"/>
    <w:rsid w:val="00565393"/>
    <w:rsid w:val="006375E8"/>
    <w:rsid w:val="00641D9D"/>
    <w:rsid w:val="006A7ADC"/>
    <w:rsid w:val="006F1280"/>
    <w:rsid w:val="0071287B"/>
    <w:rsid w:val="00713F9E"/>
    <w:rsid w:val="00743AA4"/>
    <w:rsid w:val="00746A9E"/>
    <w:rsid w:val="0077297A"/>
    <w:rsid w:val="007D5DBC"/>
    <w:rsid w:val="008A352B"/>
    <w:rsid w:val="008E0612"/>
    <w:rsid w:val="00905B0B"/>
    <w:rsid w:val="0093521A"/>
    <w:rsid w:val="00983E31"/>
    <w:rsid w:val="00987BAA"/>
    <w:rsid w:val="00995486"/>
    <w:rsid w:val="009D0735"/>
    <w:rsid w:val="00A34A3F"/>
    <w:rsid w:val="00A549EB"/>
    <w:rsid w:val="00A633CF"/>
    <w:rsid w:val="00AF1EB5"/>
    <w:rsid w:val="00B01A3A"/>
    <w:rsid w:val="00B01D04"/>
    <w:rsid w:val="00B316F3"/>
    <w:rsid w:val="00BB0C89"/>
    <w:rsid w:val="00BB1FEF"/>
    <w:rsid w:val="00BE7B54"/>
    <w:rsid w:val="00C806F5"/>
    <w:rsid w:val="00C8189E"/>
    <w:rsid w:val="00C83935"/>
    <w:rsid w:val="00C84DDF"/>
    <w:rsid w:val="00CB3D71"/>
    <w:rsid w:val="00D453CE"/>
    <w:rsid w:val="00DA119A"/>
    <w:rsid w:val="00DA53F2"/>
    <w:rsid w:val="00E250B7"/>
    <w:rsid w:val="00E27A32"/>
    <w:rsid w:val="00E616F9"/>
    <w:rsid w:val="00EA64F5"/>
    <w:rsid w:val="00F411E9"/>
    <w:rsid w:val="00F6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AA2CB"/>
  <w15:chartTrackingRefBased/>
  <w15:docId w15:val="{B6D593CC-F1B7-4C1F-86B7-29C8812B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D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28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87B"/>
  </w:style>
  <w:style w:type="paragraph" w:styleId="Pieddepage">
    <w:name w:val="footer"/>
    <w:basedOn w:val="Normal"/>
    <w:link w:val="PieddepageCar"/>
    <w:uiPriority w:val="99"/>
    <w:unhideWhenUsed/>
    <w:rsid w:val="007128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87B"/>
  </w:style>
  <w:style w:type="character" w:styleId="Marquedecommentaire">
    <w:name w:val="annotation reference"/>
    <w:basedOn w:val="Policepardfaut"/>
    <w:uiPriority w:val="99"/>
    <w:semiHidden/>
    <w:unhideWhenUsed/>
    <w:rsid w:val="00325F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5F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5F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5F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5FF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5FF8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B01D04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905B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43a19-9a54-4ef8-bf93-ea5c47744c42">
      <Terms xmlns="http://schemas.microsoft.com/office/infopath/2007/PartnerControls"/>
    </lcf76f155ced4ddcb4097134ff3c332f>
    <TaxCatchAll xmlns="e3b6cde1-df63-4621-a23a-51a20125a1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4A087D14EF34BA689074F52736A6A" ma:contentTypeVersion="17" ma:contentTypeDescription="Crée un document." ma:contentTypeScope="" ma:versionID="2e086dd8a69b62d9654f4386eb1ebaf0">
  <xsd:schema xmlns:xsd="http://www.w3.org/2001/XMLSchema" xmlns:xs="http://www.w3.org/2001/XMLSchema" xmlns:p="http://schemas.microsoft.com/office/2006/metadata/properties" xmlns:ns2="c5843a19-9a54-4ef8-bf93-ea5c47744c42" xmlns:ns3="e3b6cde1-df63-4621-a23a-51a20125a1da" targetNamespace="http://schemas.microsoft.com/office/2006/metadata/properties" ma:root="true" ma:fieldsID="298934d837988f06d5fab2218e5a2e19" ns2:_="" ns3:_="">
    <xsd:import namespace="c5843a19-9a54-4ef8-bf93-ea5c47744c42"/>
    <xsd:import namespace="e3b6cde1-df63-4621-a23a-51a20125a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43a19-9a54-4ef8-bf93-ea5c47744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6cde1-df63-4621-a23a-51a20125a1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699d33-e97c-4400-b992-1984a0ce3ee6}" ma:internalName="TaxCatchAll" ma:showField="CatchAllData" ma:web="e3b6cde1-df63-4621-a23a-51a20125a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D9319-A53D-4FD7-B132-3E7C8B8B1010}">
  <ds:schemaRefs>
    <ds:schemaRef ds:uri="http://schemas.microsoft.com/office/2006/metadata/properties"/>
    <ds:schemaRef ds:uri="http://schemas.microsoft.com/office/infopath/2007/PartnerControls"/>
    <ds:schemaRef ds:uri="c5843a19-9a54-4ef8-bf93-ea5c47744c42"/>
    <ds:schemaRef ds:uri="e3b6cde1-df63-4621-a23a-51a20125a1da"/>
  </ds:schemaRefs>
</ds:datastoreItem>
</file>

<file path=customXml/itemProps2.xml><?xml version="1.0" encoding="utf-8"?>
<ds:datastoreItem xmlns:ds="http://schemas.openxmlformats.org/officeDocument/2006/customXml" ds:itemID="{844E7C1F-AC7F-42BF-84AE-8E6F582F5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43a19-9a54-4ef8-bf93-ea5c47744c42"/>
    <ds:schemaRef ds:uri="e3b6cde1-df63-4621-a23a-51a20125a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AB92D-F159-4228-BA77-79D49D29F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DC8DDE-8F58-4E01-84CE-6B22C07C4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d’appréciation – Approvisionnement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d’appréciation – Approvisionnement</dc:title>
  <dc:subject>Fiche d’appréciation – Approvisionnement</dc:subject>
  <dc:creator>Ministère des Affaires municipales et de l'Habitation</dc:creator>
  <cp:keywords/>
  <dc:description/>
  <cp:lastModifiedBy>El Aji, Jamal</cp:lastModifiedBy>
  <cp:revision>25</cp:revision>
  <dcterms:created xsi:type="dcterms:W3CDTF">2020-09-14T20:09:00Z</dcterms:created>
  <dcterms:modified xsi:type="dcterms:W3CDTF">2026-08-28T20:08:00Z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0x0101005B24A087D14EF34BA689074F52736A6A</vt:lpwstr>
  </property>
</Properties>
</file>