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D31F" w14:textId="77777777" w:rsidR="00BC27A5" w:rsidRPr="00EB0CFA" w:rsidRDefault="00BC27A5" w:rsidP="00BC27A5">
      <w:pPr>
        <w:spacing w:after="360"/>
        <w:jc w:val="center"/>
        <w:rPr>
          <w:color w:val="2A326C"/>
          <w:sz w:val="40"/>
          <w:szCs w:val="40"/>
        </w:rPr>
      </w:pPr>
      <w:r w:rsidRPr="00EB0CFA">
        <w:rPr>
          <w:color w:val="2A326C"/>
          <w:sz w:val="40"/>
          <w:szCs w:val="40"/>
        </w:rPr>
        <w:t>Engagement du membre du comité de sélection</w:t>
      </w:r>
    </w:p>
    <w:p w14:paraId="76020248" w14:textId="77777777" w:rsidR="00BC27A5" w:rsidRDefault="00BC27A5" w:rsidP="00BC27A5">
      <w:pPr>
        <w:jc w:val="both"/>
      </w:pPr>
      <w:r>
        <w:t>Je, soussigné(e), [NOM], membre du comité de sélection dûment nommé à cette charge par la/le [TITRE DE LA PERSONNE QUI A NOMMÉ] de l’organisme municipal [NOM DE L’ORGANISME MUNICIPAL]</w:t>
      </w:r>
    </w:p>
    <w:p w14:paraId="461E82EF" w14:textId="77777777" w:rsidR="00BC27A5" w:rsidRDefault="00BC27A5" w:rsidP="00BC27A5">
      <w:pPr>
        <w:jc w:val="both"/>
      </w:pPr>
      <w:proofErr w:type="gramStart"/>
      <w:r>
        <w:t>pour</w:t>
      </w:r>
      <w:proofErr w:type="gramEnd"/>
      <w:r>
        <w:t xml:space="preserve"> la procédure ouverte [TITRE DE LA PROCÉDURE OUVERTE], en vue de procéder à l’évaluation qualitative des soumissions dans le cadre de la procédure ouverte précitée :</w:t>
      </w:r>
    </w:p>
    <w:p w14:paraId="1B91F18E" w14:textId="77777777" w:rsidR="00BC27A5" w:rsidRDefault="00BC27A5" w:rsidP="00BC27A5">
      <w:pPr>
        <w:jc w:val="both"/>
      </w:pPr>
      <w:proofErr w:type="gramStart"/>
      <w:r>
        <w:t>déclare</w:t>
      </w:r>
      <w:proofErr w:type="gramEnd"/>
      <w:r>
        <w:t xml:space="preserve"> ce qui suit et certifie que ces déclarations sont vraies et complètes à tous les égards :</w:t>
      </w:r>
    </w:p>
    <w:p w14:paraId="48EC892F" w14:textId="77777777" w:rsidR="00BC27A5" w:rsidRDefault="00BC27A5" w:rsidP="00BC27A5">
      <w:pPr>
        <w:pStyle w:val="Listepuces"/>
      </w:pPr>
      <w:r>
        <w:t>J’ai lu et je comprends le contenu de la présente déclaration;</w:t>
      </w:r>
    </w:p>
    <w:p w14:paraId="3557BD8C" w14:textId="77777777" w:rsidR="00BC27A5" w:rsidRDefault="00BC27A5" w:rsidP="00BC27A5">
      <w:pPr>
        <w:pStyle w:val="Listepuces"/>
      </w:pPr>
      <w:r>
        <w:t>Je m’engage, dans l’exercice de la charge qui m’a été confiée, à juger les offres présentées par les soumissionnaires sans partialité, faveur ou considération, selon l’éthique;</w:t>
      </w:r>
    </w:p>
    <w:p w14:paraId="020F65CD" w14:textId="77777777" w:rsidR="00BC27A5" w:rsidRDefault="00BC27A5" w:rsidP="00BC27A5">
      <w:pPr>
        <w:pStyle w:val="Listepuces"/>
      </w:pPr>
      <w:r>
        <w:t>Je m’engage également à procéder à une analyse individuelle de la qualité de chacune des soumissions conformes reçues, et ce, avant l’évaluation du comité de sélection;</w:t>
      </w:r>
    </w:p>
    <w:p w14:paraId="23C116F5" w14:textId="77777777" w:rsidR="00BC27A5" w:rsidRDefault="00BC27A5" w:rsidP="00BC27A5">
      <w:pPr>
        <w:pStyle w:val="Listepuces"/>
      </w:pPr>
      <w:r>
        <w:t>Je m’engage à ne divulguer en aucun cas le mandat qui m’a été confié par [NOM DE L’ORGANISME MUNICIPAL] et à garder le secret des délibérations effectuées par le comité;</w:t>
      </w:r>
    </w:p>
    <w:p w14:paraId="419A724C" w14:textId="77777777" w:rsidR="00BC27A5" w:rsidRDefault="00BC27A5" w:rsidP="00BC27A5">
      <w:pPr>
        <w:pStyle w:val="Listepuces"/>
      </w:pPr>
      <w:r>
        <w:t>Je déclare que je prendrai toutes les précautions appropriées pour éviter de me placer dans une situation potentielle de conflit d’intérêts et que je n’ai aucun intérêt direct ou indirect dans la procédure ouverte pour laquelle j’ai été nommé(e) membre du comité de sélection; à défaut, je m’engage formellement à divulguer mon intérêt aux personnes responsables. Je m’engage également à déclarer tout conflit d’intérêts potentiel à ces mêmes personnes dès la réception de l’information sur l’identité des soumissionnaires et, le cas échéant, de leurs sous-contractants.</w:t>
      </w:r>
    </w:p>
    <w:p w14:paraId="5D1FAE6A" w14:textId="77777777" w:rsidR="00BC27A5" w:rsidRDefault="00BC27A5" w:rsidP="00BC27A5">
      <w:pPr>
        <w:jc w:val="both"/>
      </w:pPr>
    </w:p>
    <w:p w14:paraId="23730C6D" w14:textId="77777777" w:rsidR="00BC27A5" w:rsidRDefault="00BC27A5" w:rsidP="00BC27A5">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5353"/>
      </w:tblGrid>
      <w:tr w:rsidR="00BC27A5" w14:paraId="3BD985E7" w14:textId="77777777" w:rsidTr="00FE0BB7">
        <w:trPr>
          <w:tblHeader w:val="0"/>
        </w:trPr>
        <w:tc>
          <w:tcPr>
            <w:tcW w:w="1191" w:type="dxa"/>
            <w:vAlign w:val="bottom"/>
          </w:tcPr>
          <w:p w14:paraId="0FB06500" w14:textId="77777777" w:rsidR="00BC27A5" w:rsidRDefault="00BC27A5" w:rsidP="00FE0BB7">
            <w:pPr>
              <w:spacing w:before="0" w:after="0"/>
              <w:ind w:left="-113"/>
            </w:pPr>
            <w:r>
              <w:t>Signature :</w:t>
            </w:r>
          </w:p>
        </w:tc>
        <w:tc>
          <w:tcPr>
            <w:tcW w:w="5353" w:type="dxa"/>
            <w:tcBorders>
              <w:bottom w:val="single" w:sz="4" w:space="0" w:color="auto"/>
            </w:tcBorders>
          </w:tcPr>
          <w:p w14:paraId="7D1F7BB3" w14:textId="77777777" w:rsidR="00BC27A5" w:rsidRDefault="00BC27A5" w:rsidP="00FE0BB7">
            <w:pPr>
              <w:spacing w:before="0" w:after="0"/>
              <w:jc w:val="both"/>
            </w:pPr>
          </w:p>
        </w:tc>
      </w:tr>
      <w:tr w:rsidR="00BC27A5" w14:paraId="2B6738B1" w14:textId="77777777" w:rsidTr="00FE0BB7">
        <w:trPr>
          <w:trHeight w:val="737"/>
          <w:tblHeader w:val="0"/>
        </w:trPr>
        <w:tc>
          <w:tcPr>
            <w:tcW w:w="1191" w:type="dxa"/>
            <w:vAlign w:val="bottom"/>
          </w:tcPr>
          <w:p w14:paraId="22F2BCC5" w14:textId="77777777" w:rsidR="00BC27A5" w:rsidRDefault="00BC27A5" w:rsidP="00FE0BB7">
            <w:pPr>
              <w:spacing w:before="0" w:after="0"/>
            </w:pPr>
          </w:p>
        </w:tc>
        <w:tc>
          <w:tcPr>
            <w:tcW w:w="5353" w:type="dxa"/>
            <w:tcBorders>
              <w:top w:val="single" w:sz="4" w:space="0" w:color="auto"/>
            </w:tcBorders>
            <w:vAlign w:val="bottom"/>
          </w:tcPr>
          <w:p w14:paraId="5540A0D7" w14:textId="77777777" w:rsidR="00BC27A5" w:rsidRDefault="00BC27A5" w:rsidP="00FE0BB7">
            <w:pPr>
              <w:spacing w:before="0" w:after="0"/>
            </w:pPr>
          </w:p>
        </w:tc>
      </w:tr>
      <w:tr w:rsidR="00BC27A5" w14:paraId="79807793" w14:textId="77777777" w:rsidTr="00FE0BB7">
        <w:trPr>
          <w:tblHeader w:val="0"/>
        </w:trPr>
        <w:tc>
          <w:tcPr>
            <w:tcW w:w="1191" w:type="dxa"/>
            <w:vAlign w:val="bottom"/>
          </w:tcPr>
          <w:p w14:paraId="31F696F3" w14:textId="77777777" w:rsidR="00BC27A5" w:rsidRDefault="00BC27A5" w:rsidP="00FE0BB7">
            <w:pPr>
              <w:spacing w:before="0" w:after="0"/>
              <w:ind w:left="-113"/>
            </w:pPr>
            <w:r>
              <w:t>Date :</w:t>
            </w:r>
          </w:p>
        </w:tc>
        <w:tc>
          <w:tcPr>
            <w:tcW w:w="5353" w:type="dxa"/>
            <w:tcBorders>
              <w:bottom w:val="single" w:sz="4" w:space="0" w:color="auto"/>
            </w:tcBorders>
          </w:tcPr>
          <w:p w14:paraId="5C09A80A" w14:textId="77777777" w:rsidR="00BC27A5" w:rsidRDefault="00BC27A5" w:rsidP="00FE0BB7">
            <w:pPr>
              <w:spacing w:before="0" w:after="0"/>
              <w:jc w:val="both"/>
            </w:pPr>
          </w:p>
        </w:tc>
      </w:tr>
    </w:tbl>
    <w:p w14:paraId="50782A7A" w14:textId="77777777" w:rsidR="00BC27A5" w:rsidRDefault="00BC27A5" w:rsidP="00BC27A5">
      <w:pPr>
        <w:jc w:val="both"/>
      </w:pPr>
    </w:p>
    <w:p w14:paraId="1A09458D" w14:textId="77777777" w:rsidR="00425A2A" w:rsidRDefault="00425A2A"/>
    <w:sectPr w:rsidR="00425A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6266FA"/>
    <w:lvl w:ilvl="0">
      <w:start w:val="1"/>
      <w:numFmt w:val="bullet"/>
      <w:pStyle w:val="Listepuces"/>
      <w:lvlText w:val=""/>
      <w:lvlJc w:val="left"/>
      <w:pPr>
        <w:ind w:left="644" w:hanging="360"/>
      </w:pPr>
      <w:rPr>
        <w:rFonts w:ascii="Wingdings" w:hAnsi="Wingdings" w:hint="default"/>
        <w:b/>
        <w:i w:val="0"/>
        <w:color w:val="2FB7C2"/>
        <w:sz w:val="19"/>
        <w:szCs w:val="19"/>
        <w:u w:val="none"/>
      </w:rPr>
    </w:lvl>
  </w:abstractNum>
  <w:num w:numId="1" w16cid:durableId="116852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A5"/>
    <w:rsid w:val="00425A2A"/>
    <w:rsid w:val="00571B0F"/>
    <w:rsid w:val="008A0057"/>
    <w:rsid w:val="00922A34"/>
    <w:rsid w:val="00AA61CA"/>
    <w:rsid w:val="00BC27A5"/>
    <w:rsid w:val="00DC68F6"/>
    <w:rsid w:val="00E956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EE0B"/>
  <w15:chartTrackingRefBased/>
  <w15:docId w15:val="{52E73F1B-241D-4530-8001-72C71DF3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BC27A5"/>
    <w:pPr>
      <w:spacing w:before="120" w:after="120" w:line="240" w:lineRule="auto"/>
    </w:pPr>
    <w:rPr>
      <w:rFonts w:ascii="Arial" w:eastAsia="Times" w:hAnsi="Arial" w:cs="Times New Roman"/>
      <w:kern w:val="0"/>
      <w:szCs w:val="24"/>
      <w:lang w:eastAsia="fr-CA"/>
      <w14:ligatures w14:val="none"/>
    </w:rPr>
  </w:style>
  <w:style w:type="paragraph" w:styleId="Titre1">
    <w:name w:val="heading 1"/>
    <w:basedOn w:val="Normal"/>
    <w:next w:val="Normal"/>
    <w:link w:val="Titre1Car"/>
    <w:uiPriority w:val="9"/>
    <w:qFormat/>
    <w:rsid w:val="00BC2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2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27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27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27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27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27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27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27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27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27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27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27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27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27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27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27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27A5"/>
    <w:rPr>
      <w:rFonts w:eastAsiaTheme="majorEastAsia" w:cstheme="majorBidi"/>
      <w:color w:val="272727" w:themeColor="text1" w:themeTint="D8"/>
    </w:rPr>
  </w:style>
  <w:style w:type="paragraph" w:styleId="Titre">
    <w:name w:val="Title"/>
    <w:basedOn w:val="Normal"/>
    <w:next w:val="Normal"/>
    <w:link w:val="TitreCar"/>
    <w:uiPriority w:val="10"/>
    <w:qFormat/>
    <w:rsid w:val="00BC27A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27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27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27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27A5"/>
    <w:pPr>
      <w:spacing w:before="160"/>
      <w:jc w:val="center"/>
    </w:pPr>
    <w:rPr>
      <w:i/>
      <w:iCs/>
      <w:color w:val="404040" w:themeColor="text1" w:themeTint="BF"/>
    </w:rPr>
  </w:style>
  <w:style w:type="character" w:customStyle="1" w:styleId="CitationCar">
    <w:name w:val="Citation Car"/>
    <w:basedOn w:val="Policepardfaut"/>
    <w:link w:val="Citation"/>
    <w:uiPriority w:val="29"/>
    <w:rsid w:val="00BC27A5"/>
    <w:rPr>
      <w:i/>
      <w:iCs/>
      <w:color w:val="404040" w:themeColor="text1" w:themeTint="BF"/>
    </w:rPr>
  </w:style>
  <w:style w:type="paragraph" w:styleId="Paragraphedeliste">
    <w:name w:val="List Paragraph"/>
    <w:basedOn w:val="Normal"/>
    <w:uiPriority w:val="34"/>
    <w:qFormat/>
    <w:rsid w:val="00BC27A5"/>
    <w:pPr>
      <w:ind w:left="720"/>
      <w:contextualSpacing/>
    </w:pPr>
  </w:style>
  <w:style w:type="character" w:styleId="Accentuationintense">
    <w:name w:val="Intense Emphasis"/>
    <w:basedOn w:val="Policepardfaut"/>
    <w:uiPriority w:val="21"/>
    <w:qFormat/>
    <w:rsid w:val="00BC27A5"/>
    <w:rPr>
      <w:i/>
      <w:iCs/>
      <w:color w:val="0F4761" w:themeColor="accent1" w:themeShade="BF"/>
    </w:rPr>
  </w:style>
  <w:style w:type="paragraph" w:styleId="Citationintense">
    <w:name w:val="Intense Quote"/>
    <w:basedOn w:val="Normal"/>
    <w:next w:val="Normal"/>
    <w:link w:val="CitationintenseCar"/>
    <w:uiPriority w:val="30"/>
    <w:qFormat/>
    <w:rsid w:val="00BC2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27A5"/>
    <w:rPr>
      <w:i/>
      <w:iCs/>
      <w:color w:val="0F4761" w:themeColor="accent1" w:themeShade="BF"/>
    </w:rPr>
  </w:style>
  <w:style w:type="character" w:styleId="Rfrenceintense">
    <w:name w:val="Intense Reference"/>
    <w:basedOn w:val="Policepardfaut"/>
    <w:uiPriority w:val="32"/>
    <w:qFormat/>
    <w:rsid w:val="00BC27A5"/>
    <w:rPr>
      <w:b/>
      <w:bCs/>
      <w:smallCaps/>
      <w:color w:val="0F4761" w:themeColor="accent1" w:themeShade="BF"/>
      <w:spacing w:val="5"/>
    </w:rPr>
  </w:style>
  <w:style w:type="paragraph" w:styleId="Listepuces">
    <w:name w:val="List Bullet"/>
    <w:basedOn w:val="Normal"/>
    <w:rsid w:val="00BC27A5"/>
    <w:pPr>
      <w:numPr>
        <w:numId w:val="1"/>
      </w:numPr>
      <w:spacing w:before="0" w:after="60"/>
    </w:pPr>
  </w:style>
  <w:style w:type="table" w:styleId="Grilledutableau">
    <w:name w:val="Table Grid"/>
    <w:basedOn w:val="TableauNormal"/>
    <w:rsid w:val="00BC27A5"/>
    <w:pPr>
      <w:spacing w:before="120" w:after="120" w:line="240" w:lineRule="auto"/>
    </w:pPr>
    <w:rPr>
      <w:rFonts w:ascii="Arial Narrow" w:eastAsia="Times" w:hAnsi="Arial Narrow" w:cs="Times New Roman"/>
      <w:kern w:val="0"/>
      <w:sz w:val="24"/>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1419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Engagement du membre du comité de sélection</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du membre du comité de sélection</dc:title>
  <dc:subject>Engagement du membre du comité de sélection</dc:subject>
  <dc:creator>Ministère des Affaires municipales et de l'Habitation</dc:creator>
  <cp:keywords/>
  <dc:description/>
  <cp:lastModifiedBy>El Aji, Jamal</cp:lastModifiedBy>
  <cp:revision>2</cp:revision>
  <dcterms:created xsi:type="dcterms:W3CDTF">2025-10-29T15:43:00Z</dcterms:created>
  <dcterms:modified xsi:type="dcterms:W3CDTF">2026-06-02T19:04:00Z</dcterms:modified>
</cp:coreProperties>
</file>