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4376" w14:textId="09B11C1B" w:rsidR="00401C38" w:rsidRPr="00EB4BFD" w:rsidRDefault="00401C38" w:rsidP="009D6DD0">
      <w:pPr>
        <w:spacing w:after="0"/>
        <w:contextualSpacing/>
        <w:jc w:val="both"/>
        <w:rPr>
          <w:rFonts w:ascii="Calibri Light" w:hAnsi="Calibri Light" w:cs="Calibri Light"/>
          <w:bCs/>
        </w:rPr>
      </w:pPr>
      <w:r w:rsidRPr="00EB4BFD">
        <w:rPr>
          <w:rFonts w:ascii="Calibri Light" w:hAnsi="Calibri Light" w:cs="Calibri Light"/>
          <w:bCs/>
        </w:rPr>
        <w:t xml:space="preserve">Il est essentiel de </w:t>
      </w:r>
      <w:r w:rsidR="002C49C1" w:rsidRPr="00EB4BFD">
        <w:rPr>
          <w:rFonts w:ascii="Calibri Light" w:hAnsi="Calibri Light" w:cs="Calibri Light"/>
          <w:bCs/>
        </w:rPr>
        <w:t>remplir</w:t>
      </w:r>
      <w:r w:rsidRPr="00EB4BFD">
        <w:rPr>
          <w:rFonts w:ascii="Calibri Light" w:hAnsi="Calibri Light" w:cs="Calibri Light"/>
          <w:bCs/>
        </w:rPr>
        <w:t xml:space="preserve"> </w:t>
      </w:r>
      <w:r w:rsidRPr="00F4760F">
        <w:rPr>
          <w:rFonts w:ascii="Calibri Light" w:hAnsi="Calibri Light" w:cs="Calibri Light"/>
          <w:bCs/>
          <w:i/>
          <w:iCs/>
        </w:rPr>
        <w:t>l</w:t>
      </w:r>
      <w:r w:rsidR="00E133AB">
        <w:rPr>
          <w:rFonts w:ascii="Calibri Light" w:hAnsi="Calibri Light" w:cs="Calibri Light"/>
          <w:bCs/>
          <w:i/>
          <w:iCs/>
        </w:rPr>
        <w:t xml:space="preserve">e </w:t>
      </w:r>
      <w:r w:rsidR="00F4760F" w:rsidRPr="00F4760F">
        <w:rPr>
          <w:rFonts w:ascii="Calibri Light" w:hAnsi="Calibri Light" w:cs="Calibri Light"/>
          <w:bCs/>
          <w:i/>
          <w:iCs/>
        </w:rPr>
        <w:t>g</w:t>
      </w:r>
      <w:r w:rsidRPr="00F4760F">
        <w:rPr>
          <w:rFonts w:ascii="Calibri Light" w:hAnsi="Calibri Light" w:cs="Calibri Light"/>
          <w:bCs/>
          <w:i/>
          <w:iCs/>
        </w:rPr>
        <w:t xml:space="preserve">abarit pour </w:t>
      </w:r>
      <w:r w:rsidR="00E133AB">
        <w:rPr>
          <w:rFonts w:ascii="Calibri Light" w:hAnsi="Calibri Light" w:cs="Calibri Light"/>
          <w:bCs/>
          <w:i/>
          <w:iCs/>
        </w:rPr>
        <w:t>les renseignements</w:t>
      </w:r>
      <w:r w:rsidRPr="00F4760F">
        <w:rPr>
          <w:rFonts w:ascii="Calibri Light" w:hAnsi="Calibri Light" w:cs="Calibri Light"/>
          <w:bCs/>
          <w:i/>
          <w:iCs/>
        </w:rPr>
        <w:t xml:space="preserve"> complémentaires</w:t>
      </w:r>
      <w:r w:rsidRPr="00EB4BFD">
        <w:rPr>
          <w:rFonts w:ascii="Calibri Light" w:hAnsi="Calibri Light" w:cs="Calibri Light"/>
          <w:bCs/>
        </w:rPr>
        <w:t xml:space="preserve"> associé au volet de votre demande d’aide financière. </w:t>
      </w:r>
      <w:r w:rsidR="00891027">
        <w:rPr>
          <w:rFonts w:ascii="Calibri Light" w:hAnsi="Calibri Light" w:cs="Calibri Light"/>
          <w:bCs/>
        </w:rPr>
        <w:t>Un</w:t>
      </w:r>
      <w:r w:rsidR="00891027" w:rsidRPr="00EB4BFD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 xml:space="preserve">projet </w:t>
      </w:r>
      <w:r w:rsidR="00891027">
        <w:rPr>
          <w:rFonts w:ascii="Calibri Light" w:hAnsi="Calibri Light" w:cs="Calibri Light"/>
          <w:bCs/>
        </w:rPr>
        <w:t>présenté sans</w:t>
      </w:r>
      <w:r w:rsidR="00B65DFE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>ce document dûment rempli ser</w:t>
      </w:r>
      <w:r w:rsidR="00891027">
        <w:rPr>
          <w:rFonts w:ascii="Calibri Light" w:hAnsi="Calibri Light" w:cs="Calibri Light"/>
          <w:bCs/>
        </w:rPr>
        <w:t>a</w:t>
      </w:r>
      <w:r w:rsidRPr="00EB4BFD">
        <w:rPr>
          <w:rFonts w:ascii="Calibri Light" w:hAnsi="Calibri Light" w:cs="Calibri Light"/>
          <w:bCs/>
        </w:rPr>
        <w:t xml:space="preserve"> refusé.</w:t>
      </w:r>
      <w:r w:rsidR="00B14B76" w:rsidRPr="00EB4BFD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>Vous pouvez conserver uniquement la section concernant le volet pour lequel vous faite</w:t>
      </w:r>
      <w:r w:rsidR="00A821E8" w:rsidRPr="00EB4BFD">
        <w:rPr>
          <w:rFonts w:ascii="Calibri Light" w:hAnsi="Calibri Light" w:cs="Calibri Light"/>
          <w:bCs/>
        </w:rPr>
        <w:t>s</w:t>
      </w:r>
      <w:r w:rsidRPr="00EB4BFD">
        <w:rPr>
          <w:rFonts w:ascii="Calibri Light" w:hAnsi="Calibri Light" w:cs="Calibri Light"/>
          <w:bCs/>
        </w:rPr>
        <w:t xml:space="preserve"> une demande</w:t>
      </w:r>
      <w:r w:rsidR="002C49C1" w:rsidRPr="00EB4BFD">
        <w:rPr>
          <w:rFonts w:ascii="Calibri Light" w:hAnsi="Calibri Light" w:cs="Calibri Light"/>
          <w:bCs/>
        </w:rPr>
        <w:t xml:space="preserve"> et supprimer les autres </w:t>
      </w:r>
      <w:r w:rsidR="002455E7" w:rsidRPr="00EB4BFD">
        <w:rPr>
          <w:rFonts w:ascii="Calibri Light" w:hAnsi="Calibri Light" w:cs="Calibri Light"/>
          <w:bCs/>
        </w:rPr>
        <w:t>sections</w:t>
      </w:r>
      <w:r w:rsidRPr="00EB4BFD">
        <w:rPr>
          <w:rFonts w:ascii="Calibri Light" w:hAnsi="Calibri Light" w:cs="Calibri Light"/>
          <w:bCs/>
        </w:rPr>
        <w:t xml:space="preserve">. </w:t>
      </w:r>
      <w:r w:rsidR="000E7248" w:rsidRPr="00EB4BFD">
        <w:rPr>
          <w:rFonts w:ascii="Calibri Light" w:hAnsi="Calibri Light" w:cs="Calibri Light"/>
          <w:bCs/>
        </w:rPr>
        <w:t xml:space="preserve">Des réponses brèves et précises sont </w:t>
      </w:r>
      <w:r w:rsidR="00AD4DA2" w:rsidRPr="00EB4BFD">
        <w:rPr>
          <w:rFonts w:ascii="Calibri Light" w:hAnsi="Calibri Light" w:cs="Calibri Light"/>
          <w:bCs/>
        </w:rPr>
        <w:t>demandées</w:t>
      </w:r>
      <w:r w:rsidR="000E7248" w:rsidRPr="00EB4BFD">
        <w:rPr>
          <w:rFonts w:ascii="Calibri Light" w:hAnsi="Calibri Light" w:cs="Calibri Light"/>
          <w:bCs/>
        </w:rPr>
        <w:t>.</w:t>
      </w:r>
    </w:p>
    <w:p w14:paraId="591D4B08" w14:textId="77777777" w:rsidR="002F0BC4" w:rsidRPr="00355EFB" w:rsidRDefault="002F0BC4" w:rsidP="002F0BC4">
      <w:pPr>
        <w:spacing w:after="0"/>
        <w:jc w:val="both"/>
        <w:rPr>
          <w:rFonts w:ascii="Calibri Light" w:hAnsi="Calibri Light" w:cs="Calibri Light"/>
          <w:bCs/>
        </w:rPr>
      </w:pPr>
    </w:p>
    <w:p w14:paraId="5D3F10E9" w14:textId="2DD0CBA3" w:rsidR="00522E0E" w:rsidRDefault="00522E0E" w:rsidP="00522E0E">
      <w:pPr>
        <w:pStyle w:val="En-tte"/>
        <w:rPr>
          <w:rFonts w:ascii="Arial" w:hAnsi="Arial" w:cs="Arial"/>
          <w:b/>
          <w:caps/>
          <w:sz w:val="20"/>
          <w:szCs w:val="20"/>
        </w:rPr>
      </w:pPr>
      <w:r w:rsidRPr="00F17CC3">
        <w:rPr>
          <w:rFonts w:ascii="Arial" w:hAnsi="Arial" w:cs="Arial"/>
          <w:b/>
          <w:caps/>
          <w:sz w:val="20"/>
          <w:szCs w:val="20"/>
        </w:rPr>
        <w:t>volet</w:t>
      </w:r>
      <w:r>
        <w:rPr>
          <w:rFonts w:ascii="Arial" w:hAnsi="Arial" w:cs="Arial"/>
          <w:b/>
          <w:caps/>
          <w:sz w:val="20"/>
          <w:szCs w:val="20"/>
        </w:rPr>
        <w:t> 2</w:t>
      </w:r>
      <w:r w:rsidRPr="00F17CC3">
        <w:rPr>
          <w:rFonts w:ascii="Arial" w:hAnsi="Arial" w:cs="Arial"/>
          <w:b/>
          <w:caps/>
          <w:sz w:val="20"/>
          <w:szCs w:val="20"/>
        </w:rPr>
        <w:t xml:space="preserve"> – </w:t>
      </w:r>
      <w:r w:rsidRPr="00B17963">
        <w:rPr>
          <w:rFonts w:ascii="Arial" w:hAnsi="Arial" w:cs="Arial"/>
          <w:b/>
          <w:caps/>
          <w:sz w:val="20"/>
          <w:szCs w:val="20"/>
        </w:rPr>
        <w:t xml:space="preserve">Soutien </w:t>
      </w:r>
      <w:r>
        <w:rPr>
          <w:rFonts w:ascii="Arial" w:hAnsi="Arial" w:cs="Arial"/>
          <w:b/>
          <w:caps/>
          <w:sz w:val="20"/>
          <w:szCs w:val="20"/>
        </w:rPr>
        <w:t>au développement et à la modification de la valeur nutritive d’aliments transformés</w:t>
      </w:r>
    </w:p>
    <w:p w14:paraId="2281AE29" w14:textId="77777777" w:rsidR="00522E0E" w:rsidRPr="00D01A9F" w:rsidRDefault="00522E0E" w:rsidP="00D01A9F">
      <w:pPr>
        <w:spacing w:after="0"/>
        <w:contextualSpacing/>
        <w:jc w:val="both"/>
        <w:rPr>
          <w:rFonts w:ascii="Calibri Light" w:hAnsi="Calibri Light" w:cs="Calibri Light"/>
          <w:bCs/>
        </w:rPr>
      </w:pPr>
    </w:p>
    <w:p w14:paraId="42DAEE57" w14:textId="77777777" w:rsidR="0086784F" w:rsidRPr="0086784F" w:rsidRDefault="0086784F" w:rsidP="00D01A9F">
      <w:pPr>
        <w:spacing w:after="0"/>
        <w:ind w:hanging="14"/>
        <w:jc w:val="both"/>
        <w:rPr>
          <w:rFonts w:ascii="Calibri Light" w:hAnsi="Calibri Light" w:cs="Calibri Light"/>
          <w:b/>
          <w:color w:val="000000" w:themeColor="text1"/>
        </w:rPr>
      </w:pPr>
      <w:r w:rsidRPr="0086784F">
        <w:rPr>
          <w:rFonts w:ascii="Calibri Light" w:hAnsi="Calibri Light" w:cs="Calibri Light"/>
          <w:b/>
          <w:color w:val="000000" w:themeColor="text1"/>
          <w:sz w:val="24"/>
          <w:szCs w:val="24"/>
        </w:rPr>
        <w:t>Titre du projet </w:t>
      </w:r>
      <w:r w:rsidRPr="0086784F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3A8DFE35" w14:textId="77777777" w:rsidR="008F757D" w:rsidRPr="00D01A9F" w:rsidRDefault="008F757D" w:rsidP="008F757D">
      <w:pPr>
        <w:pBdr>
          <w:bottom w:val="single" w:sz="4" w:space="1" w:color="auto"/>
        </w:pBdr>
        <w:spacing w:after="0"/>
        <w:jc w:val="both"/>
        <w:rPr>
          <w:rFonts w:ascii="Calibri Light" w:hAnsi="Calibri Light" w:cs="Calibri Light"/>
          <w:bCs/>
        </w:rPr>
      </w:pPr>
    </w:p>
    <w:p w14:paraId="2929806E" w14:textId="77777777" w:rsidR="00B65DFE" w:rsidRPr="007F5A78" w:rsidRDefault="00B65DFE" w:rsidP="0037781A">
      <w:pPr>
        <w:spacing w:after="0"/>
        <w:contextualSpacing/>
        <w:jc w:val="both"/>
        <w:rPr>
          <w:rFonts w:ascii="Calibri Light" w:hAnsi="Calibri Light" w:cs="Calibri Light"/>
          <w:bCs/>
        </w:rPr>
      </w:pPr>
    </w:p>
    <w:p w14:paraId="7512C9DC" w14:textId="3A120A68" w:rsidR="00761C04" w:rsidRPr="004C7BBF" w:rsidRDefault="00A259B4" w:rsidP="004F47A1">
      <w:pPr>
        <w:pStyle w:val="Paragraphedeliste"/>
        <w:numPr>
          <w:ilvl w:val="0"/>
          <w:numId w:val="26"/>
        </w:numPr>
        <w:pBdr>
          <w:top w:val="single" w:sz="4" w:space="1" w:color="095797"/>
          <w:left w:val="single" w:sz="4" w:space="5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06" w:right="102" w:hanging="322"/>
        <w:jc w:val="both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>D</w:t>
      </w:r>
      <w:r w:rsidR="00761C04" w:rsidRPr="00D76BEE">
        <w:rPr>
          <w:rFonts w:ascii="Calibri Light" w:hAnsi="Calibri Light" w:cs="Calibri Light"/>
          <w:b/>
          <w:color w:val="FFFFFF" w:themeColor="background1"/>
        </w:rPr>
        <w:t xml:space="preserve">écrivez </w:t>
      </w:r>
      <w:r w:rsidR="001A6E83">
        <w:rPr>
          <w:rFonts w:ascii="Calibri Light" w:hAnsi="Calibri Light" w:cs="Calibri Light"/>
          <w:b/>
          <w:color w:val="FFFFFF" w:themeColor="background1"/>
        </w:rPr>
        <w:t xml:space="preserve">votre projet en y mentionnant </w:t>
      </w:r>
      <w:r w:rsidR="00461F4D">
        <w:rPr>
          <w:rFonts w:ascii="Calibri Light" w:hAnsi="Calibri Light" w:cs="Calibri Light"/>
          <w:b/>
          <w:color w:val="FFFFFF" w:themeColor="background1"/>
        </w:rPr>
        <w:t xml:space="preserve">les </w:t>
      </w:r>
      <w:r w:rsidR="00761C04" w:rsidRPr="00D76BEE">
        <w:rPr>
          <w:rFonts w:ascii="Calibri Light" w:hAnsi="Calibri Light" w:cs="Calibri Light"/>
          <w:b/>
          <w:color w:val="FFFFFF" w:themeColor="background1"/>
        </w:rPr>
        <w:t>incertitudes technologiques</w:t>
      </w:r>
      <w:r w:rsidR="00BC22C9">
        <w:rPr>
          <w:rFonts w:ascii="Calibri Light" w:hAnsi="Calibri Light" w:cs="Calibri Light"/>
          <w:b/>
          <w:color w:val="FFFFFF" w:themeColor="background1"/>
        </w:rPr>
        <w:t xml:space="preserve">, </w:t>
      </w:r>
      <w:r w:rsidR="00761C04" w:rsidRPr="00D76BEE">
        <w:rPr>
          <w:rFonts w:ascii="Calibri Light" w:hAnsi="Calibri Light" w:cs="Calibri Light"/>
          <w:b/>
          <w:color w:val="FFFFFF" w:themeColor="background1"/>
        </w:rPr>
        <w:t>les solutions proposées</w:t>
      </w:r>
      <w:r w:rsidR="000421D6">
        <w:rPr>
          <w:rFonts w:ascii="Calibri Light" w:hAnsi="Calibri Light" w:cs="Calibri Light"/>
          <w:b/>
          <w:color w:val="FFFFFF" w:themeColor="background1"/>
        </w:rPr>
        <w:t>,</w:t>
      </w:r>
      <w:r w:rsidR="00325D61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B84AA6">
        <w:rPr>
          <w:rFonts w:ascii="Calibri Light" w:hAnsi="Calibri Light" w:cs="Calibri Light"/>
          <w:b/>
          <w:color w:val="FFFFFF" w:themeColor="background1"/>
        </w:rPr>
        <w:t xml:space="preserve">la participation d’un consultant </w:t>
      </w:r>
      <w:r w:rsidR="00CD21B2">
        <w:rPr>
          <w:rFonts w:ascii="Calibri Light" w:hAnsi="Calibri Light" w:cs="Calibri Light"/>
          <w:b/>
          <w:color w:val="FFFFFF" w:themeColor="background1"/>
        </w:rPr>
        <w:t>le cas échéant</w:t>
      </w:r>
      <w:r w:rsidR="00B84AA6">
        <w:rPr>
          <w:rFonts w:ascii="Calibri Light" w:hAnsi="Calibri Light" w:cs="Calibri Light"/>
          <w:b/>
          <w:color w:val="FFFFFF" w:themeColor="background1"/>
        </w:rPr>
        <w:t xml:space="preserve"> et </w:t>
      </w:r>
      <w:r w:rsidR="00325D61">
        <w:rPr>
          <w:rFonts w:ascii="Calibri Light" w:hAnsi="Calibri Light" w:cs="Calibri Light"/>
          <w:b/>
          <w:color w:val="FFFFFF" w:themeColor="background1"/>
        </w:rPr>
        <w:t xml:space="preserve">le lieu de fabrication </w:t>
      </w:r>
      <w:r w:rsidR="00F47AE4">
        <w:rPr>
          <w:rFonts w:ascii="Calibri Light" w:hAnsi="Calibri Light" w:cs="Calibri Light"/>
          <w:b/>
          <w:color w:val="FFFFFF" w:themeColor="background1"/>
        </w:rPr>
        <w:t xml:space="preserve">des produits </w:t>
      </w:r>
      <w:r w:rsidR="00B84AA6">
        <w:rPr>
          <w:rFonts w:ascii="Calibri Light" w:hAnsi="Calibri Light" w:cs="Calibri Light"/>
          <w:b/>
          <w:color w:val="FFFFFF" w:themeColor="background1"/>
        </w:rPr>
        <w:t>(</w:t>
      </w:r>
      <w:r w:rsidR="00292052">
        <w:rPr>
          <w:rFonts w:ascii="Calibri Light" w:hAnsi="Calibri Light" w:cs="Calibri Light"/>
          <w:b/>
          <w:color w:val="FFFFFF" w:themeColor="background1"/>
        </w:rPr>
        <w:t xml:space="preserve">si applicable, </w:t>
      </w:r>
      <w:r w:rsidR="00B84AA6">
        <w:rPr>
          <w:rFonts w:ascii="Calibri Light" w:hAnsi="Calibri Light" w:cs="Calibri Light"/>
          <w:b/>
          <w:color w:val="FFFFFF" w:themeColor="background1"/>
        </w:rPr>
        <w:t xml:space="preserve">précisez </w:t>
      </w:r>
      <w:r w:rsidR="00E37634">
        <w:rPr>
          <w:rFonts w:ascii="Calibri Light" w:hAnsi="Calibri Light" w:cs="Calibri Light"/>
          <w:b/>
          <w:color w:val="FFFFFF" w:themeColor="background1"/>
        </w:rPr>
        <w:t xml:space="preserve">le nom du </w:t>
      </w:r>
      <w:r w:rsidR="00B84AA6">
        <w:rPr>
          <w:rFonts w:ascii="Calibri Light" w:hAnsi="Calibri Light" w:cs="Calibri Light"/>
          <w:b/>
          <w:color w:val="FFFFFF" w:themeColor="background1"/>
        </w:rPr>
        <w:t>sous-traitant)</w:t>
      </w:r>
      <w:r w:rsidR="004C7BBF">
        <w:rPr>
          <w:rFonts w:ascii="Calibri Light" w:hAnsi="Calibri Light" w:cs="Calibri Light"/>
          <w:b/>
          <w:color w:val="FFFFFF" w:themeColor="background1"/>
        </w:rPr>
        <w:t>.</w:t>
      </w:r>
    </w:p>
    <w:p w14:paraId="69DBDC8D" w14:textId="5638AB4C" w:rsidR="00D8163D" w:rsidRDefault="00D8163D" w:rsidP="00FB77BC">
      <w:pPr>
        <w:spacing w:after="0"/>
        <w:contextualSpacing/>
        <w:rPr>
          <w:rFonts w:ascii="Calibri Light" w:hAnsi="Calibri Light" w:cs="Calibri Light"/>
          <w:bCs/>
          <w:u w:val="single"/>
        </w:rPr>
      </w:pPr>
    </w:p>
    <w:p w14:paraId="57106AAF" w14:textId="77777777" w:rsidR="003718A7" w:rsidRPr="00355EFB" w:rsidRDefault="003718A7" w:rsidP="00FB77BC">
      <w:pPr>
        <w:spacing w:after="0"/>
        <w:contextualSpacing/>
        <w:rPr>
          <w:rFonts w:ascii="Calibri Light" w:hAnsi="Calibri Light" w:cs="Calibri Light"/>
          <w:bCs/>
          <w:u w:val="single"/>
        </w:rPr>
      </w:pPr>
    </w:p>
    <w:p w14:paraId="15619E53" w14:textId="51306720" w:rsidR="00FB77BC" w:rsidRPr="00166024" w:rsidRDefault="005A633B" w:rsidP="004F47A1">
      <w:pPr>
        <w:pStyle w:val="Paragraphedeliste"/>
        <w:numPr>
          <w:ilvl w:val="0"/>
          <w:numId w:val="26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06" w:right="88" w:hanging="322"/>
        <w:jc w:val="both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>Indiquez</w:t>
      </w:r>
      <w:r w:rsidR="00FB77BC" w:rsidRPr="00297E2B">
        <w:rPr>
          <w:rFonts w:ascii="Calibri Light" w:hAnsi="Calibri Light" w:cs="Calibri Light"/>
          <w:b/>
          <w:color w:val="FFFFFF" w:themeColor="background1"/>
        </w:rPr>
        <w:t xml:space="preserve"> l</w:t>
      </w:r>
      <w:r w:rsidR="00B65DFE" w:rsidRPr="00297E2B">
        <w:rPr>
          <w:rFonts w:ascii="Calibri Light" w:hAnsi="Calibri Light" w:cs="Calibri Light"/>
          <w:b/>
          <w:color w:val="FFFFFF" w:themeColor="background1"/>
        </w:rPr>
        <w:t>es</w:t>
      </w:r>
      <w:r w:rsidR="00FB77BC" w:rsidRPr="00297E2B">
        <w:rPr>
          <w:rFonts w:ascii="Calibri Light" w:hAnsi="Calibri Light" w:cs="Calibri Light"/>
          <w:b/>
          <w:color w:val="FFFFFF" w:themeColor="background1"/>
        </w:rPr>
        <w:t xml:space="preserve"> valeur</w:t>
      </w:r>
      <w:r w:rsidR="00B65DFE" w:rsidRPr="00297E2B">
        <w:rPr>
          <w:rFonts w:ascii="Calibri Light" w:hAnsi="Calibri Light" w:cs="Calibri Light"/>
          <w:b/>
          <w:color w:val="FFFFFF" w:themeColor="background1"/>
        </w:rPr>
        <w:t>s</w:t>
      </w:r>
      <w:r w:rsidR="00FB77BC" w:rsidRPr="00297E2B">
        <w:rPr>
          <w:rFonts w:ascii="Calibri Light" w:hAnsi="Calibri Light" w:cs="Calibri Light"/>
          <w:b/>
          <w:color w:val="FFFFFF" w:themeColor="background1"/>
        </w:rPr>
        <w:t xml:space="preserve"> nutritive</w:t>
      </w:r>
      <w:r w:rsidR="00B65DFE" w:rsidRPr="00297E2B">
        <w:rPr>
          <w:rFonts w:ascii="Calibri Light" w:hAnsi="Calibri Light" w:cs="Calibri Light"/>
          <w:b/>
          <w:color w:val="FFFFFF" w:themeColor="background1"/>
        </w:rPr>
        <w:t>s</w:t>
      </w:r>
      <w:r w:rsidR="00FB77BC" w:rsidRPr="00297E2B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B65DFE" w:rsidRPr="00297E2B">
        <w:rPr>
          <w:rFonts w:ascii="Calibri Light" w:hAnsi="Calibri Light" w:cs="Calibri Light"/>
          <w:b/>
          <w:color w:val="FFFFFF" w:themeColor="background1"/>
        </w:rPr>
        <w:t>visée</w:t>
      </w:r>
      <w:r w:rsidR="00355EFB">
        <w:rPr>
          <w:rFonts w:ascii="Calibri Light" w:hAnsi="Calibri Light" w:cs="Calibri Light"/>
          <w:b/>
          <w:color w:val="FFFFFF" w:themeColor="background1"/>
        </w:rPr>
        <w:t>s</w:t>
      </w:r>
      <w:r w:rsidR="00B65DFE" w:rsidRPr="00297E2B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D52819" w:rsidRPr="00297E2B">
        <w:rPr>
          <w:rFonts w:ascii="Calibri Light" w:hAnsi="Calibri Light" w:cs="Calibri Light"/>
          <w:b/>
          <w:color w:val="FFFFFF" w:themeColor="background1"/>
        </w:rPr>
        <w:t xml:space="preserve">de </w:t>
      </w:r>
      <w:r w:rsidR="00D52819">
        <w:rPr>
          <w:rFonts w:ascii="Calibri Light" w:hAnsi="Calibri Light" w:cs="Calibri Light"/>
          <w:b/>
          <w:color w:val="FFFFFF" w:themeColor="background1"/>
        </w:rPr>
        <w:t>chacun des</w:t>
      </w:r>
      <w:r w:rsidR="00425138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FB77BC" w:rsidRPr="00166024">
        <w:rPr>
          <w:rFonts w:ascii="Calibri Light" w:hAnsi="Calibri Light" w:cs="Calibri Light"/>
          <w:b/>
          <w:color w:val="FFFFFF" w:themeColor="background1"/>
        </w:rPr>
        <w:t>produit</w:t>
      </w:r>
      <w:r w:rsidR="00D52819">
        <w:rPr>
          <w:rFonts w:ascii="Calibri Light" w:hAnsi="Calibri Light" w:cs="Calibri Light"/>
          <w:b/>
          <w:color w:val="FFFFFF" w:themeColor="background1"/>
        </w:rPr>
        <w:t>s</w:t>
      </w:r>
      <w:r w:rsidR="0001345D" w:rsidRPr="00166024">
        <w:rPr>
          <w:rFonts w:ascii="Calibri Light" w:hAnsi="Calibri Light" w:cs="Calibri Light"/>
          <w:b/>
          <w:color w:val="FFFFFF" w:themeColor="background1"/>
        </w:rPr>
        <w:t xml:space="preserve"> travaillé</w:t>
      </w:r>
      <w:r w:rsidR="00D52819">
        <w:rPr>
          <w:rFonts w:ascii="Calibri Light" w:hAnsi="Calibri Light" w:cs="Calibri Light"/>
          <w:b/>
          <w:color w:val="FFFFFF" w:themeColor="background1"/>
        </w:rPr>
        <w:t>s</w:t>
      </w:r>
      <w:r w:rsidR="0001345D" w:rsidRPr="00166024">
        <w:rPr>
          <w:rFonts w:ascii="Calibri Light" w:hAnsi="Calibri Light" w:cs="Calibri Light"/>
          <w:b/>
          <w:color w:val="FFFFFF" w:themeColor="background1"/>
        </w:rPr>
        <w:t xml:space="preserve"> dans le tableau </w:t>
      </w:r>
      <w:r w:rsidR="0037640C">
        <w:rPr>
          <w:rFonts w:ascii="Calibri Light" w:hAnsi="Calibri Light" w:cs="Calibri Light"/>
          <w:b/>
          <w:color w:val="FFFFFF" w:themeColor="background1"/>
        </w:rPr>
        <w:t>correspondant.</w:t>
      </w:r>
    </w:p>
    <w:p w14:paraId="0EB0AEDA" w14:textId="77777777" w:rsidR="00587EDE" w:rsidRPr="00CC0DB9" w:rsidRDefault="00587EDE" w:rsidP="00F501DF">
      <w:pPr>
        <w:spacing w:after="0"/>
        <w:ind w:left="284"/>
        <w:contextualSpacing/>
        <w:rPr>
          <w:rFonts w:ascii="Calibri Light" w:hAnsi="Calibri Light" w:cs="Calibri Light"/>
        </w:rPr>
      </w:pPr>
    </w:p>
    <w:p w14:paraId="574023B2" w14:textId="5BB2B458" w:rsidR="007A7DE1" w:rsidRDefault="00C41865" w:rsidP="004F5D06">
      <w:pPr>
        <w:spacing w:after="0"/>
        <w:ind w:left="284" w:hanging="326"/>
        <w:contextualSpacing/>
        <w:rPr>
          <w:rFonts w:ascii="Calibri Light" w:hAnsi="Calibri Light" w:cs="Calibri Light"/>
          <w:b/>
          <w:bCs/>
        </w:rPr>
      </w:pPr>
      <w:r w:rsidRPr="0037781A">
        <w:rPr>
          <w:rFonts w:ascii="Calibri Light" w:hAnsi="Calibri Light" w:cs="Calibri Light"/>
          <w:b/>
          <w:bCs/>
        </w:rPr>
        <w:t>Dans le cas d’</w:t>
      </w:r>
      <w:r>
        <w:rPr>
          <w:rFonts w:ascii="Calibri Light" w:hAnsi="Calibri Light" w:cs="Calibri Light"/>
          <w:b/>
          <w:bCs/>
        </w:rPr>
        <w:t>un</w:t>
      </w:r>
      <w:r w:rsidRPr="0037781A">
        <w:rPr>
          <w:rFonts w:ascii="Calibri Light" w:hAnsi="Calibri Light" w:cs="Calibri Light"/>
          <w:b/>
          <w:bCs/>
        </w:rPr>
        <w:t xml:space="preserve"> </w:t>
      </w:r>
      <w:r w:rsidRPr="0037781A">
        <w:rPr>
          <w:rFonts w:ascii="Calibri Light" w:hAnsi="Calibri Light" w:cs="Calibri Light"/>
          <w:b/>
          <w:bCs/>
          <w:u w:val="single"/>
        </w:rPr>
        <w:t>développement</w:t>
      </w:r>
      <w:r>
        <w:rPr>
          <w:rFonts w:ascii="Calibri Light" w:hAnsi="Calibri Light" w:cs="Calibri Light"/>
          <w:b/>
          <w:bCs/>
          <w:u w:val="single"/>
        </w:rPr>
        <w:t xml:space="preserve"> d’un nouveau produit</w:t>
      </w:r>
      <w:r w:rsidRPr="0037781A">
        <w:rPr>
          <w:rFonts w:ascii="Calibri Light" w:hAnsi="Calibri Light" w:cs="Calibri Light"/>
          <w:b/>
          <w:bCs/>
        </w:rPr>
        <w:t xml:space="preserve"> : </w:t>
      </w:r>
    </w:p>
    <w:p w14:paraId="71BD864E" w14:textId="77777777" w:rsidR="00400E59" w:rsidRPr="00CC0DB9" w:rsidRDefault="00400E59" w:rsidP="00F501DF">
      <w:pPr>
        <w:spacing w:after="0"/>
        <w:ind w:left="284"/>
        <w:contextualSpacing/>
        <w:rPr>
          <w:rFonts w:ascii="Calibri Light" w:hAnsi="Calibri Light" w:cs="Calibri Light"/>
          <w:u w:val="single"/>
        </w:rPr>
      </w:pPr>
    </w:p>
    <w:tbl>
      <w:tblPr>
        <w:tblStyle w:val="Grilledutableau"/>
        <w:tblW w:w="10518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572"/>
        <w:gridCol w:w="1843"/>
        <w:gridCol w:w="1701"/>
        <w:gridCol w:w="1559"/>
        <w:gridCol w:w="1843"/>
      </w:tblGrid>
      <w:tr w:rsidR="00184421" w:rsidRPr="00EB4BFD" w14:paraId="2A2397A6" w14:textId="68CD5255" w:rsidTr="002121E0">
        <w:tc>
          <w:tcPr>
            <w:tcW w:w="3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D0940" w14:textId="1294D209" w:rsidR="00184421" w:rsidRPr="004C7BBF" w:rsidRDefault="00184421" w:rsidP="008A1433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Produits/</w:t>
            </w: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br/>
              <w:t>Saveurs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20953" w14:textId="3B0F6D20" w:rsidR="00184421" w:rsidRPr="004C7BBF" w:rsidRDefault="00184421" w:rsidP="008A1433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Sucre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8BAF80" w14:textId="078D4542" w:rsidR="00184421" w:rsidRPr="004C7BBF" w:rsidRDefault="00184421" w:rsidP="008A1433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Sodium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847905" w14:textId="159E3D58" w:rsidR="00184421" w:rsidRPr="004C7BBF" w:rsidRDefault="00184421" w:rsidP="008A1433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Gras saturé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7E40C5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F13531E" w14:textId="77777777" w:rsidR="00184421" w:rsidRDefault="00184421" w:rsidP="008A1433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Fibres</w:t>
            </w:r>
          </w:p>
          <w:p w14:paraId="27DC86C9" w14:textId="13687B8B" w:rsidR="00184421" w:rsidRDefault="00184421" w:rsidP="008A1433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bonification</w:t>
            </w:r>
            <w:proofErr w:type="gramEnd"/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84421" w:rsidRPr="00EB4BFD" w14:paraId="06495610" w14:textId="522B82D1" w:rsidTr="002121E0">
        <w:tc>
          <w:tcPr>
            <w:tcW w:w="35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21AF2" w14:textId="5A3EB950" w:rsidR="00184421" w:rsidRPr="004C7BBF" w:rsidRDefault="00184421" w:rsidP="00E23A6F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C626D8" w14:textId="6328ACDD" w:rsidR="00184421" w:rsidRPr="004C7BBF" w:rsidRDefault="00184421" w:rsidP="00E23A6F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% VQ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BA39A8" w14:textId="3E34CBE6" w:rsidR="00184421" w:rsidRPr="004C7BBF" w:rsidRDefault="00184421" w:rsidP="00E23A6F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% VQ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789161" w14:textId="68EBF413" w:rsidR="00184421" w:rsidRPr="004C7BBF" w:rsidRDefault="00184421" w:rsidP="007E40C5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% VQ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675CC" w14:textId="1EFB4BE5" w:rsidR="00184421" w:rsidRPr="004C7BBF" w:rsidRDefault="00184421" w:rsidP="007E40C5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% VQ</w:t>
            </w:r>
          </w:p>
        </w:tc>
      </w:tr>
      <w:tr w:rsidR="00184421" w:rsidRPr="00EB4BFD" w14:paraId="57CC79DB" w14:textId="2C220633" w:rsidTr="002121E0">
        <w:tc>
          <w:tcPr>
            <w:tcW w:w="35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776646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32721B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247236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CCBCEBC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54AC5E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84421" w:rsidRPr="00EB4BFD" w14:paraId="71BC5D30" w14:textId="3B6563D2" w:rsidTr="002121E0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BABA3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CD690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8D40A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59F8D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348AE" w14:textId="77777777" w:rsidR="00184421" w:rsidRPr="00EB4BFD" w:rsidRDefault="00184421" w:rsidP="00E23A6F">
            <w:pPr>
              <w:spacing w:before="40" w:after="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30F0CBF" w14:textId="6626C5DC" w:rsidR="00400E59" w:rsidRPr="00F600AC" w:rsidRDefault="00400E59" w:rsidP="00400E59">
      <w:pPr>
        <w:spacing w:after="0"/>
        <w:ind w:left="360"/>
        <w:jc w:val="both"/>
        <w:rPr>
          <w:rFonts w:ascii="Calibri Light" w:hAnsi="Calibri Light" w:cs="Calibri Light"/>
          <w:sz w:val="16"/>
          <w:szCs w:val="16"/>
        </w:rPr>
      </w:pPr>
      <w:r w:rsidRPr="00F600AC">
        <w:rPr>
          <w:rFonts w:ascii="Calibri Light" w:hAnsi="Calibri Light" w:cs="Calibri Light"/>
          <w:sz w:val="16"/>
          <w:szCs w:val="16"/>
        </w:rPr>
        <w:t>V</w:t>
      </w:r>
      <w:r>
        <w:rPr>
          <w:rFonts w:ascii="Calibri Light" w:hAnsi="Calibri Light" w:cs="Calibri Light"/>
          <w:sz w:val="16"/>
          <w:szCs w:val="16"/>
        </w:rPr>
        <w:t xml:space="preserve">aleur </w:t>
      </w:r>
      <w:r w:rsidRPr="00F600AC">
        <w:rPr>
          <w:rFonts w:ascii="Calibri Light" w:hAnsi="Calibri Light" w:cs="Calibri Light"/>
          <w:sz w:val="16"/>
          <w:szCs w:val="16"/>
        </w:rPr>
        <w:t>Q</w:t>
      </w:r>
      <w:r>
        <w:rPr>
          <w:rFonts w:ascii="Calibri Light" w:hAnsi="Calibri Light" w:cs="Calibri Light"/>
          <w:sz w:val="16"/>
          <w:szCs w:val="16"/>
        </w:rPr>
        <w:t>uotidienne (VQ)</w:t>
      </w:r>
      <w:r w:rsidR="00D9560F">
        <w:rPr>
          <w:rFonts w:ascii="Calibri Light" w:hAnsi="Calibri Light" w:cs="Calibri Light"/>
          <w:sz w:val="16"/>
          <w:szCs w:val="16"/>
        </w:rPr>
        <w:t xml:space="preserve"> </w:t>
      </w:r>
      <w:r w:rsidRPr="00F600AC">
        <w:rPr>
          <w:rFonts w:ascii="Calibri Light" w:hAnsi="Calibri Light" w:cs="Calibri Light"/>
          <w:sz w:val="16"/>
          <w:szCs w:val="16"/>
        </w:rPr>
        <w:t xml:space="preserve">: sucre 100 g, sodium 2 300 mg, gras saturés 20 g. </w:t>
      </w:r>
      <w:r w:rsidRPr="00F600AC">
        <w:rPr>
          <w:rFonts w:ascii="Calibri Light" w:hAnsi="Calibri Light" w:cs="Calibri Light"/>
          <w:sz w:val="16"/>
          <w:szCs w:val="16"/>
          <w:shd w:val="clear" w:color="auto" w:fill="FFFFFF"/>
        </w:rPr>
        <w:t xml:space="preserve">(Source : </w:t>
      </w:r>
      <w:hyperlink r:id="rId12" w:anchor="p1" w:history="1">
        <w:r w:rsidRPr="00F600AC">
          <w:rPr>
            <w:rStyle w:val="Lienhypertexte"/>
            <w:rFonts w:ascii="Calibri Light" w:hAnsi="Calibri Light" w:cs="Calibri Light"/>
            <w:sz w:val="16"/>
            <w:szCs w:val="16"/>
          </w:rPr>
          <w:t>Étiquetage nutritionnel – Tableau des valeurs quotidiennes - Canada.ca</w:t>
        </w:r>
      </w:hyperlink>
      <w:r w:rsidRPr="00F600AC">
        <w:rPr>
          <w:rFonts w:ascii="Calibri Light" w:hAnsi="Calibri Light" w:cs="Calibri Light"/>
          <w:sz w:val="16"/>
          <w:szCs w:val="16"/>
        </w:rPr>
        <w:t>)</w:t>
      </w:r>
    </w:p>
    <w:p w14:paraId="1989EE15" w14:textId="77777777" w:rsidR="007E40C5" w:rsidRPr="002C4602" w:rsidRDefault="007E40C5" w:rsidP="002C4602">
      <w:pPr>
        <w:spacing w:after="0"/>
        <w:ind w:firstLine="360"/>
        <w:jc w:val="both"/>
        <w:rPr>
          <w:rFonts w:ascii="Calibri Light" w:hAnsi="Calibri Light" w:cs="Calibri Light"/>
        </w:rPr>
      </w:pPr>
    </w:p>
    <w:p w14:paraId="304958CF" w14:textId="0ED66596" w:rsidR="00D4181C" w:rsidRDefault="00C41865" w:rsidP="004F5D06">
      <w:pPr>
        <w:spacing w:after="0"/>
        <w:ind w:left="-28"/>
        <w:jc w:val="both"/>
        <w:rPr>
          <w:rFonts w:ascii="Calibri Light" w:hAnsi="Calibri Light" w:cs="Calibri Light"/>
          <w:b/>
          <w:bCs/>
          <w:u w:val="single"/>
        </w:rPr>
      </w:pPr>
      <w:r w:rsidRPr="0037781A">
        <w:rPr>
          <w:rFonts w:ascii="Calibri Light" w:hAnsi="Calibri Light" w:cs="Calibri Light"/>
          <w:b/>
          <w:bCs/>
        </w:rPr>
        <w:t xml:space="preserve">Dans le cas d’une </w:t>
      </w:r>
      <w:r w:rsidRPr="0037781A">
        <w:rPr>
          <w:rFonts w:ascii="Calibri Light" w:hAnsi="Calibri Light" w:cs="Calibri Light"/>
          <w:b/>
          <w:bCs/>
          <w:u w:val="single"/>
        </w:rPr>
        <w:t>amélioration</w:t>
      </w:r>
      <w:r w:rsidR="0037640C">
        <w:rPr>
          <w:rFonts w:ascii="Calibri Light" w:hAnsi="Calibri Light" w:cs="Calibri Light"/>
          <w:b/>
          <w:bCs/>
          <w:u w:val="single"/>
        </w:rPr>
        <w:t xml:space="preserve"> </w:t>
      </w:r>
      <w:r>
        <w:rPr>
          <w:rFonts w:ascii="Calibri Light" w:hAnsi="Calibri Light" w:cs="Calibri Light"/>
          <w:b/>
          <w:bCs/>
          <w:u w:val="single"/>
        </w:rPr>
        <w:t>d’un produit existant</w:t>
      </w:r>
      <w:r w:rsidR="008A1433">
        <w:rPr>
          <w:rFonts w:ascii="Calibri Light" w:hAnsi="Calibri Light" w:cs="Calibri Light"/>
          <w:b/>
          <w:bCs/>
          <w:u w:val="single"/>
        </w:rPr>
        <w:t> </w:t>
      </w:r>
      <w:r w:rsidRPr="0037781A">
        <w:rPr>
          <w:rFonts w:ascii="Calibri Light" w:hAnsi="Calibri Light" w:cs="Calibri Light"/>
          <w:b/>
          <w:bCs/>
          <w:u w:val="single"/>
        </w:rPr>
        <w:t xml:space="preserve">: </w:t>
      </w:r>
    </w:p>
    <w:p w14:paraId="5203D9B9" w14:textId="77777777" w:rsidR="00400E59" w:rsidRPr="006B0350" w:rsidRDefault="00400E59" w:rsidP="00C65365">
      <w:pPr>
        <w:spacing w:after="0"/>
        <w:ind w:left="284"/>
        <w:jc w:val="both"/>
        <w:rPr>
          <w:rFonts w:ascii="Calibri Light" w:hAnsi="Calibri Light" w:cs="Calibri Light"/>
          <w:u w:val="single"/>
        </w:rPr>
      </w:pPr>
    </w:p>
    <w:p w14:paraId="619004CC" w14:textId="16291912" w:rsidR="007E40C5" w:rsidRPr="009F5070" w:rsidRDefault="0037640C" w:rsidP="007E40C5">
      <w:pPr>
        <w:spacing w:after="0"/>
        <w:ind w:left="284"/>
        <w:jc w:val="both"/>
        <w:rPr>
          <w:rFonts w:ascii="Calibri Light" w:hAnsi="Calibri Light" w:cs="Calibri Light"/>
          <w:b/>
          <w:bCs/>
          <w:color w:val="FF0000"/>
          <w:sz w:val="20"/>
          <w:szCs w:val="20"/>
        </w:rPr>
      </w:pPr>
      <w:r w:rsidRPr="009F5070">
        <w:rPr>
          <w:rFonts w:ascii="Calibri Light" w:hAnsi="Calibri Light" w:cs="Calibri Light"/>
          <w:b/>
          <w:bCs/>
          <w:color w:val="FF0000"/>
          <w:sz w:val="20"/>
          <w:szCs w:val="20"/>
        </w:rPr>
        <w:t xml:space="preserve">Important : Joindre à votre demande les tableaux </w:t>
      </w:r>
      <w:r w:rsidR="001A6E83" w:rsidRPr="009F5070">
        <w:rPr>
          <w:rFonts w:ascii="Calibri Light" w:hAnsi="Calibri Light" w:cs="Calibri Light"/>
          <w:b/>
          <w:bCs/>
          <w:color w:val="FF0000"/>
          <w:sz w:val="20"/>
          <w:szCs w:val="20"/>
        </w:rPr>
        <w:t xml:space="preserve">actuels </w:t>
      </w:r>
      <w:r w:rsidRPr="009F5070">
        <w:rPr>
          <w:rFonts w:ascii="Calibri Light" w:hAnsi="Calibri Light" w:cs="Calibri Light"/>
          <w:b/>
          <w:bCs/>
          <w:color w:val="FF0000"/>
          <w:sz w:val="20"/>
          <w:szCs w:val="20"/>
        </w:rPr>
        <w:t xml:space="preserve">de </w:t>
      </w:r>
      <w:r w:rsidR="00587EDE">
        <w:rPr>
          <w:rFonts w:ascii="Calibri Light" w:hAnsi="Calibri Light" w:cs="Calibri Light"/>
          <w:b/>
          <w:bCs/>
          <w:color w:val="FF0000"/>
          <w:sz w:val="20"/>
          <w:szCs w:val="20"/>
        </w:rPr>
        <w:t xml:space="preserve">la </w:t>
      </w:r>
      <w:r w:rsidRPr="009F5070">
        <w:rPr>
          <w:rFonts w:ascii="Calibri Light" w:hAnsi="Calibri Light" w:cs="Calibri Light"/>
          <w:b/>
          <w:bCs/>
          <w:color w:val="FF0000"/>
          <w:sz w:val="20"/>
          <w:szCs w:val="20"/>
        </w:rPr>
        <w:t>valeur nutritive des produits qui seront améliorés.</w:t>
      </w:r>
    </w:p>
    <w:tbl>
      <w:tblPr>
        <w:tblStyle w:val="Grilledutableau"/>
        <w:tblW w:w="10532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3586"/>
        <w:gridCol w:w="992"/>
        <w:gridCol w:w="851"/>
        <w:gridCol w:w="850"/>
        <w:gridCol w:w="851"/>
        <w:gridCol w:w="850"/>
        <w:gridCol w:w="709"/>
        <w:gridCol w:w="992"/>
        <w:gridCol w:w="851"/>
      </w:tblGrid>
      <w:tr w:rsidR="007E40C5" w14:paraId="34619B0A" w14:textId="77777777" w:rsidTr="002121E0">
        <w:tc>
          <w:tcPr>
            <w:tcW w:w="3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22DA6B5" w14:textId="77777777" w:rsidR="007E40C5" w:rsidRDefault="007E40C5" w:rsidP="007E40C5">
            <w:pPr>
              <w:spacing w:before="40" w:after="40"/>
              <w:ind w:firstLine="27"/>
              <w:jc w:val="center"/>
              <w:rPr>
                <w:rFonts w:ascii="Calibri Light" w:hAnsi="Calibri Light" w:cs="Calibri Light"/>
                <w:bCs/>
                <w:u w:val="single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Produits/</w:t>
            </w: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br/>
              <w:t>Saveurs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C612A00" w14:textId="77777777" w:rsidR="007E40C5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u w:val="single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Sucre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694F6F9" w14:textId="77777777" w:rsidR="007E40C5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u w:val="single"/>
              </w:rPr>
            </w:pPr>
            <w:r w:rsidRPr="004C7BBF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Sodium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D39868" w14:textId="268395CA" w:rsidR="007E40C5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Gras saturés</w:t>
            </w:r>
            <w:r w:rsidR="009F5070"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F8AA179" w14:textId="77777777" w:rsidR="007E40C5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18"/>
                <w:szCs w:val="18"/>
              </w:rPr>
              <w:t>Fibres</w:t>
            </w:r>
          </w:p>
        </w:tc>
      </w:tr>
      <w:tr w:rsidR="009F5070" w14:paraId="0AD2FC6B" w14:textId="77777777" w:rsidTr="002121E0">
        <w:trPr>
          <w:trHeight w:val="609"/>
        </w:trPr>
        <w:tc>
          <w:tcPr>
            <w:tcW w:w="35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F85A0AE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64720914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actuelle</w:t>
            </w:r>
          </w:p>
          <w:p w14:paraId="05D32441" w14:textId="77777777" w:rsidR="007E40C5" w:rsidRPr="000643EC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4"/>
                <w:szCs w:val="14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02278E1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visée</w:t>
            </w:r>
          </w:p>
          <w:p w14:paraId="4E061654" w14:textId="755E10CC" w:rsidR="007E40C5" w:rsidRPr="007E40C5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4"/>
                <w:szCs w:val="14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5A93758C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actuelle</w:t>
            </w:r>
          </w:p>
          <w:p w14:paraId="66115E50" w14:textId="77777777" w:rsidR="007E40C5" w:rsidRPr="000643EC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6"/>
                <w:szCs w:val="16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435C16D4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visée</w:t>
            </w:r>
          </w:p>
          <w:p w14:paraId="4EF1CDF6" w14:textId="522559DD" w:rsidR="007E40C5" w:rsidRPr="000643EC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6"/>
                <w:szCs w:val="16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2D77287D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actuelle</w:t>
            </w:r>
          </w:p>
          <w:p w14:paraId="4F59203F" w14:textId="77777777" w:rsidR="007E40C5" w:rsidRPr="000643EC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6"/>
                <w:szCs w:val="16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2936ECC0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visée</w:t>
            </w:r>
          </w:p>
          <w:p w14:paraId="35D17D83" w14:textId="4A374CC8" w:rsidR="007E40C5" w:rsidRPr="000643EC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6"/>
                <w:szCs w:val="16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40C8E9AD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actuelle</w:t>
            </w:r>
          </w:p>
          <w:p w14:paraId="76B95894" w14:textId="77777777" w:rsidR="007E40C5" w:rsidRPr="000643EC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6"/>
                <w:szCs w:val="16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3F881196" w14:textId="77777777" w:rsidR="007E40C5" w:rsidRPr="000643EC" w:rsidRDefault="007E40C5" w:rsidP="007E40C5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Teneur visée</w:t>
            </w:r>
          </w:p>
          <w:p w14:paraId="39299201" w14:textId="244C2E30" w:rsidR="007E40C5" w:rsidRPr="000643EC" w:rsidRDefault="007E40C5" w:rsidP="007E40C5">
            <w:pPr>
              <w:contextualSpacing/>
              <w:jc w:val="center"/>
              <w:rPr>
                <w:rFonts w:ascii="Calibri Light" w:hAnsi="Calibri Light" w:cs="Calibri Light"/>
                <w:bCs/>
                <w:sz w:val="16"/>
                <w:szCs w:val="16"/>
                <w:u w:val="single"/>
              </w:rPr>
            </w:pPr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g</w:t>
            </w:r>
            <w:proofErr w:type="gramEnd"/>
            <w:r w:rsidRPr="000643EC">
              <w:rPr>
                <w:rFonts w:ascii="Calibri Light" w:hAnsi="Calibri Light" w:cs="Calibri Light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</w:tr>
      <w:tr w:rsidR="007E40C5" w14:paraId="6EC28333" w14:textId="77777777" w:rsidTr="002121E0"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</w:tcPr>
          <w:p w14:paraId="5B2A565B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23FD7D3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647694E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5C9FC342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812975C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7C45A332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692C242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73312A7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D5F5EBF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</w:tr>
      <w:tr w:rsidR="007E40C5" w14:paraId="01779BC4" w14:textId="77777777" w:rsidTr="002121E0"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0361C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4F98B04E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2FB07BE6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208DFF0C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027E36B2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3F04FB25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3D2381ED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163C3685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1F04427E" w14:textId="77777777" w:rsidR="007E40C5" w:rsidRDefault="007E40C5" w:rsidP="007E40C5">
            <w:pPr>
              <w:contextualSpacing/>
              <w:rPr>
                <w:rFonts w:ascii="Calibri Light" w:hAnsi="Calibri Light" w:cs="Calibri Light"/>
                <w:bCs/>
                <w:u w:val="single"/>
              </w:rPr>
            </w:pPr>
          </w:p>
        </w:tc>
      </w:tr>
    </w:tbl>
    <w:p w14:paraId="7F5B36D6" w14:textId="647F9563" w:rsidR="00D8163D" w:rsidRDefault="0053477E" w:rsidP="003718A7">
      <w:pPr>
        <w:spacing w:after="0"/>
        <w:ind w:left="360"/>
        <w:jc w:val="both"/>
        <w:rPr>
          <w:rFonts w:ascii="Calibri Light" w:hAnsi="Calibri Light" w:cs="Calibri Light"/>
          <w:sz w:val="16"/>
          <w:szCs w:val="16"/>
        </w:rPr>
      </w:pPr>
      <w:r w:rsidRPr="00F600AC">
        <w:rPr>
          <w:rFonts w:ascii="Calibri Light" w:hAnsi="Calibri Light" w:cs="Calibri Light"/>
          <w:sz w:val="16"/>
          <w:szCs w:val="16"/>
        </w:rPr>
        <w:t>*</w:t>
      </w:r>
      <w:r w:rsidR="009F5070" w:rsidRPr="00F600AC">
        <w:rPr>
          <w:rFonts w:ascii="Calibri Light" w:hAnsi="Calibri Light" w:cs="Calibri Light"/>
          <w:sz w:val="16"/>
          <w:szCs w:val="16"/>
          <w:shd w:val="clear" w:color="auto" w:fill="FFFFFF"/>
        </w:rPr>
        <w:t xml:space="preserve">Somme des acides gras saturés et des acides gras trans (Source : </w:t>
      </w:r>
      <w:hyperlink r:id="rId13" w:anchor="p1" w:history="1">
        <w:r w:rsidR="009F5070" w:rsidRPr="00F600AC">
          <w:rPr>
            <w:rStyle w:val="Lienhypertexte"/>
            <w:rFonts w:ascii="Calibri Light" w:hAnsi="Calibri Light" w:cs="Calibri Light"/>
            <w:sz w:val="16"/>
            <w:szCs w:val="16"/>
          </w:rPr>
          <w:t>Étiquetage nutritionnel – Tableau des valeurs quotidiennes - Canada.ca</w:t>
        </w:r>
      </w:hyperlink>
      <w:r w:rsidR="009F5070" w:rsidRPr="00F600AC">
        <w:rPr>
          <w:rFonts w:ascii="Calibri Light" w:hAnsi="Calibri Light" w:cs="Calibri Light"/>
          <w:sz w:val="16"/>
          <w:szCs w:val="16"/>
        </w:rPr>
        <w:t>)</w:t>
      </w:r>
    </w:p>
    <w:p w14:paraId="0D92DD18" w14:textId="77777777" w:rsidR="003718A7" w:rsidRPr="001C7834" w:rsidRDefault="003718A7" w:rsidP="003718A7">
      <w:pPr>
        <w:spacing w:after="0"/>
        <w:ind w:left="360"/>
        <w:jc w:val="both"/>
        <w:rPr>
          <w:rFonts w:ascii="Calibri Light" w:hAnsi="Calibri Light" w:cs="Calibri Light"/>
        </w:rPr>
      </w:pPr>
    </w:p>
    <w:p w14:paraId="7D9F6D79" w14:textId="5E9E4617" w:rsidR="00284C02" w:rsidRPr="00D76BEE" w:rsidRDefault="00233296" w:rsidP="004F5D06">
      <w:pPr>
        <w:pStyle w:val="Paragraphedeliste"/>
        <w:numPr>
          <w:ilvl w:val="0"/>
          <w:numId w:val="26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392" w:right="74" w:hanging="336"/>
        <w:jc w:val="both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>Liste</w:t>
      </w:r>
      <w:r w:rsidR="003D0EA8">
        <w:rPr>
          <w:rFonts w:ascii="Calibri Light" w:hAnsi="Calibri Light" w:cs="Calibri Light"/>
          <w:b/>
          <w:color w:val="FFFFFF" w:themeColor="background1"/>
        </w:rPr>
        <w:t>z</w:t>
      </w:r>
      <w:r w:rsidR="00284C02" w:rsidRPr="00D76BEE">
        <w:rPr>
          <w:rFonts w:ascii="Calibri Light" w:hAnsi="Calibri Light" w:cs="Calibri Light"/>
          <w:b/>
          <w:color w:val="FFFFFF" w:themeColor="background1"/>
        </w:rPr>
        <w:t xml:space="preserve"> les principaux compétiteurs de votre produit.</w:t>
      </w:r>
    </w:p>
    <w:p w14:paraId="1C45847F" w14:textId="77777777" w:rsidR="00D9560F" w:rsidRPr="001C7834" w:rsidRDefault="00D9560F" w:rsidP="009A4CF7">
      <w:pPr>
        <w:spacing w:after="0"/>
        <w:contextualSpacing/>
        <w:rPr>
          <w:rFonts w:ascii="Calibri Light" w:hAnsi="Calibri Light" w:cs="Calibri Light"/>
          <w:color w:val="000000" w:themeColor="text1"/>
          <w:shd w:val="clear" w:color="auto" w:fill="FFFFFF"/>
        </w:rPr>
      </w:pPr>
    </w:p>
    <w:p w14:paraId="40993089" w14:textId="77777777" w:rsidR="00D8163D" w:rsidRPr="006D14B0" w:rsidRDefault="00D8163D" w:rsidP="00AC46E2">
      <w:pPr>
        <w:spacing w:after="0"/>
        <w:contextualSpacing/>
        <w:rPr>
          <w:rFonts w:ascii="Calibri Light" w:hAnsi="Calibri Light" w:cs="Calibri Light"/>
          <w:bCs/>
        </w:rPr>
      </w:pPr>
    </w:p>
    <w:p w14:paraId="038E46B8" w14:textId="1A43CA1C" w:rsidR="00005837" w:rsidRPr="0037781A" w:rsidRDefault="00005837" w:rsidP="004F5D06">
      <w:pPr>
        <w:pStyle w:val="Paragraphedeliste"/>
        <w:numPr>
          <w:ilvl w:val="0"/>
          <w:numId w:val="26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06" w:right="74" w:hanging="350"/>
        <w:jc w:val="both"/>
        <w:rPr>
          <w:rFonts w:ascii="Calibri Light" w:hAnsi="Calibri Light" w:cs="Calibri Light"/>
          <w:b/>
          <w:color w:val="FFFFFF" w:themeColor="background1"/>
        </w:rPr>
      </w:pPr>
      <w:r w:rsidRPr="00D76BEE">
        <w:rPr>
          <w:rFonts w:ascii="Calibri Light" w:hAnsi="Calibri Light" w:cs="Calibri Light"/>
          <w:b/>
          <w:color w:val="FFFFFF" w:themeColor="background1"/>
        </w:rPr>
        <w:lastRenderedPageBreak/>
        <w:t>Dites en quoi votre pro</w:t>
      </w:r>
      <w:r w:rsidR="00056CE6">
        <w:rPr>
          <w:rFonts w:ascii="Calibri Light" w:hAnsi="Calibri Light" w:cs="Calibri Light"/>
          <w:b/>
          <w:color w:val="FFFFFF" w:themeColor="background1"/>
        </w:rPr>
        <w:t>duit</w:t>
      </w:r>
      <w:r w:rsidRPr="00D76BEE">
        <w:rPr>
          <w:rFonts w:ascii="Calibri Light" w:hAnsi="Calibri Light" w:cs="Calibri Light"/>
          <w:b/>
          <w:color w:val="FFFFFF" w:themeColor="background1"/>
        </w:rPr>
        <w:t xml:space="preserve"> sera bénéfique sur la santé des consommateurs </w:t>
      </w:r>
      <w:r w:rsidR="00136414">
        <w:rPr>
          <w:rFonts w:ascii="Calibri Light" w:hAnsi="Calibri Light" w:cs="Calibri Light"/>
          <w:b/>
          <w:color w:val="FFFFFF" w:themeColor="background1"/>
        </w:rPr>
        <w:t>comparativement aux autres produits similaires</w:t>
      </w:r>
      <w:r w:rsidR="0037640C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136414">
        <w:rPr>
          <w:rFonts w:ascii="Calibri Light" w:hAnsi="Calibri Light" w:cs="Calibri Light"/>
          <w:b/>
          <w:color w:val="FFFFFF" w:themeColor="background1"/>
        </w:rPr>
        <w:t>ou du même segment sur le marché.</w:t>
      </w:r>
    </w:p>
    <w:p w14:paraId="248FB30D" w14:textId="37D4BD9C" w:rsidR="008F6D31" w:rsidRDefault="008F6D31" w:rsidP="00AA30FE">
      <w:pPr>
        <w:spacing w:after="0"/>
        <w:rPr>
          <w:rFonts w:ascii="Calibri Light" w:hAnsi="Calibri Light" w:cs="Calibri Light"/>
        </w:rPr>
      </w:pPr>
    </w:p>
    <w:sectPr w:rsidR="008F6D31" w:rsidSect="00270C5B">
      <w:headerReference w:type="default" r:id="rId14"/>
      <w:headerReference w:type="first" r:id="rId15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99DD" w14:textId="77777777" w:rsidR="00D05761" w:rsidRDefault="00D05761" w:rsidP="00C9437A">
      <w:pPr>
        <w:spacing w:after="0" w:line="240" w:lineRule="auto"/>
      </w:pPr>
      <w:r>
        <w:separator/>
      </w:r>
    </w:p>
  </w:endnote>
  <w:endnote w:type="continuationSeparator" w:id="0">
    <w:p w14:paraId="01ADBA41" w14:textId="77777777" w:rsidR="00D05761" w:rsidRDefault="00D05761" w:rsidP="00C9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1121" w14:textId="77777777" w:rsidR="00D05761" w:rsidRDefault="00D05761" w:rsidP="00C9437A">
      <w:pPr>
        <w:spacing w:after="0" w:line="240" w:lineRule="auto"/>
      </w:pPr>
      <w:r>
        <w:separator/>
      </w:r>
    </w:p>
  </w:footnote>
  <w:footnote w:type="continuationSeparator" w:id="0">
    <w:p w14:paraId="571FDA4F" w14:textId="77777777" w:rsidR="00D05761" w:rsidRDefault="00D05761" w:rsidP="00C9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D986" w14:textId="77777777" w:rsidR="00D8163D" w:rsidRPr="002455E7" w:rsidRDefault="00D8163D" w:rsidP="00D8163D">
    <w:pPr>
      <w:ind w:left="5664" w:firstLine="573"/>
      <w:jc w:val="center"/>
      <w:rPr>
        <w:rFonts w:ascii="Calibri Light" w:hAnsi="Calibri Light" w:cs="Calibri Light"/>
        <w:b/>
        <w:sz w:val="32"/>
      </w:rPr>
    </w:pPr>
    <w:r w:rsidRPr="002455E7">
      <w:rPr>
        <w:rFonts w:ascii="Calibri Light" w:hAnsi="Calibri Light" w:cs="Calibri Light"/>
        <w:noProof/>
        <w:lang w:eastAsia="fr-CA"/>
      </w:rPr>
      <w:drawing>
        <wp:anchor distT="0" distB="0" distL="114300" distR="114300" simplePos="0" relativeHeight="251660288" behindDoc="0" locked="0" layoutInCell="1" allowOverlap="1" wp14:anchorId="4CDA1C46" wp14:editId="667B9746">
          <wp:simplePos x="0" y="0"/>
          <wp:positionH relativeFrom="margin">
            <wp:align>left</wp:align>
          </wp:positionH>
          <wp:positionV relativeFrom="margin">
            <wp:posOffset>-1372124</wp:posOffset>
          </wp:positionV>
          <wp:extent cx="1602740" cy="483235"/>
          <wp:effectExtent l="0" t="0" r="0" b="0"/>
          <wp:wrapSquare wrapText="bothSides"/>
          <wp:docPr id="1" name="Image 1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45C9CF" w14:textId="77777777" w:rsidR="00D8163D" w:rsidRDefault="00D8163D" w:rsidP="00D8163D">
    <w:pPr>
      <w:pStyle w:val="En-tte"/>
    </w:pPr>
  </w:p>
  <w:p w14:paraId="125C0C21" w14:textId="77777777" w:rsidR="00D8163D" w:rsidRPr="00522E0E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Arial" w:hAnsi="Arial" w:cs="Arial"/>
        <w:b/>
        <w:caps/>
        <w:sz w:val="20"/>
        <w:szCs w:val="20"/>
      </w:rPr>
    </w:pPr>
    <w:r w:rsidRPr="00522E0E">
      <w:rPr>
        <w:rFonts w:ascii="Arial" w:hAnsi="Arial" w:cs="Arial"/>
        <w:b/>
        <w:caps/>
        <w:sz w:val="20"/>
        <w:szCs w:val="20"/>
      </w:rPr>
      <w:t>Gabarit pour les renseignements COMPLÉMENTAIRES</w:t>
    </w:r>
  </w:p>
  <w:p w14:paraId="704A001D" w14:textId="77777777" w:rsidR="00D8163D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Calibri Light" w:hAnsi="Calibri Light" w:cs="Calibri Light"/>
        <w:b/>
        <w:caps/>
        <w:sz w:val="24"/>
        <w:szCs w:val="24"/>
      </w:rPr>
    </w:pPr>
  </w:p>
  <w:p w14:paraId="61F3463A" w14:textId="77777777" w:rsidR="00D8163D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Arial" w:hAnsi="Arial" w:cs="Arial"/>
        <w:b/>
        <w:caps/>
        <w:sz w:val="20"/>
        <w:szCs w:val="20"/>
      </w:rPr>
    </w:pPr>
    <w:r w:rsidRPr="006304A7">
      <w:rPr>
        <w:rFonts w:ascii="Arial" w:hAnsi="Arial" w:cs="Arial"/>
        <w:b/>
        <w:caps/>
        <w:sz w:val="20"/>
        <w:szCs w:val="20"/>
      </w:rPr>
      <w:t xml:space="preserve">Programme </w:t>
    </w:r>
    <w:r>
      <w:rPr>
        <w:rFonts w:ascii="Arial" w:hAnsi="Arial" w:cs="Arial"/>
        <w:b/>
        <w:caps/>
        <w:sz w:val="20"/>
        <w:szCs w:val="20"/>
      </w:rPr>
      <w:t>ALIMENTATION SANTÉ 2023-2025</w:t>
    </w:r>
  </w:p>
  <w:p w14:paraId="7B3982F9" w14:textId="77777777" w:rsidR="009A4CF7" w:rsidRDefault="009A4CF7" w:rsidP="003E4D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E09F" w14:textId="77777777" w:rsidR="009A4CF7" w:rsidRPr="00C169DB" w:rsidRDefault="009A4CF7" w:rsidP="00C169DB">
    <w:pPr>
      <w:pStyle w:val="En-tte"/>
      <w:ind w:left="-993"/>
    </w:pPr>
    <w:r>
      <w:rPr>
        <w:noProof/>
        <w:lang w:eastAsia="fr-CA"/>
      </w:rPr>
      <w:drawing>
        <wp:inline distT="0" distB="0" distL="0" distR="0" wp14:anchorId="7FE9726D" wp14:editId="39D7B071">
          <wp:extent cx="1603373" cy="483848"/>
          <wp:effectExtent l="0" t="0" r="0" b="0"/>
          <wp:docPr id="10" name="Image 1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3" cy="4838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E31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14D"/>
    <w:multiLevelType w:val="hybridMultilevel"/>
    <w:tmpl w:val="BED0D7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2B6E"/>
    <w:multiLevelType w:val="hybridMultilevel"/>
    <w:tmpl w:val="C062F7E8"/>
    <w:lvl w:ilvl="0" w:tplc="BC5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E86"/>
    <w:multiLevelType w:val="hybridMultilevel"/>
    <w:tmpl w:val="7390D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42AA"/>
    <w:multiLevelType w:val="hybridMultilevel"/>
    <w:tmpl w:val="6B8C72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6892"/>
    <w:multiLevelType w:val="hybridMultilevel"/>
    <w:tmpl w:val="12B88E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62E9C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B80"/>
    <w:multiLevelType w:val="hybridMultilevel"/>
    <w:tmpl w:val="43C2EBA2"/>
    <w:lvl w:ilvl="0" w:tplc="511C24E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383C"/>
    <w:multiLevelType w:val="hybridMultilevel"/>
    <w:tmpl w:val="EE84D3AE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4CCD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3BC"/>
    <w:multiLevelType w:val="hybridMultilevel"/>
    <w:tmpl w:val="845A03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2D3C"/>
    <w:multiLevelType w:val="hybridMultilevel"/>
    <w:tmpl w:val="2BB08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5A73"/>
    <w:multiLevelType w:val="hybridMultilevel"/>
    <w:tmpl w:val="4F2A72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DFA"/>
    <w:multiLevelType w:val="hybridMultilevel"/>
    <w:tmpl w:val="5ACA70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52A35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2C50"/>
    <w:multiLevelType w:val="hybridMultilevel"/>
    <w:tmpl w:val="F738E2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4226"/>
    <w:multiLevelType w:val="hybridMultilevel"/>
    <w:tmpl w:val="C79E7C18"/>
    <w:lvl w:ilvl="0" w:tplc="C504B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152E5"/>
    <w:multiLevelType w:val="hybridMultilevel"/>
    <w:tmpl w:val="AD4A5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926B2"/>
    <w:multiLevelType w:val="hybridMultilevel"/>
    <w:tmpl w:val="6C78B41E"/>
    <w:lvl w:ilvl="0" w:tplc="5E80D1C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610CD9"/>
    <w:multiLevelType w:val="hybridMultilevel"/>
    <w:tmpl w:val="43C2EBA2"/>
    <w:lvl w:ilvl="0" w:tplc="511C24E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523FB"/>
    <w:multiLevelType w:val="hybridMultilevel"/>
    <w:tmpl w:val="C6C4C7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255F8"/>
    <w:multiLevelType w:val="hybridMultilevel"/>
    <w:tmpl w:val="0DEED20E"/>
    <w:lvl w:ilvl="0" w:tplc="E6E2114E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48521D"/>
    <w:multiLevelType w:val="hybridMultilevel"/>
    <w:tmpl w:val="44C243A0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1396A"/>
    <w:multiLevelType w:val="hybridMultilevel"/>
    <w:tmpl w:val="A5AC3C68"/>
    <w:lvl w:ilvl="0" w:tplc="366AE7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67986"/>
    <w:multiLevelType w:val="hybridMultilevel"/>
    <w:tmpl w:val="BED0D7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7C7"/>
    <w:multiLevelType w:val="hybridMultilevel"/>
    <w:tmpl w:val="AAAAAE6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8056A7"/>
    <w:multiLevelType w:val="hybridMultilevel"/>
    <w:tmpl w:val="39863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446D6"/>
    <w:multiLevelType w:val="hybridMultilevel"/>
    <w:tmpl w:val="8F6A4D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74C21"/>
    <w:multiLevelType w:val="hybridMultilevel"/>
    <w:tmpl w:val="7FF8AF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626">
    <w:abstractNumId w:val="11"/>
  </w:num>
  <w:num w:numId="2" w16cid:durableId="1528562994">
    <w:abstractNumId w:val="3"/>
  </w:num>
  <w:num w:numId="3" w16cid:durableId="406608885">
    <w:abstractNumId w:val="26"/>
  </w:num>
  <w:num w:numId="4" w16cid:durableId="1747797418">
    <w:abstractNumId w:val="27"/>
  </w:num>
  <w:num w:numId="5" w16cid:durableId="266351607">
    <w:abstractNumId w:val="4"/>
  </w:num>
  <w:num w:numId="6" w16cid:durableId="158205115">
    <w:abstractNumId w:val="13"/>
  </w:num>
  <w:num w:numId="7" w16cid:durableId="2016613378">
    <w:abstractNumId w:val="18"/>
  </w:num>
  <w:num w:numId="8" w16cid:durableId="1298685417">
    <w:abstractNumId w:val="10"/>
  </w:num>
  <w:num w:numId="9" w16cid:durableId="1481656581">
    <w:abstractNumId w:val="14"/>
  </w:num>
  <w:num w:numId="10" w16cid:durableId="192501866">
    <w:abstractNumId w:val="9"/>
  </w:num>
  <w:num w:numId="11" w16cid:durableId="1094782544">
    <w:abstractNumId w:val="0"/>
  </w:num>
  <w:num w:numId="12" w16cid:durableId="1875386527">
    <w:abstractNumId w:val="6"/>
  </w:num>
  <w:num w:numId="13" w16cid:durableId="1619990527">
    <w:abstractNumId w:val="8"/>
  </w:num>
  <w:num w:numId="14" w16cid:durableId="2004580409">
    <w:abstractNumId w:val="22"/>
  </w:num>
  <w:num w:numId="15" w16cid:durableId="1977026349">
    <w:abstractNumId w:val="5"/>
  </w:num>
  <w:num w:numId="16" w16cid:durableId="1809783276">
    <w:abstractNumId w:val="17"/>
  </w:num>
  <w:num w:numId="17" w16cid:durableId="650064106">
    <w:abstractNumId w:val="2"/>
  </w:num>
  <w:num w:numId="18" w16cid:durableId="674500951">
    <w:abstractNumId w:val="23"/>
  </w:num>
  <w:num w:numId="19" w16cid:durableId="251820408">
    <w:abstractNumId w:val="21"/>
  </w:num>
  <w:num w:numId="20" w16cid:durableId="1770202730">
    <w:abstractNumId w:val="7"/>
  </w:num>
  <w:num w:numId="21" w16cid:durableId="2002847052">
    <w:abstractNumId w:val="1"/>
  </w:num>
  <w:num w:numId="22" w16cid:durableId="1528372188">
    <w:abstractNumId w:val="28"/>
  </w:num>
  <w:num w:numId="23" w16cid:durableId="543980198">
    <w:abstractNumId w:val="24"/>
  </w:num>
  <w:num w:numId="24" w16cid:durableId="1324505637">
    <w:abstractNumId w:val="19"/>
  </w:num>
  <w:num w:numId="25" w16cid:durableId="1818104344">
    <w:abstractNumId w:val="25"/>
  </w:num>
  <w:num w:numId="26" w16cid:durableId="1870679501">
    <w:abstractNumId w:val="15"/>
  </w:num>
  <w:num w:numId="27" w16cid:durableId="319895902">
    <w:abstractNumId w:val="16"/>
  </w:num>
  <w:num w:numId="28" w16cid:durableId="1233082980">
    <w:abstractNumId w:val="12"/>
  </w:num>
  <w:num w:numId="29" w16cid:durableId="202835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4B"/>
    <w:rsid w:val="00005837"/>
    <w:rsid w:val="00012705"/>
    <w:rsid w:val="00013324"/>
    <w:rsid w:val="0001345D"/>
    <w:rsid w:val="00017424"/>
    <w:rsid w:val="00017BF4"/>
    <w:rsid w:val="000242DC"/>
    <w:rsid w:val="00024E35"/>
    <w:rsid w:val="0002546F"/>
    <w:rsid w:val="00027159"/>
    <w:rsid w:val="00041931"/>
    <w:rsid w:val="000421D6"/>
    <w:rsid w:val="00045050"/>
    <w:rsid w:val="00046ABC"/>
    <w:rsid w:val="0004744D"/>
    <w:rsid w:val="00056CE6"/>
    <w:rsid w:val="000643EC"/>
    <w:rsid w:val="000659FA"/>
    <w:rsid w:val="00072967"/>
    <w:rsid w:val="00081720"/>
    <w:rsid w:val="00082A1A"/>
    <w:rsid w:val="00087031"/>
    <w:rsid w:val="00091966"/>
    <w:rsid w:val="00094B3B"/>
    <w:rsid w:val="000A0246"/>
    <w:rsid w:val="000A22D3"/>
    <w:rsid w:val="000B3519"/>
    <w:rsid w:val="000B4713"/>
    <w:rsid w:val="000C179E"/>
    <w:rsid w:val="000C2EB0"/>
    <w:rsid w:val="000C77AA"/>
    <w:rsid w:val="000D0ED7"/>
    <w:rsid w:val="000D5DBF"/>
    <w:rsid w:val="000D7D01"/>
    <w:rsid w:val="000E566B"/>
    <w:rsid w:val="000E7248"/>
    <w:rsid w:val="00101F11"/>
    <w:rsid w:val="0011040C"/>
    <w:rsid w:val="00111188"/>
    <w:rsid w:val="0011222A"/>
    <w:rsid w:val="00117CCD"/>
    <w:rsid w:val="0012191B"/>
    <w:rsid w:val="00122DE7"/>
    <w:rsid w:val="00136414"/>
    <w:rsid w:val="00140066"/>
    <w:rsid w:val="00140CF9"/>
    <w:rsid w:val="001416C1"/>
    <w:rsid w:val="00142448"/>
    <w:rsid w:val="00146AC0"/>
    <w:rsid w:val="00146F8E"/>
    <w:rsid w:val="001506FF"/>
    <w:rsid w:val="00153F40"/>
    <w:rsid w:val="00154255"/>
    <w:rsid w:val="00166024"/>
    <w:rsid w:val="00173D4A"/>
    <w:rsid w:val="001802C9"/>
    <w:rsid w:val="00184421"/>
    <w:rsid w:val="00185B5F"/>
    <w:rsid w:val="00186127"/>
    <w:rsid w:val="00187F94"/>
    <w:rsid w:val="0019523B"/>
    <w:rsid w:val="001A08D4"/>
    <w:rsid w:val="001A60F3"/>
    <w:rsid w:val="001A6E83"/>
    <w:rsid w:val="001A7A85"/>
    <w:rsid w:val="001B0652"/>
    <w:rsid w:val="001C7834"/>
    <w:rsid w:val="001E13FA"/>
    <w:rsid w:val="001E2E34"/>
    <w:rsid w:val="001F009C"/>
    <w:rsid w:val="001F5DC8"/>
    <w:rsid w:val="00207229"/>
    <w:rsid w:val="002121E0"/>
    <w:rsid w:val="00212833"/>
    <w:rsid w:val="00226145"/>
    <w:rsid w:val="002313F9"/>
    <w:rsid w:val="00232A3B"/>
    <w:rsid w:val="00233296"/>
    <w:rsid w:val="0023461E"/>
    <w:rsid w:val="00235BB3"/>
    <w:rsid w:val="0024449F"/>
    <w:rsid w:val="002455E7"/>
    <w:rsid w:val="00246068"/>
    <w:rsid w:val="00253F19"/>
    <w:rsid w:val="00254648"/>
    <w:rsid w:val="0025762C"/>
    <w:rsid w:val="002668CA"/>
    <w:rsid w:val="00270C5B"/>
    <w:rsid w:val="00271D67"/>
    <w:rsid w:val="00272FD1"/>
    <w:rsid w:val="00284C02"/>
    <w:rsid w:val="00292052"/>
    <w:rsid w:val="002945EC"/>
    <w:rsid w:val="0029690D"/>
    <w:rsid w:val="00297E2B"/>
    <w:rsid w:val="002A7285"/>
    <w:rsid w:val="002B4079"/>
    <w:rsid w:val="002C4602"/>
    <w:rsid w:val="002C49C1"/>
    <w:rsid w:val="002C52FB"/>
    <w:rsid w:val="002D1821"/>
    <w:rsid w:val="002D78CA"/>
    <w:rsid w:val="002E136C"/>
    <w:rsid w:val="002E3378"/>
    <w:rsid w:val="002F0BC4"/>
    <w:rsid w:val="002F2051"/>
    <w:rsid w:val="00303927"/>
    <w:rsid w:val="00310DCA"/>
    <w:rsid w:val="00313F41"/>
    <w:rsid w:val="00317DA1"/>
    <w:rsid w:val="003219E8"/>
    <w:rsid w:val="00325D61"/>
    <w:rsid w:val="00325E27"/>
    <w:rsid w:val="00331488"/>
    <w:rsid w:val="00337251"/>
    <w:rsid w:val="0034341B"/>
    <w:rsid w:val="003438B6"/>
    <w:rsid w:val="00343F83"/>
    <w:rsid w:val="003440A5"/>
    <w:rsid w:val="00344E3F"/>
    <w:rsid w:val="003506E1"/>
    <w:rsid w:val="00355EFB"/>
    <w:rsid w:val="003561E0"/>
    <w:rsid w:val="0036134A"/>
    <w:rsid w:val="0036683A"/>
    <w:rsid w:val="003718A7"/>
    <w:rsid w:val="00372B5A"/>
    <w:rsid w:val="00373982"/>
    <w:rsid w:val="0037640C"/>
    <w:rsid w:val="0037781A"/>
    <w:rsid w:val="0038487C"/>
    <w:rsid w:val="00395371"/>
    <w:rsid w:val="003A2322"/>
    <w:rsid w:val="003A4240"/>
    <w:rsid w:val="003A531C"/>
    <w:rsid w:val="003A590E"/>
    <w:rsid w:val="003A7798"/>
    <w:rsid w:val="003C5E88"/>
    <w:rsid w:val="003C6184"/>
    <w:rsid w:val="003C67B2"/>
    <w:rsid w:val="003C6B96"/>
    <w:rsid w:val="003C7604"/>
    <w:rsid w:val="003D0EA8"/>
    <w:rsid w:val="003D1002"/>
    <w:rsid w:val="003E4D8A"/>
    <w:rsid w:val="003F5790"/>
    <w:rsid w:val="003F5E2E"/>
    <w:rsid w:val="00400E59"/>
    <w:rsid w:val="00401C38"/>
    <w:rsid w:val="00401D9F"/>
    <w:rsid w:val="004138C4"/>
    <w:rsid w:val="0041589B"/>
    <w:rsid w:val="00425138"/>
    <w:rsid w:val="00436395"/>
    <w:rsid w:val="00441E39"/>
    <w:rsid w:val="00447262"/>
    <w:rsid w:val="004541DB"/>
    <w:rsid w:val="00461F4D"/>
    <w:rsid w:val="00466182"/>
    <w:rsid w:val="004722FA"/>
    <w:rsid w:val="00472ABB"/>
    <w:rsid w:val="004814F6"/>
    <w:rsid w:val="00486486"/>
    <w:rsid w:val="004C7BBF"/>
    <w:rsid w:val="004E2BCC"/>
    <w:rsid w:val="004E3ADB"/>
    <w:rsid w:val="004F47A1"/>
    <w:rsid w:val="004F50DA"/>
    <w:rsid w:val="004F5D06"/>
    <w:rsid w:val="00506C76"/>
    <w:rsid w:val="00510266"/>
    <w:rsid w:val="00511841"/>
    <w:rsid w:val="00517FA4"/>
    <w:rsid w:val="00522E0E"/>
    <w:rsid w:val="00532E4C"/>
    <w:rsid w:val="0053477E"/>
    <w:rsid w:val="00534AE8"/>
    <w:rsid w:val="00543E83"/>
    <w:rsid w:val="00561C05"/>
    <w:rsid w:val="00573818"/>
    <w:rsid w:val="00573A5E"/>
    <w:rsid w:val="005800FD"/>
    <w:rsid w:val="00580AD8"/>
    <w:rsid w:val="00583EF4"/>
    <w:rsid w:val="00584D2A"/>
    <w:rsid w:val="0058632F"/>
    <w:rsid w:val="00587EDE"/>
    <w:rsid w:val="0059300E"/>
    <w:rsid w:val="00593A01"/>
    <w:rsid w:val="00596781"/>
    <w:rsid w:val="0059691F"/>
    <w:rsid w:val="005A5040"/>
    <w:rsid w:val="005A633B"/>
    <w:rsid w:val="005B25E6"/>
    <w:rsid w:val="005B63D3"/>
    <w:rsid w:val="005C338D"/>
    <w:rsid w:val="005D07F6"/>
    <w:rsid w:val="005D3118"/>
    <w:rsid w:val="005D3CDC"/>
    <w:rsid w:val="005D5887"/>
    <w:rsid w:val="005D5F29"/>
    <w:rsid w:val="005D7424"/>
    <w:rsid w:val="005E01D8"/>
    <w:rsid w:val="005E544F"/>
    <w:rsid w:val="005E6692"/>
    <w:rsid w:val="005F0929"/>
    <w:rsid w:val="005F195C"/>
    <w:rsid w:val="005F1AB1"/>
    <w:rsid w:val="00604294"/>
    <w:rsid w:val="00650D75"/>
    <w:rsid w:val="00681234"/>
    <w:rsid w:val="006900DF"/>
    <w:rsid w:val="00690963"/>
    <w:rsid w:val="006A64DC"/>
    <w:rsid w:val="006B0350"/>
    <w:rsid w:val="006D14B0"/>
    <w:rsid w:val="006E42CD"/>
    <w:rsid w:val="006E45E7"/>
    <w:rsid w:val="006E62D1"/>
    <w:rsid w:val="006E691B"/>
    <w:rsid w:val="00716CCB"/>
    <w:rsid w:val="0072141E"/>
    <w:rsid w:val="00731D2E"/>
    <w:rsid w:val="0073514C"/>
    <w:rsid w:val="0074043C"/>
    <w:rsid w:val="00750574"/>
    <w:rsid w:val="00751B11"/>
    <w:rsid w:val="00756677"/>
    <w:rsid w:val="00761333"/>
    <w:rsid w:val="00761C04"/>
    <w:rsid w:val="00766AAC"/>
    <w:rsid w:val="00774FE3"/>
    <w:rsid w:val="00776282"/>
    <w:rsid w:val="00785D3F"/>
    <w:rsid w:val="0078793D"/>
    <w:rsid w:val="007A1FED"/>
    <w:rsid w:val="007A42D2"/>
    <w:rsid w:val="007A7DE1"/>
    <w:rsid w:val="007B55D3"/>
    <w:rsid w:val="007D3C87"/>
    <w:rsid w:val="007D747D"/>
    <w:rsid w:val="007E00DB"/>
    <w:rsid w:val="007E07B2"/>
    <w:rsid w:val="007E40C5"/>
    <w:rsid w:val="007F2045"/>
    <w:rsid w:val="007F29F5"/>
    <w:rsid w:val="007F5A78"/>
    <w:rsid w:val="008119E9"/>
    <w:rsid w:val="008337A8"/>
    <w:rsid w:val="008348BA"/>
    <w:rsid w:val="00850C7A"/>
    <w:rsid w:val="008513D1"/>
    <w:rsid w:val="00855F79"/>
    <w:rsid w:val="00862E4B"/>
    <w:rsid w:val="00865408"/>
    <w:rsid w:val="00865A85"/>
    <w:rsid w:val="0086784F"/>
    <w:rsid w:val="008779C7"/>
    <w:rsid w:val="008837E8"/>
    <w:rsid w:val="0088634B"/>
    <w:rsid w:val="00886653"/>
    <w:rsid w:val="00891027"/>
    <w:rsid w:val="00893336"/>
    <w:rsid w:val="00894C3C"/>
    <w:rsid w:val="008A1433"/>
    <w:rsid w:val="008A2AC3"/>
    <w:rsid w:val="008A45D3"/>
    <w:rsid w:val="008B04E0"/>
    <w:rsid w:val="008B57BE"/>
    <w:rsid w:val="008B7EFE"/>
    <w:rsid w:val="008C0FB5"/>
    <w:rsid w:val="008C5AAD"/>
    <w:rsid w:val="008C7FD3"/>
    <w:rsid w:val="008D30A4"/>
    <w:rsid w:val="008F6D31"/>
    <w:rsid w:val="008F757D"/>
    <w:rsid w:val="0090043F"/>
    <w:rsid w:val="009022C6"/>
    <w:rsid w:val="0090631A"/>
    <w:rsid w:val="00930543"/>
    <w:rsid w:val="00954AC8"/>
    <w:rsid w:val="00961D87"/>
    <w:rsid w:val="00966605"/>
    <w:rsid w:val="00973238"/>
    <w:rsid w:val="00973BD7"/>
    <w:rsid w:val="00976DA7"/>
    <w:rsid w:val="00987E85"/>
    <w:rsid w:val="009A4CF7"/>
    <w:rsid w:val="009B10BC"/>
    <w:rsid w:val="009B234C"/>
    <w:rsid w:val="009B477B"/>
    <w:rsid w:val="009C26EA"/>
    <w:rsid w:val="009C394D"/>
    <w:rsid w:val="009C4095"/>
    <w:rsid w:val="009C7F74"/>
    <w:rsid w:val="009D6171"/>
    <w:rsid w:val="009D61C6"/>
    <w:rsid w:val="009D69DD"/>
    <w:rsid w:val="009D6DD0"/>
    <w:rsid w:val="009E1589"/>
    <w:rsid w:val="009E1BF1"/>
    <w:rsid w:val="009E2801"/>
    <w:rsid w:val="009F1BF8"/>
    <w:rsid w:val="009F22E6"/>
    <w:rsid w:val="009F5070"/>
    <w:rsid w:val="00A10999"/>
    <w:rsid w:val="00A111EC"/>
    <w:rsid w:val="00A12268"/>
    <w:rsid w:val="00A13BD3"/>
    <w:rsid w:val="00A168E9"/>
    <w:rsid w:val="00A259B4"/>
    <w:rsid w:val="00A27D7B"/>
    <w:rsid w:val="00A3094D"/>
    <w:rsid w:val="00A40C44"/>
    <w:rsid w:val="00A45C5D"/>
    <w:rsid w:val="00A462F2"/>
    <w:rsid w:val="00A471B4"/>
    <w:rsid w:val="00A61094"/>
    <w:rsid w:val="00A63004"/>
    <w:rsid w:val="00A71FAB"/>
    <w:rsid w:val="00A80D88"/>
    <w:rsid w:val="00A821E8"/>
    <w:rsid w:val="00A9295C"/>
    <w:rsid w:val="00A94CA4"/>
    <w:rsid w:val="00AA185E"/>
    <w:rsid w:val="00AA30FE"/>
    <w:rsid w:val="00AA63F0"/>
    <w:rsid w:val="00AB30F6"/>
    <w:rsid w:val="00AC00AD"/>
    <w:rsid w:val="00AC0F1C"/>
    <w:rsid w:val="00AC46E2"/>
    <w:rsid w:val="00AC67B2"/>
    <w:rsid w:val="00AD4DA2"/>
    <w:rsid w:val="00AD6EB9"/>
    <w:rsid w:val="00AF63A0"/>
    <w:rsid w:val="00AF7A9E"/>
    <w:rsid w:val="00B02B0A"/>
    <w:rsid w:val="00B14B76"/>
    <w:rsid w:val="00B27E69"/>
    <w:rsid w:val="00B3011A"/>
    <w:rsid w:val="00B54062"/>
    <w:rsid w:val="00B6216C"/>
    <w:rsid w:val="00B65DFE"/>
    <w:rsid w:val="00B719A3"/>
    <w:rsid w:val="00B75028"/>
    <w:rsid w:val="00B76856"/>
    <w:rsid w:val="00B7761E"/>
    <w:rsid w:val="00B84AA6"/>
    <w:rsid w:val="00B87762"/>
    <w:rsid w:val="00BB6561"/>
    <w:rsid w:val="00BB73A5"/>
    <w:rsid w:val="00BC22C9"/>
    <w:rsid w:val="00BD0D04"/>
    <w:rsid w:val="00BE0EA1"/>
    <w:rsid w:val="00BE0EDF"/>
    <w:rsid w:val="00C079C0"/>
    <w:rsid w:val="00C169DB"/>
    <w:rsid w:val="00C20CBD"/>
    <w:rsid w:val="00C226AA"/>
    <w:rsid w:val="00C23218"/>
    <w:rsid w:val="00C34292"/>
    <w:rsid w:val="00C41865"/>
    <w:rsid w:val="00C436B6"/>
    <w:rsid w:val="00C50248"/>
    <w:rsid w:val="00C53B0A"/>
    <w:rsid w:val="00C55E28"/>
    <w:rsid w:val="00C65365"/>
    <w:rsid w:val="00C73FFE"/>
    <w:rsid w:val="00C86A2E"/>
    <w:rsid w:val="00C87ADD"/>
    <w:rsid w:val="00C87DD5"/>
    <w:rsid w:val="00C934A7"/>
    <w:rsid w:val="00C93A88"/>
    <w:rsid w:val="00C9437A"/>
    <w:rsid w:val="00CB16D4"/>
    <w:rsid w:val="00CC0DB9"/>
    <w:rsid w:val="00CC4D78"/>
    <w:rsid w:val="00CD1509"/>
    <w:rsid w:val="00CD21B2"/>
    <w:rsid w:val="00CD3F7D"/>
    <w:rsid w:val="00CD76AE"/>
    <w:rsid w:val="00CE458B"/>
    <w:rsid w:val="00CE7871"/>
    <w:rsid w:val="00D01A9F"/>
    <w:rsid w:val="00D05761"/>
    <w:rsid w:val="00D12B56"/>
    <w:rsid w:val="00D15900"/>
    <w:rsid w:val="00D20617"/>
    <w:rsid w:val="00D27449"/>
    <w:rsid w:val="00D353D8"/>
    <w:rsid w:val="00D414BF"/>
    <w:rsid w:val="00D4181C"/>
    <w:rsid w:val="00D41F52"/>
    <w:rsid w:val="00D42D5C"/>
    <w:rsid w:val="00D44AEA"/>
    <w:rsid w:val="00D52671"/>
    <w:rsid w:val="00D52819"/>
    <w:rsid w:val="00D54879"/>
    <w:rsid w:val="00D65848"/>
    <w:rsid w:val="00D72372"/>
    <w:rsid w:val="00D735C9"/>
    <w:rsid w:val="00D740AF"/>
    <w:rsid w:val="00D76BEE"/>
    <w:rsid w:val="00D77124"/>
    <w:rsid w:val="00D77D2C"/>
    <w:rsid w:val="00D8163D"/>
    <w:rsid w:val="00D823BE"/>
    <w:rsid w:val="00D84997"/>
    <w:rsid w:val="00D87831"/>
    <w:rsid w:val="00D9560F"/>
    <w:rsid w:val="00D963E8"/>
    <w:rsid w:val="00D96649"/>
    <w:rsid w:val="00DA19BD"/>
    <w:rsid w:val="00DA362C"/>
    <w:rsid w:val="00DA76FD"/>
    <w:rsid w:val="00DA7CB7"/>
    <w:rsid w:val="00DC3EDC"/>
    <w:rsid w:val="00DC7A35"/>
    <w:rsid w:val="00DC7ADA"/>
    <w:rsid w:val="00DE5DEB"/>
    <w:rsid w:val="00E05E2D"/>
    <w:rsid w:val="00E133AB"/>
    <w:rsid w:val="00E23A6F"/>
    <w:rsid w:val="00E3487C"/>
    <w:rsid w:val="00E35025"/>
    <w:rsid w:val="00E37634"/>
    <w:rsid w:val="00E42BDF"/>
    <w:rsid w:val="00E42E66"/>
    <w:rsid w:val="00E917EE"/>
    <w:rsid w:val="00E91B8E"/>
    <w:rsid w:val="00E951FF"/>
    <w:rsid w:val="00E9736C"/>
    <w:rsid w:val="00EA1D18"/>
    <w:rsid w:val="00EA43B6"/>
    <w:rsid w:val="00EB14EF"/>
    <w:rsid w:val="00EB4BFD"/>
    <w:rsid w:val="00EC3077"/>
    <w:rsid w:val="00ED3DC3"/>
    <w:rsid w:val="00ED499C"/>
    <w:rsid w:val="00EF71E5"/>
    <w:rsid w:val="00F06A32"/>
    <w:rsid w:val="00F132A8"/>
    <w:rsid w:val="00F14313"/>
    <w:rsid w:val="00F17E15"/>
    <w:rsid w:val="00F20EE9"/>
    <w:rsid w:val="00F25614"/>
    <w:rsid w:val="00F256E3"/>
    <w:rsid w:val="00F32F80"/>
    <w:rsid w:val="00F4760F"/>
    <w:rsid w:val="00F47AE4"/>
    <w:rsid w:val="00F501DF"/>
    <w:rsid w:val="00F50730"/>
    <w:rsid w:val="00F50F7C"/>
    <w:rsid w:val="00F5204E"/>
    <w:rsid w:val="00F538A6"/>
    <w:rsid w:val="00F56267"/>
    <w:rsid w:val="00F600AC"/>
    <w:rsid w:val="00F62113"/>
    <w:rsid w:val="00F629EE"/>
    <w:rsid w:val="00F63017"/>
    <w:rsid w:val="00F64CD3"/>
    <w:rsid w:val="00F761E1"/>
    <w:rsid w:val="00F76AF7"/>
    <w:rsid w:val="00F76F59"/>
    <w:rsid w:val="00F8722E"/>
    <w:rsid w:val="00F93494"/>
    <w:rsid w:val="00F93CD8"/>
    <w:rsid w:val="00FA3F62"/>
    <w:rsid w:val="00FB17FC"/>
    <w:rsid w:val="00FB355D"/>
    <w:rsid w:val="00FB37CA"/>
    <w:rsid w:val="00FB5A11"/>
    <w:rsid w:val="00FB77BC"/>
    <w:rsid w:val="00FC0D25"/>
    <w:rsid w:val="00FC14A1"/>
    <w:rsid w:val="00FD3B49"/>
    <w:rsid w:val="00FE0E5C"/>
    <w:rsid w:val="00FE125D"/>
    <w:rsid w:val="00FE7382"/>
    <w:rsid w:val="00FF2C5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130C40E"/>
  <w15:docId w15:val="{71336B4D-2994-4CEF-9DB1-D4C65FC0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3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8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7A"/>
  </w:style>
  <w:style w:type="paragraph" w:styleId="Pieddepage">
    <w:name w:val="footer"/>
    <w:basedOn w:val="Normal"/>
    <w:link w:val="Pieddepag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7A"/>
  </w:style>
  <w:style w:type="paragraph" w:styleId="Textedebulles">
    <w:name w:val="Balloon Text"/>
    <w:basedOn w:val="Normal"/>
    <w:link w:val="TextedebullesCar"/>
    <w:uiPriority w:val="99"/>
    <w:semiHidden/>
    <w:unhideWhenUsed/>
    <w:rsid w:val="00C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3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6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0F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C6B9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6B9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6B96"/>
    <w:rPr>
      <w:color w:val="800080" w:themeColor="followedHyperlink"/>
      <w:u w:val="single"/>
    </w:rPr>
  </w:style>
  <w:style w:type="character" w:customStyle="1" w:styleId="fsrequiredmarker">
    <w:name w:val="fsrequiredmarker"/>
    <w:basedOn w:val="Policepardfaut"/>
    <w:rsid w:val="009A4CF7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C4095"/>
  </w:style>
  <w:style w:type="character" w:styleId="Textedelespacerserv">
    <w:name w:val="Placeholder Text"/>
    <w:basedOn w:val="Policepardfaut"/>
    <w:uiPriority w:val="99"/>
    <w:semiHidden/>
    <w:rsid w:val="003A7798"/>
    <w:rPr>
      <w:color w:val="808080"/>
    </w:rPr>
  </w:style>
  <w:style w:type="character" w:customStyle="1" w:styleId="normaltextrun">
    <w:name w:val="normaltextrun"/>
    <w:basedOn w:val="Policepardfaut"/>
    <w:rsid w:val="009E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nada.ca/fr/sante-canada/services/documents-techniques-exigences-etiquetage/tableau-valeurs-quotidiennes/etiquetage-nutritionnel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nada.ca/fr/sante-canada/services/documents-techniques-exigences-etiquetage/tableau-valeurs-quotidiennes/etiquetage-nutritionnel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4DAD2FC6F24BA89B5B2D9EEBF2D1" ma:contentTypeVersion="5" ma:contentTypeDescription="Crée un document." ma:contentTypeScope="" ma:versionID="467a9791f508fef9543d34c7f8a78134">
  <xsd:schema xmlns:xsd="http://www.w3.org/2001/XMLSchema" xmlns:xs="http://www.w3.org/2001/XMLSchema" xmlns:p="http://schemas.microsoft.com/office/2006/metadata/properties" xmlns:ns1="http://schemas.microsoft.com/sharepoint/v3" xmlns:ns2="7ce3a79e-a74e-4a8e-97d8-3c4987d7313b" targetNamespace="http://schemas.microsoft.com/office/2006/metadata/properties" ma:root="true" ma:fieldsID="e56a14be22d72e1b9d784a60f9ea547b" ns1:_="" ns2:_="">
    <xsd:import namespace="http://schemas.microsoft.com/sharepoint/v3"/>
    <xsd:import namespace="7ce3a79e-a74e-4a8e-97d8-3c4987d731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a79e-a74e-4a8e-97d8-3c4987d7313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ce3a79e-a74e-4a8e-97d8-3c4987d7313b">DDJ7DZ3RAA3J-8-31457</_dlc_DocId>
    <_dlc_DocIdUrl xmlns="7ce3a79e-a74e-4a8e-97d8-3c4987d7313b">
      <Url>https://presse.mapaq.gouv.qc.ca/_layouts/15/DocIdRedir.aspx?ID=DDJ7DZ3RAA3J-8-31457</Url>
      <Description>DDJ7DZ3RAA3J-8-31457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71A6C5-18A9-4E10-90E0-A109F521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e3a79e-a74e-4a8e-97d8-3c4987d73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99564-0B01-46BA-8E2F-67F7BE2DDB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BEB2C-E12F-4CB6-95DC-45F7B969B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5B6AD-3C61-44EC-9BCA-5C8041FBA5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e3a79e-a74e-4a8e-97d8-3c4987d7313b"/>
  </ds:schemaRefs>
</ds:datastoreItem>
</file>

<file path=customXml/itemProps5.xml><?xml version="1.0" encoding="utf-8"?>
<ds:datastoreItem xmlns:ds="http://schemas.openxmlformats.org/officeDocument/2006/customXml" ds:itemID="{9B96F63D-095C-498B-81A6-94CB97F308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Alimentation santé - Gabarit pour les informations complémentaires</vt:lpstr>
    </vt:vector>
  </TitlesOfParts>
  <Company>Mapaq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les informations complémentaires volet 2</dc:title>
  <dc:subject>Programme Alimentation santé</dc:subject>
  <dc:creator>MAPAQ</dc:creator>
  <cp:lastModifiedBy>Béland Gabrielle (DC) (Nicolet)</cp:lastModifiedBy>
  <cp:lastPrinted>2018-09-21T14:44:00Z</cp:lastPrinted>
  <dcterms:created xsi:type="dcterms:W3CDTF">2024-05-31T14:55:00Z</dcterms:created>
  <dcterms:modified xsi:type="dcterms:W3CDTF">2024-05-31T14:55:00Z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0x010100B7F24DAD2FC6F24BA89B5B2D9EEBF2D1</vt:lpwstr>
  </property>
  <property fmtid="{D5CDD505-2E9C-101B-9397-08002B2CF9AE}" pid="3" name="_dlc_DocIdItemGuid">
    <vt:lpwstr>51a6577f-9983-4891-a28e-48aad64d824d</vt:lpwstr>
  </property>
</Properties>
</file>