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57"/>
        <w:tblW w:w="10528" w:type="dxa"/>
        <w:tblLayout w:type="fixed"/>
        <w:tblLook w:val="04A0" w:firstRow="1" w:lastRow="0" w:firstColumn="1" w:lastColumn="0" w:noHBand="0" w:noVBand="1"/>
      </w:tblPr>
      <w:tblGrid>
        <w:gridCol w:w="10528"/>
      </w:tblGrid>
      <w:tr w:rsidR="00C92DD1" w14:paraId="16545CD7" w14:textId="77777777" w:rsidTr="00C92DD1">
        <w:trPr>
          <w:trHeight w:val="569"/>
        </w:trPr>
        <w:tc>
          <w:tcPr>
            <w:tcW w:w="10528" w:type="dxa"/>
            <w:tcBorders>
              <w:top w:val="nil"/>
              <w:left w:val="nil"/>
              <w:bottom w:val="nil"/>
              <w:right w:val="nil"/>
            </w:tcBorders>
            <w:shd w:val="clear" w:color="auto" w:fill="095797"/>
            <w:vAlign w:val="center"/>
          </w:tcPr>
          <w:p w14:paraId="2EF55F43" w14:textId="77777777" w:rsidR="00C92DD1" w:rsidRPr="00F13C4D" w:rsidRDefault="00C92DD1" w:rsidP="00855051">
            <w:pPr>
              <w:rPr>
                <w:rFonts w:cs="Arial"/>
                <w:b/>
                <w:sz w:val="24"/>
                <w:szCs w:val="28"/>
              </w:rPr>
            </w:pPr>
            <w:r w:rsidRPr="00F13C4D">
              <w:rPr>
                <w:b/>
                <w:color w:val="FFFFFF" w:themeColor="background1"/>
                <w:sz w:val="24"/>
                <w:szCs w:val="28"/>
              </w:rPr>
              <w:t xml:space="preserve">Fiche </w:t>
            </w:r>
            <w:r>
              <w:rPr>
                <w:b/>
                <w:color w:val="FFFFFF" w:themeColor="background1"/>
                <w:sz w:val="24"/>
                <w:szCs w:val="28"/>
              </w:rPr>
              <w:t>synthèse</w:t>
            </w:r>
          </w:p>
        </w:tc>
      </w:tr>
      <w:tr w:rsidR="00C92DD1" w14:paraId="1DA37115" w14:textId="77777777" w:rsidTr="00C92DD1">
        <w:trPr>
          <w:trHeight w:val="113"/>
        </w:trPr>
        <w:tc>
          <w:tcPr>
            <w:tcW w:w="10528" w:type="dxa"/>
            <w:tcBorders>
              <w:top w:val="nil"/>
              <w:left w:val="nil"/>
              <w:bottom w:val="single" w:sz="4" w:space="0" w:color="C5CAD2"/>
              <w:right w:val="nil"/>
            </w:tcBorders>
            <w:vAlign w:val="center"/>
          </w:tcPr>
          <w:p w14:paraId="3D7A733B" w14:textId="7A605566" w:rsidR="00C92DD1" w:rsidRPr="00602EE2" w:rsidRDefault="00F66219" w:rsidP="00F66219">
            <w:pPr>
              <w:ind w:left="-105" w:right="-65"/>
              <w:jc w:val="both"/>
              <w:rPr>
                <w:rFonts w:cs="Arial"/>
                <w:i/>
                <w:iCs/>
              </w:rPr>
            </w:pPr>
            <w:r w:rsidRPr="00602EE2">
              <w:rPr>
                <w:i/>
                <w:iCs/>
                <w:color w:val="FF0000"/>
              </w:rPr>
              <w:t>La fiche synthèse sera rendue publi</w:t>
            </w:r>
            <w:r w:rsidR="004B5818">
              <w:rPr>
                <w:i/>
                <w:iCs/>
                <w:color w:val="FF0000"/>
              </w:rPr>
              <w:t>que</w:t>
            </w:r>
            <w:r w:rsidRPr="00602EE2">
              <w:rPr>
                <w:i/>
                <w:iCs/>
                <w:color w:val="FF0000"/>
              </w:rPr>
              <w:t xml:space="preserve"> sur la page </w:t>
            </w:r>
            <w:r w:rsidR="004B5818">
              <w:rPr>
                <w:i/>
                <w:iCs/>
                <w:color w:val="FF0000"/>
              </w:rPr>
              <w:t>W</w:t>
            </w:r>
            <w:r w:rsidRPr="00602EE2">
              <w:rPr>
                <w:i/>
                <w:iCs/>
                <w:color w:val="FF0000"/>
              </w:rPr>
              <w:t xml:space="preserve">eb </w:t>
            </w:r>
            <w:hyperlink r:id="rId7" w:history="1">
              <w:r w:rsidRPr="00426BB5">
                <w:rPr>
                  <w:rStyle w:val="Hyperlien"/>
                  <w:i/>
                  <w:iCs/>
                  <w:color w:val="FF0000"/>
                </w:rPr>
                <w:t>Recherche, développement et innovation dans le secteur bioalimentaire</w:t>
              </w:r>
            </w:hyperlink>
            <w:r w:rsidRPr="00080EE9">
              <w:rPr>
                <w:i/>
                <w:iCs/>
                <w:color w:val="FF0000"/>
              </w:rPr>
              <w:t xml:space="preserve"> du site Québec.ca. Le </w:t>
            </w:r>
            <w:r w:rsidR="00351F34">
              <w:rPr>
                <w:i/>
                <w:iCs/>
                <w:color w:val="FF0000"/>
              </w:rPr>
              <w:t>ministère de l</w:t>
            </w:r>
            <w:r w:rsidR="00C32833">
              <w:rPr>
                <w:i/>
                <w:iCs/>
                <w:color w:val="FF0000"/>
              </w:rPr>
              <w:t>’Agriculture, des Pêcheries et de l’</w:t>
            </w:r>
            <w:r w:rsidR="00351F34">
              <w:rPr>
                <w:i/>
                <w:iCs/>
                <w:color w:val="FF0000"/>
              </w:rPr>
              <w:t>Alimentation</w:t>
            </w:r>
            <w:r w:rsidR="00351F34" w:rsidRPr="00080EE9">
              <w:rPr>
                <w:i/>
                <w:iCs/>
                <w:color w:val="FF0000"/>
              </w:rPr>
              <w:t xml:space="preserve"> </w:t>
            </w:r>
            <w:r w:rsidRPr="00080EE9">
              <w:rPr>
                <w:i/>
                <w:iCs/>
                <w:color w:val="FF0000"/>
              </w:rPr>
              <w:t xml:space="preserve">se réserve le </w:t>
            </w:r>
            <w:r w:rsidRPr="00602EE2">
              <w:rPr>
                <w:i/>
                <w:iCs/>
                <w:color w:val="FF0000"/>
              </w:rPr>
              <w:t xml:space="preserve">droit de diffuser, </w:t>
            </w:r>
            <w:r w:rsidR="00903CE4">
              <w:rPr>
                <w:i/>
                <w:iCs/>
                <w:color w:val="FF0000"/>
              </w:rPr>
              <w:t>d’</w:t>
            </w:r>
            <w:r w:rsidRPr="00602EE2">
              <w:rPr>
                <w:i/>
                <w:iCs/>
                <w:color w:val="FF0000"/>
              </w:rPr>
              <w:t xml:space="preserve">adapter ou </w:t>
            </w:r>
            <w:r w:rsidR="00903CE4">
              <w:rPr>
                <w:i/>
                <w:iCs/>
                <w:color w:val="FF0000"/>
              </w:rPr>
              <w:t>d’</w:t>
            </w:r>
            <w:r w:rsidRPr="00602EE2">
              <w:rPr>
                <w:i/>
                <w:iCs/>
                <w:color w:val="FF0000"/>
              </w:rPr>
              <w:t xml:space="preserve">utiliser </w:t>
            </w:r>
            <w:r w:rsidR="007A1DEB">
              <w:rPr>
                <w:i/>
                <w:iCs/>
                <w:color w:val="FF0000"/>
              </w:rPr>
              <w:t>son</w:t>
            </w:r>
            <w:r w:rsidR="007A1DEB" w:rsidRPr="00602EE2">
              <w:rPr>
                <w:i/>
                <w:iCs/>
                <w:color w:val="FF0000"/>
              </w:rPr>
              <w:t xml:space="preserve"> </w:t>
            </w:r>
            <w:r w:rsidRPr="00602EE2">
              <w:rPr>
                <w:i/>
                <w:iCs/>
                <w:color w:val="FF0000"/>
              </w:rPr>
              <w:t xml:space="preserve">contenu par tout moyen jugé approprié. </w:t>
            </w:r>
            <w:r w:rsidR="00635720" w:rsidRPr="00602EE2">
              <w:rPr>
                <w:i/>
                <w:iCs/>
                <w:color w:val="FF0000"/>
              </w:rPr>
              <w:t>Merci</w:t>
            </w:r>
            <w:r w:rsidR="00550C1A" w:rsidRPr="00602EE2">
              <w:rPr>
                <w:i/>
                <w:iCs/>
                <w:color w:val="FF0000"/>
              </w:rPr>
              <w:t xml:space="preserve"> de respecter </w:t>
            </w:r>
            <w:r w:rsidR="00161E07">
              <w:rPr>
                <w:i/>
                <w:iCs/>
                <w:color w:val="FF0000"/>
              </w:rPr>
              <w:t>un</w:t>
            </w:r>
            <w:r w:rsidR="00550C1A" w:rsidRPr="00602EE2">
              <w:rPr>
                <w:i/>
                <w:iCs/>
                <w:color w:val="FF0000"/>
              </w:rPr>
              <w:t xml:space="preserve"> nombre maximal de </w:t>
            </w:r>
            <w:r w:rsidR="00550C1A">
              <w:rPr>
                <w:i/>
                <w:iCs/>
                <w:color w:val="FF0000"/>
              </w:rPr>
              <w:t>trois </w:t>
            </w:r>
            <w:r w:rsidR="00550C1A" w:rsidRPr="00602EE2">
              <w:rPr>
                <w:i/>
                <w:iCs/>
                <w:color w:val="FF0000"/>
              </w:rPr>
              <w:t xml:space="preserve">pages </w:t>
            </w:r>
            <w:r w:rsidR="00CC5428">
              <w:rPr>
                <w:i/>
                <w:iCs/>
                <w:color w:val="FF0000"/>
              </w:rPr>
              <w:t xml:space="preserve">et </w:t>
            </w:r>
            <w:r w:rsidR="00635720" w:rsidRPr="00602EE2">
              <w:rPr>
                <w:i/>
                <w:iCs/>
                <w:color w:val="FF0000"/>
              </w:rPr>
              <w:t>d</w:t>
            </w:r>
            <w:r w:rsidR="00855C97">
              <w:rPr>
                <w:i/>
                <w:iCs/>
                <w:color w:val="FF0000"/>
              </w:rPr>
              <w:t xml:space="preserve">’éviter de </w:t>
            </w:r>
            <w:r w:rsidR="00F83AE3" w:rsidRPr="00602EE2">
              <w:rPr>
                <w:i/>
                <w:iCs/>
                <w:color w:val="FF0000"/>
              </w:rPr>
              <w:t xml:space="preserve">faire référence à des tableaux ou </w:t>
            </w:r>
            <w:r w:rsidR="001C0849" w:rsidRPr="00602EE2">
              <w:rPr>
                <w:i/>
                <w:iCs/>
                <w:color w:val="FF0000"/>
              </w:rPr>
              <w:t xml:space="preserve">à </w:t>
            </w:r>
            <w:r w:rsidR="00F83AE3" w:rsidRPr="00602EE2">
              <w:rPr>
                <w:i/>
                <w:iCs/>
                <w:color w:val="FF0000"/>
              </w:rPr>
              <w:t xml:space="preserve">des annexes </w:t>
            </w:r>
            <w:r w:rsidR="006B0BC4" w:rsidRPr="00602EE2">
              <w:rPr>
                <w:i/>
                <w:iCs/>
                <w:color w:val="FF0000"/>
              </w:rPr>
              <w:t>qui ne font pas partie de cette</w:t>
            </w:r>
            <w:r w:rsidR="00F83AE3" w:rsidRPr="00602EE2">
              <w:rPr>
                <w:i/>
                <w:iCs/>
                <w:color w:val="FF0000"/>
              </w:rPr>
              <w:t xml:space="preserve"> fiche </w:t>
            </w:r>
            <w:r w:rsidR="001C0849" w:rsidRPr="00602EE2">
              <w:rPr>
                <w:i/>
                <w:iCs/>
                <w:color w:val="FF0000"/>
              </w:rPr>
              <w:t>synthèse</w:t>
            </w:r>
            <w:r w:rsidR="00F83AE3" w:rsidRPr="00602EE2">
              <w:rPr>
                <w:i/>
                <w:iCs/>
                <w:color w:val="FF0000"/>
              </w:rPr>
              <w:t>.</w:t>
            </w:r>
          </w:p>
        </w:tc>
      </w:tr>
      <w:tr w:rsidR="00C92DD1" w:rsidRPr="000E7F3D" w14:paraId="2A240A66" w14:textId="77777777" w:rsidTr="00A22CD9">
        <w:trPr>
          <w:trHeight w:val="11120"/>
        </w:trPr>
        <w:tc>
          <w:tcPr>
            <w:tcW w:w="10528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tbl>
            <w:tblPr>
              <w:tblStyle w:val="Grilledutableau"/>
              <w:tblpPr w:leftFromText="141" w:rightFromText="141" w:vertAnchor="text" w:horzAnchor="margin" w:tblpY="17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28"/>
            </w:tblGrid>
            <w:tr w:rsidR="00DD7E1B" w:rsidRPr="00A26DA8" w14:paraId="169D0811" w14:textId="77777777" w:rsidTr="006A1C58">
              <w:trPr>
                <w:trHeight w:val="137"/>
              </w:trPr>
              <w:tc>
                <w:tcPr>
                  <w:tcW w:w="10528" w:type="dxa"/>
                  <w:vAlign w:val="center"/>
                </w:tcPr>
                <w:p w14:paraId="59686FFC" w14:textId="2871CB4F" w:rsidR="00DD7E1B" w:rsidRPr="006A1C58" w:rsidRDefault="00DD7E1B" w:rsidP="00DD7E1B">
                  <w:pPr>
                    <w:pStyle w:val="Paragraphedeliste"/>
                    <w:ind w:left="0"/>
                    <w:contextualSpacing w:val="0"/>
                    <w:rPr>
                      <w:rFonts w:cs="Arial"/>
                      <w:b/>
                      <w:i/>
                      <w:iCs/>
                    </w:rPr>
                  </w:pPr>
                </w:p>
              </w:tc>
            </w:tr>
          </w:tbl>
          <w:p w14:paraId="2235F385" w14:textId="54374755" w:rsidR="00C92DD1" w:rsidRPr="000E7F3D" w:rsidRDefault="00C92DD1" w:rsidP="00DD7E1B">
            <w:pPr>
              <w:tabs>
                <w:tab w:val="left" w:pos="-1620"/>
              </w:tabs>
              <w:jc w:val="center"/>
              <w:rPr>
                <w:rFonts w:cs="Arial"/>
                <w:b/>
                <w:sz w:val="24"/>
                <w:szCs w:val="32"/>
              </w:rPr>
            </w:pPr>
            <w:r w:rsidRPr="000E7F3D">
              <w:rPr>
                <w:rFonts w:cs="Arial"/>
                <w:b/>
                <w:sz w:val="24"/>
                <w:szCs w:val="32"/>
              </w:rPr>
              <w:t>TITRE</w:t>
            </w:r>
          </w:p>
          <w:p w14:paraId="0ACBF456" w14:textId="77777777" w:rsidR="00C92DD1" w:rsidRPr="000E7F3D" w:rsidRDefault="00C92DD1" w:rsidP="00DD7E1B">
            <w:pPr>
              <w:tabs>
                <w:tab w:val="left" w:pos="-1620"/>
              </w:tabs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83D00C7" w14:textId="568EB07C" w:rsidR="00CD0E0D" w:rsidRPr="00461AE7" w:rsidRDefault="006A1C58" w:rsidP="0047375B">
            <w:pPr>
              <w:tabs>
                <w:tab w:val="left" w:pos="-1620"/>
              </w:tabs>
              <w:rPr>
                <w:rFonts w:cs="Arial"/>
                <w:bCs/>
              </w:rPr>
            </w:pPr>
            <w:r w:rsidRPr="00635720">
              <w:rPr>
                <w:rFonts w:cs="Arial"/>
                <w:b/>
                <w:sz w:val="22"/>
                <w:szCs w:val="22"/>
              </w:rPr>
              <w:t>A</w:t>
            </w:r>
            <w:r w:rsidR="00C92DD1" w:rsidRPr="00635720">
              <w:rPr>
                <w:rFonts w:cs="Arial"/>
                <w:b/>
                <w:sz w:val="22"/>
                <w:szCs w:val="22"/>
              </w:rPr>
              <w:t>uteur</w:t>
            </w:r>
            <w:r w:rsidR="004D2ACF" w:rsidRPr="00635720">
              <w:rPr>
                <w:rFonts w:cs="Arial"/>
                <w:b/>
                <w:sz w:val="22"/>
                <w:szCs w:val="22"/>
              </w:rPr>
              <w:t>(</w:t>
            </w:r>
            <w:r w:rsidR="00C92DD1" w:rsidRPr="00635720">
              <w:rPr>
                <w:rFonts w:cs="Arial"/>
                <w:b/>
                <w:sz w:val="22"/>
                <w:szCs w:val="22"/>
              </w:rPr>
              <w:t>s</w:t>
            </w:r>
            <w:r w:rsidR="004D2ACF" w:rsidRPr="00635720">
              <w:rPr>
                <w:rFonts w:cs="Arial"/>
                <w:b/>
                <w:sz w:val="22"/>
                <w:szCs w:val="22"/>
              </w:rPr>
              <w:t>)</w:t>
            </w:r>
            <w:r w:rsidR="00CD0E0D" w:rsidRPr="00635720">
              <w:rPr>
                <w:rFonts w:cs="Arial"/>
                <w:b/>
                <w:sz w:val="22"/>
                <w:szCs w:val="22"/>
              </w:rPr>
              <w:t> :</w:t>
            </w:r>
          </w:p>
          <w:p w14:paraId="4D693180" w14:textId="5D26EAD3" w:rsidR="00C92DD1" w:rsidRPr="00461AE7" w:rsidRDefault="006A1C58" w:rsidP="0047375B">
            <w:pPr>
              <w:tabs>
                <w:tab w:val="left" w:pos="-1620"/>
              </w:tabs>
              <w:rPr>
                <w:bCs/>
              </w:rPr>
            </w:pPr>
            <w:r w:rsidRPr="00635720">
              <w:rPr>
                <w:rFonts w:cs="Arial"/>
                <w:b/>
                <w:sz w:val="22"/>
                <w:szCs w:val="22"/>
              </w:rPr>
              <w:t>C</w:t>
            </w:r>
            <w:r w:rsidR="00C92DD1" w:rsidRPr="00635720">
              <w:rPr>
                <w:rFonts w:cs="Arial"/>
                <w:b/>
                <w:sz w:val="22"/>
                <w:szCs w:val="22"/>
              </w:rPr>
              <w:t>ollaborateur</w:t>
            </w:r>
            <w:r w:rsidR="004D2ACF" w:rsidRPr="00635720">
              <w:rPr>
                <w:rFonts w:cs="Arial"/>
                <w:b/>
                <w:sz w:val="22"/>
                <w:szCs w:val="22"/>
              </w:rPr>
              <w:t>(</w:t>
            </w:r>
            <w:r w:rsidR="00C92DD1" w:rsidRPr="00635720">
              <w:rPr>
                <w:rFonts w:cs="Arial"/>
                <w:b/>
                <w:sz w:val="22"/>
                <w:szCs w:val="22"/>
              </w:rPr>
              <w:t>s</w:t>
            </w:r>
            <w:r w:rsidR="004D2ACF" w:rsidRPr="00635720">
              <w:rPr>
                <w:rFonts w:cs="Arial"/>
                <w:b/>
                <w:sz w:val="22"/>
                <w:szCs w:val="22"/>
              </w:rPr>
              <w:t>) :</w:t>
            </w:r>
          </w:p>
          <w:p w14:paraId="57DEDDD3" w14:textId="77777777" w:rsidR="00635720" w:rsidRPr="00635720" w:rsidRDefault="00635720" w:rsidP="00DD7E1B">
            <w:pPr>
              <w:tabs>
                <w:tab w:val="left" w:pos="-1620"/>
                <w:tab w:val="right" w:pos="10260"/>
              </w:tabs>
              <w:rPr>
                <w:rFonts w:cs="Arial"/>
                <w:bCs/>
                <w:sz w:val="22"/>
                <w:szCs w:val="22"/>
              </w:rPr>
            </w:pPr>
          </w:p>
          <w:p w14:paraId="39409ECB" w14:textId="38198B95" w:rsidR="00C92DD1" w:rsidRPr="00635720" w:rsidRDefault="00C92DD1" w:rsidP="00DD7E1B">
            <w:pPr>
              <w:tabs>
                <w:tab w:val="left" w:pos="-1620"/>
                <w:tab w:val="right" w:pos="10260"/>
              </w:tabs>
              <w:rPr>
                <w:rFonts w:cs="Arial"/>
                <w:sz w:val="22"/>
                <w:szCs w:val="22"/>
                <w:vertAlign w:val="superscript"/>
              </w:rPr>
            </w:pPr>
            <w:r w:rsidRPr="00635720">
              <w:rPr>
                <w:rFonts w:cs="Arial"/>
                <w:b/>
                <w:sz w:val="22"/>
                <w:szCs w:val="22"/>
              </w:rPr>
              <w:t>N</w:t>
            </w:r>
            <w:r w:rsidR="004C0F81">
              <w:rPr>
                <w:rFonts w:cs="Arial"/>
                <w:b/>
                <w:sz w:val="22"/>
                <w:szCs w:val="22"/>
              </w:rPr>
              <w:t>uméro</w:t>
            </w:r>
            <w:r w:rsidRPr="00635720">
              <w:rPr>
                <w:rFonts w:cs="Arial"/>
                <w:b/>
                <w:sz w:val="22"/>
                <w:szCs w:val="22"/>
              </w:rPr>
              <w:t xml:space="preserve"> de projet :</w:t>
            </w:r>
            <w:r w:rsidRPr="00AC79F1">
              <w:rPr>
                <w:rFonts w:cs="Arial"/>
                <w:bCs/>
              </w:rPr>
              <w:t xml:space="preserve"> </w:t>
            </w:r>
            <w:r w:rsidRPr="00635720">
              <w:rPr>
                <w:rFonts w:ascii="Arial Gras" w:hAnsi="Arial Gras" w:cs="Arial"/>
                <w:sz w:val="22"/>
                <w:szCs w:val="22"/>
              </w:rPr>
              <w:tab/>
            </w:r>
            <w:r w:rsidRPr="00635720">
              <w:rPr>
                <w:rFonts w:cs="Arial"/>
                <w:b/>
                <w:sz w:val="22"/>
                <w:szCs w:val="22"/>
              </w:rPr>
              <w:t>Durée :</w:t>
            </w:r>
            <w:r w:rsidRPr="00635720">
              <w:rPr>
                <w:rFonts w:cs="Arial"/>
                <w:sz w:val="22"/>
                <w:szCs w:val="22"/>
              </w:rPr>
              <w:t xml:space="preserve"> </w:t>
            </w:r>
            <w:r w:rsidRPr="00AC79F1">
              <w:rPr>
                <w:rFonts w:cs="Arial"/>
              </w:rPr>
              <w:t>MM/AAAA – MM/AAAA</w:t>
            </w:r>
          </w:p>
          <w:p w14:paraId="7F189840" w14:textId="77777777" w:rsidR="00C92DD1" w:rsidRPr="00635720" w:rsidRDefault="00C92DD1" w:rsidP="00DD7E1B">
            <w:pPr>
              <w:tabs>
                <w:tab w:val="left" w:pos="-1620"/>
              </w:tabs>
              <w:rPr>
                <w:rFonts w:cs="Arial"/>
                <w:sz w:val="22"/>
                <w:szCs w:val="22"/>
              </w:rPr>
            </w:pPr>
          </w:p>
          <w:p w14:paraId="6D95CC87" w14:textId="77777777" w:rsidR="00C92DD1" w:rsidRPr="00635720" w:rsidRDefault="00C92DD1" w:rsidP="00DD7E1B">
            <w:pPr>
              <w:rPr>
                <w:rFonts w:cs="Arial"/>
                <w:sz w:val="22"/>
                <w:szCs w:val="22"/>
              </w:rPr>
            </w:pPr>
          </w:p>
          <w:p w14:paraId="26D44BDC" w14:textId="77777777" w:rsidR="00C92DD1" w:rsidRPr="00635720" w:rsidRDefault="00C92DD1" w:rsidP="00DD7E1B">
            <w:pPr>
              <w:rPr>
                <w:b/>
                <w:bCs/>
                <w:sz w:val="22"/>
                <w:szCs w:val="22"/>
              </w:rPr>
            </w:pPr>
            <w:r w:rsidRPr="00635720">
              <w:rPr>
                <w:b/>
                <w:bCs/>
                <w:sz w:val="22"/>
                <w:szCs w:val="22"/>
              </w:rPr>
              <w:t>RÉSUMÉ DU PROJET ET FAITS SAILLANTS</w:t>
            </w:r>
          </w:p>
          <w:p w14:paraId="702B90D3" w14:textId="1318D35C" w:rsidR="00C92DD1" w:rsidRPr="00AC79F1" w:rsidRDefault="00C92DD1" w:rsidP="00DD7E1B">
            <w:pPr>
              <w:rPr>
                <w:b/>
                <w:i/>
                <w:iCs/>
              </w:rPr>
            </w:pPr>
            <w:r w:rsidRPr="00AC79F1">
              <w:rPr>
                <w:i/>
                <w:iCs/>
              </w:rPr>
              <w:t>Environ 20</w:t>
            </w:r>
            <w:r w:rsidR="00C32833">
              <w:rPr>
                <w:i/>
                <w:iCs/>
              </w:rPr>
              <w:t> </w:t>
            </w:r>
            <w:r w:rsidRPr="00AC79F1">
              <w:rPr>
                <w:i/>
                <w:iCs/>
              </w:rPr>
              <w:t>lignes.</w:t>
            </w:r>
          </w:p>
          <w:p w14:paraId="525FF2E6" w14:textId="77777777" w:rsidR="00C92DD1" w:rsidRPr="00AC79F1" w:rsidRDefault="00C92DD1" w:rsidP="0047375B"/>
          <w:p w14:paraId="45F65252" w14:textId="77777777" w:rsidR="00C92DD1" w:rsidRPr="00AC79F1" w:rsidRDefault="00C92DD1" w:rsidP="00DD7E1B">
            <w:pPr>
              <w:rPr>
                <w:bCs/>
                <w:lang w:eastAsia="fr-FR"/>
              </w:rPr>
            </w:pPr>
          </w:p>
          <w:p w14:paraId="15C0FBCB" w14:textId="77777777" w:rsidR="00C92DD1" w:rsidRPr="00635720" w:rsidRDefault="00C92DD1" w:rsidP="00DD7E1B">
            <w:pPr>
              <w:rPr>
                <w:b/>
                <w:bCs/>
                <w:sz w:val="22"/>
                <w:szCs w:val="22"/>
              </w:rPr>
            </w:pPr>
            <w:r w:rsidRPr="00635720">
              <w:rPr>
                <w:b/>
                <w:bCs/>
                <w:sz w:val="22"/>
                <w:szCs w:val="22"/>
              </w:rPr>
              <w:t>OBJECTIF(S) ET MÉTHODOLOGIE</w:t>
            </w:r>
          </w:p>
          <w:p w14:paraId="33DA2A9F" w14:textId="59E2A7E0" w:rsidR="00C92DD1" w:rsidRPr="00AC79F1" w:rsidRDefault="00C92DD1" w:rsidP="00DD7E1B">
            <w:pPr>
              <w:rPr>
                <w:rFonts w:cs="Arial"/>
                <w:i/>
                <w:iCs/>
              </w:rPr>
            </w:pPr>
            <w:r w:rsidRPr="00AC79F1">
              <w:rPr>
                <w:rFonts w:cs="Arial"/>
                <w:i/>
                <w:iCs/>
              </w:rPr>
              <w:t>Environ 10</w:t>
            </w:r>
            <w:r w:rsidR="00C32833">
              <w:rPr>
                <w:rFonts w:cs="Arial"/>
                <w:i/>
                <w:iCs/>
              </w:rPr>
              <w:t> </w:t>
            </w:r>
            <w:r w:rsidRPr="00AC79F1">
              <w:rPr>
                <w:rFonts w:cs="Arial"/>
                <w:i/>
                <w:iCs/>
              </w:rPr>
              <w:t>lignes.</w:t>
            </w:r>
          </w:p>
          <w:p w14:paraId="53A1DE11" w14:textId="77777777" w:rsidR="00C92DD1" w:rsidRPr="00AC79F1" w:rsidRDefault="00C92DD1" w:rsidP="00DD7E1B">
            <w:pPr>
              <w:rPr>
                <w:rFonts w:cs="Arial"/>
              </w:rPr>
            </w:pPr>
          </w:p>
          <w:p w14:paraId="03D116E2" w14:textId="77777777" w:rsidR="00C92DD1" w:rsidRPr="00AC79F1" w:rsidRDefault="00C92DD1" w:rsidP="00DD7E1B">
            <w:pPr>
              <w:rPr>
                <w:rFonts w:cs="Arial"/>
              </w:rPr>
            </w:pPr>
          </w:p>
          <w:p w14:paraId="07679460" w14:textId="77777777" w:rsidR="00C92DD1" w:rsidRPr="00AC79F1" w:rsidRDefault="00C92DD1" w:rsidP="00DD7E1B">
            <w:pPr>
              <w:rPr>
                <w:rFonts w:cs="Arial"/>
              </w:rPr>
            </w:pPr>
          </w:p>
          <w:p w14:paraId="2BB3EA2A" w14:textId="77777777" w:rsidR="00C92DD1" w:rsidRPr="00635720" w:rsidRDefault="00C92DD1" w:rsidP="00DD7E1B">
            <w:pPr>
              <w:rPr>
                <w:b/>
                <w:bCs/>
                <w:sz w:val="22"/>
                <w:szCs w:val="22"/>
              </w:rPr>
            </w:pPr>
            <w:r w:rsidRPr="00635720">
              <w:rPr>
                <w:b/>
                <w:bCs/>
                <w:sz w:val="22"/>
                <w:szCs w:val="22"/>
              </w:rPr>
              <w:t xml:space="preserve">RÉSULTATS SIGNIFICATIFS </w:t>
            </w:r>
          </w:p>
          <w:p w14:paraId="302B0515" w14:textId="77777777" w:rsidR="00C92DD1" w:rsidRPr="00AC79F1" w:rsidRDefault="00C92DD1" w:rsidP="00DD7E1B">
            <w:pPr>
              <w:pStyle w:val="En-tte"/>
              <w:spacing w:line="230" w:lineRule="exact"/>
              <w:rPr>
                <w:rFonts w:cs="Arial"/>
              </w:rPr>
            </w:pPr>
          </w:p>
          <w:p w14:paraId="7D6EB677" w14:textId="77777777" w:rsidR="00C92DD1" w:rsidRPr="00AC79F1" w:rsidRDefault="00C92DD1" w:rsidP="00DD7E1B">
            <w:pPr>
              <w:pStyle w:val="En-tte"/>
              <w:spacing w:line="230" w:lineRule="exact"/>
              <w:rPr>
                <w:rFonts w:cs="Arial"/>
              </w:rPr>
            </w:pPr>
          </w:p>
          <w:p w14:paraId="1B5AEA25" w14:textId="77777777" w:rsidR="00C92DD1" w:rsidRPr="00AC79F1" w:rsidRDefault="00C92DD1" w:rsidP="00DD7E1B">
            <w:pPr>
              <w:pStyle w:val="En-tte"/>
              <w:spacing w:line="230" w:lineRule="exact"/>
              <w:rPr>
                <w:rFonts w:cs="Arial"/>
              </w:rPr>
            </w:pPr>
          </w:p>
          <w:p w14:paraId="09D54B1C" w14:textId="77777777" w:rsidR="00C92DD1" w:rsidRPr="00AC79F1" w:rsidRDefault="00C92DD1" w:rsidP="00DD7E1B">
            <w:pPr>
              <w:pStyle w:val="En-tte"/>
              <w:spacing w:line="230" w:lineRule="exact"/>
              <w:rPr>
                <w:rFonts w:cs="Arial"/>
              </w:rPr>
            </w:pPr>
          </w:p>
          <w:p w14:paraId="56AF3774" w14:textId="77777777" w:rsidR="00C92DD1" w:rsidRPr="00635720" w:rsidRDefault="00C92DD1" w:rsidP="00DD7E1B">
            <w:pPr>
              <w:tabs>
                <w:tab w:val="left" w:pos="-1620"/>
              </w:tabs>
              <w:rPr>
                <w:rFonts w:cs="Arial"/>
                <w:b/>
                <w:sz w:val="22"/>
                <w:szCs w:val="22"/>
              </w:rPr>
            </w:pPr>
            <w:r w:rsidRPr="00635720">
              <w:rPr>
                <w:rFonts w:cs="Arial"/>
                <w:b/>
                <w:sz w:val="22"/>
                <w:szCs w:val="22"/>
              </w:rPr>
              <w:t>APPLICATIONS POSSIBLES POUR L’INDUSTRIE ET LE SECTEUR</w:t>
            </w:r>
          </w:p>
          <w:p w14:paraId="1AEF4585" w14:textId="77777777" w:rsidR="00C92DD1" w:rsidRPr="00AC79F1" w:rsidRDefault="00C92DD1" w:rsidP="00DD7E1B">
            <w:pPr>
              <w:tabs>
                <w:tab w:val="left" w:pos="-1620"/>
              </w:tabs>
              <w:rPr>
                <w:rFonts w:cs="Arial"/>
              </w:rPr>
            </w:pPr>
          </w:p>
          <w:p w14:paraId="684AB3C4" w14:textId="77777777" w:rsidR="00C92DD1" w:rsidRPr="00AC79F1" w:rsidRDefault="00C92DD1" w:rsidP="00DD7E1B">
            <w:pPr>
              <w:tabs>
                <w:tab w:val="left" w:pos="-1620"/>
              </w:tabs>
              <w:rPr>
                <w:rFonts w:cs="Arial"/>
              </w:rPr>
            </w:pPr>
          </w:p>
          <w:p w14:paraId="14DF45BD" w14:textId="77777777" w:rsidR="00C92DD1" w:rsidRPr="00AC79F1" w:rsidRDefault="00C92DD1" w:rsidP="00DD7E1B">
            <w:pPr>
              <w:tabs>
                <w:tab w:val="left" w:pos="-1620"/>
              </w:tabs>
              <w:rPr>
                <w:rFonts w:cs="Arial"/>
              </w:rPr>
            </w:pPr>
          </w:p>
          <w:p w14:paraId="54832DD7" w14:textId="77777777" w:rsidR="00C92DD1" w:rsidRPr="00AC79F1" w:rsidRDefault="00C92DD1" w:rsidP="00DD7E1B">
            <w:pPr>
              <w:tabs>
                <w:tab w:val="left" w:pos="-1620"/>
              </w:tabs>
              <w:rPr>
                <w:rFonts w:cs="Arial"/>
              </w:rPr>
            </w:pPr>
          </w:p>
          <w:p w14:paraId="47826433" w14:textId="77777777" w:rsidR="00C92DD1" w:rsidRPr="00635720" w:rsidRDefault="00C92DD1" w:rsidP="00DD7E1B">
            <w:pPr>
              <w:tabs>
                <w:tab w:val="left" w:pos="-1620"/>
              </w:tabs>
              <w:rPr>
                <w:rFonts w:cs="Arial"/>
                <w:b/>
                <w:sz w:val="22"/>
                <w:szCs w:val="22"/>
              </w:rPr>
            </w:pPr>
            <w:r w:rsidRPr="00635720">
              <w:rPr>
                <w:rFonts w:cs="Arial"/>
                <w:b/>
                <w:sz w:val="22"/>
                <w:szCs w:val="22"/>
              </w:rPr>
              <w:t>PERSONNE-RESSOURCE POUR INFORMATION</w:t>
            </w:r>
          </w:p>
          <w:p w14:paraId="704AE339" w14:textId="77777777" w:rsidR="00C92DD1" w:rsidRPr="00AC79F1" w:rsidRDefault="00C92DD1" w:rsidP="00DD7E1B">
            <w:pPr>
              <w:rPr>
                <w:rFonts w:cs="Arial"/>
              </w:rPr>
            </w:pPr>
          </w:p>
          <w:p w14:paraId="03FBF4BA" w14:textId="6A838F48" w:rsidR="00C92DD1" w:rsidRPr="00AC79F1" w:rsidRDefault="00C92DD1" w:rsidP="00DD7E1B">
            <w:pPr>
              <w:rPr>
                <w:rFonts w:cs="Arial"/>
              </w:rPr>
            </w:pPr>
            <w:r w:rsidRPr="00AC79F1">
              <w:rPr>
                <w:rFonts w:cs="Arial"/>
              </w:rPr>
              <w:t xml:space="preserve">Nom </w:t>
            </w:r>
            <w:r w:rsidR="006B0BC4" w:rsidRPr="00AC79F1">
              <w:rPr>
                <w:rFonts w:cs="Arial"/>
              </w:rPr>
              <w:t>de la personne-ressource</w:t>
            </w:r>
            <w:r w:rsidRPr="00AC79F1">
              <w:rPr>
                <w:rFonts w:cs="Arial"/>
              </w:rPr>
              <w:t xml:space="preserve"> : </w:t>
            </w:r>
          </w:p>
          <w:p w14:paraId="73E83026" w14:textId="77777777" w:rsidR="00C92DD1" w:rsidRPr="00AC79F1" w:rsidRDefault="00C92DD1" w:rsidP="00DD7E1B">
            <w:pPr>
              <w:tabs>
                <w:tab w:val="left" w:pos="-1620"/>
              </w:tabs>
              <w:rPr>
                <w:rFonts w:cs="Arial"/>
              </w:rPr>
            </w:pPr>
            <w:r w:rsidRPr="00AC79F1">
              <w:rPr>
                <w:rFonts w:cs="Arial"/>
              </w:rPr>
              <w:t xml:space="preserve">Courriel : </w:t>
            </w:r>
          </w:p>
          <w:p w14:paraId="2D8C24EE" w14:textId="77777777" w:rsidR="00C92DD1" w:rsidRPr="00AC79F1" w:rsidRDefault="00C92DD1" w:rsidP="00DD7E1B">
            <w:pPr>
              <w:tabs>
                <w:tab w:val="left" w:pos="-1620"/>
              </w:tabs>
              <w:rPr>
                <w:rFonts w:cs="Arial"/>
              </w:rPr>
            </w:pPr>
            <w:r w:rsidRPr="00AC79F1">
              <w:rPr>
                <w:rFonts w:cs="Arial"/>
              </w:rPr>
              <w:t xml:space="preserve">Téléphone (facultatif) : </w:t>
            </w:r>
          </w:p>
          <w:p w14:paraId="74719380" w14:textId="77777777" w:rsidR="00C92DD1" w:rsidRPr="00AC79F1" w:rsidRDefault="00C92DD1" w:rsidP="00DD7E1B">
            <w:pPr>
              <w:tabs>
                <w:tab w:val="left" w:pos="-1620"/>
              </w:tabs>
              <w:rPr>
                <w:rFonts w:cs="Arial"/>
              </w:rPr>
            </w:pPr>
          </w:p>
          <w:p w14:paraId="6CEA5E89" w14:textId="77777777" w:rsidR="00635720" w:rsidRPr="00AC79F1" w:rsidRDefault="00635720" w:rsidP="00DD7E1B">
            <w:pPr>
              <w:tabs>
                <w:tab w:val="left" w:pos="-1620"/>
              </w:tabs>
              <w:rPr>
                <w:rFonts w:cs="Arial"/>
              </w:rPr>
            </w:pPr>
          </w:p>
          <w:p w14:paraId="314E817B" w14:textId="77777777" w:rsidR="00C92DD1" w:rsidRPr="00635720" w:rsidRDefault="00C92DD1" w:rsidP="00DD7E1B">
            <w:pPr>
              <w:tabs>
                <w:tab w:val="left" w:pos="-1620"/>
              </w:tabs>
              <w:rPr>
                <w:rFonts w:cs="Arial"/>
                <w:b/>
                <w:sz w:val="22"/>
                <w:szCs w:val="22"/>
              </w:rPr>
            </w:pPr>
            <w:r w:rsidRPr="00635720">
              <w:rPr>
                <w:rFonts w:cs="Arial"/>
                <w:b/>
                <w:sz w:val="22"/>
                <w:szCs w:val="22"/>
              </w:rPr>
              <w:t>REMERCIEMENTS AUX PARTENAIRES FINANCIERS</w:t>
            </w:r>
          </w:p>
          <w:p w14:paraId="2BCA0FDF" w14:textId="77777777" w:rsidR="00C92DD1" w:rsidRPr="00AC79F1" w:rsidRDefault="00C92DD1" w:rsidP="00DD7E1B">
            <w:pPr>
              <w:tabs>
                <w:tab w:val="left" w:pos="-1620"/>
              </w:tabs>
              <w:rPr>
                <w:rFonts w:cs="Arial"/>
              </w:rPr>
            </w:pPr>
          </w:p>
          <w:p w14:paraId="7327DE91" w14:textId="6AA5D931" w:rsidR="001C0849" w:rsidRPr="00AC79F1" w:rsidRDefault="00C92DD1" w:rsidP="0047375B">
            <w:pPr>
              <w:jc w:val="both"/>
              <w:rPr>
                <w:rFonts w:cs="Arial"/>
                <w:bCs/>
              </w:rPr>
            </w:pPr>
            <w:r w:rsidRPr="00AC79F1">
              <w:rPr>
                <w:rFonts w:cs="Arial"/>
                <w:bCs/>
              </w:rPr>
              <w:t>Ce projet est financé par l’entremise du Programme Innovation bioalimentaire 2023-2028, Volet 2 – Recherche appliquée, développement expérimental et adaptation technologique, en vertu du Partenariat canadien pour une agriculture durable, entente conclue entre les gouvernements du Canada et du Québec</w:t>
            </w:r>
            <w:r w:rsidR="00DD7E1B" w:rsidRPr="00AC79F1">
              <w:rPr>
                <w:rFonts w:cs="Arial"/>
                <w:bCs/>
              </w:rPr>
              <w:t>.</w:t>
            </w:r>
          </w:p>
          <w:p w14:paraId="760E3365" w14:textId="77777777" w:rsidR="001C0849" w:rsidRPr="00AC79F1" w:rsidRDefault="001C0849" w:rsidP="00DD7E1B">
            <w:pPr>
              <w:rPr>
                <w:rFonts w:cs="Arial"/>
                <w:bCs/>
              </w:rPr>
            </w:pPr>
          </w:p>
          <w:p w14:paraId="5D65A655" w14:textId="77777777" w:rsidR="006B0BC4" w:rsidRPr="00AC79F1" w:rsidRDefault="006B0BC4" w:rsidP="0047375B">
            <w:pPr>
              <w:jc w:val="both"/>
              <w:rPr>
                <w:rFonts w:cs="Arial"/>
                <w:bCs/>
                <w:i/>
                <w:iCs/>
              </w:rPr>
            </w:pPr>
          </w:p>
          <w:p w14:paraId="580D0C37" w14:textId="77777777" w:rsidR="00A22CD9" w:rsidRDefault="00A22CD9" w:rsidP="00F66219">
            <w:pPr>
              <w:jc w:val="both"/>
              <w:rPr>
                <w:rFonts w:cs="Arial"/>
                <w:bCs/>
                <w:i/>
                <w:iCs/>
              </w:rPr>
            </w:pPr>
          </w:p>
          <w:p w14:paraId="3DA2D076" w14:textId="44219990" w:rsidR="00F66219" w:rsidRPr="00635720" w:rsidRDefault="001C0849" w:rsidP="00F66219">
            <w:pPr>
              <w:jc w:val="both"/>
              <w:rPr>
                <w:rFonts w:cs="Arial"/>
                <w:bCs/>
              </w:rPr>
            </w:pPr>
            <w:r w:rsidRPr="00AC79F1">
              <w:rPr>
                <w:rFonts w:cs="Arial"/>
                <w:bCs/>
                <w:i/>
                <w:iCs/>
              </w:rPr>
              <w:t>Les résultats, opinions et recommandations exprimés dans cette fiche émanent des auteurs et n’engagent aucunement le ministère de l’Agriculture, des Pêcheries et de l’Alimentation.</w:t>
            </w:r>
          </w:p>
        </w:tc>
      </w:tr>
    </w:tbl>
    <w:p w14:paraId="32991E22" w14:textId="77777777" w:rsidR="008D43A4" w:rsidRDefault="008D43A4" w:rsidP="00F66219"/>
    <w:sectPr w:rsidR="008D43A4" w:rsidSect="00C92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9EE1" w14:textId="77777777" w:rsidR="003F14DF" w:rsidRDefault="003F14DF" w:rsidP="003F14DF">
      <w:r>
        <w:separator/>
      </w:r>
    </w:p>
  </w:endnote>
  <w:endnote w:type="continuationSeparator" w:id="0">
    <w:p w14:paraId="4B346CF0" w14:textId="77777777" w:rsidR="003F14DF" w:rsidRDefault="003F14DF" w:rsidP="003F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Gras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2995" w14:textId="77777777" w:rsidR="00C32833" w:rsidRDefault="00C328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21E30" w14:textId="77777777" w:rsidR="00C32833" w:rsidRDefault="00C3283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E7CF" w14:textId="77777777" w:rsidR="00C32833" w:rsidRDefault="00C328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A85E" w14:textId="77777777" w:rsidR="003F14DF" w:rsidRDefault="003F14DF" w:rsidP="003F14DF">
      <w:r>
        <w:separator/>
      </w:r>
    </w:p>
  </w:footnote>
  <w:footnote w:type="continuationSeparator" w:id="0">
    <w:p w14:paraId="678BF6B1" w14:textId="77777777" w:rsidR="003F14DF" w:rsidRDefault="003F14DF" w:rsidP="003F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AB78" w14:textId="77777777" w:rsidR="00C32833" w:rsidRDefault="00C328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62F9" w14:textId="7BEE0230" w:rsidR="003F14DF" w:rsidRDefault="003F14DF">
    <w:pPr>
      <w:pStyle w:val="En-tte"/>
    </w:pPr>
    <w:r>
      <w:rPr>
        <w:rFonts w:cs="Arial"/>
        <w:b/>
        <w:noProof/>
        <w:sz w:val="24"/>
        <w:szCs w:val="32"/>
      </w:rPr>
      <w:drawing>
        <wp:anchor distT="0" distB="0" distL="114300" distR="114300" simplePos="0" relativeHeight="251656192" behindDoc="0" locked="0" layoutInCell="1" allowOverlap="1" wp14:anchorId="74D6DC47" wp14:editId="0E020D64">
          <wp:simplePos x="0" y="0"/>
          <wp:positionH relativeFrom="margin">
            <wp:align>center</wp:align>
          </wp:positionH>
          <wp:positionV relativeFrom="paragraph">
            <wp:posOffset>-133985</wp:posOffset>
          </wp:positionV>
          <wp:extent cx="4115435" cy="372110"/>
          <wp:effectExtent l="0" t="0" r="0" b="8890"/>
          <wp:wrapNone/>
          <wp:docPr id="19029572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43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3890" w14:textId="77777777" w:rsidR="00C32833" w:rsidRDefault="00C328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DF"/>
    <w:rsid w:val="00031FF0"/>
    <w:rsid w:val="00051EF3"/>
    <w:rsid w:val="00080EE9"/>
    <w:rsid w:val="0010164D"/>
    <w:rsid w:val="00161E07"/>
    <w:rsid w:val="001C0849"/>
    <w:rsid w:val="001C4065"/>
    <w:rsid w:val="001D1FDF"/>
    <w:rsid w:val="001F4B85"/>
    <w:rsid w:val="0024202A"/>
    <w:rsid w:val="002A4615"/>
    <w:rsid w:val="002C7E4E"/>
    <w:rsid w:val="002E00AB"/>
    <w:rsid w:val="002F4EE4"/>
    <w:rsid w:val="00351F34"/>
    <w:rsid w:val="003A4402"/>
    <w:rsid w:val="003B2FEA"/>
    <w:rsid w:val="003B4045"/>
    <w:rsid w:val="003C2AFD"/>
    <w:rsid w:val="003F14DF"/>
    <w:rsid w:val="003F6058"/>
    <w:rsid w:val="00426BB5"/>
    <w:rsid w:val="00461AE7"/>
    <w:rsid w:val="0047375B"/>
    <w:rsid w:val="004B5818"/>
    <w:rsid w:val="004C0F81"/>
    <w:rsid w:val="004D2ACF"/>
    <w:rsid w:val="00550C1A"/>
    <w:rsid w:val="00597646"/>
    <w:rsid w:val="005C461F"/>
    <w:rsid w:val="00602EE2"/>
    <w:rsid w:val="006045F4"/>
    <w:rsid w:val="00635720"/>
    <w:rsid w:val="00681C2D"/>
    <w:rsid w:val="006A1C58"/>
    <w:rsid w:val="006B0BC4"/>
    <w:rsid w:val="006D13FD"/>
    <w:rsid w:val="006F4921"/>
    <w:rsid w:val="00735A5B"/>
    <w:rsid w:val="007505A1"/>
    <w:rsid w:val="0077325A"/>
    <w:rsid w:val="00787934"/>
    <w:rsid w:val="007A1DEB"/>
    <w:rsid w:val="007D3CEC"/>
    <w:rsid w:val="007F2035"/>
    <w:rsid w:val="00821AEC"/>
    <w:rsid w:val="00855051"/>
    <w:rsid w:val="00855C97"/>
    <w:rsid w:val="0087024F"/>
    <w:rsid w:val="008B6134"/>
    <w:rsid w:val="008D43A4"/>
    <w:rsid w:val="008D4CC2"/>
    <w:rsid w:val="00903CE4"/>
    <w:rsid w:val="00943CB2"/>
    <w:rsid w:val="009A2FC8"/>
    <w:rsid w:val="00A15D09"/>
    <w:rsid w:val="00A22CD9"/>
    <w:rsid w:val="00A66350"/>
    <w:rsid w:val="00AB699C"/>
    <w:rsid w:val="00AC79F1"/>
    <w:rsid w:val="00AF77F1"/>
    <w:rsid w:val="00B7103F"/>
    <w:rsid w:val="00C10C4E"/>
    <w:rsid w:val="00C25DB9"/>
    <w:rsid w:val="00C32833"/>
    <w:rsid w:val="00C345CC"/>
    <w:rsid w:val="00C92DD1"/>
    <w:rsid w:val="00CC5428"/>
    <w:rsid w:val="00CD0E0D"/>
    <w:rsid w:val="00D12CB4"/>
    <w:rsid w:val="00D326CC"/>
    <w:rsid w:val="00D53AC5"/>
    <w:rsid w:val="00DA5159"/>
    <w:rsid w:val="00DA7AD2"/>
    <w:rsid w:val="00DB281F"/>
    <w:rsid w:val="00DC1164"/>
    <w:rsid w:val="00DD7E1B"/>
    <w:rsid w:val="00E1012D"/>
    <w:rsid w:val="00E45833"/>
    <w:rsid w:val="00E84829"/>
    <w:rsid w:val="00EF778B"/>
    <w:rsid w:val="00F25DA3"/>
    <w:rsid w:val="00F5593B"/>
    <w:rsid w:val="00F60319"/>
    <w:rsid w:val="00F66219"/>
    <w:rsid w:val="00F67CDF"/>
    <w:rsid w:val="00F83AE3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2C498D2"/>
  <w15:chartTrackingRefBased/>
  <w15:docId w15:val="{89ED4658-B41F-4C58-ABBE-72A0BCA9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4DF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3F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1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1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14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14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14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14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F1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1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1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14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14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14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14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14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14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1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14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14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14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1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14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14D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3F14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3F14D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3F14DF"/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character" w:styleId="Marquedecommentaire">
    <w:name w:val="annotation reference"/>
    <w:basedOn w:val="Policepardfaut"/>
    <w:rsid w:val="003F14DF"/>
    <w:rPr>
      <w:sz w:val="16"/>
      <w:szCs w:val="16"/>
    </w:rPr>
  </w:style>
  <w:style w:type="paragraph" w:styleId="Commentaire">
    <w:name w:val="annotation text"/>
    <w:basedOn w:val="Normal"/>
    <w:link w:val="CommentaireCar"/>
    <w:rsid w:val="003F14DF"/>
    <w:rPr>
      <w:szCs w:val="20"/>
    </w:rPr>
  </w:style>
  <w:style w:type="character" w:customStyle="1" w:styleId="CommentaireCar">
    <w:name w:val="Commentaire Car"/>
    <w:basedOn w:val="Policepardfaut"/>
    <w:link w:val="Commentaire"/>
    <w:rsid w:val="003F14DF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14D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14DF"/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7E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7E1B"/>
    <w:rPr>
      <w:rFonts w:ascii="Arial" w:eastAsia="Times New Roman" w:hAnsi="Arial" w:cs="Times New Roman"/>
      <w:b/>
      <w:bCs/>
      <w:kern w:val="0"/>
      <w:sz w:val="20"/>
      <w:szCs w:val="20"/>
      <w:lang w:eastAsia="fr-CA"/>
      <w14:ligatures w14:val="none"/>
    </w:rPr>
  </w:style>
  <w:style w:type="paragraph" w:styleId="Rvision">
    <w:name w:val="Revision"/>
    <w:hidden/>
    <w:uiPriority w:val="99"/>
    <w:semiHidden/>
    <w:rsid w:val="003C2AFD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character" w:styleId="Hyperlien">
    <w:name w:val="Hyperlink"/>
    <w:basedOn w:val="Policepardfaut"/>
    <w:uiPriority w:val="99"/>
    <w:unhideWhenUsed/>
    <w:rsid w:val="00080EE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0EE9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351F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quebec.ca/entreprises-et-travailleurs-autonomes/industrie-bioalimentaire/recherche-developpement-innovatio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EE418-BAB6-494C-A6DA-D7AB1EA6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MAPAQ</dc:creator>
  <cp:keywords/>
  <dc:description/>
  <cp:lastModifiedBy>Déry Fabien (DSPI) (Québec)</cp:lastModifiedBy>
  <cp:revision>60</cp:revision>
  <dcterms:created xsi:type="dcterms:W3CDTF">2025-08-20T19:38:00Z</dcterms:created>
  <dcterms:modified xsi:type="dcterms:W3CDTF">2025-09-04T14:23:00Z</dcterms:modified>
</cp:coreProperties>
</file>