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8B0A" w14:textId="24ED185F" w:rsidR="00AD08EF" w:rsidRDefault="006B5482" w:rsidP="002779FF">
      <w:pPr>
        <w:jc w:val="both"/>
        <w:rPr>
          <w:sz w:val="40"/>
        </w:rPr>
      </w:pPr>
      <w:r w:rsidRPr="00440574">
        <w:rPr>
          <w:noProof/>
          <w:sz w:val="40"/>
        </w:rPr>
        <w:drawing>
          <wp:anchor distT="0" distB="0" distL="114300" distR="114300" simplePos="0" relativeHeight="251664383" behindDoc="0" locked="0" layoutInCell="1" allowOverlap="1" wp14:anchorId="1F7CCF58" wp14:editId="2C58AC37">
            <wp:simplePos x="0" y="0"/>
            <wp:positionH relativeFrom="column">
              <wp:posOffset>-1133475</wp:posOffset>
            </wp:positionH>
            <wp:positionV relativeFrom="paragraph">
              <wp:posOffset>-909320</wp:posOffset>
            </wp:positionV>
            <wp:extent cx="7765415" cy="10039350"/>
            <wp:effectExtent l="0" t="0" r="698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765415" cy="10039350"/>
                    </a:xfrm>
                    <a:prstGeom prst="rect">
                      <a:avLst/>
                    </a:prstGeom>
                  </pic:spPr>
                </pic:pic>
              </a:graphicData>
            </a:graphic>
            <wp14:sizeRelH relativeFrom="margin">
              <wp14:pctWidth>0</wp14:pctWidth>
            </wp14:sizeRelH>
            <wp14:sizeRelV relativeFrom="margin">
              <wp14:pctHeight>0</wp14:pctHeight>
            </wp14:sizeRelV>
          </wp:anchor>
        </w:drawing>
      </w:r>
    </w:p>
    <w:p w14:paraId="44B4DBC5" w14:textId="36CCB075" w:rsidR="00BA11C2" w:rsidRDefault="006B5482">
      <w:pPr>
        <w:spacing w:after="200" w:line="276" w:lineRule="auto"/>
        <w:rPr>
          <w:sz w:val="40"/>
        </w:rPr>
      </w:pPr>
      <w:r w:rsidRPr="006B5482">
        <w:rPr>
          <w:noProof/>
          <w:sz w:val="40"/>
          <w:szCs w:val="22"/>
        </w:rPr>
        <mc:AlternateContent>
          <mc:Choice Requires="wps">
            <w:drawing>
              <wp:anchor distT="0" distB="0" distL="114300" distR="114300" simplePos="0" relativeHeight="251671552" behindDoc="0" locked="0" layoutInCell="1" allowOverlap="1" wp14:anchorId="2D1FB3E7" wp14:editId="7527B09D">
                <wp:simplePos x="0" y="0"/>
                <wp:positionH relativeFrom="column">
                  <wp:posOffset>133350</wp:posOffset>
                </wp:positionH>
                <wp:positionV relativeFrom="paragraph">
                  <wp:posOffset>2623820</wp:posOffset>
                </wp:positionV>
                <wp:extent cx="5381625" cy="8953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5381625" cy="895350"/>
                        </a:xfrm>
                        <a:prstGeom prst="rect">
                          <a:avLst/>
                        </a:prstGeom>
                        <a:solidFill>
                          <a:sysClr val="window" lastClr="FFFFFF"/>
                        </a:solidFill>
                        <a:ln w="12700" cap="flat" cmpd="sng" algn="ctr">
                          <a:solidFill>
                            <a:sysClr val="window" lastClr="FFFFFF"/>
                          </a:solidFill>
                          <a:prstDash val="solid"/>
                          <a:miter lim="800000"/>
                        </a:ln>
                        <a:effectLst/>
                      </wps:spPr>
                      <wps:txbx>
                        <w:txbxContent>
                          <w:p w14:paraId="35C6B0E6" w14:textId="77777777" w:rsidR="006B5482" w:rsidRPr="00ED7565" w:rsidRDefault="006B5482" w:rsidP="006B5482">
                            <w:pPr>
                              <w:rPr>
                                <w:rFonts w:ascii="Forma DJR Micro" w:eastAsia="+mj-ea" w:hAnsi="Forma DJR Micro" w:cs="Arial"/>
                                <w:b/>
                                <w:bCs/>
                                <w:color w:val="1D4644"/>
                                <w:kern w:val="24"/>
                                <w:sz w:val="50"/>
                                <w:szCs w:val="32"/>
                              </w:rPr>
                            </w:pPr>
                            <w:r w:rsidRPr="00ED7565">
                              <w:rPr>
                                <w:rFonts w:ascii="Forma DJR Micro" w:eastAsia="+mj-ea" w:hAnsi="Forma DJR Micro" w:cs="Arial"/>
                                <w:b/>
                                <w:bCs/>
                                <w:color w:val="1D4644"/>
                                <w:kern w:val="24"/>
                                <w:sz w:val="50"/>
                                <w:szCs w:val="32"/>
                              </w:rPr>
                              <w:t>Guide du demandeur</w:t>
                            </w:r>
                          </w:p>
                          <w:p w14:paraId="227D3123" w14:textId="55CA8AAF" w:rsidR="006B5482" w:rsidRPr="00ED7565" w:rsidRDefault="006B5482" w:rsidP="006B5482">
                            <w:pPr>
                              <w:rPr>
                                <w:rFonts w:ascii="Forma DJR Micro" w:eastAsia="+mj-ea" w:hAnsi="Forma DJR Micro" w:cs="Arial"/>
                                <w:b/>
                                <w:bCs/>
                                <w:color w:val="1D4644"/>
                                <w:kern w:val="24"/>
                                <w:sz w:val="34"/>
                                <w:szCs w:val="12"/>
                              </w:rPr>
                            </w:pPr>
                            <w:r w:rsidRPr="00ED7565">
                              <w:rPr>
                                <w:rFonts w:ascii="Forma DJR Micro" w:eastAsia="+mj-ea" w:hAnsi="Forma DJR Micro" w:cs="Arial"/>
                                <w:color w:val="1D4644"/>
                                <w:kern w:val="24"/>
                                <w:sz w:val="28"/>
                                <w:szCs w:val="6"/>
                              </w:rPr>
                              <w:t>Volet 3</w:t>
                            </w:r>
                            <w:r w:rsidR="00ED616C">
                              <w:rPr>
                                <w:rFonts w:ascii="Forma DJR Micro" w:eastAsia="+mj-ea" w:hAnsi="Forma DJR Micro" w:cs="Arial"/>
                                <w:color w:val="1D4644"/>
                                <w:kern w:val="24"/>
                                <w:sz w:val="28"/>
                                <w:szCs w:val="6"/>
                              </w:rPr>
                              <w:t xml:space="preserve"> –</w:t>
                            </w:r>
                            <w:r w:rsidRPr="00ED7565">
                              <w:rPr>
                                <w:rFonts w:ascii="Forma DJR Micro" w:eastAsia="+mj-ea" w:hAnsi="Forma DJR Micro" w:cs="Arial"/>
                                <w:color w:val="1D4644"/>
                                <w:kern w:val="24"/>
                                <w:sz w:val="28"/>
                                <w:szCs w:val="6"/>
                              </w:rPr>
                              <w:t xml:space="preserve"> Appui au développement des compétences et de l’expertise des conseillers</w:t>
                            </w:r>
                            <w:r w:rsidRPr="00ED7565">
                              <w:rPr>
                                <w:rFonts w:ascii="Arial Narrow" w:hAnsi="Arial Narrow" w:cs="Arial"/>
                                <w:sz w:val="20"/>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FB3E7" id="Rectangle 7" o:spid="_x0000_s1026" style="position:absolute;margin-left:10.5pt;margin-top:206.6pt;width:423.75pt;height: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3NZQIAAPQEAAAOAAAAZHJzL2Uyb0RvYy54bWysVMlu2zAQvRfoPxC8N7KdOIthOTAcuCgQ&#10;JAaSImeaIi0B3ErSltyv7yOlrO0pqA/0DGc4y5s3ml93WpGD8KGxpqTjkxElwnBbNWZX0p+P62+X&#10;lITITMWUNaKkRxHo9eLrl3nrZmJia6sq4QmCmDBrXUnrGN2sKAKvhWbhxDphYJTWaxah+l1RedYi&#10;ulbFZDQ6L1rrK+ctFyHg9qY30kWOL6Xg8V7KICJRJUVtMZ8+n9t0Fos5m+08c3XDhzLYJ6rQrDFI&#10;+hLqhkVG9r75K5RuuLfBynjCrS6slA0XuQd0Mx596OahZk7kXgBOcC8whf8Xlt8dHtzGA4bWhVmA&#10;mLropNfpH/WRLoN1fAFLdJFwXE5PL8fnkyklHLbLq+npNKNZvL52PsTvwmqShJJ6DCNjxA63ISIj&#10;XJ9dUrJgVVOtG6Wycgwr5cmBYW4Yd2VbShQLEZclXedfmh1CvHumDGlBw8nFCMPmDISSikWI2lUl&#10;DWZHCVM7MJVHn2t59zp8Lmlq4oaFuq82R+x5pZsIcqtGA6BR+g0lK5NaFJmeAxSv6CcpdttuGMnW&#10;VseNJ9721A2OrxvkuwUWG+bBVTSK/Yv3OKSy6N4OEiW19b//dZ/8QSFYKWnBfSDza8+8AMQ/DMh1&#10;NT47S8uSlbPpxQSKf2vZvrWYvV5ZjGmMTXc8i8k/qmdRequfsKbLlBUmZjhylxRz6cVV7DcSa87F&#10;cpmdsB6OxVvz4HgKnQBLOD92T8y7gVERXLyzz1vCZh+I1fuml8Yu99HKJrMuAdyjCv4kBauVmTR8&#10;BtLuvtWz1+vHavEHAAD//wMAUEsDBBQABgAIAAAAIQD/6B1T4QAAAAoBAAAPAAAAZHJzL2Rvd25y&#10;ZXYueG1sTI9BT4NAFITvJv6HzTPxZhewNARZGjUxHDyVNia9vbJPlsjuUnah6K93PdXjZCYz3xTb&#10;RfdsptF11giIVxEwMo2VnWkFHPZvDxkw59FI7K0hAd/kYFve3hSYS3sxO5pr37JQYlyOApT3Q865&#10;axRpdCs7kAnepx01+iDHlssRL6Fc9zyJog3X2JmwoHCgV0XNVz1pAccjHn7OlWom3L3Ty7mu9vNH&#10;JcT93fL8BMzT4q9h+MMP6FAGppOdjHSsF5DE4YoXsI4fE2AhkG2yFNhJQJquE+Blwf9fKH8BAAD/&#10;/wMAUEsBAi0AFAAGAAgAAAAhALaDOJL+AAAA4QEAABMAAAAAAAAAAAAAAAAAAAAAAFtDb250ZW50&#10;X1R5cGVzXS54bWxQSwECLQAUAAYACAAAACEAOP0h/9YAAACUAQAACwAAAAAAAAAAAAAAAAAvAQAA&#10;X3JlbHMvLnJlbHNQSwECLQAUAAYACAAAACEAvQw9zWUCAAD0BAAADgAAAAAAAAAAAAAAAAAuAgAA&#10;ZHJzL2Uyb0RvYy54bWxQSwECLQAUAAYACAAAACEA/+gdU+EAAAAKAQAADwAAAAAAAAAAAAAAAAC/&#10;BAAAZHJzL2Rvd25yZXYueG1sUEsFBgAAAAAEAAQA8wAAAM0FAAAAAA==&#10;" fillcolor="window" strokecolor="window" strokeweight="1pt">
                <v:textbox>
                  <w:txbxContent>
                    <w:p w14:paraId="35C6B0E6" w14:textId="77777777" w:rsidR="006B5482" w:rsidRPr="00ED7565" w:rsidRDefault="006B5482" w:rsidP="006B5482">
                      <w:pPr>
                        <w:rPr>
                          <w:rFonts w:ascii="Forma DJR Micro" w:eastAsia="+mj-ea" w:hAnsi="Forma DJR Micro" w:cs="Arial"/>
                          <w:b/>
                          <w:bCs/>
                          <w:color w:val="1D4644"/>
                          <w:kern w:val="24"/>
                          <w:sz w:val="50"/>
                          <w:szCs w:val="32"/>
                        </w:rPr>
                      </w:pPr>
                      <w:r w:rsidRPr="00ED7565">
                        <w:rPr>
                          <w:rFonts w:ascii="Forma DJR Micro" w:eastAsia="+mj-ea" w:hAnsi="Forma DJR Micro" w:cs="Arial"/>
                          <w:b/>
                          <w:bCs/>
                          <w:color w:val="1D4644"/>
                          <w:kern w:val="24"/>
                          <w:sz w:val="50"/>
                          <w:szCs w:val="32"/>
                        </w:rPr>
                        <w:t>Guide du demandeur</w:t>
                      </w:r>
                    </w:p>
                    <w:p w14:paraId="227D3123" w14:textId="55CA8AAF" w:rsidR="006B5482" w:rsidRPr="00ED7565" w:rsidRDefault="006B5482" w:rsidP="006B5482">
                      <w:pPr>
                        <w:rPr>
                          <w:rFonts w:ascii="Forma DJR Micro" w:eastAsia="+mj-ea" w:hAnsi="Forma DJR Micro" w:cs="Arial"/>
                          <w:b/>
                          <w:bCs/>
                          <w:color w:val="1D4644"/>
                          <w:kern w:val="24"/>
                          <w:sz w:val="34"/>
                          <w:szCs w:val="12"/>
                        </w:rPr>
                      </w:pPr>
                      <w:r w:rsidRPr="00ED7565">
                        <w:rPr>
                          <w:rFonts w:ascii="Forma DJR Micro" w:eastAsia="+mj-ea" w:hAnsi="Forma DJR Micro" w:cs="Arial"/>
                          <w:color w:val="1D4644"/>
                          <w:kern w:val="24"/>
                          <w:sz w:val="28"/>
                          <w:szCs w:val="6"/>
                        </w:rPr>
                        <w:t>Volet 3</w:t>
                      </w:r>
                      <w:r w:rsidR="00ED616C">
                        <w:rPr>
                          <w:rFonts w:ascii="Forma DJR Micro" w:eastAsia="+mj-ea" w:hAnsi="Forma DJR Micro" w:cs="Arial"/>
                          <w:color w:val="1D4644"/>
                          <w:kern w:val="24"/>
                          <w:sz w:val="28"/>
                          <w:szCs w:val="6"/>
                        </w:rPr>
                        <w:t xml:space="preserve"> –</w:t>
                      </w:r>
                      <w:r w:rsidRPr="00ED7565">
                        <w:rPr>
                          <w:rFonts w:ascii="Forma DJR Micro" w:eastAsia="+mj-ea" w:hAnsi="Forma DJR Micro" w:cs="Arial"/>
                          <w:color w:val="1D4644"/>
                          <w:kern w:val="24"/>
                          <w:sz w:val="28"/>
                          <w:szCs w:val="6"/>
                        </w:rPr>
                        <w:t xml:space="preserve"> Appui au développement des compétences et de l’expertise des conseillers</w:t>
                      </w:r>
                      <w:r w:rsidRPr="00ED7565">
                        <w:rPr>
                          <w:rFonts w:ascii="Arial Narrow" w:hAnsi="Arial Narrow" w:cs="Arial"/>
                          <w:sz w:val="20"/>
                          <w:szCs w:val="18"/>
                        </w:rPr>
                        <w:t xml:space="preserve"> </w:t>
                      </w:r>
                    </w:p>
                  </w:txbxContent>
                </v:textbox>
              </v:rect>
            </w:pict>
          </mc:Fallback>
        </mc:AlternateContent>
      </w:r>
      <w:r w:rsidR="00440574">
        <w:rPr>
          <w:noProof/>
          <w:sz w:val="40"/>
        </w:rPr>
        <mc:AlternateContent>
          <mc:Choice Requires="wps">
            <w:drawing>
              <wp:anchor distT="0" distB="0" distL="114300" distR="114300" simplePos="0" relativeHeight="251665408" behindDoc="0" locked="0" layoutInCell="1" allowOverlap="1" wp14:anchorId="16885F14" wp14:editId="0BA88956">
                <wp:simplePos x="0" y="0"/>
                <wp:positionH relativeFrom="column">
                  <wp:posOffset>-187382</wp:posOffset>
                </wp:positionH>
                <wp:positionV relativeFrom="paragraph">
                  <wp:posOffset>2623527</wp:posOffset>
                </wp:positionV>
                <wp:extent cx="3882788" cy="511791"/>
                <wp:effectExtent l="0" t="0" r="22860" b="22225"/>
                <wp:wrapNone/>
                <wp:docPr id="8" name="Rectangle 8"/>
                <wp:cNvGraphicFramePr/>
                <a:graphic xmlns:a="http://schemas.openxmlformats.org/drawingml/2006/main">
                  <a:graphicData uri="http://schemas.microsoft.com/office/word/2010/wordprocessingShape">
                    <wps:wsp>
                      <wps:cNvSpPr/>
                      <wps:spPr>
                        <a:xfrm>
                          <a:off x="0" y="0"/>
                          <a:ext cx="3882788" cy="51179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F3666F" id="Rectangle 8" o:spid="_x0000_s1026" style="position:absolute;margin-left:-14.75pt;margin-top:206.6pt;width:305.75pt;height:40.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aYeAIAAIYFAAAOAAAAZHJzL2Uyb0RvYy54bWysVN9PGzEMfp+0/yHK+7heB6NUXFEFYpqE&#10;AAETz2ku6Z2UizMn7bX76+fkfhQY2gNaH1LnbH+2v9g+v9g1hm0V+hpswfOjCWfKSihruy74z6fr&#10;LzPOfBC2FAasKvheeX6x+PzpvHVzNYUKTKmQEYj189YVvArBzbPMy0o1wh+BU5aUGrARga64zkoU&#10;LaE3JptOJt+yFrB0CFJ5T1+vOiVfJHytlQx3WnsVmCk45RbSielcxTNbnIv5GoWratmnIT6QRSNq&#10;S0FHqCsRBNtg/RdUU0sEDzocSWgy0LqWKtVA1eSTN9U8VsKpVAuR491Ik/9/sPJ2++jukWhonZ97&#10;EmMVO41N/Kf82C6RtR/JUrvAJH38OptNT2f0vJJ0J3l+epZHNrODt0MfvitoWBQKjvQYiSOxvfGh&#10;Mx1MYjAPpi6va2PSJTaAujTItoKebrUewF9ZGfshR8oxemaHkpMU9kZFPGMflGZ1SUVOU8KpGw/J&#10;CCmVDXmnqkSpuhxPJvTrKRg9EiEJMCJrqm7E7gFeFzpgd/T09tFVpWYenSf/SqxzHj1SZLBhdG5q&#10;C/gegKGq+sid/UBSR01kaQXl/h4ZQjdK3snrmp73RvhwL5Bmh6aM9kG4o0MbaAsOvcRZBfj7ve/R&#10;nlqatJy1NIsF9782AhVn5oelZj/Lj4/j8KbL8cnplC74UrN6qbGb5hKoZ3LaPE4mMdoHM4gaoXmm&#10;tbGMUUklrKTYBZcBh8tl6HYELR6plstkRgPrRLixj05G8MhqbN+n3bNA1/d4oOm4hWFuxfxNq3e2&#10;0dPCchNA12kODrz2fNOwp8bpF1PcJi/vyeqwPhd/AAAA//8DAFBLAwQUAAYACAAAACEA2xXnxt8A&#10;AAALAQAADwAAAGRycy9kb3ducmV2LnhtbEyPwU7DMAyG70i8Q2QkLmhL29Gp7ZpOCIkriMGFW9Z4&#10;TUXjVE3WFZ4ec4Kj7U+/v7/eL24QM06h96QgXScgkFpveuoUvL89rQoQIWoyevCECr4wwL65vqp1&#10;ZfyFXnE+xE5wCIVKK7AxjpWUobXodFj7EYlvJz85HXmcOmkmfeFwN8gsSbbS6Z74g9UjPlpsPw9n&#10;p6D8bl9i4cfcxv6j7Fz6fJrmO6Vub5aHHYiIS/yD4Vef1aFhp6M/kwliULDKypxRBffpJgPBRF5k&#10;3O7Im3JTgGxq+b9D8wMAAP//AwBQSwECLQAUAAYACAAAACEAtoM4kv4AAADhAQAAEwAAAAAAAAAA&#10;AAAAAAAAAAAAW0NvbnRlbnRfVHlwZXNdLnhtbFBLAQItABQABgAIAAAAIQA4/SH/1gAAAJQBAAAL&#10;AAAAAAAAAAAAAAAAAC8BAABfcmVscy8ucmVsc1BLAQItABQABgAIAAAAIQDKKDaYeAIAAIYFAAAO&#10;AAAAAAAAAAAAAAAAAC4CAABkcnMvZTJvRG9jLnhtbFBLAQItABQABgAIAAAAIQDbFefG3wAAAAsB&#10;AAAPAAAAAAAAAAAAAAAAANIEAABkcnMvZG93bnJldi54bWxQSwUGAAAAAAQABADzAAAA3gUAAAAA&#10;" fillcolor="white [3212]" strokecolor="white [3212]" strokeweight="2pt"/>
            </w:pict>
          </mc:Fallback>
        </mc:AlternateContent>
      </w:r>
      <w:r w:rsidR="00BA11C2">
        <w:rPr>
          <w:sz w:val="40"/>
        </w:rPr>
        <w:br w:type="page"/>
      </w:r>
    </w:p>
    <w:p w14:paraId="6A1C9EC4" w14:textId="5B8A135F" w:rsidR="00BB23C8" w:rsidRDefault="00BB23C8" w:rsidP="002779FF">
      <w:pPr>
        <w:jc w:val="both"/>
        <w:rPr>
          <w:b/>
          <w:sz w:val="24"/>
        </w:rPr>
      </w:pPr>
    </w:p>
    <w:p w14:paraId="5B161866" w14:textId="469048C5" w:rsidR="00BB23C8" w:rsidRDefault="00BB23C8" w:rsidP="002779FF">
      <w:pPr>
        <w:jc w:val="both"/>
        <w:rPr>
          <w:b/>
          <w:sz w:val="24"/>
        </w:rPr>
      </w:pPr>
    </w:p>
    <w:p w14:paraId="2844787F" w14:textId="3675D907" w:rsidR="00BB23C8" w:rsidRDefault="00BB23C8" w:rsidP="002779FF">
      <w:pPr>
        <w:jc w:val="both"/>
        <w:rPr>
          <w:b/>
          <w:sz w:val="24"/>
        </w:rPr>
      </w:pPr>
    </w:p>
    <w:p w14:paraId="6213A8DF" w14:textId="27427038" w:rsidR="00BB23C8" w:rsidRDefault="00BB23C8" w:rsidP="002779FF">
      <w:pPr>
        <w:jc w:val="both"/>
        <w:rPr>
          <w:b/>
          <w:sz w:val="24"/>
        </w:rPr>
      </w:pPr>
    </w:p>
    <w:p w14:paraId="3AD7DBD3" w14:textId="46C77E91" w:rsidR="00BB23C8" w:rsidRDefault="00BB23C8" w:rsidP="002779FF">
      <w:pPr>
        <w:jc w:val="both"/>
        <w:rPr>
          <w:b/>
          <w:sz w:val="24"/>
        </w:rPr>
      </w:pPr>
    </w:p>
    <w:p w14:paraId="6E4F6E12" w14:textId="676D4C6F" w:rsidR="00BB23C8" w:rsidRDefault="00BB23C8" w:rsidP="002779FF">
      <w:pPr>
        <w:jc w:val="both"/>
        <w:rPr>
          <w:b/>
          <w:sz w:val="24"/>
        </w:rPr>
      </w:pPr>
    </w:p>
    <w:p w14:paraId="671A1CA8" w14:textId="5015ED1C" w:rsidR="00BB23C8" w:rsidRDefault="00BB23C8" w:rsidP="002779FF">
      <w:pPr>
        <w:jc w:val="both"/>
        <w:rPr>
          <w:b/>
          <w:sz w:val="24"/>
        </w:rPr>
      </w:pPr>
    </w:p>
    <w:p w14:paraId="74363E1C" w14:textId="0479030F" w:rsidR="00BB23C8" w:rsidRDefault="00BB23C8" w:rsidP="002779FF">
      <w:pPr>
        <w:jc w:val="both"/>
        <w:rPr>
          <w:b/>
          <w:sz w:val="24"/>
        </w:rPr>
      </w:pPr>
    </w:p>
    <w:p w14:paraId="3176FC97" w14:textId="512B95D9" w:rsidR="00BB23C8" w:rsidRDefault="00BB23C8" w:rsidP="002779FF">
      <w:pPr>
        <w:jc w:val="both"/>
        <w:rPr>
          <w:b/>
          <w:sz w:val="24"/>
        </w:rPr>
      </w:pPr>
    </w:p>
    <w:p w14:paraId="102095B4" w14:textId="57B42A91" w:rsidR="00BB23C8" w:rsidRDefault="00BB23C8" w:rsidP="002779FF">
      <w:pPr>
        <w:jc w:val="both"/>
        <w:rPr>
          <w:b/>
          <w:sz w:val="24"/>
        </w:rPr>
      </w:pPr>
    </w:p>
    <w:p w14:paraId="35D1E2E1" w14:textId="7763A056" w:rsidR="00BB23C8" w:rsidRDefault="00BB23C8" w:rsidP="002779FF">
      <w:pPr>
        <w:jc w:val="both"/>
        <w:rPr>
          <w:b/>
          <w:sz w:val="24"/>
        </w:rPr>
      </w:pPr>
    </w:p>
    <w:p w14:paraId="440AF06A" w14:textId="77777777" w:rsidR="00BB23C8" w:rsidRDefault="00BB23C8" w:rsidP="002779FF">
      <w:pPr>
        <w:jc w:val="both"/>
        <w:rPr>
          <w:b/>
          <w:sz w:val="24"/>
        </w:rPr>
      </w:pPr>
    </w:p>
    <w:p w14:paraId="19942AE6" w14:textId="77777777" w:rsidR="00011269" w:rsidRDefault="00011269" w:rsidP="002779FF">
      <w:pPr>
        <w:jc w:val="both"/>
        <w:rPr>
          <w:b/>
          <w:sz w:val="24"/>
        </w:rPr>
      </w:pPr>
    </w:p>
    <w:p w14:paraId="643E805C" w14:textId="77777777" w:rsidR="00011269" w:rsidRDefault="00011269" w:rsidP="002779FF">
      <w:pPr>
        <w:jc w:val="both"/>
        <w:rPr>
          <w:b/>
          <w:sz w:val="24"/>
        </w:rPr>
      </w:pPr>
    </w:p>
    <w:p w14:paraId="4CCF3C36" w14:textId="77777777" w:rsidR="00011269" w:rsidRDefault="00011269" w:rsidP="002779FF">
      <w:pPr>
        <w:jc w:val="both"/>
        <w:rPr>
          <w:b/>
          <w:sz w:val="24"/>
        </w:rPr>
      </w:pPr>
    </w:p>
    <w:p w14:paraId="4545C7F2" w14:textId="77777777" w:rsidR="00011269" w:rsidRDefault="00011269" w:rsidP="002779FF">
      <w:pPr>
        <w:jc w:val="both"/>
        <w:rPr>
          <w:b/>
          <w:sz w:val="24"/>
        </w:rPr>
      </w:pPr>
    </w:p>
    <w:p w14:paraId="21147113" w14:textId="77777777" w:rsidR="00011269" w:rsidRDefault="00011269" w:rsidP="002779FF">
      <w:pPr>
        <w:jc w:val="both"/>
        <w:rPr>
          <w:b/>
          <w:sz w:val="24"/>
        </w:rPr>
      </w:pPr>
    </w:p>
    <w:p w14:paraId="2842976F" w14:textId="77777777" w:rsidR="00011269" w:rsidRDefault="00011269" w:rsidP="002779FF">
      <w:pPr>
        <w:jc w:val="both"/>
        <w:rPr>
          <w:b/>
          <w:sz w:val="24"/>
        </w:rPr>
      </w:pPr>
    </w:p>
    <w:p w14:paraId="1DB83346" w14:textId="77777777" w:rsidR="00011269" w:rsidRDefault="00011269" w:rsidP="002779FF">
      <w:pPr>
        <w:jc w:val="both"/>
        <w:rPr>
          <w:b/>
          <w:sz w:val="24"/>
        </w:rPr>
      </w:pPr>
    </w:p>
    <w:p w14:paraId="3E93D5E1" w14:textId="77777777" w:rsidR="00011269" w:rsidRDefault="00011269" w:rsidP="002779FF">
      <w:pPr>
        <w:jc w:val="both"/>
        <w:rPr>
          <w:b/>
          <w:sz w:val="24"/>
        </w:rPr>
      </w:pPr>
    </w:p>
    <w:p w14:paraId="4880DD39" w14:textId="77777777" w:rsidR="00011269" w:rsidRDefault="00011269" w:rsidP="002779FF">
      <w:pPr>
        <w:jc w:val="both"/>
        <w:rPr>
          <w:b/>
          <w:sz w:val="24"/>
        </w:rPr>
      </w:pPr>
    </w:p>
    <w:p w14:paraId="12B3AE4C" w14:textId="77777777" w:rsidR="00011269" w:rsidRDefault="00011269" w:rsidP="002779FF">
      <w:pPr>
        <w:jc w:val="both"/>
        <w:rPr>
          <w:b/>
          <w:sz w:val="24"/>
        </w:rPr>
      </w:pPr>
    </w:p>
    <w:p w14:paraId="1232643E" w14:textId="77777777" w:rsidR="00011269" w:rsidRDefault="00011269" w:rsidP="002779FF">
      <w:pPr>
        <w:jc w:val="both"/>
        <w:rPr>
          <w:b/>
          <w:sz w:val="24"/>
        </w:rPr>
      </w:pPr>
    </w:p>
    <w:p w14:paraId="323C4EB4" w14:textId="77777777" w:rsidR="00011269" w:rsidRDefault="00011269" w:rsidP="002779FF">
      <w:pPr>
        <w:jc w:val="both"/>
        <w:rPr>
          <w:b/>
          <w:sz w:val="24"/>
        </w:rPr>
      </w:pPr>
    </w:p>
    <w:p w14:paraId="4EA4215D" w14:textId="77777777" w:rsidR="00011269" w:rsidRDefault="00011269" w:rsidP="002779FF">
      <w:pPr>
        <w:jc w:val="both"/>
        <w:rPr>
          <w:b/>
          <w:sz w:val="24"/>
        </w:rPr>
      </w:pPr>
    </w:p>
    <w:p w14:paraId="09A0BBB0" w14:textId="77777777" w:rsidR="00011269" w:rsidRDefault="00011269" w:rsidP="002779FF">
      <w:pPr>
        <w:jc w:val="both"/>
        <w:rPr>
          <w:b/>
          <w:sz w:val="24"/>
        </w:rPr>
      </w:pPr>
    </w:p>
    <w:p w14:paraId="764D0CAD" w14:textId="77777777" w:rsidR="00E90E05" w:rsidRPr="00011269" w:rsidRDefault="00E90E05" w:rsidP="002779FF">
      <w:pPr>
        <w:jc w:val="both"/>
        <w:rPr>
          <w:rFonts w:asciiTheme="minorHAnsi" w:hAnsiTheme="minorHAnsi" w:cs="Arial"/>
          <w:color w:val="00B0F0"/>
          <w:sz w:val="36"/>
          <w:szCs w:val="36"/>
        </w:rPr>
      </w:pPr>
      <w:r>
        <w:rPr>
          <w:b/>
          <w:sz w:val="24"/>
        </w:rPr>
        <w:t>RENSEIGNEMENTS</w:t>
      </w:r>
    </w:p>
    <w:p w14:paraId="04EC3C77" w14:textId="77777777" w:rsidR="00E90E05" w:rsidRDefault="00E90E05" w:rsidP="002779FF">
      <w:pPr>
        <w:jc w:val="both"/>
        <w:rPr>
          <w:b/>
        </w:rPr>
      </w:pPr>
    </w:p>
    <w:p w14:paraId="75D85F31" w14:textId="77777777" w:rsidR="00E90E05" w:rsidRDefault="00E90E05" w:rsidP="002779FF">
      <w:pPr>
        <w:jc w:val="both"/>
        <w:rPr>
          <w:b/>
        </w:rPr>
      </w:pPr>
    </w:p>
    <w:p w14:paraId="08C8E353" w14:textId="72C010B9" w:rsidR="00E90E05" w:rsidRPr="00C57FB9" w:rsidRDefault="00E90E05" w:rsidP="002779FF">
      <w:pPr>
        <w:jc w:val="both"/>
      </w:pPr>
      <w:r w:rsidRPr="00C57FB9">
        <w:t xml:space="preserve">Programme </w:t>
      </w:r>
      <w:r w:rsidR="00F76E5D">
        <w:t xml:space="preserve">services-conseils </w:t>
      </w:r>
      <w:r w:rsidR="00F333EF">
        <w:t>2023-2028</w:t>
      </w:r>
    </w:p>
    <w:p w14:paraId="4E9F2EDA" w14:textId="77777777" w:rsidR="00C260B6" w:rsidRDefault="00C260B6" w:rsidP="00C260B6">
      <w:pPr>
        <w:rPr>
          <w:szCs w:val="22"/>
        </w:rPr>
      </w:pPr>
      <w:r>
        <w:t>Direction de la coordination, de la relève et des services-conseils</w:t>
      </w:r>
    </w:p>
    <w:p w14:paraId="3977CE22" w14:textId="03CE4354" w:rsidR="00BA671B" w:rsidRDefault="00E90E05" w:rsidP="002779FF">
      <w:pPr>
        <w:jc w:val="both"/>
        <w:rPr>
          <w:rStyle w:val="Hyperlien"/>
        </w:rPr>
      </w:pPr>
      <w:r w:rsidRPr="00C57FB9">
        <w:t xml:space="preserve">Courrier électronique : </w:t>
      </w:r>
      <w:hyperlink r:id="rId10" w:history="1">
        <w:r w:rsidR="00A04D90" w:rsidRPr="00533560">
          <w:rPr>
            <w:rStyle w:val="Hyperlien"/>
          </w:rPr>
          <w:t>connaissances@mapaq.gouv.qc.ca</w:t>
        </w:r>
      </w:hyperlink>
    </w:p>
    <w:p w14:paraId="1BD2391A" w14:textId="77777777" w:rsidR="00CC732B" w:rsidRDefault="00CC732B">
      <w:pPr>
        <w:spacing w:after="200" w:line="276" w:lineRule="auto"/>
        <w:rPr>
          <w:rFonts w:ascii="Calibri Light" w:eastAsiaTheme="majorEastAsia" w:hAnsi="Calibri Light" w:cstheme="majorBidi"/>
          <w:b/>
          <w:caps/>
          <w:color w:val="17365D" w:themeColor="text2" w:themeShade="BF"/>
          <w:spacing w:val="5"/>
          <w:kern w:val="28"/>
          <w:sz w:val="28"/>
          <w:szCs w:val="52"/>
        </w:rPr>
      </w:pPr>
      <w:bookmarkStart w:id="0" w:name="_Toc523827784"/>
      <w:r>
        <w:br w:type="page"/>
      </w:r>
    </w:p>
    <w:p w14:paraId="7EA51AF6" w14:textId="3D525D4D" w:rsidR="00BA671B" w:rsidRDefault="00BA671B" w:rsidP="0006280E">
      <w:pPr>
        <w:pStyle w:val="Titre"/>
      </w:pPr>
      <w:r>
        <w:lastRenderedPageBreak/>
        <w:t>AIDE-</w:t>
      </w:r>
      <w:r w:rsidRPr="0006280E">
        <w:t>MÉMOIRE</w:t>
      </w:r>
      <w:bookmarkEnd w:id="0"/>
    </w:p>
    <w:p w14:paraId="7BBB5456" w14:textId="0CA966C0" w:rsidR="00EB7E75" w:rsidRDefault="00BA671B" w:rsidP="002779FF">
      <w:pPr>
        <w:jc w:val="both"/>
      </w:pPr>
      <w:r>
        <w:rPr>
          <w:rFonts w:asciiTheme="minorHAnsi" w:hAnsiTheme="minorHAnsi"/>
          <w:szCs w:val="22"/>
        </w:rPr>
        <w:t xml:space="preserve">Tous les documents relatifs au </w:t>
      </w:r>
      <w:r w:rsidRPr="00461A48">
        <w:rPr>
          <w:rFonts w:asciiTheme="minorHAnsi" w:hAnsiTheme="minorHAnsi"/>
          <w:szCs w:val="22"/>
        </w:rPr>
        <w:t xml:space="preserve">Programme </w:t>
      </w:r>
      <w:r w:rsidR="00F76E5D" w:rsidRPr="00461A48">
        <w:rPr>
          <w:rFonts w:asciiTheme="minorHAnsi" w:hAnsiTheme="minorHAnsi"/>
          <w:szCs w:val="22"/>
        </w:rPr>
        <w:t>s</w:t>
      </w:r>
      <w:r w:rsidR="00F76E5D">
        <w:rPr>
          <w:rFonts w:asciiTheme="minorHAnsi" w:hAnsiTheme="minorHAnsi"/>
          <w:szCs w:val="22"/>
        </w:rPr>
        <w:t xml:space="preserve">ervices-conseils </w:t>
      </w:r>
      <w:r>
        <w:rPr>
          <w:rFonts w:asciiTheme="minorHAnsi" w:hAnsiTheme="minorHAnsi"/>
          <w:szCs w:val="22"/>
        </w:rPr>
        <w:t xml:space="preserve">sont disponibles au </w:t>
      </w:r>
      <w:hyperlink r:id="rId11" w:history="1">
        <w:r w:rsidR="0058636C" w:rsidRPr="0058636C">
          <w:rPr>
            <w:rStyle w:val="Hyperlien"/>
          </w:rPr>
          <w:t>https://www.quebec.ca/agriculture-environnement-et-ressources-naturelles/agriculture/aide-financiere/programme-services-conseils</w:t>
        </w:r>
      </w:hyperlink>
      <w:r w:rsidR="0058636C">
        <w:t>.</w:t>
      </w:r>
    </w:p>
    <w:p w14:paraId="1E7F532A" w14:textId="30CB302B" w:rsidR="00BA671B" w:rsidRDefault="00BA671B" w:rsidP="002779FF">
      <w:pPr>
        <w:jc w:val="both"/>
        <w:rPr>
          <w:rFonts w:asciiTheme="minorHAnsi" w:hAnsiTheme="minorHAnsi"/>
          <w:szCs w:val="22"/>
        </w:rPr>
      </w:pPr>
    </w:p>
    <w:p w14:paraId="260A608B" w14:textId="57038DBD" w:rsidR="00BA671B" w:rsidRDefault="00BA671B" w:rsidP="002779FF">
      <w:pPr>
        <w:jc w:val="both"/>
        <w:rPr>
          <w:rFonts w:asciiTheme="minorHAnsi" w:hAnsiTheme="minorHAnsi"/>
          <w:szCs w:val="22"/>
        </w:rPr>
      </w:pPr>
      <w:r>
        <w:rPr>
          <w:rFonts w:asciiTheme="minorHAnsi" w:hAnsiTheme="minorHAnsi"/>
          <w:szCs w:val="22"/>
        </w:rPr>
        <w:t>Pour soumettre une demande d’aide financière</w:t>
      </w:r>
      <w:r w:rsidR="00CC732B">
        <w:rPr>
          <w:rFonts w:asciiTheme="minorHAnsi" w:hAnsiTheme="minorHAnsi"/>
          <w:szCs w:val="22"/>
        </w:rPr>
        <w:t xml:space="preserve"> </w:t>
      </w:r>
      <w:r>
        <w:rPr>
          <w:rFonts w:asciiTheme="minorHAnsi" w:hAnsiTheme="minorHAnsi"/>
          <w:szCs w:val="22"/>
        </w:rPr>
        <w:t xml:space="preserve">et </w:t>
      </w:r>
      <w:r w:rsidR="00497CB2">
        <w:rPr>
          <w:rFonts w:asciiTheme="minorHAnsi" w:hAnsiTheme="minorHAnsi"/>
          <w:szCs w:val="22"/>
        </w:rPr>
        <w:t xml:space="preserve">vous assurer </w:t>
      </w:r>
      <w:r w:rsidR="007154EA">
        <w:rPr>
          <w:rFonts w:asciiTheme="minorHAnsi" w:hAnsiTheme="minorHAnsi"/>
          <w:szCs w:val="22"/>
        </w:rPr>
        <w:t>qu’elle est traitée de manière</w:t>
      </w:r>
      <w:r>
        <w:rPr>
          <w:rFonts w:asciiTheme="minorHAnsi" w:hAnsiTheme="minorHAnsi"/>
          <w:szCs w:val="22"/>
        </w:rPr>
        <w:t xml:space="preserve"> efficace :</w:t>
      </w:r>
    </w:p>
    <w:p w14:paraId="7726783A" w14:textId="77777777" w:rsidR="00BA671B" w:rsidRPr="0041470D" w:rsidRDefault="00BA671B" w:rsidP="002779FF">
      <w:pPr>
        <w:jc w:val="both"/>
        <w:rPr>
          <w:rFonts w:asciiTheme="minorHAnsi" w:hAnsiTheme="minorHAnsi"/>
          <w:szCs w:val="22"/>
        </w:rPr>
      </w:pPr>
    </w:p>
    <w:p w14:paraId="19DF5111" w14:textId="56EDE5E4" w:rsidR="00BA671B" w:rsidRPr="00EB7E75" w:rsidRDefault="00BA671B" w:rsidP="002779FF">
      <w:pPr>
        <w:pStyle w:val="Paragraphedeliste"/>
        <w:numPr>
          <w:ilvl w:val="0"/>
          <w:numId w:val="6"/>
        </w:numPr>
        <w:jc w:val="both"/>
        <w:rPr>
          <w:rStyle w:val="Hyperlien"/>
          <w:rFonts w:asciiTheme="minorHAnsi" w:hAnsiTheme="minorHAnsi"/>
          <w:color w:val="auto"/>
          <w:u w:val="none"/>
        </w:rPr>
      </w:pPr>
      <w:r>
        <w:rPr>
          <w:rFonts w:asciiTheme="minorHAnsi" w:hAnsiTheme="minorHAnsi"/>
          <w:b/>
          <w:szCs w:val="22"/>
        </w:rPr>
        <w:t>Remplissez l’ensemble des sections</w:t>
      </w:r>
      <w:r w:rsidR="00555DAD">
        <w:rPr>
          <w:rFonts w:asciiTheme="minorHAnsi" w:hAnsiTheme="minorHAnsi"/>
          <w:b/>
          <w:szCs w:val="22"/>
        </w:rPr>
        <w:t xml:space="preserve"> du</w:t>
      </w:r>
      <w:r>
        <w:rPr>
          <w:rFonts w:asciiTheme="minorHAnsi" w:hAnsiTheme="minorHAnsi"/>
          <w:b/>
          <w:szCs w:val="22"/>
        </w:rPr>
        <w:t xml:space="preserve"> </w:t>
      </w:r>
      <w:hyperlink r:id="rId12" w:history="1">
        <w:r w:rsidR="00936316" w:rsidRPr="0058636C">
          <w:rPr>
            <w:rStyle w:val="Hyperlien"/>
            <w:rFonts w:asciiTheme="minorHAnsi" w:hAnsiTheme="minorHAnsi"/>
          </w:rPr>
          <w:t>f</w:t>
        </w:r>
        <w:r w:rsidRPr="0058636C">
          <w:rPr>
            <w:rStyle w:val="Hyperlien"/>
            <w:rFonts w:asciiTheme="minorHAnsi" w:hAnsiTheme="minorHAnsi"/>
          </w:rPr>
          <w:t>ormulaire de demande d’aide financière</w:t>
        </w:r>
      </w:hyperlink>
      <w:r w:rsidR="00062E9B">
        <w:rPr>
          <w:rFonts w:asciiTheme="minorHAnsi" w:hAnsiTheme="minorHAnsi"/>
        </w:rPr>
        <w:t xml:space="preserve"> </w:t>
      </w:r>
      <w:r w:rsidR="00555DAD" w:rsidRPr="00027525">
        <w:rPr>
          <w:rStyle w:val="Hyperlien"/>
          <w:rFonts w:asciiTheme="minorHAnsi" w:hAnsiTheme="minorHAnsi"/>
          <w:color w:val="auto"/>
          <w:u w:val="none"/>
        </w:rPr>
        <w:t>et signez-le.</w:t>
      </w:r>
      <w:r w:rsidRPr="00027525">
        <w:rPr>
          <w:rStyle w:val="Hyperlien"/>
          <w:rFonts w:asciiTheme="minorHAnsi" w:hAnsiTheme="minorHAnsi"/>
          <w:color w:val="auto"/>
          <w:u w:val="none"/>
        </w:rPr>
        <w:t xml:space="preserve"> </w:t>
      </w:r>
      <w:r w:rsidRPr="0006280E">
        <w:rPr>
          <w:rStyle w:val="Hyperlien"/>
          <w:rFonts w:asciiTheme="minorHAnsi" w:hAnsiTheme="minorHAnsi"/>
          <w:color w:val="auto"/>
          <w:u w:val="none"/>
        </w:rPr>
        <w:t>(</w:t>
      </w:r>
      <w:r w:rsidR="007154EA">
        <w:rPr>
          <w:rStyle w:val="Hyperlien"/>
          <w:rFonts w:asciiTheme="minorHAnsi" w:hAnsiTheme="minorHAnsi"/>
          <w:color w:val="auto"/>
          <w:u w:val="none"/>
        </w:rPr>
        <w:t>L</w:t>
      </w:r>
      <w:r w:rsidR="00F76E5D" w:rsidRPr="0006280E">
        <w:rPr>
          <w:rStyle w:val="Hyperlien"/>
          <w:rFonts w:asciiTheme="minorHAnsi" w:hAnsiTheme="minorHAnsi"/>
          <w:color w:val="auto"/>
          <w:u w:val="none"/>
        </w:rPr>
        <w:t>e formulaire doit être signé par</w:t>
      </w:r>
      <w:r w:rsidR="00F76E5D" w:rsidRPr="00EB7E75">
        <w:rPr>
          <w:rStyle w:val="Hyperlien"/>
          <w:rFonts w:asciiTheme="minorHAnsi" w:hAnsiTheme="minorHAnsi"/>
          <w:color w:val="auto"/>
          <w:u w:val="none"/>
        </w:rPr>
        <w:t xml:space="preserve"> le directeur de l’organisation ou par une personne mandatée pour représenter l’organisation auprès du </w:t>
      </w:r>
      <w:r w:rsidR="00E80306">
        <w:rPr>
          <w:rStyle w:val="Hyperlien"/>
          <w:rFonts w:asciiTheme="minorHAnsi" w:hAnsiTheme="minorHAnsi"/>
          <w:color w:val="auto"/>
          <w:u w:val="none"/>
        </w:rPr>
        <w:t>m</w:t>
      </w:r>
      <w:r w:rsidR="00C43F53">
        <w:rPr>
          <w:rStyle w:val="Hyperlien"/>
          <w:rFonts w:asciiTheme="minorHAnsi" w:hAnsiTheme="minorHAnsi"/>
          <w:color w:val="auto"/>
          <w:u w:val="none"/>
        </w:rPr>
        <w:t>inistère de l’Agriculture, des Pêcheries et de l’Alimentation</w:t>
      </w:r>
      <w:r w:rsidR="007154EA">
        <w:rPr>
          <w:rStyle w:val="Hyperlien"/>
          <w:rFonts w:asciiTheme="minorHAnsi" w:hAnsiTheme="minorHAnsi"/>
          <w:color w:val="auto"/>
          <w:u w:val="none"/>
        </w:rPr>
        <w:t>.</w:t>
      </w:r>
      <w:r w:rsidRPr="0006280E">
        <w:rPr>
          <w:rStyle w:val="Hyperlien"/>
          <w:rFonts w:asciiTheme="minorHAnsi" w:hAnsiTheme="minorHAnsi"/>
          <w:color w:val="auto"/>
          <w:u w:val="none"/>
        </w:rPr>
        <w:t>)</w:t>
      </w:r>
    </w:p>
    <w:p w14:paraId="2735C6BA" w14:textId="77777777" w:rsidR="00BA671B" w:rsidRPr="00A441DC" w:rsidRDefault="00BA671B" w:rsidP="002779FF">
      <w:pPr>
        <w:pStyle w:val="Paragraphedeliste"/>
        <w:ind w:left="360"/>
        <w:jc w:val="both"/>
        <w:rPr>
          <w:rStyle w:val="Hyperlien"/>
          <w:rFonts w:asciiTheme="minorHAnsi" w:hAnsiTheme="minorHAnsi"/>
          <w:b/>
          <w:szCs w:val="22"/>
        </w:rPr>
      </w:pPr>
    </w:p>
    <w:p w14:paraId="5515A755" w14:textId="77777777" w:rsidR="00BA671B" w:rsidRDefault="00BA671B" w:rsidP="002779FF">
      <w:pPr>
        <w:pStyle w:val="Paragraphedeliste"/>
        <w:numPr>
          <w:ilvl w:val="0"/>
          <w:numId w:val="6"/>
        </w:numPr>
        <w:jc w:val="both"/>
        <w:rPr>
          <w:rFonts w:asciiTheme="minorHAnsi" w:hAnsiTheme="minorHAnsi"/>
          <w:b/>
          <w:szCs w:val="22"/>
        </w:rPr>
      </w:pPr>
      <w:r>
        <w:rPr>
          <w:rFonts w:asciiTheme="minorHAnsi" w:hAnsiTheme="minorHAnsi"/>
          <w:b/>
          <w:szCs w:val="22"/>
        </w:rPr>
        <w:t>Assurez-vous de fournir l’ensemble des documents suivants :</w:t>
      </w:r>
    </w:p>
    <w:p w14:paraId="3AC158F2" w14:textId="77777777" w:rsidR="00BA671B" w:rsidRPr="0041470D" w:rsidRDefault="00BA671B" w:rsidP="002779FF">
      <w:pPr>
        <w:jc w:val="both"/>
        <w:rPr>
          <w:szCs w:val="22"/>
        </w:rPr>
      </w:pPr>
    </w:p>
    <w:p w14:paraId="267E196D" w14:textId="1C29BCF8" w:rsidR="00BA671B" w:rsidRDefault="00EA507A" w:rsidP="00C643AC">
      <w:pPr>
        <w:ind w:left="360"/>
        <w:jc w:val="both"/>
        <w:rPr>
          <w:rFonts w:asciiTheme="minorHAnsi" w:hAnsiTheme="minorHAnsi"/>
          <w:bCs/>
          <w:szCs w:val="22"/>
        </w:rPr>
      </w:pPr>
      <w:sdt>
        <w:sdtPr>
          <w:rPr>
            <w:rFonts w:asciiTheme="minorHAnsi" w:hAnsiTheme="minorHAnsi"/>
            <w:szCs w:val="22"/>
          </w:rPr>
          <w:id w:val="1239666043"/>
          <w14:checkbox>
            <w14:checked w14:val="0"/>
            <w14:checkedState w14:val="2612" w14:font="MS Gothic"/>
            <w14:uncheckedState w14:val="2610" w14:font="MS Gothic"/>
          </w14:checkbox>
        </w:sdtPr>
        <w:sdtEndPr/>
        <w:sdtContent>
          <w:r w:rsidR="00BA671B">
            <w:rPr>
              <w:rFonts w:ascii="MS Gothic" w:eastAsia="MS Gothic" w:hAnsi="MS Gothic" w:hint="eastAsia"/>
              <w:szCs w:val="22"/>
            </w:rPr>
            <w:t>☐</w:t>
          </w:r>
        </w:sdtContent>
      </w:sdt>
      <w:r w:rsidR="00BA671B">
        <w:rPr>
          <w:rFonts w:asciiTheme="minorHAnsi" w:hAnsiTheme="minorHAnsi"/>
          <w:szCs w:val="22"/>
        </w:rPr>
        <w:tab/>
      </w:r>
      <w:r w:rsidR="00BA671B" w:rsidRPr="00B4721B">
        <w:rPr>
          <w:rFonts w:asciiTheme="minorHAnsi" w:hAnsiTheme="minorHAnsi"/>
          <w:iCs/>
          <w:szCs w:val="22"/>
        </w:rPr>
        <w:t>Formulaire de demande d’aide financière</w:t>
      </w:r>
      <w:r w:rsidR="00BA671B" w:rsidRPr="00CB23D4">
        <w:rPr>
          <w:rFonts w:asciiTheme="minorHAnsi" w:hAnsiTheme="minorHAnsi"/>
          <w:szCs w:val="22"/>
        </w:rPr>
        <w:t xml:space="preserve"> </w:t>
      </w:r>
      <w:r w:rsidR="00BA671B" w:rsidRPr="00CB23D4">
        <w:rPr>
          <w:rFonts w:asciiTheme="minorHAnsi" w:hAnsiTheme="minorHAnsi"/>
          <w:b/>
          <w:szCs w:val="22"/>
        </w:rPr>
        <w:t>rempli</w:t>
      </w:r>
      <w:r w:rsidR="00BA671B" w:rsidRPr="00CB23D4">
        <w:rPr>
          <w:rFonts w:asciiTheme="minorHAnsi" w:hAnsiTheme="minorHAnsi"/>
          <w:szCs w:val="22"/>
        </w:rPr>
        <w:t xml:space="preserve"> et </w:t>
      </w:r>
      <w:r w:rsidR="00BA671B" w:rsidRPr="00CB23D4">
        <w:rPr>
          <w:rFonts w:asciiTheme="minorHAnsi" w:hAnsiTheme="minorHAnsi"/>
          <w:b/>
          <w:szCs w:val="22"/>
        </w:rPr>
        <w:t>signé</w:t>
      </w:r>
      <w:r w:rsidR="00350EC0">
        <w:rPr>
          <w:rFonts w:asciiTheme="minorHAnsi" w:hAnsiTheme="minorHAnsi"/>
          <w:b/>
          <w:szCs w:val="22"/>
        </w:rPr>
        <w:t xml:space="preserve"> </w:t>
      </w:r>
      <w:r w:rsidR="00350EC0" w:rsidRPr="00B56CC1">
        <w:rPr>
          <w:rFonts w:asciiTheme="minorHAnsi" w:hAnsiTheme="minorHAnsi"/>
          <w:bCs/>
          <w:szCs w:val="22"/>
        </w:rPr>
        <w:t>par une personne dûment autorisée</w:t>
      </w:r>
      <w:r w:rsidR="00240695" w:rsidRPr="00350EC0">
        <w:rPr>
          <w:rFonts w:asciiTheme="minorHAnsi" w:hAnsiTheme="minorHAnsi"/>
          <w:bCs/>
          <w:szCs w:val="22"/>
        </w:rPr>
        <w:t>;</w:t>
      </w:r>
    </w:p>
    <w:p w14:paraId="6328C1E8" w14:textId="004D7E4A" w:rsidR="00350EC0" w:rsidRDefault="00EA507A" w:rsidP="00C643AC">
      <w:pPr>
        <w:ind w:left="360"/>
        <w:jc w:val="both"/>
        <w:rPr>
          <w:rFonts w:asciiTheme="minorHAnsi" w:hAnsiTheme="minorHAnsi"/>
          <w:bCs/>
          <w:szCs w:val="22"/>
        </w:rPr>
      </w:pPr>
      <w:sdt>
        <w:sdtPr>
          <w:rPr>
            <w:rFonts w:asciiTheme="minorHAnsi" w:hAnsiTheme="minorHAnsi"/>
            <w:szCs w:val="22"/>
          </w:rPr>
          <w:id w:val="973030172"/>
          <w14:checkbox>
            <w14:checked w14:val="0"/>
            <w14:checkedState w14:val="2612" w14:font="MS Gothic"/>
            <w14:uncheckedState w14:val="2610" w14:font="MS Gothic"/>
          </w14:checkbox>
        </w:sdtPr>
        <w:sdtEndPr/>
        <w:sdtContent>
          <w:r w:rsidR="00350EC0">
            <w:rPr>
              <w:rFonts w:ascii="MS Gothic" w:eastAsia="MS Gothic" w:hAnsi="MS Gothic" w:hint="eastAsia"/>
              <w:szCs w:val="22"/>
            </w:rPr>
            <w:t>☐</w:t>
          </w:r>
        </w:sdtContent>
      </w:sdt>
      <w:r w:rsidR="00350EC0">
        <w:rPr>
          <w:rFonts w:asciiTheme="minorHAnsi" w:hAnsiTheme="minorHAnsi"/>
          <w:szCs w:val="22"/>
        </w:rPr>
        <w:tab/>
      </w:r>
      <w:r w:rsidR="00350EC0">
        <w:rPr>
          <w:rFonts w:asciiTheme="minorHAnsi" w:hAnsiTheme="minorHAnsi"/>
          <w:bCs/>
          <w:szCs w:val="22"/>
        </w:rPr>
        <w:t xml:space="preserve"> </w:t>
      </w:r>
      <w:bookmarkStart w:id="1" w:name="_Hlk211341833"/>
      <w:r w:rsidR="00C17E2A">
        <w:rPr>
          <w:rFonts w:asciiTheme="minorHAnsi" w:hAnsiTheme="minorHAnsi"/>
          <w:bCs/>
          <w:szCs w:val="22"/>
        </w:rPr>
        <w:t>P</w:t>
      </w:r>
      <w:r w:rsidR="00350EC0">
        <w:rPr>
          <w:rFonts w:asciiTheme="minorHAnsi" w:hAnsiTheme="minorHAnsi"/>
          <w:bCs/>
          <w:szCs w:val="22"/>
        </w:rPr>
        <w:t xml:space="preserve">rocuration </w:t>
      </w:r>
      <w:r w:rsidR="008A549B">
        <w:rPr>
          <w:rFonts w:asciiTheme="minorHAnsi" w:hAnsiTheme="minorHAnsi"/>
          <w:bCs/>
          <w:szCs w:val="22"/>
        </w:rPr>
        <w:t>(p</w:t>
      </w:r>
      <w:r w:rsidR="00A82E05">
        <w:rPr>
          <w:rFonts w:asciiTheme="minorHAnsi" w:hAnsiTheme="minorHAnsi"/>
          <w:bCs/>
          <w:szCs w:val="22"/>
        </w:rPr>
        <w:t>.</w:t>
      </w:r>
      <w:r w:rsidR="008A549B">
        <w:rPr>
          <w:rFonts w:asciiTheme="minorHAnsi" w:hAnsiTheme="minorHAnsi"/>
          <w:bCs/>
          <w:szCs w:val="22"/>
        </w:rPr>
        <w:t xml:space="preserve"> ex. : annexe</w:t>
      </w:r>
      <w:r w:rsidR="00085936">
        <w:rPr>
          <w:rFonts w:asciiTheme="minorHAnsi" w:hAnsiTheme="minorHAnsi"/>
          <w:bCs/>
          <w:szCs w:val="22"/>
        </w:rPr>
        <w:t> </w:t>
      </w:r>
      <w:r w:rsidR="008A549B">
        <w:rPr>
          <w:rFonts w:asciiTheme="minorHAnsi" w:hAnsiTheme="minorHAnsi"/>
          <w:bCs/>
          <w:szCs w:val="22"/>
        </w:rPr>
        <w:t xml:space="preserve">1 du formulaire de demande d’aide financière) </w:t>
      </w:r>
      <w:r w:rsidR="00350EC0">
        <w:rPr>
          <w:rFonts w:asciiTheme="minorHAnsi" w:hAnsiTheme="minorHAnsi"/>
          <w:bCs/>
          <w:szCs w:val="22"/>
        </w:rPr>
        <w:t>ou document (</w:t>
      </w:r>
      <w:r w:rsidR="00350EC0" w:rsidRPr="00B06386">
        <w:rPr>
          <w:rFonts w:asciiTheme="minorHAnsi" w:hAnsiTheme="minorHAnsi"/>
          <w:bCs/>
          <w:szCs w:val="22"/>
        </w:rPr>
        <w:t>procès-verbal ou</w:t>
      </w:r>
      <w:r w:rsidR="00350EC0">
        <w:rPr>
          <w:rFonts w:asciiTheme="minorHAnsi" w:hAnsiTheme="minorHAnsi"/>
          <w:bCs/>
          <w:szCs w:val="22"/>
        </w:rPr>
        <w:t xml:space="preserve"> résolution) qui consigne la décision autorisant le représentant du demandeur à signer les documents liés à la demande d’aide financière</w:t>
      </w:r>
      <w:r w:rsidR="00C17E2A">
        <w:rPr>
          <w:rFonts w:asciiTheme="minorHAnsi" w:hAnsiTheme="minorHAnsi"/>
          <w:bCs/>
          <w:szCs w:val="22"/>
        </w:rPr>
        <w:t>, s’il y a lieu</w:t>
      </w:r>
      <w:r w:rsidR="00350EC0">
        <w:rPr>
          <w:rFonts w:asciiTheme="minorHAnsi" w:hAnsiTheme="minorHAnsi"/>
          <w:bCs/>
          <w:szCs w:val="22"/>
        </w:rPr>
        <w:t>;</w:t>
      </w:r>
      <w:bookmarkEnd w:id="1"/>
    </w:p>
    <w:p w14:paraId="04F88382" w14:textId="112667ED" w:rsidR="00F76E5D" w:rsidRDefault="00EA507A" w:rsidP="00F76E5D">
      <w:pPr>
        <w:ind w:left="360"/>
        <w:jc w:val="both"/>
        <w:rPr>
          <w:rFonts w:asciiTheme="minorHAnsi" w:hAnsiTheme="minorHAnsi"/>
          <w:szCs w:val="22"/>
        </w:rPr>
      </w:pPr>
      <w:sdt>
        <w:sdtPr>
          <w:rPr>
            <w:rFonts w:asciiTheme="minorHAnsi" w:hAnsiTheme="minorHAnsi"/>
            <w:szCs w:val="22"/>
          </w:rPr>
          <w:id w:val="1098143444"/>
          <w14:checkbox>
            <w14:checked w14:val="0"/>
            <w14:checkedState w14:val="2612" w14:font="MS Gothic"/>
            <w14:uncheckedState w14:val="2610" w14:font="MS Gothic"/>
          </w14:checkbox>
        </w:sdtPr>
        <w:sdtEndPr/>
        <w:sdtContent>
          <w:r w:rsidR="00BA671B">
            <w:rPr>
              <w:rFonts w:ascii="MS Gothic" w:eastAsia="MS Gothic" w:hAnsi="MS Gothic" w:hint="eastAsia"/>
              <w:szCs w:val="22"/>
            </w:rPr>
            <w:t>☐</w:t>
          </w:r>
        </w:sdtContent>
      </w:sdt>
      <w:r w:rsidR="00BA671B">
        <w:rPr>
          <w:rFonts w:asciiTheme="minorHAnsi" w:hAnsiTheme="minorHAnsi"/>
          <w:szCs w:val="22"/>
        </w:rPr>
        <w:tab/>
      </w:r>
      <w:r w:rsidR="00F76E5D" w:rsidRPr="00AC13EE">
        <w:rPr>
          <w:rFonts w:asciiTheme="minorHAnsi" w:hAnsiTheme="minorHAnsi"/>
          <w:szCs w:val="22"/>
        </w:rPr>
        <w:t>Plan de financement</w:t>
      </w:r>
      <w:r w:rsidR="00633CEE" w:rsidRPr="00E32352">
        <w:rPr>
          <w:rFonts w:asciiTheme="minorHAnsi" w:hAnsiTheme="minorHAnsi"/>
          <w:szCs w:val="22"/>
        </w:rPr>
        <w:t xml:space="preserve">, </w:t>
      </w:r>
      <w:r w:rsidR="00936316" w:rsidRPr="00E32352">
        <w:rPr>
          <w:rFonts w:asciiTheme="minorHAnsi" w:hAnsiTheme="minorHAnsi"/>
          <w:szCs w:val="22"/>
        </w:rPr>
        <w:t>y compris</w:t>
      </w:r>
      <w:r w:rsidR="00633CEE" w:rsidRPr="00E32352">
        <w:rPr>
          <w:rFonts w:asciiTheme="minorHAnsi" w:hAnsiTheme="minorHAnsi"/>
          <w:szCs w:val="22"/>
        </w:rPr>
        <w:t xml:space="preserve"> le calendrier de réalisation</w:t>
      </w:r>
      <w:r w:rsidR="00562A25">
        <w:rPr>
          <w:rFonts w:asciiTheme="minorHAnsi" w:hAnsiTheme="minorHAnsi"/>
          <w:szCs w:val="22"/>
        </w:rPr>
        <w:t>,</w:t>
      </w:r>
      <w:r w:rsidR="00350EC0">
        <w:rPr>
          <w:rFonts w:asciiTheme="minorHAnsi" w:hAnsiTheme="minorHAnsi"/>
          <w:szCs w:val="22"/>
        </w:rPr>
        <w:t xml:space="preserve"> en format Excel</w:t>
      </w:r>
      <w:r w:rsidR="000072EB">
        <w:rPr>
          <w:rFonts w:asciiTheme="minorHAnsi" w:hAnsiTheme="minorHAnsi"/>
          <w:szCs w:val="22"/>
        </w:rPr>
        <w:t>;</w:t>
      </w:r>
    </w:p>
    <w:p w14:paraId="256FEBED" w14:textId="415A3627" w:rsidR="008523C0" w:rsidRDefault="00EA507A" w:rsidP="00F76E5D">
      <w:pPr>
        <w:ind w:left="360"/>
        <w:jc w:val="both"/>
        <w:rPr>
          <w:rFonts w:asciiTheme="minorHAnsi" w:hAnsiTheme="minorHAnsi"/>
          <w:szCs w:val="22"/>
        </w:rPr>
      </w:pPr>
      <w:sdt>
        <w:sdtPr>
          <w:rPr>
            <w:rFonts w:asciiTheme="minorHAnsi" w:hAnsiTheme="minorHAnsi"/>
          </w:rPr>
          <w:id w:val="1377050857"/>
          <w14:checkbox>
            <w14:checked w14:val="0"/>
            <w14:checkedState w14:val="2612" w14:font="MS Gothic"/>
            <w14:uncheckedState w14:val="2610" w14:font="MS Gothic"/>
          </w14:checkbox>
        </w:sdtPr>
        <w:sdtEndPr/>
        <w:sdtContent>
          <w:r w:rsidR="00C71292">
            <w:rPr>
              <w:rFonts w:ascii="MS Gothic" w:eastAsia="MS Gothic" w:hAnsi="MS Gothic" w:hint="eastAsia"/>
            </w:rPr>
            <w:t>☐</w:t>
          </w:r>
        </w:sdtContent>
      </w:sdt>
      <w:r w:rsidR="008523C0">
        <w:rPr>
          <w:rFonts w:asciiTheme="minorHAnsi" w:hAnsiTheme="minorHAnsi"/>
          <w:szCs w:val="22"/>
        </w:rPr>
        <w:tab/>
      </w:r>
      <w:r w:rsidR="008523C0">
        <w:t>Plan de diffusion</w:t>
      </w:r>
      <w:r w:rsidR="00D23774">
        <w:t>.</w:t>
      </w:r>
    </w:p>
    <w:p w14:paraId="12644D04" w14:textId="6AFA8A23" w:rsidR="00F57010" w:rsidRDefault="00F57010" w:rsidP="00F76E5D">
      <w:pPr>
        <w:ind w:left="360"/>
        <w:jc w:val="both"/>
        <w:rPr>
          <w:rFonts w:asciiTheme="minorHAnsi" w:hAnsiTheme="minorHAnsi"/>
          <w:bCs/>
          <w:szCs w:val="22"/>
        </w:rPr>
      </w:pPr>
      <w:bookmarkStart w:id="2" w:name="_Hlk211341875"/>
    </w:p>
    <w:p w14:paraId="6E32D2AF" w14:textId="77777777" w:rsidR="00D23774" w:rsidRDefault="00F57010" w:rsidP="00F76E5D">
      <w:pPr>
        <w:ind w:left="360"/>
        <w:jc w:val="both"/>
        <w:rPr>
          <w:rFonts w:asciiTheme="minorHAnsi" w:hAnsiTheme="minorHAnsi"/>
          <w:bCs/>
          <w:szCs w:val="22"/>
        </w:rPr>
      </w:pPr>
      <w:bookmarkStart w:id="3" w:name="_Hlk211419793"/>
      <w:r>
        <w:rPr>
          <w:rFonts w:asciiTheme="minorHAnsi" w:hAnsiTheme="minorHAnsi"/>
          <w:bCs/>
          <w:szCs w:val="22"/>
        </w:rPr>
        <w:t>Pour les entreprises qui emploient au Québec 25 employés ou plus pendant une période de six mois consécutifs</w:t>
      </w:r>
      <w:r w:rsidR="00D23774">
        <w:rPr>
          <w:rFonts w:asciiTheme="minorHAnsi" w:hAnsiTheme="minorHAnsi"/>
          <w:bCs/>
          <w:szCs w:val="22"/>
        </w:rPr>
        <w:t xml:space="preserve">, l’une ou l’autre des pièces suivantes délivrées par l’Office de la langue française : </w:t>
      </w:r>
    </w:p>
    <w:p w14:paraId="41E3A25A" w14:textId="47F598AE" w:rsidR="00D23774" w:rsidRDefault="00296615" w:rsidP="00D23774">
      <w:pPr>
        <w:pStyle w:val="Paragraphedeliste"/>
        <w:numPr>
          <w:ilvl w:val="0"/>
          <w:numId w:val="43"/>
        </w:numPr>
        <w:jc w:val="both"/>
        <w:rPr>
          <w:rFonts w:asciiTheme="minorHAnsi" w:hAnsiTheme="minorHAnsi"/>
          <w:bCs/>
          <w:szCs w:val="22"/>
        </w:rPr>
      </w:pPr>
      <w:r>
        <w:rPr>
          <w:rFonts w:asciiTheme="minorHAnsi" w:hAnsiTheme="minorHAnsi"/>
          <w:bCs/>
          <w:szCs w:val="22"/>
        </w:rPr>
        <w:t>A</w:t>
      </w:r>
      <w:r w:rsidR="00D23774">
        <w:rPr>
          <w:rFonts w:asciiTheme="minorHAnsi" w:hAnsiTheme="minorHAnsi"/>
          <w:bCs/>
          <w:szCs w:val="22"/>
        </w:rPr>
        <w:t>ttestation d’inscription émise depuis moins de 18 moins;</w:t>
      </w:r>
    </w:p>
    <w:p w14:paraId="49A36704" w14:textId="33EF1431" w:rsidR="00D23774" w:rsidRDefault="00296615" w:rsidP="00D23774">
      <w:pPr>
        <w:pStyle w:val="Paragraphedeliste"/>
        <w:numPr>
          <w:ilvl w:val="0"/>
          <w:numId w:val="43"/>
        </w:numPr>
        <w:jc w:val="both"/>
        <w:rPr>
          <w:rFonts w:asciiTheme="minorHAnsi" w:hAnsiTheme="minorHAnsi"/>
          <w:bCs/>
          <w:szCs w:val="22"/>
        </w:rPr>
      </w:pPr>
      <w:r>
        <w:rPr>
          <w:rFonts w:asciiTheme="minorHAnsi" w:hAnsiTheme="minorHAnsi"/>
          <w:bCs/>
          <w:szCs w:val="22"/>
        </w:rPr>
        <w:t>A</w:t>
      </w:r>
      <w:r w:rsidR="00D23774">
        <w:rPr>
          <w:rFonts w:asciiTheme="minorHAnsi" w:hAnsiTheme="minorHAnsi"/>
          <w:bCs/>
          <w:szCs w:val="22"/>
        </w:rPr>
        <w:t>ttestation d’application d’un programme de francisation;</w:t>
      </w:r>
    </w:p>
    <w:p w14:paraId="23A18BCA" w14:textId="75E6727D" w:rsidR="00F57010" w:rsidRPr="00504B84" w:rsidRDefault="00296615" w:rsidP="00504B84">
      <w:pPr>
        <w:pStyle w:val="Paragraphedeliste"/>
        <w:numPr>
          <w:ilvl w:val="0"/>
          <w:numId w:val="43"/>
        </w:numPr>
        <w:jc w:val="both"/>
        <w:rPr>
          <w:rFonts w:asciiTheme="minorHAnsi" w:hAnsiTheme="minorHAnsi"/>
          <w:bCs/>
          <w:szCs w:val="22"/>
        </w:rPr>
      </w:pPr>
      <w:r>
        <w:rPr>
          <w:rFonts w:asciiTheme="minorHAnsi" w:hAnsiTheme="minorHAnsi"/>
          <w:bCs/>
          <w:szCs w:val="22"/>
        </w:rPr>
        <w:t>C</w:t>
      </w:r>
      <w:r w:rsidR="00D23774">
        <w:rPr>
          <w:rFonts w:asciiTheme="minorHAnsi" w:hAnsiTheme="minorHAnsi"/>
          <w:bCs/>
          <w:szCs w:val="22"/>
        </w:rPr>
        <w:t>ertificat de francisation.</w:t>
      </w:r>
    </w:p>
    <w:p w14:paraId="37E891D5" w14:textId="77777777" w:rsidR="00F57010" w:rsidRDefault="00F57010" w:rsidP="00F76E5D">
      <w:pPr>
        <w:ind w:left="360"/>
        <w:jc w:val="both"/>
        <w:rPr>
          <w:rFonts w:asciiTheme="minorHAnsi" w:hAnsiTheme="minorHAnsi"/>
          <w:szCs w:val="22"/>
        </w:rPr>
      </w:pPr>
    </w:p>
    <w:p w14:paraId="5AB7D5CC" w14:textId="5B4CCBB5" w:rsidR="008523C0" w:rsidRPr="00B56CC1" w:rsidRDefault="00504B84" w:rsidP="00F76E5D">
      <w:pPr>
        <w:ind w:left="360"/>
        <w:jc w:val="both"/>
        <w:rPr>
          <w:rFonts w:asciiTheme="minorHAnsi" w:hAnsiTheme="minorHAnsi"/>
          <w:bCs/>
          <w:szCs w:val="22"/>
        </w:rPr>
      </w:pPr>
      <w:r>
        <w:rPr>
          <w:rFonts w:asciiTheme="minorHAnsi" w:hAnsiTheme="minorHAnsi"/>
          <w:szCs w:val="22"/>
        </w:rPr>
        <w:t>Pour une entreprise à but lucratif ayant plus de 100 employés qui sollicite une aide financière de 100 000 $ et plus, le formulaire d’obligation contractuelle et, s’il y a lieu, l’attestation d’engagement au programme d’accès à l’égalité en emploi ou le certi</w:t>
      </w:r>
      <w:r w:rsidR="008523C0">
        <w:rPr>
          <w:rFonts w:asciiTheme="minorHAnsi" w:hAnsiTheme="minorHAnsi"/>
          <w:bCs/>
          <w:szCs w:val="22"/>
        </w:rPr>
        <w:t>ficat de mérite.</w:t>
      </w:r>
    </w:p>
    <w:bookmarkEnd w:id="2"/>
    <w:bookmarkEnd w:id="3"/>
    <w:p w14:paraId="080DBFAA" w14:textId="77777777" w:rsidR="00BA671B" w:rsidRDefault="00BA671B" w:rsidP="002779FF">
      <w:pPr>
        <w:jc w:val="both"/>
        <w:rPr>
          <w:rFonts w:asciiTheme="minorHAnsi" w:hAnsiTheme="minorHAnsi"/>
          <w:b/>
          <w:sz w:val="28"/>
          <w:szCs w:val="22"/>
        </w:rPr>
      </w:pPr>
    </w:p>
    <w:p w14:paraId="08CCF469" w14:textId="2E6A323A" w:rsidR="000718ED" w:rsidRDefault="000718ED" w:rsidP="000718ED">
      <w:pPr>
        <w:jc w:val="both"/>
        <w:rPr>
          <w:rFonts w:asciiTheme="minorHAnsi" w:hAnsiTheme="minorHAnsi"/>
          <w:b/>
          <w:szCs w:val="22"/>
        </w:rPr>
      </w:pPr>
      <w:r w:rsidRPr="005A30E7">
        <w:rPr>
          <w:rFonts w:asciiTheme="minorHAnsi" w:hAnsiTheme="minorHAnsi"/>
          <w:b/>
          <w:szCs w:val="22"/>
        </w:rPr>
        <w:t xml:space="preserve">Note importante  </w:t>
      </w:r>
    </w:p>
    <w:p w14:paraId="127E9E79" w14:textId="2BDDE6AB" w:rsidR="00BA671B" w:rsidRDefault="000718ED" w:rsidP="000718ED">
      <w:pPr>
        <w:jc w:val="both"/>
        <w:rPr>
          <w:rFonts w:asciiTheme="minorHAnsi" w:hAnsiTheme="minorHAnsi"/>
          <w:bCs/>
          <w:szCs w:val="22"/>
        </w:rPr>
      </w:pPr>
      <w:r w:rsidRPr="005A30E7">
        <w:rPr>
          <w:rFonts w:asciiTheme="minorHAnsi" w:hAnsiTheme="minorHAnsi"/>
          <w:bCs/>
          <w:szCs w:val="22"/>
        </w:rPr>
        <w:t xml:space="preserve">Une demande est jugée admissible seulement lorsque le dossier est complet, c’est-à-dire </w:t>
      </w:r>
      <w:r>
        <w:rPr>
          <w:rFonts w:asciiTheme="minorHAnsi" w:hAnsiTheme="minorHAnsi"/>
          <w:bCs/>
          <w:szCs w:val="22"/>
        </w:rPr>
        <w:t>quand il</w:t>
      </w:r>
      <w:r w:rsidRPr="005A30E7">
        <w:rPr>
          <w:rFonts w:asciiTheme="minorHAnsi" w:hAnsiTheme="minorHAnsi"/>
          <w:bCs/>
          <w:szCs w:val="22"/>
        </w:rPr>
        <w:t xml:space="preserve"> contient tous les documents exigés.</w:t>
      </w:r>
    </w:p>
    <w:p w14:paraId="7AE6FBF8" w14:textId="77777777" w:rsidR="000718ED" w:rsidRDefault="000718ED" w:rsidP="000718ED">
      <w:pPr>
        <w:jc w:val="both"/>
        <w:rPr>
          <w:rFonts w:asciiTheme="minorHAnsi" w:hAnsiTheme="minorHAnsi"/>
          <w:b/>
          <w:sz w:val="28"/>
          <w:szCs w:val="22"/>
        </w:rPr>
      </w:pPr>
    </w:p>
    <w:p w14:paraId="6F26F484" w14:textId="782D68BA" w:rsidR="00BA671B" w:rsidRPr="00901823" w:rsidRDefault="00350EC0" w:rsidP="00901823">
      <w:pPr>
        <w:jc w:val="center"/>
        <w:rPr>
          <w:rFonts w:asciiTheme="minorHAnsi" w:hAnsiTheme="minorHAnsi"/>
          <w:sz w:val="28"/>
          <w:szCs w:val="28"/>
        </w:rPr>
      </w:pPr>
      <w:r w:rsidRPr="00D14C68">
        <w:rPr>
          <w:rFonts w:asciiTheme="minorHAnsi" w:hAnsiTheme="minorHAnsi"/>
          <w:bCs/>
          <w:sz w:val="28"/>
          <w:szCs w:val="22"/>
        </w:rPr>
        <w:t>Le formulaire de demande et l’ensemble des documents exigés doiven</w:t>
      </w:r>
      <w:r w:rsidR="00C43F53" w:rsidRPr="00D14C68">
        <w:rPr>
          <w:rFonts w:asciiTheme="minorHAnsi" w:hAnsiTheme="minorHAnsi"/>
          <w:bCs/>
          <w:sz w:val="28"/>
          <w:szCs w:val="22"/>
        </w:rPr>
        <w:t>t</w:t>
      </w:r>
      <w:r w:rsidRPr="00D14C68">
        <w:rPr>
          <w:rFonts w:asciiTheme="minorHAnsi" w:hAnsiTheme="minorHAnsi"/>
          <w:bCs/>
          <w:sz w:val="28"/>
          <w:szCs w:val="22"/>
        </w:rPr>
        <w:t xml:space="preserve"> être transmis dans un même courriel, au plus tard le</w:t>
      </w:r>
      <w:r w:rsidRPr="00D14C68">
        <w:rPr>
          <w:rFonts w:asciiTheme="minorHAnsi" w:hAnsiTheme="minorHAnsi"/>
          <w:b/>
          <w:sz w:val="28"/>
          <w:szCs w:val="22"/>
        </w:rPr>
        <w:t xml:space="preserve"> </w:t>
      </w:r>
      <w:r w:rsidR="0036446F" w:rsidRPr="00EA507A">
        <w:rPr>
          <w:rFonts w:asciiTheme="minorHAnsi" w:hAnsiTheme="minorHAnsi"/>
          <w:b/>
          <w:sz w:val="28"/>
          <w:szCs w:val="22"/>
        </w:rPr>
        <w:t>12 juin</w:t>
      </w:r>
      <w:r w:rsidR="00D606E4" w:rsidRPr="00EA507A">
        <w:rPr>
          <w:rFonts w:asciiTheme="minorHAnsi" w:hAnsiTheme="minorHAnsi"/>
          <w:b/>
          <w:sz w:val="28"/>
          <w:szCs w:val="22"/>
        </w:rPr>
        <w:t xml:space="preserve"> 202</w:t>
      </w:r>
      <w:r w:rsidR="0036446F" w:rsidRPr="00EA507A">
        <w:rPr>
          <w:rFonts w:asciiTheme="minorHAnsi" w:hAnsiTheme="minorHAnsi"/>
          <w:b/>
          <w:sz w:val="28"/>
          <w:szCs w:val="22"/>
        </w:rPr>
        <w:t>6</w:t>
      </w:r>
      <w:r w:rsidR="007F6B2A" w:rsidRPr="00D14C68">
        <w:rPr>
          <w:rFonts w:asciiTheme="minorHAnsi" w:hAnsiTheme="minorHAnsi"/>
          <w:b/>
          <w:sz w:val="28"/>
          <w:szCs w:val="22"/>
        </w:rPr>
        <w:br/>
      </w:r>
      <w:r w:rsidR="008D6BC5" w:rsidRPr="00D14C68">
        <w:rPr>
          <w:rFonts w:asciiTheme="minorHAnsi" w:hAnsiTheme="minorHAnsi"/>
          <w:b/>
          <w:sz w:val="28"/>
          <w:szCs w:val="22"/>
        </w:rPr>
        <w:t>à 23</w:t>
      </w:r>
      <w:r w:rsidR="006415FB" w:rsidRPr="00D14C68">
        <w:rPr>
          <w:rFonts w:asciiTheme="minorHAnsi" w:hAnsiTheme="minorHAnsi"/>
          <w:b/>
          <w:sz w:val="28"/>
          <w:szCs w:val="22"/>
        </w:rPr>
        <w:t> </w:t>
      </w:r>
      <w:r w:rsidR="008D6BC5" w:rsidRPr="00D14C68">
        <w:rPr>
          <w:rFonts w:asciiTheme="minorHAnsi" w:hAnsiTheme="minorHAnsi"/>
          <w:b/>
          <w:sz w:val="28"/>
          <w:szCs w:val="22"/>
        </w:rPr>
        <w:t>h</w:t>
      </w:r>
      <w:r w:rsidR="006415FB" w:rsidRPr="00D14C68">
        <w:rPr>
          <w:rFonts w:asciiTheme="minorHAnsi" w:hAnsiTheme="minorHAnsi"/>
          <w:b/>
          <w:sz w:val="28"/>
          <w:szCs w:val="22"/>
        </w:rPr>
        <w:t> </w:t>
      </w:r>
      <w:r w:rsidR="008D6BC5" w:rsidRPr="00D14C68">
        <w:rPr>
          <w:rFonts w:asciiTheme="minorHAnsi" w:hAnsiTheme="minorHAnsi"/>
          <w:b/>
          <w:sz w:val="28"/>
          <w:szCs w:val="22"/>
        </w:rPr>
        <w:t>59</w:t>
      </w:r>
      <w:r w:rsidRPr="00D14C68">
        <w:rPr>
          <w:rFonts w:asciiTheme="minorHAnsi" w:hAnsiTheme="minorHAnsi"/>
          <w:bCs/>
          <w:sz w:val="28"/>
          <w:szCs w:val="22"/>
        </w:rPr>
        <w:t>,</w:t>
      </w:r>
      <w:r w:rsidRPr="00901823">
        <w:rPr>
          <w:rFonts w:asciiTheme="minorHAnsi" w:hAnsiTheme="minorHAnsi"/>
          <w:bCs/>
          <w:sz w:val="28"/>
          <w:szCs w:val="22"/>
        </w:rPr>
        <w:t xml:space="preserve"> à l’adresse suivante :</w:t>
      </w:r>
      <w:r w:rsidR="007F6B2A">
        <w:rPr>
          <w:rFonts w:asciiTheme="minorHAnsi" w:hAnsiTheme="minorHAnsi"/>
          <w:bCs/>
          <w:sz w:val="28"/>
          <w:szCs w:val="22"/>
        </w:rPr>
        <w:t xml:space="preserve"> </w:t>
      </w:r>
      <w:hyperlink r:id="rId13" w:history="1">
        <w:r w:rsidR="00F76E5D" w:rsidRPr="00901823">
          <w:rPr>
            <w:rStyle w:val="Hyperlien"/>
            <w:rFonts w:asciiTheme="minorHAnsi" w:hAnsiTheme="minorHAnsi"/>
            <w:sz w:val="28"/>
            <w:szCs w:val="28"/>
          </w:rPr>
          <w:t>connaissances@mapaq.gouv.qc.ca</w:t>
        </w:r>
      </w:hyperlink>
      <w:r w:rsidR="00153030" w:rsidRPr="00901823">
        <w:rPr>
          <w:rStyle w:val="Hyperlien"/>
          <w:rFonts w:asciiTheme="minorHAnsi" w:hAnsiTheme="minorHAnsi"/>
          <w:sz w:val="28"/>
          <w:szCs w:val="28"/>
          <w:u w:val="none"/>
        </w:rPr>
        <w:t>.</w:t>
      </w:r>
    </w:p>
    <w:p w14:paraId="447F4F3C" w14:textId="77777777" w:rsidR="00BA671B" w:rsidRDefault="00BA671B" w:rsidP="002779FF">
      <w:pPr>
        <w:ind w:left="708"/>
        <w:jc w:val="both"/>
        <w:rPr>
          <w:rFonts w:asciiTheme="minorHAnsi" w:hAnsiTheme="minorHAnsi"/>
          <w:b/>
          <w:szCs w:val="22"/>
        </w:rPr>
      </w:pPr>
    </w:p>
    <w:tbl>
      <w:tblPr>
        <w:tblStyle w:val="Listeclaire-Accent1"/>
        <w:tblpPr w:leftFromText="141" w:rightFromText="141" w:vertAnchor="text" w:horzAnchor="margin" w:tblpY="7"/>
        <w:tblW w:w="0" w:type="auto"/>
        <w:tblLook w:val="04A0" w:firstRow="1" w:lastRow="0" w:firstColumn="1" w:lastColumn="0" w:noHBand="0" w:noVBand="1"/>
      </w:tblPr>
      <w:tblGrid>
        <w:gridCol w:w="8620"/>
      </w:tblGrid>
      <w:tr w:rsidR="009C40F0" w14:paraId="06F756FA" w14:textId="77777777" w:rsidTr="009C4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0" w:type="dxa"/>
          </w:tcPr>
          <w:p w14:paraId="38D964A8" w14:textId="344F480E" w:rsidR="009C40F0" w:rsidRPr="00BD207F" w:rsidRDefault="00555DAD" w:rsidP="009C40F0">
            <w:pPr>
              <w:rPr>
                <w:rFonts w:asciiTheme="minorHAnsi" w:hAnsiTheme="minorHAnsi"/>
              </w:rPr>
            </w:pPr>
            <w:r>
              <w:rPr>
                <w:rFonts w:asciiTheme="minorHAnsi" w:hAnsiTheme="minorHAnsi"/>
              </w:rPr>
              <w:t>L</w:t>
            </w:r>
            <w:r w:rsidR="009C40F0">
              <w:rPr>
                <w:rFonts w:asciiTheme="minorHAnsi" w:hAnsiTheme="minorHAnsi"/>
              </w:rPr>
              <w:t>a date de transmission électronique servira de preuve</w:t>
            </w:r>
            <w:r>
              <w:rPr>
                <w:rFonts w:asciiTheme="minorHAnsi" w:hAnsiTheme="minorHAnsi"/>
              </w:rPr>
              <w:t xml:space="preserve"> </w:t>
            </w:r>
            <w:r>
              <w:t>quant au respect de la date limite.</w:t>
            </w:r>
            <w:r w:rsidR="009C40F0">
              <w:rPr>
                <w:rFonts w:asciiTheme="minorHAnsi" w:hAnsiTheme="minorHAnsi"/>
              </w:rPr>
              <w:t xml:space="preserve"> </w:t>
            </w:r>
          </w:p>
        </w:tc>
      </w:tr>
    </w:tbl>
    <w:p w14:paraId="1F038B3F" w14:textId="77777777" w:rsidR="002E4A42" w:rsidRPr="002E4A42" w:rsidRDefault="002E4A42" w:rsidP="002E4A42">
      <w:r>
        <w:br w:type="page"/>
      </w:r>
    </w:p>
    <w:sdt>
      <w:sdtPr>
        <w:rPr>
          <w:rFonts w:ascii="Times New Roman" w:eastAsia="Times New Roman" w:hAnsi="Times New Roman" w:cs="Times New Roman"/>
          <w:b w:val="0"/>
          <w:caps w:val="0"/>
          <w:color w:val="auto"/>
          <w:spacing w:val="0"/>
          <w:kern w:val="0"/>
          <w:sz w:val="24"/>
          <w:szCs w:val="24"/>
          <w:lang w:val="fr-FR"/>
        </w:rPr>
        <w:id w:val="1559439555"/>
        <w:docPartObj>
          <w:docPartGallery w:val="Table of Contents"/>
          <w:docPartUnique/>
        </w:docPartObj>
      </w:sdtPr>
      <w:sdtEndPr>
        <w:rPr>
          <w:rFonts w:ascii="Calibri" w:hAnsi="Calibri"/>
          <w:sz w:val="22"/>
        </w:rPr>
      </w:sdtEndPr>
      <w:sdtContent>
        <w:p w14:paraId="6601A89B" w14:textId="77777777" w:rsidR="00E5260F" w:rsidRPr="004F4DAE" w:rsidRDefault="00E5260F" w:rsidP="0006280E">
          <w:pPr>
            <w:pStyle w:val="Titre"/>
            <w:rPr>
              <w:rFonts w:eastAsia="Times New Roman"/>
            </w:rPr>
          </w:pPr>
          <w:r w:rsidRPr="004F4DAE">
            <w:rPr>
              <w:rFonts w:eastAsia="Times New Roman"/>
            </w:rPr>
            <w:t>Table des matières</w:t>
          </w:r>
        </w:p>
        <w:p w14:paraId="7F350943" w14:textId="07E38F8E" w:rsidR="000B5317" w:rsidRDefault="00E5260F">
          <w:pPr>
            <w:pStyle w:val="TM1"/>
            <w:rPr>
              <w:rFonts w:asciiTheme="minorHAnsi" w:eastAsiaTheme="minorEastAsia" w:hAnsiTheme="minorHAnsi" w:cstheme="minorBidi"/>
              <w:noProof/>
              <w:kern w:val="2"/>
              <w:sz w:val="24"/>
              <w:lang w:bidi="he-IL"/>
              <w14:ligatures w14:val="standardContextual"/>
            </w:rPr>
          </w:pPr>
          <w:r w:rsidRPr="00AD0C51">
            <w:rPr>
              <w:rFonts w:asciiTheme="minorHAnsi" w:hAnsiTheme="minorHAnsi"/>
            </w:rPr>
            <w:fldChar w:fldCharType="begin"/>
          </w:r>
          <w:r w:rsidRPr="00AD0C51">
            <w:rPr>
              <w:rFonts w:asciiTheme="minorHAnsi" w:hAnsiTheme="minorHAnsi"/>
            </w:rPr>
            <w:instrText xml:space="preserve"> TOC \o "1-3" \h \z \u </w:instrText>
          </w:r>
          <w:r w:rsidRPr="00AD0C51">
            <w:rPr>
              <w:rFonts w:asciiTheme="minorHAnsi" w:hAnsiTheme="minorHAnsi"/>
            </w:rPr>
            <w:fldChar w:fldCharType="separate"/>
          </w:r>
          <w:hyperlink w:anchor="_Toc210816744" w:history="1">
            <w:r w:rsidR="000B5317" w:rsidRPr="00775BE7">
              <w:rPr>
                <w:rStyle w:val="Hyperlien"/>
                <w:noProof/>
              </w:rPr>
              <w:t>1.</w:t>
            </w:r>
            <w:r w:rsidR="000B5317">
              <w:rPr>
                <w:rFonts w:asciiTheme="minorHAnsi" w:eastAsiaTheme="minorEastAsia" w:hAnsiTheme="minorHAnsi" w:cstheme="minorBidi"/>
                <w:noProof/>
                <w:kern w:val="2"/>
                <w:sz w:val="24"/>
                <w:lang w:bidi="he-IL"/>
                <w14:ligatures w14:val="standardContextual"/>
              </w:rPr>
              <w:tab/>
            </w:r>
            <w:r w:rsidR="000B5317" w:rsidRPr="00775BE7">
              <w:rPr>
                <w:rStyle w:val="Hyperlien"/>
                <w:noProof/>
              </w:rPr>
              <w:t>INTRODUCTION</w:t>
            </w:r>
            <w:r w:rsidR="000B5317">
              <w:rPr>
                <w:noProof/>
                <w:webHidden/>
              </w:rPr>
              <w:tab/>
            </w:r>
            <w:r w:rsidR="000B5317">
              <w:rPr>
                <w:noProof/>
                <w:webHidden/>
              </w:rPr>
              <w:fldChar w:fldCharType="begin"/>
            </w:r>
            <w:r w:rsidR="000B5317">
              <w:rPr>
                <w:noProof/>
                <w:webHidden/>
              </w:rPr>
              <w:instrText xml:space="preserve"> PAGEREF _Toc210816744 \h </w:instrText>
            </w:r>
            <w:r w:rsidR="000B5317">
              <w:rPr>
                <w:noProof/>
                <w:webHidden/>
              </w:rPr>
            </w:r>
            <w:r w:rsidR="000B5317">
              <w:rPr>
                <w:noProof/>
                <w:webHidden/>
              </w:rPr>
              <w:fldChar w:fldCharType="separate"/>
            </w:r>
            <w:r w:rsidR="008A78EA">
              <w:rPr>
                <w:noProof/>
                <w:webHidden/>
              </w:rPr>
              <w:t>4</w:t>
            </w:r>
            <w:r w:rsidR="000B5317">
              <w:rPr>
                <w:noProof/>
                <w:webHidden/>
              </w:rPr>
              <w:fldChar w:fldCharType="end"/>
            </w:r>
          </w:hyperlink>
        </w:p>
        <w:p w14:paraId="30B152D7" w14:textId="55B5CF50" w:rsidR="000B5317" w:rsidRDefault="000B5317">
          <w:pPr>
            <w:pStyle w:val="TM1"/>
            <w:rPr>
              <w:rFonts w:asciiTheme="minorHAnsi" w:eastAsiaTheme="minorEastAsia" w:hAnsiTheme="minorHAnsi" w:cstheme="minorBidi"/>
              <w:noProof/>
              <w:kern w:val="2"/>
              <w:sz w:val="24"/>
              <w:lang w:bidi="he-IL"/>
              <w14:ligatures w14:val="standardContextual"/>
            </w:rPr>
          </w:pPr>
          <w:hyperlink w:anchor="_Toc210816745" w:history="1">
            <w:r w:rsidRPr="00775BE7">
              <w:rPr>
                <w:rStyle w:val="Hyperlien"/>
                <w:noProof/>
              </w:rPr>
              <w:t>2.</w:t>
            </w:r>
            <w:r>
              <w:rPr>
                <w:rFonts w:asciiTheme="minorHAnsi" w:eastAsiaTheme="minorEastAsia" w:hAnsiTheme="minorHAnsi" w:cstheme="minorBidi"/>
                <w:noProof/>
                <w:kern w:val="2"/>
                <w:sz w:val="24"/>
                <w:lang w:bidi="he-IL"/>
                <w14:ligatures w14:val="standardContextual"/>
              </w:rPr>
              <w:tab/>
            </w:r>
            <w:r w:rsidRPr="00775BE7">
              <w:rPr>
                <w:rStyle w:val="Hyperlien"/>
                <w:noProof/>
              </w:rPr>
              <w:t>DESCRIPTION DU PROGRAMME SERVICES-CONSEILS ET DU VOLET 3</w:t>
            </w:r>
            <w:r>
              <w:rPr>
                <w:noProof/>
                <w:webHidden/>
              </w:rPr>
              <w:tab/>
            </w:r>
            <w:r>
              <w:rPr>
                <w:noProof/>
                <w:webHidden/>
              </w:rPr>
              <w:fldChar w:fldCharType="begin"/>
            </w:r>
            <w:r>
              <w:rPr>
                <w:noProof/>
                <w:webHidden/>
              </w:rPr>
              <w:instrText xml:space="preserve"> PAGEREF _Toc210816745 \h </w:instrText>
            </w:r>
            <w:r>
              <w:rPr>
                <w:noProof/>
                <w:webHidden/>
              </w:rPr>
            </w:r>
            <w:r>
              <w:rPr>
                <w:noProof/>
                <w:webHidden/>
              </w:rPr>
              <w:fldChar w:fldCharType="separate"/>
            </w:r>
            <w:r w:rsidR="008A78EA">
              <w:rPr>
                <w:noProof/>
                <w:webHidden/>
              </w:rPr>
              <w:t>4</w:t>
            </w:r>
            <w:r>
              <w:rPr>
                <w:noProof/>
                <w:webHidden/>
              </w:rPr>
              <w:fldChar w:fldCharType="end"/>
            </w:r>
          </w:hyperlink>
        </w:p>
        <w:p w14:paraId="1DC3D38E" w14:textId="59D99691" w:rsidR="000B5317" w:rsidRDefault="000B5317">
          <w:pPr>
            <w:pStyle w:val="TM1"/>
            <w:rPr>
              <w:rFonts w:asciiTheme="minorHAnsi" w:eastAsiaTheme="minorEastAsia" w:hAnsiTheme="minorHAnsi" w:cstheme="minorBidi"/>
              <w:noProof/>
              <w:kern w:val="2"/>
              <w:sz w:val="24"/>
              <w:lang w:bidi="he-IL"/>
              <w14:ligatures w14:val="standardContextual"/>
            </w:rPr>
          </w:pPr>
          <w:hyperlink w:anchor="_Toc210816746" w:history="1">
            <w:r w:rsidRPr="00775BE7">
              <w:rPr>
                <w:rStyle w:val="Hyperlien"/>
                <w:noProof/>
              </w:rPr>
              <w:t>3.</w:t>
            </w:r>
            <w:r>
              <w:rPr>
                <w:rFonts w:asciiTheme="minorHAnsi" w:eastAsiaTheme="minorEastAsia" w:hAnsiTheme="minorHAnsi" w:cstheme="minorBidi"/>
                <w:noProof/>
                <w:kern w:val="2"/>
                <w:sz w:val="24"/>
                <w:lang w:bidi="he-IL"/>
                <w14:ligatures w14:val="standardContextual"/>
              </w:rPr>
              <w:tab/>
            </w:r>
            <w:r w:rsidRPr="00775BE7">
              <w:rPr>
                <w:rStyle w:val="Hyperlien"/>
                <w:noProof/>
              </w:rPr>
              <w:t>PRÉSENTATION D’UNE DEMANDE D’AIDE FINANCIÈRE</w:t>
            </w:r>
            <w:r>
              <w:rPr>
                <w:noProof/>
                <w:webHidden/>
              </w:rPr>
              <w:tab/>
            </w:r>
            <w:r>
              <w:rPr>
                <w:noProof/>
                <w:webHidden/>
              </w:rPr>
              <w:fldChar w:fldCharType="begin"/>
            </w:r>
            <w:r>
              <w:rPr>
                <w:noProof/>
                <w:webHidden/>
              </w:rPr>
              <w:instrText xml:space="preserve"> PAGEREF _Toc210816746 \h </w:instrText>
            </w:r>
            <w:r>
              <w:rPr>
                <w:noProof/>
                <w:webHidden/>
              </w:rPr>
            </w:r>
            <w:r>
              <w:rPr>
                <w:noProof/>
                <w:webHidden/>
              </w:rPr>
              <w:fldChar w:fldCharType="separate"/>
            </w:r>
            <w:r w:rsidR="008A78EA">
              <w:rPr>
                <w:noProof/>
                <w:webHidden/>
              </w:rPr>
              <w:t>5</w:t>
            </w:r>
            <w:r>
              <w:rPr>
                <w:noProof/>
                <w:webHidden/>
              </w:rPr>
              <w:fldChar w:fldCharType="end"/>
            </w:r>
          </w:hyperlink>
        </w:p>
        <w:p w14:paraId="7C97B311" w14:textId="55E4BAAB" w:rsidR="000B5317" w:rsidRDefault="000B5317">
          <w:pPr>
            <w:pStyle w:val="TM2"/>
            <w:tabs>
              <w:tab w:val="right" w:leader="dot" w:pos="8630"/>
            </w:tabs>
            <w:rPr>
              <w:rFonts w:asciiTheme="minorHAnsi" w:eastAsiaTheme="minorEastAsia" w:hAnsiTheme="minorHAnsi" w:cstheme="minorBidi"/>
              <w:noProof/>
              <w:kern w:val="2"/>
              <w:sz w:val="24"/>
              <w:lang w:bidi="he-IL"/>
              <w14:ligatures w14:val="standardContextual"/>
            </w:rPr>
          </w:pPr>
          <w:hyperlink w:anchor="_Toc210816747" w:history="1">
            <w:r w:rsidRPr="00775BE7">
              <w:rPr>
                <w:rStyle w:val="Hyperlien"/>
                <w:noProof/>
              </w:rPr>
              <w:t>FORMULAIRE DE DEMANDE D’AIDE FINANCIÈRE</w:t>
            </w:r>
            <w:r>
              <w:rPr>
                <w:noProof/>
                <w:webHidden/>
              </w:rPr>
              <w:tab/>
            </w:r>
            <w:r>
              <w:rPr>
                <w:noProof/>
                <w:webHidden/>
              </w:rPr>
              <w:fldChar w:fldCharType="begin"/>
            </w:r>
            <w:r>
              <w:rPr>
                <w:noProof/>
                <w:webHidden/>
              </w:rPr>
              <w:instrText xml:space="preserve"> PAGEREF _Toc210816747 \h </w:instrText>
            </w:r>
            <w:r>
              <w:rPr>
                <w:noProof/>
                <w:webHidden/>
              </w:rPr>
            </w:r>
            <w:r>
              <w:rPr>
                <w:noProof/>
                <w:webHidden/>
              </w:rPr>
              <w:fldChar w:fldCharType="separate"/>
            </w:r>
            <w:r w:rsidR="008A78EA">
              <w:rPr>
                <w:noProof/>
                <w:webHidden/>
              </w:rPr>
              <w:t>6</w:t>
            </w:r>
            <w:r>
              <w:rPr>
                <w:noProof/>
                <w:webHidden/>
              </w:rPr>
              <w:fldChar w:fldCharType="end"/>
            </w:r>
          </w:hyperlink>
        </w:p>
        <w:p w14:paraId="62BD9420" w14:textId="6641A016" w:rsidR="000B5317" w:rsidRDefault="000B5317">
          <w:pPr>
            <w:pStyle w:val="TM3"/>
            <w:tabs>
              <w:tab w:val="right" w:leader="dot" w:pos="8630"/>
            </w:tabs>
            <w:rPr>
              <w:rFonts w:asciiTheme="minorHAnsi" w:eastAsiaTheme="minorEastAsia" w:hAnsiTheme="minorHAnsi" w:cstheme="minorBidi"/>
              <w:noProof/>
              <w:kern w:val="2"/>
              <w:sz w:val="24"/>
              <w:lang w:bidi="he-IL"/>
              <w14:ligatures w14:val="standardContextual"/>
            </w:rPr>
          </w:pPr>
          <w:hyperlink w:anchor="_Toc210816748" w:history="1">
            <w:r w:rsidRPr="00775BE7">
              <w:rPr>
                <w:rStyle w:val="Hyperlien"/>
                <w:noProof/>
              </w:rPr>
              <w:t>Section 2. Renseignements sur le demandeur</w:t>
            </w:r>
            <w:r>
              <w:rPr>
                <w:noProof/>
                <w:webHidden/>
              </w:rPr>
              <w:tab/>
            </w:r>
            <w:r>
              <w:rPr>
                <w:noProof/>
                <w:webHidden/>
              </w:rPr>
              <w:fldChar w:fldCharType="begin"/>
            </w:r>
            <w:r>
              <w:rPr>
                <w:noProof/>
                <w:webHidden/>
              </w:rPr>
              <w:instrText xml:space="preserve"> PAGEREF _Toc210816748 \h </w:instrText>
            </w:r>
            <w:r>
              <w:rPr>
                <w:noProof/>
                <w:webHidden/>
              </w:rPr>
            </w:r>
            <w:r>
              <w:rPr>
                <w:noProof/>
                <w:webHidden/>
              </w:rPr>
              <w:fldChar w:fldCharType="separate"/>
            </w:r>
            <w:r w:rsidR="008A78EA">
              <w:rPr>
                <w:noProof/>
                <w:webHidden/>
              </w:rPr>
              <w:t>6</w:t>
            </w:r>
            <w:r>
              <w:rPr>
                <w:noProof/>
                <w:webHidden/>
              </w:rPr>
              <w:fldChar w:fldCharType="end"/>
            </w:r>
          </w:hyperlink>
        </w:p>
        <w:p w14:paraId="1DE880B2" w14:textId="4BC5B4B5" w:rsidR="000B5317" w:rsidRDefault="000B5317">
          <w:pPr>
            <w:pStyle w:val="TM3"/>
            <w:tabs>
              <w:tab w:val="right" w:leader="dot" w:pos="8630"/>
            </w:tabs>
            <w:rPr>
              <w:rFonts w:asciiTheme="minorHAnsi" w:eastAsiaTheme="minorEastAsia" w:hAnsiTheme="minorHAnsi" w:cstheme="minorBidi"/>
              <w:noProof/>
              <w:kern w:val="2"/>
              <w:sz w:val="24"/>
              <w:lang w:bidi="he-IL"/>
              <w14:ligatures w14:val="standardContextual"/>
            </w:rPr>
          </w:pPr>
          <w:hyperlink w:anchor="_Toc210816749" w:history="1">
            <w:r w:rsidRPr="00775BE7">
              <w:rPr>
                <w:rStyle w:val="Hyperlien"/>
                <w:noProof/>
              </w:rPr>
              <w:t>Section 3. Engagements et obligations du demandeur</w:t>
            </w:r>
            <w:r>
              <w:rPr>
                <w:noProof/>
                <w:webHidden/>
              </w:rPr>
              <w:tab/>
            </w:r>
            <w:r>
              <w:rPr>
                <w:noProof/>
                <w:webHidden/>
              </w:rPr>
              <w:fldChar w:fldCharType="begin"/>
            </w:r>
            <w:r>
              <w:rPr>
                <w:noProof/>
                <w:webHidden/>
              </w:rPr>
              <w:instrText xml:space="preserve"> PAGEREF _Toc210816749 \h </w:instrText>
            </w:r>
            <w:r>
              <w:rPr>
                <w:noProof/>
                <w:webHidden/>
              </w:rPr>
            </w:r>
            <w:r>
              <w:rPr>
                <w:noProof/>
                <w:webHidden/>
              </w:rPr>
              <w:fldChar w:fldCharType="separate"/>
            </w:r>
            <w:r w:rsidR="008A78EA">
              <w:rPr>
                <w:noProof/>
                <w:webHidden/>
              </w:rPr>
              <w:t>6</w:t>
            </w:r>
            <w:r>
              <w:rPr>
                <w:noProof/>
                <w:webHidden/>
              </w:rPr>
              <w:fldChar w:fldCharType="end"/>
            </w:r>
          </w:hyperlink>
        </w:p>
        <w:p w14:paraId="7B9DE3CF" w14:textId="26598C96" w:rsidR="000B5317" w:rsidRDefault="000B5317">
          <w:pPr>
            <w:pStyle w:val="TM3"/>
            <w:tabs>
              <w:tab w:val="right" w:leader="dot" w:pos="8630"/>
            </w:tabs>
            <w:rPr>
              <w:rFonts w:asciiTheme="minorHAnsi" w:eastAsiaTheme="minorEastAsia" w:hAnsiTheme="minorHAnsi" w:cstheme="minorBidi"/>
              <w:noProof/>
              <w:kern w:val="2"/>
              <w:sz w:val="24"/>
              <w:lang w:bidi="he-IL"/>
              <w14:ligatures w14:val="standardContextual"/>
            </w:rPr>
          </w:pPr>
          <w:hyperlink w:anchor="_Toc210816750" w:history="1">
            <w:r w:rsidRPr="00775BE7">
              <w:rPr>
                <w:rStyle w:val="Hyperlien"/>
                <w:noProof/>
              </w:rPr>
              <w:t>Section 4. Admissibilité du demandeur</w:t>
            </w:r>
            <w:r>
              <w:rPr>
                <w:noProof/>
                <w:webHidden/>
              </w:rPr>
              <w:tab/>
            </w:r>
            <w:r>
              <w:rPr>
                <w:noProof/>
                <w:webHidden/>
              </w:rPr>
              <w:fldChar w:fldCharType="begin"/>
            </w:r>
            <w:r>
              <w:rPr>
                <w:noProof/>
                <w:webHidden/>
              </w:rPr>
              <w:instrText xml:space="preserve"> PAGEREF _Toc210816750 \h </w:instrText>
            </w:r>
            <w:r>
              <w:rPr>
                <w:noProof/>
                <w:webHidden/>
              </w:rPr>
            </w:r>
            <w:r>
              <w:rPr>
                <w:noProof/>
                <w:webHidden/>
              </w:rPr>
              <w:fldChar w:fldCharType="separate"/>
            </w:r>
            <w:r w:rsidR="008A78EA">
              <w:rPr>
                <w:noProof/>
                <w:webHidden/>
              </w:rPr>
              <w:t>7</w:t>
            </w:r>
            <w:r>
              <w:rPr>
                <w:noProof/>
                <w:webHidden/>
              </w:rPr>
              <w:fldChar w:fldCharType="end"/>
            </w:r>
          </w:hyperlink>
        </w:p>
        <w:p w14:paraId="73397069" w14:textId="1D2833EF" w:rsidR="000B5317" w:rsidRDefault="000B5317">
          <w:pPr>
            <w:pStyle w:val="TM3"/>
            <w:tabs>
              <w:tab w:val="right" w:leader="dot" w:pos="8630"/>
            </w:tabs>
            <w:rPr>
              <w:rFonts w:asciiTheme="minorHAnsi" w:eastAsiaTheme="minorEastAsia" w:hAnsiTheme="minorHAnsi" w:cstheme="minorBidi"/>
              <w:noProof/>
              <w:kern w:val="2"/>
              <w:sz w:val="24"/>
              <w:lang w:bidi="he-IL"/>
              <w14:ligatures w14:val="standardContextual"/>
            </w:rPr>
          </w:pPr>
          <w:hyperlink w:anchor="_Toc210816751" w:history="1">
            <w:r w:rsidRPr="00775BE7">
              <w:rPr>
                <w:rStyle w:val="Hyperlien"/>
                <w:noProof/>
              </w:rPr>
              <w:t>Section 5. Description du projet</w:t>
            </w:r>
            <w:r>
              <w:rPr>
                <w:noProof/>
                <w:webHidden/>
              </w:rPr>
              <w:tab/>
            </w:r>
            <w:r>
              <w:rPr>
                <w:noProof/>
                <w:webHidden/>
              </w:rPr>
              <w:fldChar w:fldCharType="begin"/>
            </w:r>
            <w:r>
              <w:rPr>
                <w:noProof/>
                <w:webHidden/>
              </w:rPr>
              <w:instrText xml:space="preserve"> PAGEREF _Toc210816751 \h </w:instrText>
            </w:r>
            <w:r>
              <w:rPr>
                <w:noProof/>
                <w:webHidden/>
              </w:rPr>
            </w:r>
            <w:r>
              <w:rPr>
                <w:noProof/>
                <w:webHidden/>
              </w:rPr>
              <w:fldChar w:fldCharType="separate"/>
            </w:r>
            <w:r w:rsidR="008A78EA">
              <w:rPr>
                <w:noProof/>
                <w:webHidden/>
              </w:rPr>
              <w:t>7</w:t>
            </w:r>
            <w:r>
              <w:rPr>
                <w:noProof/>
                <w:webHidden/>
              </w:rPr>
              <w:fldChar w:fldCharType="end"/>
            </w:r>
          </w:hyperlink>
        </w:p>
        <w:p w14:paraId="7D9A61DA" w14:textId="5D69244A" w:rsidR="000B5317" w:rsidRDefault="000B5317">
          <w:pPr>
            <w:pStyle w:val="TM3"/>
            <w:tabs>
              <w:tab w:val="right" w:leader="dot" w:pos="8630"/>
            </w:tabs>
            <w:rPr>
              <w:rFonts w:asciiTheme="minorHAnsi" w:eastAsiaTheme="minorEastAsia" w:hAnsiTheme="minorHAnsi" w:cstheme="minorBidi"/>
              <w:noProof/>
              <w:kern w:val="2"/>
              <w:sz w:val="24"/>
              <w:lang w:bidi="he-IL"/>
              <w14:ligatures w14:val="standardContextual"/>
            </w:rPr>
          </w:pPr>
          <w:hyperlink w:anchor="_Toc210816752" w:history="1">
            <w:r w:rsidRPr="00775BE7">
              <w:rPr>
                <w:rStyle w:val="Hyperlien"/>
                <w:noProof/>
              </w:rPr>
              <w:t>Section 6. Coûts et financement</w:t>
            </w:r>
            <w:r>
              <w:rPr>
                <w:noProof/>
                <w:webHidden/>
              </w:rPr>
              <w:tab/>
            </w:r>
            <w:r>
              <w:rPr>
                <w:noProof/>
                <w:webHidden/>
              </w:rPr>
              <w:fldChar w:fldCharType="begin"/>
            </w:r>
            <w:r>
              <w:rPr>
                <w:noProof/>
                <w:webHidden/>
              </w:rPr>
              <w:instrText xml:space="preserve"> PAGEREF _Toc210816752 \h </w:instrText>
            </w:r>
            <w:r>
              <w:rPr>
                <w:noProof/>
                <w:webHidden/>
              </w:rPr>
            </w:r>
            <w:r>
              <w:rPr>
                <w:noProof/>
                <w:webHidden/>
              </w:rPr>
              <w:fldChar w:fldCharType="separate"/>
            </w:r>
            <w:r w:rsidR="008A78EA">
              <w:rPr>
                <w:noProof/>
                <w:webHidden/>
              </w:rPr>
              <w:t>8</w:t>
            </w:r>
            <w:r>
              <w:rPr>
                <w:noProof/>
                <w:webHidden/>
              </w:rPr>
              <w:fldChar w:fldCharType="end"/>
            </w:r>
          </w:hyperlink>
        </w:p>
        <w:p w14:paraId="26A8F630" w14:textId="675B5658" w:rsidR="000B5317" w:rsidRDefault="000B5317">
          <w:pPr>
            <w:pStyle w:val="TM3"/>
            <w:tabs>
              <w:tab w:val="right" w:leader="dot" w:pos="8630"/>
            </w:tabs>
            <w:rPr>
              <w:rFonts w:asciiTheme="minorHAnsi" w:eastAsiaTheme="minorEastAsia" w:hAnsiTheme="minorHAnsi" w:cstheme="minorBidi"/>
              <w:noProof/>
              <w:kern w:val="2"/>
              <w:sz w:val="24"/>
              <w:lang w:bidi="he-IL"/>
              <w14:ligatures w14:val="standardContextual"/>
            </w:rPr>
          </w:pPr>
          <w:hyperlink w:anchor="_Toc210816753" w:history="1">
            <w:r w:rsidRPr="00775BE7">
              <w:rPr>
                <w:rStyle w:val="Hyperlien"/>
                <w:noProof/>
              </w:rPr>
              <w:t>Section 7. Documents à joindre à votre demande d’aide financière</w:t>
            </w:r>
            <w:r>
              <w:rPr>
                <w:noProof/>
                <w:webHidden/>
              </w:rPr>
              <w:tab/>
            </w:r>
            <w:r>
              <w:rPr>
                <w:noProof/>
                <w:webHidden/>
              </w:rPr>
              <w:fldChar w:fldCharType="begin"/>
            </w:r>
            <w:r>
              <w:rPr>
                <w:noProof/>
                <w:webHidden/>
              </w:rPr>
              <w:instrText xml:space="preserve"> PAGEREF _Toc210816753 \h </w:instrText>
            </w:r>
            <w:r>
              <w:rPr>
                <w:noProof/>
                <w:webHidden/>
              </w:rPr>
            </w:r>
            <w:r>
              <w:rPr>
                <w:noProof/>
                <w:webHidden/>
              </w:rPr>
              <w:fldChar w:fldCharType="separate"/>
            </w:r>
            <w:r w:rsidR="008A78EA">
              <w:rPr>
                <w:noProof/>
                <w:webHidden/>
              </w:rPr>
              <w:t>8</w:t>
            </w:r>
            <w:r>
              <w:rPr>
                <w:noProof/>
                <w:webHidden/>
              </w:rPr>
              <w:fldChar w:fldCharType="end"/>
            </w:r>
          </w:hyperlink>
        </w:p>
        <w:p w14:paraId="3AF94B02" w14:textId="63B7716D" w:rsidR="000B5317" w:rsidRDefault="000B5317">
          <w:pPr>
            <w:pStyle w:val="TM3"/>
            <w:tabs>
              <w:tab w:val="right" w:leader="dot" w:pos="8630"/>
            </w:tabs>
            <w:rPr>
              <w:rFonts w:asciiTheme="minorHAnsi" w:eastAsiaTheme="minorEastAsia" w:hAnsiTheme="minorHAnsi" w:cstheme="minorBidi"/>
              <w:noProof/>
              <w:kern w:val="2"/>
              <w:sz w:val="24"/>
              <w:lang w:bidi="he-IL"/>
              <w14:ligatures w14:val="standardContextual"/>
            </w:rPr>
          </w:pPr>
          <w:hyperlink w:anchor="_Toc210816754" w:history="1">
            <w:r w:rsidRPr="00775BE7">
              <w:rPr>
                <w:rStyle w:val="Hyperlien"/>
                <w:noProof/>
              </w:rPr>
              <w:t>Section 8. Attestation, consentement et signature</w:t>
            </w:r>
            <w:r>
              <w:rPr>
                <w:noProof/>
                <w:webHidden/>
              </w:rPr>
              <w:tab/>
            </w:r>
            <w:r>
              <w:rPr>
                <w:noProof/>
                <w:webHidden/>
              </w:rPr>
              <w:fldChar w:fldCharType="begin"/>
            </w:r>
            <w:r>
              <w:rPr>
                <w:noProof/>
                <w:webHidden/>
              </w:rPr>
              <w:instrText xml:space="preserve"> PAGEREF _Toc210816754 \h </w:instrText>
            </w:r>
            <w:r>
              <w:rPr>
                <w:noProof/>
                <w:webHidden/>
              </w:rPr>
            </w:r>
            <w:r>
              <w:rPr>
                <w:noProof/>
                <w:webHidden/>
              </w:rPr>
              <w:fldChar w:fldCharType="separate"/>
            </w:r>
            <w:r w:rsidR="008A78EA">
              <w:rPr>
                <w:noProof/>
                <w:webHidden/>
              </w:rPr>
              <w:t>8</w:t>
            </w:r>
            <w:r>
              <w:rPr>
                <w:noProof/>
                <w:webHidden/>
              </w:rPr>
              <w:fldChar w:fldCharType="end"/>
            </w:r>
          </w:hyperlink>
        </w:p>
        <w:p w14:paraId="08BF4EB7" w14:textId="1FD00D7A" w:rsidR="000B5317" w:rsidRDefault="000B5317">
          <w:pPr>
            <w:pStyle w:val="TM3"/>
            <w:tabs>
              <w:tab w:val="right" w:leader="dot" w:pos="8630"/>
            </w:tabs>
            <w:rPr>
              <w:rFonts w:asciiTheme="minorHAnsi" w:eastAsiaTheme="minorEastAsia" w:hAnsiTheme="minorHAnsi" w:cstheme="minorBidi"/>
              <w:noProof/>
              <w:kern w:val="2"/>
              <w:sz w:val="24"/>
              <w:lang w:bidi="he-IL"/>
              <w14:ligatures w14:val="standardContextual"/>
            </w:rPr>
          </w:pPr>
          <w:hyperlink w:anchor="_Toc210816755" w:history="1">
            <w:r w:rsidRPr="00775BE7">
              <w:rPr>
                <w:rStyle w:val="Hyperlien"/>
                <w:noProof/>
              </w:rPr>
              <w:t>Annexe 1. Procuration et autorisation</w:t>
            </w:r>
            <w:r>
              <w:rPr>
                <w:noProof/>
                <w:webHidden/>
              </w:rPr>
              <w:tab/>
            </w:r>
            <w:r>
              <w:rPr>
                <w:noProof/>
                <w:webHidden/>
              </w:rPr>
              <w:fldChar w:fldCharType="begin"/>
            </w:r>
            <w:r>
              <w:rPr>
                <w:noProof/>
                <w:webHidden/>
              </w:rPr>
              <w:instrText xml:space="preserve"> PAGEREF _Toc210816755 \h </w:instrText>
            </w:r>
            <w:r>
              <w:rPr>
                <w:noProof/>
                <w:webHidden/>
              </w:rPr>
            </w:r>
            <w:r>
              <w:rPr>
                <w:noProof/>
                <w:webHidden/>
              </w:rPr>
              <w:fldChar w:fldCharType="separate"/>
            </w:r>
            <w:r w:rsidR="008A78EA">
              <w:rPr>
                <w:noProof/>
                <w:webHidden/>
              </w:rPr>
              <w:t>8</w:t>
            </w:r>
            <w:r>
              <w:rPr>
                <w:noProof/>
                <w:webHidden/>
              </w:rPr>
              <w:fldChar w:fldCharType="end"/>
            </w:r>
          </w:hyperlink>
        </w:p>
        <w:p w14:paraId="2E3B84CB" w14:textId="1E759510" w:rsidR="000B5317" w:rsidRDefault="000B5317">
          <w:pPr>
            <w:pStyle w:val="TM1"/>
            <w:rPr>
              <w:rFonts w:asciiTheme="minorHAnsi" w:eastAsiaTheme="minorEastAsia" w:hAnsiTheme="minorHAnsi" w:cstheme="minorBidi"/>
              <w:noProof/>
              <w:kern w:val="2"/>
              <w:sz w:val="24"/>
              <w:lang w:bidi="he-IL"/>
              <w14:ligatures w14:val="standardContextual"/>
            </w:rPr>
          </w:pPr>
          <w:hyperlink w:anchor="_Toc210816756" w:history="1">
            <w:r w:rsidRPr="00775BE7">
              <w:rPr>
                <w:rStyle w:val="Hyperlien"/>
                <w:noProof/>
              </w:rPr>
              <w:t>4.</w:t>
            </w:r>
            <w:r>
              <w:rPr>
                <w:rFonts w:asciiTheme="minorHAnsi" w:eastAsiaTheme="minorEastAsia" w:hAnsiTheme="minorHAnsi" w:cstheme="minorBidi"/>
                <w:noProof/>
                <w:kern w:val="2"/>
                <w:sz w:val="24"/>
                <w:lang w:bidi="he-IL"/>
                <w14:ligatures w14:val="standardContextual"/>
              </w:rPr>
              <w:tab/>
            </w:r>
            <w:r w:rsidRPr="00775BE7">
              <w:rPr>
                <w:rStyle w:val="Hyperlien"/>
                <w:noProof/>
              </w:rPr>
              <w:t>ANALYSE ET DÉCISION</w:t>
            </w:r>
            <w:r>
              <w:rPr>
                <w:noProof/>
                <w:webHidden/>
              </w:rPr>
              <w:tab/>
            </w:r>
            <w:r>
              <w:rPr>
                <w:noProof/>
                <w:webHidden/>
              </w:rPr>
              <w:fldChar w:fldCharType="begin"/>
            </w:r>
            <w:r>
              <w:rPr>
                <w:noProof/>
                <w:webHidden/>
              </w:rPr>
              <w:instrText xml:space="preserve"> PAGEREF _Toc210816756 \h </w:instrText>
            </w:r>
            <w:r>
              <w:rPr>
                <w:noProof/>
                <w:webHidden/>
              </w:rPr>
            </w:r>
            <w:r>
              <w:rPr>
                <w:noProof/>
                <w:webHidden/>
              </w:rPr>
              <w:fldChar w:fldCharType="separate"/>
            </w:r>
            <w:r w:rsidR="008A78EA">
              <w:rPr>
                <w:noProof/>
                <w:webHidden/>
              </w:rPr>
              <w:t>9</w:t>
            </w:r>
            <w:r>
              <w:rPr>
                <w:noProof/>
                <w:webHidden/>
              </w:rPr>
              <w:fldChar w:fldCharType="end"/>
            </w:r>
          </w:hyperlink>
        </w:p>
        <w:p w14:paraId="3C623012" w14:textId="51EFC760" w:rsidR="000B5317" w:rsidRDefault="000B5317">
          <w:pPr>
            <w:pStyle w:val="TM1"/>
            <w:rPr>
              <w:rFonts w:asciiTheme="minorHAnsi" w:eastAsiaTheme="minorEastAsia" w:hAnsiTheme="minorHAnsi" w:cstheme="minorBidi"/>
              <w:noProof/>
              <w:kern w:val="2"/>
              <w:sz w:val="24"/>
              <w:lang w:bidi="he-IL"/>
              <w14:ligatures w14:val="standardContextual"/>
            </w:rPr>
          </w:pPr>
          <w:hyperlink w:anchor="_Toc210816757" w:history="1">
            <w:r w:rsidRPr="00775BE7">
              <w:rPr>
                <w:rStyle w:val="Hyperlien"/>
                <w:noProof/>
              </w:rPr>
              <w:t>5.</w:t>
            </w:r>
            <w:r>
              <w:rPr>
                <w:rFonts w:asciiTheme="minorHAnsi" w:eastAsiaTheme="minorEastAsia" w:hAnsiTheme="minorHAnsi" w:cstheme="minorBidi"/>
                <w:noProof/>
                <w:kern w:val="2"/>
                <w:sz w:val="24"/>
                <w:lang w:bidi="he-IL"/>
                <w14:ligatures w14:val="standardContextual"/>
              </w:rPr>
              <w:tab/>
            </w:r>
            <w:r w:rsidRPr="00775BE7">
              <w:rPr>
                <w:rStyle w:val="Hyperlien"/>
                <w:noProof/>
              </w:rPr>
              <w:t>FINANCEMENT</w:t>
            </w:r>
            <w:r>
              <w:rPr>
                <w:noProof/>
                <w:webHidden/>
              </w:rPr>
              <w:tab/>
            </w:r>
            <w:r>
              <w:rPr>
                <w:noProof/>
                <w:webHidden/>
              </w:rPr>
              <w:fldChar w:fldCharType="begin"/>
            </w:r>
            <w:r>
              <w:rPr>
                <w:noProof/>
                <w:webHidden/>
              </w:rPr>
              <w:instrText xml:space="preserve"> PAGEREF _Toc210816757 \h </w:instrText>
            </w:r>
            <w:r>
              <w:rPr>
                <w:noProof/>
                <w:webHidden/>
              </w:rPr>
            </w:r>
            <w:r>
              <w:rPr>
                <w:noProof/>
                <w:webHidden/>
              </w:rPr>
              <w:fldChar w:fldCharType="separate"/>
            </w:r>
            <w:r w:rsidR="008A78EA">
              <w:rPr>
                <w:noProof/>
                <w:webHidden/>
              </w:rPr>
              <w:t>10</w:t>
            </w:r>
            <w:r>
              <w:rPr>
                <w:noProof/>
                <w:webHidden/>
              </w:rPr>
              <w:fldChar w:fldCharType="end"/>
            </w:r>
          </w:hyperlink>
        </w:p>
        <w:p w14:paraId="1DDAF197" w14:textId="140499FE" w:rsidR="000B5317" w:rsidRDefault="000B5317">
          <w:pPr>
            <w:pStyle w:val="TM1"/>
            <w:rPr>
              <w:rFonts w:asciiTheme="minorHAnsi" w:eastAsiaTheme="minorEastAsia" w:hAnsiTheme="minorHAnsi" w:cstheme="minorBidi"/>
              <w:noProof/>
              <w:kern w:val="2"/>
              <w:sz w:val="24"/>
              <w:lang w:bidi="he-IL"/>
              <w14:ligatures w14:val="standardContextual"/>
            </w:rPr>
          </w:pPr>
          <w:hyperlink w:anchor="_Toc210816758" w:history="1">
            <w:r w:rsidRPr="00775BE7">
              <w:rPr>
                <w:rStyle w:val="Hyperlien"/>
                <w:noProof/>
              </w:rPr>
              <w:t>6.</w:t>
            </w:r>
            <w:r>
              <w:rPr>
                <w:rFonts w:asciiTheme="minorHAnsi" w:eastAsiaTheme="minorEastAsia" w:hAnsiTheme="minorHAnsi" w:cstheme="minorBidi"/>
                <w:noProof/>
                <w:kern w:val="2"/>
                <w:sz w:val="24"/>
                <w:lang w:bidi="he-IL"/>
                <w14:ligatures w14:val="standardContextual"/>
              </w:rPr>
              <w:tab/>
            </w:r>
            <w:r w:rsidRPr="00775BE7">
              <w:rPr>
                <w:rStyle w:val="Hyperlien"/>
                <w:noProof/>
              </w:rPr>
              <w:t>REDDITION DE COMPTES</w:t>
            </w:r>
            <w:r>
              <w:rPr>
                <w:noProof/>
                <w:webHidden/>
              </w:rPr>
              <w:tab/>
            </w:r>
            <w:r>
              <w:rPr>
                <w:noProof/>
                <w:webHidden/>
              </w:rPr>
              <w:fldChar w:fldCharType="begin"/>
            </w:r>
            <w:r>
              <w:rPr>
                <w:noProof/>
                <w:webHidden/>
              </w:rPr>
              <w:instrText xml:space="preserve"> PAGEREF _Toc210816758 \h </w:instrText>
            </w:r>
            <w:r>
              <w:rPr>
                <w:noProof/>
                <w:webHidden/>
              </w:rPr>
            </w:r>
            <w:r>
              <w:rPr>
                <w:noProof/>
                <w:webHidden/>
              </w:rPr>
              <w:fldChar w:fldCharType="separate"/>
            </w:r>
            <w:r w:rsidR="008A78EA">
              <w:rPr>
                <w:noProof/>
                <w:webHidden/>
              </w:rPr>
              <w:t>10</w:t>
            </w:r>
            <w:r>
              <w:rPr>
                <w:noProof/>
                <w:webHidden/>
              </w:rPr>
              <w:fldChar w:fldCharType="end"/>
            </w:r>
          </w:hyperlink>
        </w:p>
        <w:p w14:paraId="7372F988" w14:textId="6442C1EE" w:rsidR="000B5317" w:rsidRDefault="000B5317">
          <w:pPr>
            <w:pStyle w:val="TM1"/>
            <w:rPr>
              <w:rFonts w:asciiTheme="minorHAnsi" w:eastAsiaTheme="minorEastAsia" w:hAnsiTheme="minorHAnsi" w:cstheme="minorBidi"/>
              <w:noProof/>
              <w:kern w:val="2"/>
              <w:sz w:val="24"/>
              <w:lang w:bidi="he-IL"/>
              <w14:ligatures w14:val="standardContextual"/>
            </w:rPr>
          </w:pPr>
          <w:hyperlink w:anchor="_Toc210816759" w:history="1">
            <w:r w:rsidRPr="00775BE7">
              <w:rPr>
                <w:rStyle w:val="Hyperlien"/>
                <w:noProof/>
              </w:rPr>
              <w:t>7.</w:t>
            </w:r>
            <w:r>
              <w:rPr>
                <w:rFonts w:asciiTheme="minorHAnsi" w:eastAsiaTheme="minorEastAsia" w:hAnsiTheme="minorHAnsi" w:cstheme="minorBidi"/>
                <w:noProof/>
                <w:kern w:val="2"/>
                <w:sz w:val="24"/>
                <w:lang w:bidi="he-IL"/>
                <w14:ligatures w14:val="standardContextual"/>
              </w:rPr>
              <w:tab/>
            </w:r>
            <w:r w:rsidRPr="00775BE7">
              <w:rPr>
                <w:rStyle w:val="Hyperlien"/>
                <w:noProof/>
              </w:rPr>
              <w:t>DATES IMPORTANTES</w:t>
            </w:r>
            <w:r>
              <w:rPr>
                <w:noProof/>
                <w:webHidden/>
              </w:rPr>
              <w:tab/>
            </w:r>
            <w:r>
              <w:rPr>
                <w:noProof/>
                <w:webHidden/>
              </w:rPr>
              <w:fldChar w:fldCharType="begin"/>
            </w:r>
            <w:r>
              <w:rPr>
                <w:noProof/>
                <w:webHidden/>
              </w:rPr>
              <w:instrText xml:space="preserve"> PAGEREF _Toc210816759 \h </w:instrText>
            </w:r>
            <w:r>
              <w:rPr>
                <w:noProof/>
                <w:webHidden/>
              </w:rPr>
            </w:r>
            <w:r>
              <w:rPr>
                <w:noProof/>
                <w:webHidden/>
              </w:rPr>
              <w:fldChar w:fldCharType="separate"/>
            </w:r>
            <w:r w:rsidR="008A78EA">
              <w:rPr>
                <w:noProof/>
                <w:webHidden/>
              </w:rPr>
              <w:t>10</w:t>
            </w:r>
            <w:r>
              <w:rPr>
                <w:noProof/>
                <w:webHidden/>
              </w:rPr>
              <w:fldChar w:fldCharType="end"/>
            </w:r>
          </w:hyperlink>
        </w:p>
        <w:p w14:paraId="3D84210C" w14:textId="6AB43BDE" w:rsidR="00E5260F" w:rsidRDefault="00E5260F" w:rsidP="002779FF">
          <w:pPr>
            <w:jc w:val="both"/>
          </w:pPr>
          <w:r w:rsidRPr="00AD0C51">
            <w:rPr>
              <w:rFonts w:asciiTheme="minorHAnsi" w:hAnsiTheme="minorHAnsi"/>
              <w:b/>
              <w:bCs/>
              <w:lang w:val="fr-FR"/>
            </w:rPr>
            <w:fldChar w:fldCharType="end"/>
          </w:r>
        </w:p>
      </w:sdtContent>
    </w:sdt>
    <w:p w14:paraId="10F494F7" w14:textId="77777777" w:rsidR="00E5260F" w:rsidRDefault="00E5260F" w:rsidP="002779FF">
      <w:pPr>
        <w:spacing w:after="200" w:line="276" w:lineRule="auto"/>
        <w:jc w:val="both"/>
        <w:rPr>
          <w:rFonts w:cs="Arial"/>
          <w:b/>
          <w:bCs/>
          <w:color w:val="1F497D" w:themeColor="text2"/>
          <w:kern w:val="32"/>
          <w:sz w:val="28"/>
          <w:szCs w:val="28"/>
        </w:rPr>
      </w:pPr>
    </w:p>
    <w:p w14:paraId="120385C6" w14:textId="77777777" w:rsidR="00626D89" w:rsidRPr="00BA671B" w:rsidRDefault="004F4DAE" w:rsidP="0006280E">
      <w:pPr>
        <w:pStyle w:val="Titre"/>
      </w:pPr>
      <w:r>
        <w:br w:type="page"/>
      </w:r>
    </w:p>
    <w:p w14:paraId="2C2FBFB1" w14:textId="77777777" w:rsidR="00772868" w:rsidRPr="00664954" w:rsidRDefault="005B4F7C" w:rsidP="007F6B2A">
      <w:pPr>
        <w:pStyle w:val="Titre1"/>
      </w:pPr>
      <w:bookmarkStart w:id="4" w:name="_Toc210816744"/>
      <w:r>
        <w:lastRenderedPageBreak/>
        <w:t>I</w:t>
      </w:r>
      <w:r w:rsidR="0044566B">
        <w:t>NTRODUCTION</w:t>
      </w:r>
      <w:bookmarkEnd w:id="4"/>
    </w:p>
    <w:p w14:paraId="3ED9BD12" w14:textId="77777777" w:rsidR="004A410B" w:rsidRDefault="004A410B" w:rsidP="002779FF">
      <w:pPr>
        <w:jc w:val="both"/>
      </w:pPr>
    </w:p>
    <w:p w14:paraId="4237383A" w14:textId="60C9D037" w:rsidR="004A410B" w:rsidRPr="0052350E" w:rsidRDefault="004A410B" w:rsidP="00153030">
      <w:pPr>
        <w:jc w:val="both"/>
        <w:rPr>
          <w:rFonts w:asciiTheme="minorHAnsi" w:hAnsiTheme="minorHAnsi"/>
        </w:rPr>
      </w:pPr>
      <w:r w:rsidRPr="0052350E">
        <w:rPr>
          <w:rFonts w:asciiTheme="minorHAnsi" w:hAnsiTheme="minorHAnsi"/>
        </w:rPr>
        <w:t xml:space="preserve">L’objectif du présent guide est de fournir </w:t>
      </w:r>
      <w:r w:rsidR="00F62C3F">
        <w:rPr>
          <w:rFonts w:asciiTheme="minorHAnsi" w:hAnsiTheme="minorHAnsi"/>
        </w:rPr>
        <w:t>d</w:t>
      </w:r>
      <w:r w:rsidRPr="0052350E">
        <w:rPr>
          <w:rFonts w:asciiTheme="minorHAnsi" w:hAnsiTheme="minorHAnsi"/>
        </w:rPr>
        <w:t xml:space="preserve">es renseignements </w:t>
      </w:r>
      <w:r w:rsidR="005F133C">
        <w:rPr>
          <w:rFonts w:asciiTheme="minorHAnsi" w:hAnsiTheme="minorHAnsi"/>
        </w:rPr>
        <w:t>complémentaires</w:t>
      </w:r>
      <w:r w:rsidR="00F62C3F">
        <w:rPr>
          <w:rFonts w:asciiTheme="minorHAnsi" w:hAnsiTheme="minorHAnsi"/>
        </w:rPr>
        <w:t xml:space="preserve"> sur </w:t>
      </w:r>
      <w:r w:rsidR="000D0BB5">
        <w:rPr>
          <w:rFonts w:asciiTheme="minorHAnsi" w:hAnsiTheme="minorHAnsi"/>
        </w:rPr>
        <w:t xml:space="preserve">le </w:t>
      </w:r>
      <w:r w:rsidR="000718ED">
        <w:rPr>
          <w:rFonts w:asciiTheme="minorHAnsi" w:hAnsiTheme="minorHAnsi"/>
        </w:rPr>
        <w:t>volet</w:t>
      </w:r>
      <w:r w:rsidR="00BA12C2">
        <w:rPr>
          <w:rFonts w:asciiTheme="minorHAnsi" w:hAnsiTheme="minorHAnsi"/>
        </w:rPr>
        <w:t> </w:t>
      </w:r>
      <w:r w:rsidR="000718ED">
        <w:rPr>
          <w:rFonts w:asciiTheme="minorHAnsi" w:hAnsiTheme="minorHAnsi"/>
        </w:rPr>
        <w:t xml:space="preserve">3 du </w:t>
      </w:r>
      <w:r w:rsidR="0021727A" w:rsidRPr="004C7BE7">
        <w:rPr>
          <w:rFonts w:asciiTheme="minorHAnsi" w:hAnsiTheme="minorHAnsi"/>
        </w:rPr>
        <w:t>P</w:t>
      </w:r>
      <w:r w:rsidR="000D0BB5" w:rsidRPr="004C7BE7">
        <w:rPr>
          <w:rFonts w:asciiTheme="minorHAnsi" w:hAnsiTheme="minorHAnsi"/>
        </w:rPr>
        <w:t xml:space="preserve">rogramme </w:t>
      </w:r>
      <w:r w:rsidR="000718ED" w:rsidRPr="004C7BE7">
        <w:rPr>
          <w:rFonts w:asciiTheme="minorHAnsi" w:hAnsiTheme="minorHAnsi"/>
        </w:rPr>
        <w:t>s</w:t>
      </w:r>
      <w:r w:rsidR="000718ED">
        <w:rPr>
          <w:rFonts w:asciiTheme="minorHAnsi" w:hAnsiTheme="minorHAnsi"/>
        </w:rPr>
        <w:t xml:space="preserve">ervices-conseils </w:t>
      </w:r>
      <w:r w:rsidR="000D0BB5">
        <w:rPr>
          <w:rFonts w:asciiTheme="minorHAnsi" w:hAnsiTheme="minorHAnsi"/>
        </w:rPr>
        <w:t xml:space="preserve">et </w:t>
      </w:r>
      <w:r w:rsidR="00C643AC">
        <w:rPr>
          <w:rFonts w:asciiTheme="minorHAnsi" w:hAnsiTheme="minorHAnsi"/>
        </w:rPr>
        <w:t>d’</w:t>
      </w:r>
      <w:r w:rsidR="00973D4E" w:rsidRPr="0052350E">
        <w:rPr>
          <w:rFonts w:asciiTheme="minorHAnsi" w:hAnsiTheme="minorHAnsi"/>
        </w:rPr>
        <w:t xml:space="preserve">aider </w:t>
      </w:r>
      <w:r w:rsidR="00B5301A">
        <w:rPr>
          <w:rFonts w:asciiTheme="minorHAnsi" w:hAnsiTheme="minorHAnsi"/>
        </w:rPr>
        <w:t>à la préparation et au dépôt d’une</w:t>
      </w:r>
      <w:r w:rsidR="00EE0A63" w:rsidRPr="0052350E">
        <w:rPr>
          <w:rFonts w:asciiTheme="minorHAnsi" w:hAnsiTheme="minorHAnsi"/>
        </w:rPr>
        <w:t xml:space="preserve"> </w:t>
      </w:r>
      <w:r w:rsidRPr="0052350E">
        <w:rPr>
          <w:rFonts w:asciiTheme="minorHAnsi" w:hAnsiTheme="minorHAnsi"/>
        </w:rPr>
        <w:t>demande d’aide financière</w:t>
      </w:r>
      <w:r w:rsidR="00B5301A">
        <w:rPr>
          <w:rFonts w:asciiTheme="minorHAnsi" w:hAnsiTheme="minorHAnsi"/>
        </w:rPr>
        <w:t xml:space="preserve"> dans le cadre de ce volet</w:t>
      </w:r>
      <w:r w:rsidR="000D0BB5">
        <w:rPr>
          <w:rFonts w:asciiTheme="minorHAnsi" w:hAnsiTheme="minorHAnsi"/>
        </w:rPr>
        <w:t>.</w:t>
      </w:r>
      <w:r w:rsidR="00B5301A">
        <w:rPr>
          <w:rFonts w:asciiTheme="minorHAnsi" w:hAnsiTheme="minorHAnsi"/>
        </w:rPr>
        <w:t xml:space="preserve"> Le texte et les modalités du Programme ont toutefois préséance sur le contenu de ce guide.</w:t>
      </w:r>
    </w:p>
    <w:p w14:paraId="5B74D6FF" w14:textId="77777777" w:rsidR="00366E13" w:rsidRPr="0052350E" w:rsidRDefault="00366E13" w:rsidP="002779FF">
      <w:pPr>
        <w:jc w:val="both"/>
        <w:rPr>
          <w:rFonts w:asciiTheme="minorHAnsi" w:hAnsiTheme="minorHAnsi"/>
        </w:rPr>
      </w:pPr>
    </w:p>
    <w:p w14:paraId="5660E1E9" w14:textId="72549047" w:rsidR="000A39BC" w:rsidRDefault="00366E13" w:rsidP="002779FF">
      <w:pPr>
        <w:jc w:val="both"/>
        <w:rPr>
          <w:rStyle w:val="Hyperlien"/>
          <w:rFonts w:asciiTheme="minorHAnsi" w:hAnsiTheme="minorHAnsi"/>
        </w:rPr>
      </w:pPr>
      <w:r w:rsidRPr="0052350E">
        <w:rPr>
          <w:rFonts w:asciiTheme="minorHAnsi" w:hAnsiTheme="minorHAnsi"/>
        </w:rPr>
        <w:t xml:space="preserve">Vous pouvez consulter le texte intégral du </w:t>
      </w:r>
      <w:r w:rsidR="003A1079">
        <w:rPr>
          <w:rFonts w:asciiTheme="minorHAnsi" w:hAnsiTheme="minorHAnsi"/>
        </w:rPr>
        <w:t>P</w:t>
      </w:r>
      <w:r w:rsidR="003A1079" w:rsidRPr="0052350E">
        <w:rPr>
          <w:rFonts w:asciiTheme="minorHAnsi" w:hAnsiTheme="minorHAnsi"/>
        </w:rPr>
        <w:t>rogramme</w:t>
      </w:r>
      <w:r w:rsidR="003A1079">
        <w:rPr>
          <w:rFonts w:asciiTheme="minorHAnsi" w:hAnsiTheme="minorHAnsi"/>
        </w:rPr>
        <w:t xml:space="preserve"> </w:t>
      </w:r>
      <w:r w:rsidR="000D0BB5">
        <w:rPr>
          <w:rFonts w:asciiTheme="minorHAnsi" w:hAnsiTheme="minorHAnsi"/>
        </w:rPr>
        <w:t xml:space="preserve">ainsi que </w:t>
      </w:r>
      <w:r w:rsidR="0044566B">
        <w:rPr>
          <w:rFonts w:asciiTheme="minorHAnsi" w:hAnsiTheme="minorHAnsi"/>
        </w:rPr>
        <w:t xml:space="preserve">l’ensemble des documents nécessaires à la présentation d’une demande </w:t>
      </w:r>
      <w:r w:rsidR="00B5301A">
        <w:rPr>
          <w:rFonts w:asciiTheme="minorHAnsi" w:hAnsiTheme="minorHAnsi"/>
        </w:rPr>
        <w:t>sur le site Internet</w:t>
      </w:r>
      <w:r w:rsidRPr="0052350E">
        <w:rPr>
          <w:rFonts w:asciiTheme="minorHAnsi" w:hAnsiTheme="minorHAnsi"/>
        </w:rPr>
        <w:t xml:space="preserve"> suivant : </w:t>
      </w:r>
      <w:hyperlink r:id="rId14" w:history="1">
        <w:r w:rsidR="00EB7E75" w:rsidRPr="00575A4C">
          <w:rPr>
            <w:rStyle w:val="Hyperlien"/>
          </w:rPr>
          <w:t>https://www.mapaq.gouv.qc.ca/fr/Transformation/md/programmesliste/developpementindustrietransformation/Pages/ProgrammeServicesConseils.aspx.</w:t>
        </w:r>
      </w:hyperlink>
    </w:p>
    <w:p w14:paraId="1A32A1D9" w14:textId="59200FEE" w:rsidR="00B2259D" w:rsidRPr="00A04D90" w:rsidRDefault="00633CEE" w:rsidP="007F6B2A">
      <w:pPr>
        <w:pStyle w:val="Titre1"/>
      </w:pPr>
      <w:bookmarkStart w:id="5" w:name="_Toc210816745"/>
      <w:r>
        <w:t>DESCRIPTION DU PROGRAMME SERVICES-CONSEILS ET DU VOLET</w:t>
      </w:r>
      <w:r w:rsidR="00F55829">
        <w:t> </w:t>
      </w:r>
      <w:r>
        <w:t>3</w:t>
      </w:r>
      <w:bookmarkEnd w:id="5"/>
    </w:p>
    <w:p w14:paraId="2D08D542" w14:textId="46EA0723" w:rsidR="000718ED" w:rsidRDefault="000718ED" w:rsidP="000718ED"/>
    <w:p w14:paraId="7D070076" w14:textId="4386A2E8" w:rsidR="008A7E1E" w:rsidRDefault="008A7E1E" w:rsidP="008A7E1E">
      <w:pPr>
        <w:jc w:val="both"/>
      </w:pPr>
      <w:r w:rsidRPr="00F07A92">
        <w:t xml:space="preserve">Le </w:t>
      </w:r>
      <w:r>
        <w:t>P</w:t>
      </w:r>
      <w:r w:rsidRPr="00F07A92">
        <w:t xml:space="preserve">rogramme </w:t>
      </w:r>
      <w:r w:rsidRPr="00B14A26">
        <w:t>services-conseils offre</w:t>
      </w:r>
      <w:r w:rsidRPr="00F07A92">
        <w:t xml:space="preserve"> un soutien financier aux entreprises du secteur agroalimentaire québécois. </w:t>
      </w:r>
      <w:r>
        <w:t>Il</w:t>
      </w:r>
      <w:r w:rsidRPr="00F07A92">
        <w:t xml:space="preserve"> </w:t>
      </w:r>
      <w:r w:rsidR="00287ED4">
        <w:t xml:space="preserve">leur </w:t>
      </w:r>
      <w:r w:rsidRPr="00F07A92">
        <w:t xml:space="preserve">permet d’être accompagnées </w:t>
      </w:r>
      <w:r w:rsidR="00287ED4">
        <w:t>avant</w:t>
      </w:r>
      <w:r w:rsidRPr="00F07A92">
        <w:t xml:space="preserve"> et pendant la réalisation de projets visant l’atteinte d</w:t>
      </w:r>
      <w:r>
        <w:t xml:space="preserve">e leurs </w:t>
      </w:r>
      <w:r w:rsidRPr="00F07A92">
        <w:t xml:space="preserve">objectifs en matière d’amélioration de leur compétitivité et de mise en place de pratiques responsables. Il s’inscrit dans un continuum </w:t>
      </w:r>
      <w:r w:rsidR="00287ED4">
        <w:t>d’actions menées</w:t>
      </w:r>
      <w:r w:rsidRPr="00F07A92">
        <w:t xml:space="preserve"> par le ministère de l’Agriculture, des Pêcheries et de l’Alimentation</w:t>
      </w:r>
      <w:r>
        <w:t xml:space="preserve"> (MAPAQ)</w:t>
      </w:r>
      <w:r w:rsidRPr="00F07A92">
        <w:t xml:space="preserve"> pour contribuer au dynamisme et à la croissance du secteur agroalimentaire québécois.</w:t>
      </w:r>
    </w:p>
    <w:p w14:paraId="316E8617" w14:textId="781AF1F3" w:rsidR="008A7E1E" w:rsidRDefault="008A7E1E" w:rsidP="008A7E1E">
      <w:pPr>
        <w:jc w:val="both"/>
      </w:pPr>
    </w:p>
    <w:p w14:paraId="07AE116D" w14:textId="77777777" w:rsidR="008A7E1E" w:rsidRPr="00374D0A" w:rsidRDefault="008A7E1E" w:rsidP="008A7E1E">
      <w:pPr>
        <w:jc w:val="both"/>
        <w:rPr>
          <w:b/>
          <w:bCs/>
        </w:rPr>
      </w:pPr>
      <w:r w:rsidRPr="00374D0A">
        <w:rPr>
          <w:b/>
          <w:bCs/>
        </w:rPr>
        <w:t>Objectif général</w:t>
      </w:r>
    </w:p>
    <w:p w14:paraId="56207CFC" w14:textId="6989A802" w:rsidR="0089182C" w:rsidRDefault="000770D2" w:rsidP="008A7E1E">
      <w:pPr>
        <w:jc w:val="both"/>
      </w:pPr>
      <w:r w:rsidRPr="00CA40FC">
        <w:rPr>
          <w:szCs w:val="22"/>
        </w:rPr>
        <w:t>Renforcer la capacité des entreprises agricoles et agroalimentaires à s’adapter à leur environnement d’affaires, à l’offre d’aliments de qualité favorable à la santé, à la protection de l’environnement ainsi qu’à la santé et au bien-être des animaux</w:t>
      </w:r>
      <w:r w:rsidR="00CA40FC" w:rsidRPr="00CA40FC">
        <w:rPr>
          <w:szCs w:val="22"/>
        </w:rPr>
        <w:t>.</w:t>
      </w:r>
      <w:r>
        <w:rPr>
          <w:szCs w:val="22"/>
        </w:rPr>
        <w:t xml:space="preserve"> </w:t>
      </w:r>
    </w:p>
    <w:p w14:paraId="576C25C5" w14:textId="77777777" w:rsidR="008A7E1E" w:rsidRPr="00F07A92" w:rsidRDefault="008A7E1E" w:rsidP="008A7E1E">
      <w:pPr>
        <w:jc w:val="both"/>
        <w:rPr>
          <w:b/>
          <w:color w:val="365F91" w:themeColor="accent1" w:themeShade="BF"/>
          <w:sz w:val="28"/>
        </w:rPr>
      </w:pPr>
    </w:p>
    <w:p w14:paraId="77F8801B" w14:textId="68D5C62E" w:rsidR="008A7E1E" w:rsidRPr="00374D0A" w:rsidRDefault="008A7E1E" w:rsidP="000718ED">
      <w:pPr>
        <w:jc w:val="both"/>
        <w:rPr>
          <w:b/>
          <w:bCs/>
        </w:rPr>
      </w:pPr>
      <w:r w:rsidRPr="00374D0A">
        <w:rPr>
          <w:b/>
          <w:bCs/>
        </w:rPr>
        <w:t>Volet</w:t>
      </w:r>
      <w:r w:rsidR="00BA12C2">
        <w:rPr>
          <w:b/>
          <w:bCs/>
        </w:rPr>
        <w:t> </w:t>
      </w:r>
      <w:r w:rsidRPr="00374D0A">
        <w:rPr>
          <w:b/>
          <w:bCs/>
        </w:rPr>
        <w:t>3</w:t>
      </w:r>
      <w:r w:rsidR="00287ED4">
        <w:rPr>
          <w:b/>
          <w:bCs/>
        </w:rPr>
        <w:t xml:space="preserve"> </w:t>
      </w:r>
      <w:r w:rsidR="00134A78">
        <w:rPr>
          <w:b/>
          <w:bCs/>
        </w:rPr>
        <w:t>–</w:t>
      </w:r>
      <w:r w:rsidR="00287ED4">
        <w:rPr>
          <w:b/>
          <w:bCs/>
        </w:rPr>
        <w:t xml:space="preserve"> </w:t>
      </w:r>
      <w:r w:rsidRPr="00374D0A">
        <w:rPr>
          <w:b/>
          <w:bCs/>
        </w:rPr>
        <w:t xml:space="preserve">Appui au développement </w:t>
      </w:r>
      <w:r w:rsidR="000770D2">
        <w:rPr>
          <w:b/>
          <w:bCs/>
        </w:rPr>
        <w:t xml:space="preserve">des compétences </w:t>
      </w:r>
      <w:r w:rsidRPr="00374D0A">
        <w:rPr>
          <w:b/>
          <w:bCs/>
        </w:rPr>
        <w:t>et de l’expertise des conseillers</w:t>
      </w:r>
    </w:p>
    <w:p w14:paraId="4274D64A" w14:textId="4D70F50F" w:rsidR="00C643AC" w:rsidRDefault="000770D2" w:rsidP="000718ED">
      <w:pPr>
        <w:jc w:val="both"/>
      </w:pPr>
      <w:r w:rsidRPr="00CA40FC">
        <w:t>Le volet</w:t>
      </w:r>
      <w:r w:rsidR="005569D1" w:rsidRPr="00CA40FC">
        <w:t> </w:t>
      </w:r>
      <w:r w:rsidRPr="00CA40FC">
        <w:t>3 du Programme services-conseils vise à développer les compétences et l’expertise des conseillers par la réalisation de projets qui contribuent à l’essor d’une offre de services-conseils répondant aux besoins des entreprises agricoles et agroalimentaires.</w:t>
      </w:r>
    </w:p>
    <w:p w14:paraId="6D6A71B3" w14:textId="77777777" w:rsidR="008D4CB2" w:rsidRDefault="008D4CB2" w:rsidP="000718ED">
      <w:pPr>
        <w:jc w:val="both"/>
      </w:pPr>
    </w:p>
    <w:tbl>
      <w:tblPr>
        <w:tblStyle w:val="Listeclaire-Accent1"/>
        <w:tblpPr w:leftFromText="141" w:rightFromText="141" w:vertAnchor="text" w:horzAnchor="margin" w:tblpY="7"/>
        <w:tblW w:w="0" w:type="auto"/>
        <w:tblLook w:val="04A0" w:firstRow="1" w:lastRow="0" w:firstColumn="1" w:lastColumn="0" w:noHBand="0" w:noVBand="1"/>
      </w:tblPr>
      <w:tblGrid>
        <w:gridCol w:w="8630"/>
      </w:tblGrid>
      <w:tr w:rsidR="001674A7" w14:paraId="4D60101E" w14:textId="77777777" w:rsidTr="009039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0" w:type="dxa"/>
            <w:tcBorders>
              <w:top w:val="single" w:sz="4" w:space="0" w:color="auto"/>
              <w:left w:val="single" w:sz="4" w:space="0" w:color="auto"/>
              <w:bottom w:val="single" w:sz="4" w:space="0" w:color="auto"/>
              <w:right w:val="single" w:sz="4" w:space="0" w:color="auto"/>
            </w:tcBorders>
          </w:tcPr>
          <w:p w14:paraId="7518A432" w14:textId="7E2BF204" w:rsidR="001674A7" w:rsidRPr="0090396F" w:rsidRDefault="001A1955" w:rsidP="0090396F">
            <w:pPr>
              <w:jc w:val="center"/>
              <w:rPr>
                <w:bCs w:val="0"/>
              </w:rPr>
            </w:pPr>
            <w:r>
              <w:rPr>
                <w:rFonts w:asciiTheme="minorHAnsi" w:hAnsiTheme="minorHAnsi"/>
                <w:bCs w:val="0"/>
              </w:rPr>
              <w:t>Sujets</w:t>
            </w:r>
            <w:r w:rsidR="00061C7C">
              <w:rPr>
                <w:rFonts w:asciiTheme="minorHAnsi" w:hAnsiTheme="minorHAnsi"/>
                <w:bCs w:val="0"/>
              </w:rPr>
              <w:t xml:space="preserve"> de</w:t>
            </w:r>
            <w:r w:rsidR="0049427C" w:rsidRPr="0090396F">
              <w:rPr>
                <w:rFonts w:asciiTheme="minorHAnsi" w:hAnsiTheme="minorHAnsi"/>
                <w:bCs w:val="0"/>
              </w:rPr>
              <w:t xml:space="preserve"> </w:t>
            </w:r>
            <w:r w:rsidR="008855DE" w:rsidRPr="0090396F">
              <w:rPr>
                <w:rFonts w:asciiTheme="minorHAnsi" w:hAnsiTheme="minorHAnsi"/>
                <w:bCs w:val="0"/>
              </w:rPr>
              <w:t>l’appel de projets</w:t>
            </w:r>
          </w:p>
        </w:tc>
      </w:tr>
      <w:tr w:rsidR="001674A7" w14:paraId="0ADB1912" w14:textId="77777777" w:rsidTr="00903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0" w:type="dxa"/>
            <w:tcBorders>
              <w:top w:val="single" w:sz="4" w:space="0" w:color="auto"/>
              <w:left w:val="none" w:sz="0" w:space="0" w:color="auto"/>
              <w:bottom w:val="none" w:sz="0" w:space="0" w:color="auto"/>
              <w:right w:val="none" w:sz="0" w:space="0" w:color="auto"/>
            </w:tcBorders>
          </w:tcPr>
          <w:p w14:paraId="0DF80D12" w14:textId="77777777" w:rsidR="00E949B3" w:rsidRPr="001A1955" w:rsidRDefault="00E949B3" w:rsidP="00A04D90">
            <w:pPr>
              <w:jc w:val="both"/>
              <w:rPr>
                <w:rFonts w:asciiTheme="minorHAnsi" w:hAnsiTheme="minorHAnsi"/>
                <w:b w:val="0"/>
                <w:bCs w:val="0"/>
                <w:highlight w:val="yellow"/>
              </w:rPr>
            </w:pPr>
          </w:p>
          <w:p w14:paraId="05FCFE81" w14:textId="641C5414" w:rsidR="001A1955" w:rsidRPr="0036446F" w:rsidRDefault="001A1955" w:rsidP="001A1955">
            <w:pPr>
              <w:jc w:val="both"/>
              <w:rPr>
                <w:rFonts w:asciiTheme="minorHAnsi" w:hAnsiTheme="minorHAnsi"/>
                <w:b w:val="0"/>
                <w:bCs w:val="0"/>
              </w:rPr>
            </w:pPr>
            <w:bookmarkStart w:id="6" w:name="_Hlk178774168"/>
            <w:r w:rsidRPr="0036446F">
              <w:rPr>
                <w:rFonts w:asciiTheme="minorHAnsi" w:hAnsiTheme="minorHAnsi"/>
                <w:b w:val="0"/>
                <w:bCs w:val="0"/>
              </w:rPr>
              <w:t xml:space="preserve">Pour l’appel de projets en cours, </w:t>
            </w:r>
            <w:r w:rsidRPr="0036446F">
              <w:rPr>
                <w:rFonts w:asciiTheme="minorHAnsi" w:hAnsiTheme="minorHAnsi"/>
              </w:rPr>
              <w:t xml:space="preserve">seuls les projets portant sur les sujets </w:t>
            </w:r>
            <w:r w:rsidR="008861BC" w:rsidRPr="0036446F">
              <w:rPr>
                <w:rFonts w:asciiTheme="minorHAnsi" w:hAnsiTheme="minorHAnsi"/>
              </w:rPr>
              <w:t>ci-dessous</w:t>
            </w:r>
            <w:r w:rsidRPr="0036446F">
              <w:rPr>
                <w:rFonts w:asciiTheme="minorHAnsi" w:hAnsiTheme="minorHAnsi"/>
              </w:rPr>
              <w:t xml:space="preserve"> sont admissibles</w:t>
            </w:r>
            <w:r w:rsidR="008861BC" w:rsidRPr="0036446F">
              <w:rPr>
                <w:rFonts w:asciiTheme="minorHAnsi" w:hAnsiTheme="minorHAnsi"/>
              </w:rPr>
              <w:t> :</w:t>
            </w:r>
            <w:r w:rsidRPr="0036446F">
              <w:rPr>
                <w:rFonts w:asciiTheme="minorHAnsi" w:hAnsiTheme="minorHAnsi"/>
              </w:rPr>
              <w:t xml:space="preserve"> </w:t>
            </w:r>
          </w:p>
          <w:bookmarkEnd w:id="6"/>
          <w:p w14:paraId="780B7464" w14:textId="77777777" w:rsidR="001A1955" w:rsidRPr="0036446F" w:rsidRDefault="001A1955" w:rsidP="00A04D90">
            <w:pPr>
              <w:jc w:val="both"/>
              <w:rPr>
                <w:rFonts w:asciiTheme="minorHAnsi" w:hAnsiTheme="minorHAnsi"/>
                <w:b w:val="0"/>
                <w:bCs w:val="0"/>
              </w:rPr>
            </w:pPr>
          </w:p>
          <w:p w14:paraId="513F1C86" w14:textId="16E802E0" w:rsidR="001A1955" w:rsidRPr="0036446F" w:rsidRDefault="001A1955" w:rsidP="00BA5F9D">
            <w:pPr>
              <w:pStyle w:val="Paragraphedeliste"/>
              <w:numPr>
                <w:ilvl w:val="0"/>
                <w:numId w:val="39"/>
              </w:numPr>
              <w:spacing w:line="278" w:lineRule="auto"/>
              <w:jc w:val="both"/>
              <w:rPr>
                <w:rFonts w:asciiTheme="minorHAnsi" w:hAnsiTheme="minorHAnsi" w:cstheme="minorHAnsi"/>
                <w:b w:val="0"/>
                <w:bCs w:val="0"/>
                <w:szCs w:val="22"/>
              </w:rPr>
            </w:pPr>
            <w:r w:rsidRPr="0036446F">
              <w:rPr>
                <w:rFonts w:asciiTheme="minorHAnsi" w:eastAsia="Aptos" w:hAnsiTheme="minorHAnsi" w:cstheme="minorHAnsi"/>
                <w:b w:val="0"/>
                <w:bCs w:val="0"/>
              </w:rPr>
              <w:t>Formation sur les plantes fourragères</w:t>
            </w:r>
            <w:r w:rsidR="0028608D" w:rsidRPr="0036446F">
              <w:rPr>
                <w:rFonts w:asciiTheme="minorHAnsi" w:eastAsia="Aptos" w:hAnsiTheme="minorHAnsi" w:cstheme="minorHAnsi"/>
                <w:b w:val="0"/>
                <w:bCs w:val="0"/>
              </w:rPr>
              <w:t> : comment en tirer le maximum</w:t>
            </w:r>
          </w:p>
          <w:p w14:paraId="1CCFF6E2" w14:textId="77777777" w:rsidR="001A1955" w:rsidRPr="0036446F" w:rsidRDefault="001A1955" w:rsidP="001A1955">
            <w:pPr>
              <w:pStyle w:val="Paragraphedeliste"/>
              <w:numPr>
                <w:ilvl w:val="0"/>
                <w:numId w:val="39"/>
              </w:numPr>
              <w:spacing w:line="278" w:lineRule="auto"/>
              <w:jc w:val="both"/>
              <w:rPr>
                <w:rFonts w:asciiTheme="minorHAnsi" w:eastAsia="Aptos" w:hAnsiTheme="minorHAnsi" w:cstheme="minorHAnsi"/>
                <w:b w:val="0"/>
                <w:bCs w:val="0"/>
              </w:rPr>
            </w:pPr>
            <w:r w:rsidRPr="0036446F">
              <w:rPr>
                <w:rFonts w:asciiTheme="minorHAnsi" w:eastAsia="Aptos" w:hAnsiTheme="minorHAnsi" w:cstheme="minorHAnsi"/>
                <w:b w:val="0"/>
                <w:bCs w:val="0"/>
              </w:rPr>
              <w:t>Formation sur le plan de commercialisation</w:t>
            </w:r>
          </w:p>
          <w:p w14:paraId="2E54AFB7" w14:textId="7E4FF42E" w:rsidR="001A1955" w:rsidRPr="0036446F" w:rsidRDefault="001A1955" w:rsidP="001A1955">
            <w:pPr>
              <w:pStyle w:val="Paragraphedeliste"/>
              <w:numPr>
                <w:ilvl w:val="0"/>
                <w:numId w:val="39"/>
              </w:numPr>
              <w:spacing w:line="278" w:lineRule="auto"/>
              <w:jc w:val="both"/>
              <w:rPr>
                <w:rFonts w:asciiTheme="minorHAnsi" w:eastAsia="Aptos" w:hAnsiTheme="minorHAnsi" w:cstheme="minorHAnsi"/>
                <w:b w:val="0"/>
                <w:bCs w:val="0"/>
                <w:color w:val="000000" w:themeColor="text1"/>
              </w:rPr>
            </w:pPr>
            <w:r w:rsidRPr="0036446F">
              <w:rPr>
                <w:rFonts w:asciiTheme="minorHAnsi" w:eastAsia="Aptos" w:hAnsiTheme="minorHAnsi" w:cstheme="minorHAnsi"/>
                <w:b w:val="0"/>
                <w:bCs w:val="0"/>
                <w:color w:val="000000" w:themeColor="text1"/>
              </w:rPr>
              <w:t>Formation sur la microbiologie alimentaire : risques, maîtrise et potentiel d’innovation</w:t>
            </w:r>
          </w:p>
          <w:p w14:paraId="3FB78D46" w14:textId="77777777" w:rsidR="001A1955" w:rsidRPr="0036446F" w:rsidRDefault="001A1955" w:rsidP="001A1955">
            <w:pPr>
              <w:pStyle w:val="Paragraphedeliste"/>
              <w:numPr>
                <w:ilvl w:val="0"/>
                <w:numId w:val="39"/>
              </w:numPr>
              <w:spacing w:line="278" w:lineRule="auto"/>
              <w:jc w:val="both"/>
              <w:rPr>
                <w:rFonts w:asciiTheme="minorHAnsi" w:eastAsia="Aptos" w:hAnsiTheme="minorHAnsi" w:cstheme="minorHAnsi"/>
                <w:b w:val="0"/>
                <w:bCs w:val="0"/>
              </w:rPr>
            </w:pPr>
            <w:r w:rsidRPr="0036446F">
              <w:rPr>
                <w:rFonts w:asciiTheme="minorHAnsi" w:eastAsia="Aptos" w:hAnsiTheme="minorHAnsi" w:cstheme="minorHAnsi"/>
                <w:b w:val="0"/>
                <w:bCs w:val="0"/>
              </w:rPr>
              <w:t xml:space="preserve">Fiches sur le blé de consommation humaine </w:t>
            </w:r>
          </w:p>
          <w:p w14:paraId="7DDEDF05" w14:textId="5CA04FF6" w:rsidR="001A1955" w:rsidRPr="0036446F" w:rsidRDefault="001A1955" w:rsidP="001A1955">
            <w:pPr>
              <w:pStyle w:val="Paragraphedeliste"/>
              <w:numPr>
                <w:ilvl w:val="0"/>
                <w:numId w:val="39"/>
              </w:numPr>
              <w:spacing w:line="278" w:lineRule="auto"/>
              <w:jc w:val="both"/>
              <w:rPr>
                <w:rFonts w:asciiTheme="minorHAnsi" w:eastAsia="Aptos" w:hAnsiTheme="minorHAnsi" w:cstheme="minorHAnsi"/>
                <w:b w:val="0"/>
                <w:bCs w:val="0"/>
              </w:rPr>
            </w:pPr>
            <w:r w:rsidRPr="0036446F">
              <w:rPr>
                <w:rFonts w:asciiTheme="minorHAnsi" w:eastAsia="Aptos" w:hAnsiTheme="minorHAnsi" w:cstheme="minorHAnsi"/>
                <w:b w:val="0"/>
                <w:bCs w:val="0"/>
              </w:rPr>
              <w:t xml:space="preserve">Portrait sur les services-conseils </w:t>
            </w:r>
            <w:r w:rsidR="0028608D" w:rsidRPr="0036446F">
              <w:rPr>
                <w:rFonts w:asciiTheme="minorHAnsi" w:eastAsia="Aptos" w:hAnsiTheme="minorHAnsi" w:cstheme="minorHAnsi"/>
                <w:b w:val="0"/>
                <w:bCs w:val="0"/>
              </w:rPr>
              <w:t>production bovine</w:t>
            </w:r>
          </w:p>
          <w:p w14:paraId="494632AF" w14:textId="77777777" w:rsidR="00E62E95" w:rsidRPr="0036446F" w:rsidRDefault="00E62E95" w:rsidP="00E62E95">
            <w:pPr>
              <w:pStyle w:val="Paragraphedeliste"/>
              <w:numPr>
                <w:ilvl w:val="0"/>
                <w:numId w:val="39"/>
              </w:numPr>
              <w:rPr>
                <w:rFonts w:asciiTheme="minorHAnsi" w:eastAsia="Aptos" w:hAnsiTheme="minorHAnsi" w:cstheme="minorHAnsi"/>
                <w:b w:val="0"/>
                <w:bCs w:val="0"/>
              </w:rPr>
            </w:pPr>
            <w:r w:rsidRPr="0036446F">
              <w:rPr>
                <w:rFonts w:asciiTheme="minorHAnsi" w:eastAsia="Aptos" w:hAnsiTheme="minorHAnsi" w:cstheme="minorHAnsi"/>
                <w:b w:val="0"/>
                <w:bCs w:val="0"/>
              </w:rPr>
              <w:t>Guides sur les maladies, ravageurs et organismes bénéfiques dans les petits fruits</w:t>
            </w:r>
          </w:p>
          <w:p w14:paraId="4BB2F0D9" w14:textId="77777777" w:rsidR="001A1955" w:rsidRPr="0036446F" w:rsidRDefault="001A1955" w:rsidP="00B846CD">
            <w:pPr>
              <w:jc w:val="both"/>
              <w:rPr>
                <w:rFonts w:asciiTheme="minorHAnsi" w:hAnsiTheme="minorHAnsi" w:cstheme="minorHAnsi"/>
                <w:b w:val="0"/>
                <w:bCs w:val="0"/>
              </w:rPr>
            </w:pPr>
          </w:p>
          <w:p w14:paraId="62E874F0" w14:textId="5A1E9EBF" w:rsidR="00332293" w:rsidRPr="001A1955" w:rsidRDefault="00332293" w:rsidP="00B846CD">
            <w:pPr>
              <w:jc w:val="both"/>
              <w:rPr>
                <w:rFonts w:asciiTheme="minorHAnsi" w:hAnsiTheme="minorHAnsi" w:cstheme="minorHAnsi"/>
                <w:highlight w:val="yellow"/>
              </w:rPr>
            </w:pPr>
            <w:r w:rsidRPr="0036446F">
              <w:rPr>
                <w:rFonts w:asciiTheme="minorHAnsi" w:hAnsiTheme="minorHAnsi" w:cstheme="minorHAnsi"/>
              </w:rPr>
              <w:t>Veuillez consulter l’appel de projet</w:t>
            </w:r>
            <w:r w:rsidR="000702F6" w:rsidRPr="0036446F">
              <w:rPr>
                <w:rFonts w:asciiTheme="minorHAnsi" w:hAnsiTheme="minorHAnsi" w:cstheme="minorHAnsi"/>
              </w:rPr>
              <w:t xml:space="preserve">s </w:t>
            </w:r>
            <w:r w:rsidRPr="0036446F">
              <w:rPr>
                <w:rFonts w:asciiTheme="minorHAnsi" w:hAnsiTheme="minorHAnsi" w:cstheme="minorHAnsi"/>
              </w:rPr>
              <w:t xml:space="preserve">pour </w:t>
            </w:r>
            <w:r w:rsidR="008861BC" w:rsidRPr="0036446F">
              <w:rPr>
                <w:rFonts w:asciiTheme="minorHAnsi" w:hAnsiTheme="minorHAnsi" w:cstheme="minorHAnsi"/>
              </w:rPr>
              <w:t>les</w:t>
            </w:r>
            <w:r w:rsidRPr="0036446F">
              <w:rPr>
                <w:rFonts w:asciiTheme="minorHAnsi" w:hAnsiTheme="minorHAnsi" w:cstheme="minorHAnsi"/>
              </w:rPr>
              <w:t xml:space="preserve"> détails. </w:t>
            </w:r>
          </w:p>
        </w:tc>
      </w:tr>
    </w:tbl>
    <w:p w14:paraId="6D81AEE1" w14:textId="2CC12738" w:rsidR="006F6A55" w:rsidRDefault="005B4F7C" w:rsidP="007F6B2A">
      <w:pPr>
        <w:pStyle w:val="Titre1"/>
      </w:pPr>
      <w:bookmarkStart w:id="7" w:name="_Toc178772879"/>
      <w:bookmarkStart w:id="8" w:name="_Toc180402160"/>
      <w:bookmarkStart w:id="9" w:name="_Toc178772880"/>
      <w:bookmarkStart w:id="10" w:name="_Toc180402161"/>
      <w:bookmarkStart w:id="11" w:name="_Toc178772881"/>
      <w:bookmarkStart w:id="12" w:name="_Toc180402162"/>
      <w:bookmarkStart w:id="13" w:name="_Toc178772882"/>
      <w:bookmarkStart w:id="14" w:name="_Toc180402163"/>
      <w:bookmarkStart w:id="15" w:name="_Toc178772888"/>
      <w:bookmarkStart w:id="16" w:name="_Toc178772889"/>
      <w:bookmarkStart w:id="17" w:name="_Toc180402170"/>
      <w:bookmarkStart w:id="18" w:name="_Toc178772890"/>
      <w:bookmarkStart w:id="19" w:name="_Toc180402171"/>
      <w:bookmarkStart w:id="20" w:name="_Toc178772891"/>
      <w:bookmarkStart w:id="21" w:name="_Toc180402172"/>
      <w:bookmarkStart w:id="22" w:name="_Toc178772892"/>
      <w:bookmarkStart w:id="23" w:name="_Toc180402173"/>
      <w:bookmarkStart w:id="24" w:name="_Toc178772893"/>
      <w:bookmarkStart w:id="25" w:name="_Toc180402174"/>
      <w:bookmarkStart w:id="26" w:name="_Toc178772894"/>
      <w:bookmarkStart w:id="27" w:name="_Toc180402175"/>
      <w:bookmarkStart w:id="28" w:name="_Toc178772895"/>
      <w:bookmarkStart w:id="29" w:name="_Toc180402176"/>
      <w:bookmarkStart w:id="30" w:name="_Toc178772896"/>
      <w:bookmarkStart w:id="31" w:name="_Toc180402177"/>
      <w:bookmarkStart w:id="32" w:name="_Toc178772897"/>
      <w:bookmarkStart w:id="33" w:name="_Toc180402178"/>
      <w:bookmarkStart w:id="34" w:name="_Toc178772898"/>
      <w:bookmarkStart w:id="35" w:name="_Toc180402179"/>
      <w:bookmarkStart w:id="36" w:name="_Toc178772899"/>
      <w:bookmarkStart w:id="37" w:name="_Toc180402180"/>
      <w:bookmarkStart w:id="38" w:name="_Toc178772900"/>
      <w:bookmarkStart w:id="39" w:name="_Toc180402181"/>
      <w:bookmarkStart w:id="40" w:name="_Toc178772901"/>
      <w:bookmarkStart w:id="41" w:name="_Toc180402182"/>
      <w:bookmarkStart w:id="42" w:name="_Toc178772902"/>
      <w:bookmarkStart w:id="43" w:name="_Toc180402183"/>
      <w:bookmarkStart w:id="44" w:name="_Toc178772903"/>
      <w:bookmarkStart w:id="45" w:name="_Toc180402184"/>
      <w:bookmarkStart w:id="46" w:name="_Toc178772904"/>
      <w:bookmarkStart w:id="47" w:name="_Toc180402185"/>
      <w:bookmarkStart w:id="48" w:name="_Toc178772905"/>
      <w:bookmarkStart w:id="49" w:name="_Toc180402186"/>
      <w:bookmarkStart w:id="50" w:name="_Toc178772906"/>
      <w:bookmarkStart w:id="51" w:name="_Toc180402187"/>
      <w:bookmarkStart w:id="52" w:name="_Toc178772907"/>
      <w:bookmarkStart w:id="53" w:name="_Toc180402188"/>
      <w:bookmarkStart w:id="54" w:name="_Toc178772909"/>
      <w:bookmarkStart w:id="55" w:name="_Toc180402190"/>
      <w:bookmarkStart w:id="56" w:name="_Toc178772910"/>
      <w:bookmarkStart w:id="57" w:name="_Toc180402191"/>
      <w:bookmarkStart w:id="58" w:name="_Toc178772911"/>
      <w:bookmarkStart w:id="59" w:name="_Toc180402192"/>
      <w:bookmarkStart w:id="60" w:name="_Toc178772912"/>
      <w:bookmarkStart w:id="61" w:name="_Toc180402193"/>
      <w:bookmarkStart w:id="62" w:name="_Toc178772913"/>
      <w:bookmarkStart w:id="63" w:name="_Toc180402194"/>
      <w:bookmarkStart w:id="64" w:name="_Toc178772915"/>
      <w:bookmarkStart w:id="65" w:name="_Toc180402196"/>
      <w:bookmarkStart w:id="66" w:name="_Toc21081674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lastRenderedPageBreak/>
        <w:t>PRÉSENTATION D’UNE DEMANDE</w:t>
      </w:r>
      <w:r w:rsidR="00887CB0">
        <w:t xml:space="preserve"> </w:t>
      </w:r>
      <w:r w:rsidR="00E47A39">
        <w:t>D</w:t>
      </w:r>
      <w:r w:rsidR="00887CB0">
        <w:t>’AIDE FINANCIÈRE</w:t>
      </w:r>
      <w:bookmarkEnd w:id="66"/>
    </w:p>
    <w:p w14:paraId="3315DDE5" w14:textId="168C96E6" w:rsidR="00EE14EF" w:rsidRDefault="00EE14EF" w:rsidP="002779FF">
      <w:pPr>
        <w:jc w:val="both"/>
        <w:rPr>
          <w:lang w:eastAsia="en-US"/>
        </w:rPr>
      </w:pPr>
      <w:r>
        <w:rPr>
          <w:lang w:eastAsia="en-US"/>
        </w:rPr>
        <w:t xml:space="preserve">Toute demande d’aide financière </w:t>
      </w:r>
      <w:r w:rsidR="00891991">
        <w:rPr>
          <w:lang w:eastAsia="en-US"/>
        </w:rPr>
        <w:t>doit être faite à l’aide</w:t>
      </w:r>
      <w:r>
        <w:rPr>
          <w:lang w:eastAsia="en-US"/>
        </w:rPr>
        <w:t xml:space="preserve"> du </w:t>
      </w:r>
      <w:hyperlink r:id="rId15" w:history="1">
        <w:r w:rsidR="0087202F">
          <w:rPr>
            <w:rStyle w:val="Hyperlien"/>
            <w:rFonts w:asciiTheme="minorHAnsi" w:hAnsiTheme="minorHAnsi"/>
          </w:rPr>
          <w:t>f</w:t>
        </w:r>
        <w:r w:rsidR="0002683F" w:rsidRPr="00F77903">
          <w:rPr>
            <w:rStyle w:val="Hyperlien"/>
            <w:rFonts w:asciiTheme="minorHAnsi" w:hAnsiTheme="minorHAnsi"/>
          </w:rPr>
          <w:t>ormulaire de demande d’aide financière</w:t>
        </w:r>
      </w:hyperlink>
      <w:r>
        <w:rPr>
          <w:lang w:eastAsia="en-US"/>
        </w:rPr>
        <w:t xml:space="preserve"> </w:t>
      </w:r>
      <w:r w:rsidR="0019199B">
        <w:rPr>
          <w:lang w:eastAsia="en-US"/>
        </w:rPr>
        <w:t>disponible sur la page d</w:t>
      </w:r>
      <w:r w:rsidR="00C232D8">
        <w:rPr>
          <w:lang w:eastAsia="en-US"/>
        </w:rPr>
        <w:t xml:space="preserve">u </w:t>
      </w:r>
      <w:hyperlink r:id="rId16" w:history="1">
        <w:r w:rsidR="00891991">
          <w:rPr>
            <w:rStyle w:val="Hyperlien"/>
            <w:lang w:eastAsia="en-US"/>
          </w:rPr>
          <w:t>P</w:t>
        </w:r>
        <w:r w:rsidR="00C232D8" w:rsidRPr="0002683F">
          <w:rPr>
            <w:rStyle w:val="Hyperlien"/>
            <w:lang w:eastAsia="en-US"/>
          </w:rPr>
          <w:t>rogramme</w:t>
        </w:r>
      </w:hyperlink>
      <w:r w:rsidR="0019199B">
        <w:rPr>
          <w:lang w:eastAsia="en-US"/>
        </w:rPr>
        <w:t xml:space="preserve"> </w:t>
      </w:r>
      <w:r>
        <w:rPr>
          <w:lang w:eastAsia="en-US"/>
        </w:rPr>
        <w:t xml:space="preserve">et être </w:t>
      </w:r>
      <w:r>
        <w:rPr>
          <w:rFonts w:asciiTheme="minorHAnsi" w:hAnsiTheme="minorHAnsi"/>
        </w:rPr>
        <w:t>rédigée en français</w:t>
      </w:r>
      <w:r w:rsidR="00891991">
        <w:rPr>
          <w:rFonts w:asciiTheme="minorHAnsi" w:hAnsiTheme="minorHAnsi"/>
        </w:rPr>
        <w:t>.</w:t>
      </w:r>
      <w:r>
        <w:rPr>
          <w:rFonts w:asciiTheme="minorHAnsi" w:hAnsiTheme="minorHAnsi"/>
        </w:rPr>
        <w:t xml:space="preserve"> </w:t>
      </w:r>
      <w:r w:rsidR="00891991">
        <w:rPr>
          <w:lang w:eastAsia="en-US"/>
        </w:rPr>
        <w:t>Le</w:t>
      </w:r>
      <w:r w:rsidRPr="00214E9B">
        <w:rPr>
          <w:lang w:eastAsia="en-US"/>
        </w:rPr>
        <w:t xml:space="preserve"> projet sera </w:t>
      </w:r>
      <w:r w:rsidR="00891991">
        <w:rPr>
          <w:lang w:eastAsia="en-US"/>
        </w:rPr>
        <w:t>évalué</w:t>
      </w:r>
      <w:r w:rsidR="00891991" w:rsidRPr="00214E9B">
        <w:rPr>
          <w:lang w:eastAsia="en-US"/>
        </w:rPr>
        <w:t xml:space="preserve"> </w:t>
      </w:r>
      <w:r w:rsidRPr="00214E9B">
        <w:rPr>
          <w:lang w:eastAsia="en-US"/>
        </w:rPr>
        <w:t xml:space="preserve">sur la base de l’information contenue dans les documents </w:t>
      </w:r>
      <w:r w:rsidR="00887CB0">
        <w:rPr>
          <w:lang w:eastAsia="en-US"/>
        </w:rPr>
        <w:t>que vous aurez fait parvenir au Ministère</w:t>
      </w:r>
      <w:r w:rsidRPr="00214E9B">
        <w:rPr>
          <w:lang w:eastAsia="en-US"/>
        </w:rPr>
        <w:t>.</w:t>
      </w:r>
      <w:r>
        <w:rPr>
          <w:rFonts w:asciiTheme="minorHAnsi" w:hAnsiTheme="minorHAnsi"/>
          <w:b/>
          <w:sz w:val="20"/>
          <w:szCs w:val="22"/>
        </w:rPr>
        <w:t xml:space="preserve"> </w:t>
      </w:r>
      <w:r>
        <w:rPr>
          <w:lang w:eastAsia="en-US"/>
        </w:rPr>
        <w:t xml:space="preserve">Ce guide </w:t>
      </w:r>
      <w:r w:rsidR="00887CB0">
        <w:rPr>
          <w:lang w:eastAsia="en-US"/>
        </w:rPr>
        <w:t>contient d</w:t>
      </w:r>
      <w:r>
        <w:rPr>
          <w:lang w:eastAsia="en-US"/>
        </w:rPr>
        <w:t xml:space="preserve">es explications nécessaires </w:t>
      </w:r>
      <w:r w:rsidR="00887CB0">
        <w:rPr>
          <w:lang w:eastAsia="en-US"/>
        </w:rPr>
        <w:t>à la bonne compréhension des</w:t>
      </w:r>
      <w:r>
        <w:rPr>
          <w:lang w:eastAsia="en-US"/>
        </w:rPr>
        <w:t xml:space="preserve"> informations demandées et quelques conseils pratiques </w:t>
      </w:r>
      <w:r w:rsidR="00887CB0">
        <w:rPr>
          <w:lang w:eastAsia="en-US"/>
        </w:rPr>
        <w:t>pour une présentation adéquate d’</w:t>
      </w:r>
      <w:r w:rsidR="00C5184B">
        <w:rPr>
          <w:lang w:eastAsia="en-US"/>
        </w:rPr>
        <w:t xml:space="preserve">une demande </w:t>
      </w:r>
      <w:r w:rsidR="00887CB0">
        <w:rPr>
          <w:lang w:eastAsia="en-US"/>
        </w:rPr>
        <w:t>d’aide financière</w:t>
      </w:r>
      <w:r w:rsidR="00C5184B">
        <w:rPr>
          <w:lang w:eastAsia="en-US"/>
        </w:rPr>
        <w:t>.</w:t>
      </w:r>
    </w:p>
    <w:p w14:paraId="1A7C7B68" w14:textId="1E2D4E6E" w:rsidR="00EE14EF" w:rsidRDefault="00887CB0" w:rsidP="00A04D90">
      <w:pPr>
        <w:spacing w:before="240"/>
        <w:jc w:val="both"/>
        <w:rPr>
          <w:rFonts w:asciiTheme="minorHAnsi" w:hAnsiTheme="minorHAnsi"/>
        </w:rPr>
      </w:pPr>
      <w:r>
        <w:rPr>
          <w:lang w:eastAsia="en-US"/>
        </w:rPr>
        <w:t xml:space="preserve">Pour de plus amples renseignements ou toute question </w:t>
      </w:r>
      <w:r w:rsidR="00891991">
        <w:rPr>
          <w:lang w:eastAsia="en-US"/>
        </w:rPr>
        <w:t>sur</w:t>
      </w:r>
      <w:r w:rsidR="00EE14EF">
        <w:rPr>
          <w:lang w:eastAsia="en-US"/>
        </w:rPr>
        <w:t xml:space="preserve"> la présentation de votre demande d’aide financière, </w:t>
      </w:r>
      <w:r w:rsidR="0019199B">
        <w:rPr>
          <w:lang w:eastAsia="en-US"/>
        </w:rPr>
        <w:t>veuillez</w:t>
      </w:r>
      <w:r w:rsidR="00EE14EF">
        <w:rPr>
          <w:lang w:eastAsia="en-US"/>
        </w:rPr>
        <w:t xml:space="preserve"> communiquer avec </w:t>
      </w:r>
      <w:r w:rsidR="0019199B">
        <w:rPr>
          <w:lang w:eastAsia="en-US"/>
        </w:rPr>
        <w:t xml:space="preserve">l’équipe </w:t>
      </w:r>
      <w:r w:rsidR="004B1C4A" w:rsidRPr="004B1C4A">
        <w:rPr>
          <w:lang w:eastAsia="en-US"/>
        </w:rPr>
        <w:t>du volet 3</w:t>
      </w:r>
      <w:r w:rsidR="00A607EB">
        <w:rPr>
          <w:lang w:eastAsia="en-US"/>
        </w:rPr>
        <w:t xml:space="preserve"> </w:t>
      </w:r>
      <w:r w:rsidR="00EE14EF" w:rsidRPr="00FB0AEF">
        <w:rPr>
          <w:lang w:eastAsia="en-US"/>
        </w:rPr>
        <w:t xml:space="preserve">par courriel à </w:t>
      </w:r>
      <w:hyperlink r:id="rId17" w:history="1">
        <w:r w:rsidR="0019199B" w:rsidRPr="00C232D8">
          <w:rPr>
            <w:rStyle w:val="Hyperlien"/>
            <w:rFonts w:asciiTheme="minorHAnsi" w:hAnsiTheme="minorHAnsi"/>
          </w:rPr>
          <w:t>connaissances@mapaq.gouv.qc.ca</w:t>
        </w:r>
      </w:hyperlink>
      <w:r w:rsidR="00EE14EF" w:rsidRPr="00C232D8">
        <w:rPr>
          <w:rFonts w:asciiTheme="minorHAnsi" w:hAnsiTheme="minorHAnsi"/>
        </w:rPr>
        <w:t>.</w:t>
      </w:r>
    </w:p>
    <w:p w14:paraId="413C3A76" w14:textId="5A9A703A" w:rsidR="003C647A" w:rsidRDefault="003C647A" w:rsidP="00A04D90">
      <w:pPr>
        <w:spacing w:before="240"/>
        <w:jc w:val="both"/>
        <w:rPr>
          <w:rFonts w:asciiTheme="minorHAnsi" w:hAnsiTheme="minorHAnsi"/>
        </w:rPr>
      </w:pPr>
      <w:r>
        <w:rPr>
          <w:rFonts w:asciiTheme="minorHAnsi" w:hAnsiTheme="minorHAnsi"/>
        </w:rPr>
        <w:t>Le demandeur a la responsabilité de s’assurer que le projet qu’il propose satisfait entièrement aux exigences énoncées dans le présent guide. Un même demandeur peut présenter plus d’un projet.</w:t>
      </w:r>
    </w:p>
    <w:p w14:paraId="7AEF3663" w14:textId="7DD81D37" w:rsidR="00332293" w:rsidRDefault="00332293">
      <w:pPr>
        <w:spacing w:after="200" w:line="276" w:lineRule="auto"/>
        <w:rPr>
          <w:rFonts w:asciiTheme="minorHAnsi" w:eastAsiaTheme="majorEastAsia" w:hAnsiTheme="minorHAnsi" w:cstheme="majorBidi"/>
          <w:b/>
          <w:bCs/>
          <w:color w:val="4F81BD" w:themeColor="accent1"/>
          <w:sz w:val="24"/>
          <w:szCs w:val="26"/>
        </w:rPr>
      </w:pPr>
      <w:bookmarkStart w:id="67" w:name="_Toc523827787"/>
    </w:p>
    <w:p w14:paraId="027BE6F9" w14:textId="77777777" w:rsidR="001A1955" w:rsidRDefault="001A1955" w:rsidP="008453FD">
      <w:pPr>
        <w:pStyle w:val="Titre2"/>
        <w:jc w:val="center"/>
      </w:pPr>
      <w:bookmarkStart w:id="68" w:name="_Toc210816747"/>
    </w:p>
    <w:p w14:paraId="7008824E" w14:textId="77777777" w:rsidR="001A1955" w:rsidRDefault="001A1955">
      <w:pPr>
        <w:spacing w:after="200" w:line="276" w:lineRule="auto"/>
        <w:rPr>
          <w:rFonts w:asciiTheme="minorHAnsi" w:eastAsiaTheme="majorEastAsia" w:hAnsiTheme="minorHAnsi" w:cstheme="majorBidi"/>
          <w:b/>
          <w:bCs/>
          <w:color w:val="4F81BD" w:themeColor="accent1"/>
          <w:sz w:val="24"/>
          <w:szCs w:val="26"/>
        </w:rPr>
      </w:pPr>
      <w:r>
        <w:br w:type="page"/>
      </w:r>
    </w:p>
    <w:p w14:paraId="34970020" w14:textId="66589993" w:rsidR="00EE14EF" w:rsidRDefault="00EE14EF" w:rsidP="008453FD">
      <w:pPr>
        <w:pStyle w:val="Titre2"/>
        <w:jc w:val="center"/>
      </w:pPr>
      <w:r>
        <w:lastRenderedPageBreak/>
        <w:t>FORMULAIRE DE DEMANDE D’AIDE FINANCIÈRE</w:t>
      </w:r>
      <w:bookmarkEnd w:id="67"/>
      <w:bookmarkEnd w:id="68"/>
    </w:p>
    <w:p w14:paraId="1FECA012" w14:textId="74449F83" w:rsidR="00EE14EF" w:rsidRPr="00306957" w:rsidRDefault="00EE14EF" w:rsidP="00D904E7">
      <w:pPr>
        <w:pStyle w:val="Titre3"/>
        <w:shd w:val="clear" w:color="auto" w:fill="0070C0"/>
        <w:spacing w:before="120"/>
        <w:jc w:val="both"/>
      </w:pPr>
      <w:bookmarkStart w:id="69" w:name="_Toc523827788"/>
      <w:bookmarkStart w:id="70" w:name="_Toc210816748"/>
      <w:r w:rsidRPr="00B36A78">
        <w:rPr>
          <w:color w:val="FFFFFF" w:themeColor="background1"/>
        </w:rPr>
        <w:t>Section</w:t>
      </w:r>
      <w:r w:rsidR="00BA12C2">
        <w:rPr>
          <w:color w:val="FFFFFF" w:themeColor="background1"/>
        </w:rPr>
        <w:t> </w:t>
      </w:r>
      <w:r w:rsidR="008B7A8D">
        <w:rPr>
          <w:color w:val="FFFFFF" w:themeColor="background1"/>
        </w:rPr>
        <w:t>2</w:t>
      </w:r>
      <w:r w:rsidRPr="00B36A78">
        <w:rPr>
          <w:color w:val="FFFFFF" w:themeColor="background1"/>
        </w:rPr>
        <w:t>. Renseignements sur le demandeur</w:t>
      </w:r>
      <w:bookmarkEnd w:id="69"/>
      <w:bookmarkEnd w:id="70"/>
    </w:p>
    <w:p w14:paraId="53C5A136" w14:textId="77777777" w:rsidR="00EE14EF" w:rsidRDefault="00EE14EF" w:rsidP="002779FF">
      <w:pPr>
        <w:jc w:val="both"/>
      </w:pPr>
    </w:p>
    <w:p w14:paraId="5FC68A2E" w14:textId="68A1F8D4" w:rsidR="00EE14EF" w:rsidRPr="00A04D90" w:rsidRDefault="00EE14EF" w:rsidP="002779FF">
      <w:pPr>
        <w:pBdr>
          <w:top w:val="single" w:sz="4" w:space="1" w:color="auto"/>
          <w:left w:val="single" w:sz="4" w:space="4" w:color="auto"/>
          <w:bottom w:val="single" w:sz="4" w:space="1" w:color="auto"/>
          <w:right w:val="single" w:sz="4" w:space="4" w:color="auto"/>
        </w:pBdr>
        <w:jc w:val="both"/>
        <w:rPr>
          <w:b/>
          <w:color w:val="1F497D" w:themeColor="text2"/>
          <w:u w:val="single"/>
        </w:rPr>
      </w:pPr>
      <w:r w:rsidRPr="00A04D90">
        <w:rPr>
          <w:b/>
          <w:color w:val="1F497D" w:themeColor="text2"/>
          <w:u w:val="single"/>
        </w:rPr>
        <w:t>Renseignements sur l</w:t>
      </w:r>
      <w:r w:rsidR="008B7A8D" w:rsidRPr="00A04D90">
        <w:rPr>
          <w:b/>
          <w:color w:val="1F497D" w:themeColor="text2"/>
          <w:u w:val="single"/>
        </w:rPr>
        <w:t>’entreprise, le regroupement ou l’organisme :</w:t>
      </w:r>
    </w:p>
    <w:p w14:paraId="5EAFE053" w14:textId="77777777" w:rsidR="00EE14EF" w:rsidRDefault="00EE14EF" w:rsidP="002779FF">
      <w:pPr>
        <w:pBdr>
          <w:top w:val="single" w:sz="4" w:space="1" w:color="auto"/>
          <w:left w:val="single" w:sz="4" w:space="4" w:color="auto"/>
          <w:bottom w:val="single" w:sz="4" w:space="1" w:color="auto"/>
          <w:right w:val="single" w:sz="4" w:space="4" w:color="auto"/>
        </w:pBdr>
        <w:jc w:val="both"/>
        <w:rPr>
          <w:b/>
          <w:lang w:eastAsia="en-US"/>
        </w:rPr>
      </w:pPr>
    </w:p>
    <w:p w14:paraId="1C3DB349" w14:textId="56703AA7" w:rsidR="00EE14EF" w:rsidRDefault="00EE14EF" w:rsidP="002779FF">
      <w:pPr>
        <w:pBdr>
          <w:top w:val="single" w:sz="4" w:space="1" w:color="auto"/>
          <w:left w:val="single" w:sz="4" w:space="4" w:color="auto"/>
          <w:bottom w:val="single" w:sz="4" w:space="1" w:color="auto"/>
          <w:right w:val="single" w:sz="4" w:space="4" w:color="auto"/>
        </w:pBdr>
        <w:jc w:val="both"/>
        <w:rPr>
          <w:lang w:eastAsia="en-US"/>
        </w:rPr>
      </w:pPr>
      <w:r w:rsidRPr="00FF68BA">
        <w:rPr>
          <w:b/>
          <w:lang w:eastAsia="en-US"/>
        </w:rPr>
        <w:t>Nom :</w:t>
      </w:r>
      <w:r>
        <w:rPr>
          <w:b/>
          <w:lang w:eastAsia="en-US"/>
        </w:rPr>
        <w:t xml:space="preserve"> </w:t>
      </w:r>
      <w:r>
        <w:rPr>
          <w:lang w:eastAsia="en-US"/>
        </w:rPr>
        <w:t xml:space="preserve">inscrire le nom légal ou le numéro </w:t>
      </w:r>
      <w:r w:rsidRPr="00837304">
        <w:rPr>
          <w:lang w:eastAsia="en-US"/>
        </w:rPr>
        <w:t xml:space="preserve">de l’entreprise, du regroupement ou de l’organisme </w:t>
      </w:r>
      <w:r w:rsidR="002F58A2">
        <w:rPr>
          <w:lang w:eastAsia="en-US"/>
        </w:rPr>
        <w:t>qui effectue</w:t>
      </w:r>
      <w:r w:rsidR="002F58A2" w:rsidRPr="00837304">
        <w:rPr>
          <w:lang w:eastAsia="en-US"/>
        </w:rPr>
        <w:t xml:space="preserve"> </w:t>
      </w:r>
      <w:r w:rsidRPr="00837304">
        <w:rPr>
          <w:lang w:eastAsia="en-US"/>
        </w:rPr>
        <w:t>la demande d’aide financière.</w:t>
      </w:r>
      <w:r>
        <w:rPr>
          <w:lang w:eastAsia="en-US"/>
        </w:rPr>
        <w:t xml:space="preserve"> </w:t>
      </w:r>
    </w:p>
    <w:p w14:paraId="2A8700F8" w14:textId="77777777" w:rsidR="002A33F5" w:rsidRDefault="002A33F5" w:rsidP="002779FF">
      <w:pPr>
        <w:pBdr>
          <w:top w:val="single" w:sz="4" w:space="1" w:color="auto"/>
          <w:left w:val="single" w:sz="4" w:space="4" w:color="auto"/>
          <w:bottom w:val="single" w:sz="4" w:space="1" w:color="auto"/>
          <w:right w:val="single" w:sz="4" w:space="4" w:color="auto"/>
        </w:pBdr>
        <w:jc w:val="both"/>
        <w:rPr>
          <w:strike/>
          <w:lang w:eastAsia="en-US"/>
        </w:rPr>
      </w:pPr>
    </w:p>
    <w:p w14:paraId="3D5CD5BF" w14:textId="2DA9BDD2" w:rsidR="00EE14EF" w:rsidRDefault="00EE14EF" w:rsidP="002779FF">
      <w:pPr>
        <w:pBdr>
          <w:top w:val="single" w:sz="4" w:space="1" w:color="auto"/>
          <w:left w:val="single" w:sz="4" w:space="4" w:color="auto"/>
          <w:bottom w:val="single" w:sz="4" w:space="1" w:color="auto"/>
          <w:right w:val="single" w:sz="4" w:space="4" w:color="auto"/>
        </w:pBdr>
        <w:jc w:val="both"/>
        <w:rPr>
          <w:lang w:eastAsia="en-US"/>
        </w:rPr>
      </w:pPr>
      <w:r w:rsidRPr="00FF68BA">
        <w:rPr>
          <w:b/>
          <w:lang w:eastAsia="en-US"/>
        </w:rPr>
        <w:t>Numéro d’identification ministériel</w:t>
      </w:r>
      <w:r>
        <w:rPr>
          <w:b/>
          <w:lang w:eastAsia="en-US"/>
        </w:rPr>
        <w:t xml:space="preserve"> (NIM)</w:t>
      </w:r>
      <w:r w:rsidRPr="00FF68BA">
        <w:rPr>
          <w:b/>
          <w:lang w:eastAsia="en-US"/>
        </w:rPr>
        <w:t> :</w:t>
      </w:r>
      <w:r>
        <w:rPr>
          <w:b/>
          <w:lang w:eastAsia="en-US"/>
        </w:rPr>
        <w:t xml:space="preserve"> </w:t>
      </w:r>
      <w:r w:rsidR="00D91515" w:rsidRPr="00903D2E">
        <w:rPr>
          <w:bCs/>
          <w:lang w:eastAsia="en-US"/>
        </w:rPr>
        <w:t>inscrire</w:t>
      </w:r>
      <w:r w:rsidR="00D91515">
        <w:rPr>
          <w:b/>
          <w:lang w:eastAsia="en-US"/>
        </w:rPr>
        <w:t xml:space="preserve"> </w:t>
      </w:r>
      <w:r w:rsidR="002F58A2">
        <w:rPr>
          <w:lang w:eastAsia="en-US"/>
        </w:rPr>
        <w:t>l</w:t>
      </w:r>
      <w:r w:rsidRPr="00195C65">
        <w:rPr>
          <w:lang w:eastAsia="en-US"/>
        </w:rPr>
        <w:t xml:space="preserve">e </w:t>
      </w:r>
      <w:r w:rsidR="008D4CB2">
        <w:rPr>
          <w:lang w:eastAsia="en-US"/>
        </w:rPr>
        <w:t xml:space="preserve">code </w:t>
      </w:r>
      <w:r w:rsidR="00903D2E">
        <w:rPr>
          <w:lang w:eastAsia="en-US"/>
        </w:rPr>
        <w:t>numérique</w:t>
      </w:r>
      <w:r w:rsidR="008D4CB2">
        <w:rPr>
          <w:lang w:eastAsia="en-US"/>
        </w:rPr>
        <w:t xml:space="preserve"> unique composé de </w:t>
      </w:r>
      <w:proofErr w:type="gramStart"/>
      <w:r w:rsidR="00895C3D">
        <w:rPr>
          <w:lang w:eastAsia="en-US"/>
        </w:rPr>
        <w:t xml:space="preserve">neuf </w:t>
      </w:r>
      <w:r w:rsidR="008D4CB2">
        <w:rPr>
          <w:lang w:eastAsia="en-US"/>
        </w:rPr>
        <w:t>chiffres attribué</w:t>
      </w:r>
      <w:proofErr w:type="gramEnd"/>
      <w:r w:rsidR="008D4CB2">
        <w:rPr>
          <w:lang w:eastAsia="en-US"/>
        </w:rPr>
        <w:t xml:space="preserve"> par le gouvernement du Québec à une entreprise ou </w:t>
      </w:r>
      <w:r w:rsidR="00D61164">
        <w:rPr>
          <w:lang w:eastAsia="en-US"/>
        </w:rPr>
        <w:t xml:space="preserve">à </w:t>
      </w:r>
      <w:r w:rsidR="008D4CB2">
        <w:rPr>
          <w:lang w:eastAsia="en-US"/>
        </w:rPr>
        <w:t>une organisation</w:t>
      </w:r>
      <w:r w:rsidR="00CC732B">
        <w:rPr>
          <w:lang w:eastAsia="en-US"/>
        </w:rPr>
        <w:t>.</w:t>
      </w:r>
      <w:r w:rsidR="008D4CB2">
        <w:rPr>
          <w:lang w:eastAsia="en-US"/>
        </w:rPr>
        <w:t xml:space="preserve"> Il est utilisé pour identifier l’entreprise </w:t>
      </w:r>
      <w:r w:rsidR="007E2B9B">
        <w:rPr>
          <w:lang w:eastAsia="en-US"/>
        </w:rPr>
        <w:t xml:space="preserve">ou l’organisation </w:t>
      </w:r>
      <w:r w:rsidR="008D4CB2">
        <w:rPr>
          <w:lang w:eastAsia="en-US"/>
        </w:rPr>
        <w:t xml:space="preserve">dans les fichiers des retenues à la source, de la taxe de vente du Québec (TVQ) ou de l’impôt des sociétés. </w:t>
      </w:r>
    </w:p>
    <w:p w14:paraId="3690B1AE" w14:textId="77777777" w:rsidR="002A33F5" w:rsidRDefault="002A33F5" w:rsidP="002779FF">
      <w:pPr>
        <w:pBdr>
          <w:top w:val="single" w:sz="4" w:space="1" w:color="auto"/>
          <w:left w:val="single" w:sz="4" w:space="4" w:color="auto"/>
          <w:bottom w:val="single" w:sz="4" w:space="1" w:color="auto"/>
          <w:right w:val="single" w:sz="4" w:space="4" w:color="auto"/>
        </w:pBdr>
        <w:jc w:val="both"/>
        <w:rPr>
          <w:lang w:eastAsia="en-US"/>
        </w:rPr>
      </w:pPr>
    </w:p>
    <w:p w14:paraId="1BA4DD39" w14:textId="57D59894" w:rsidR="008D4CB2" w:rsidRDefault="00BE1AC4" w:rsidP="002779FF">
      <w:p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2"/>
        </w:rPr>
      </w:pPr>
      <w:r w:rsidRPr="00E32352">
        <w:rPr>
          <w:rFonts w:asciiTheme="minorHAnsi" w:hAnsiTheme="minorHAnsi" w:cstheme="minorHAnsi"/>
          <w:b/>
          <w:szCs w:val="22"/>
          <w:lang w:eastAsia="en-US"/>
        </w:rPr>
        <w:t>Numéro d’entreprise du Québec</w:t>
      </w:r>
      <w:r w:rsidRPr="00E32352">
        <w:rPr>
          <w:rFonts w:asciiTheme="minorHAnsi" w:hAnsiTheme="minorHAnsi" w:cstheme="minorHAnsi"/>
          <w:b/>
          <w:bCs/>
          <w:szCs w:val="22"/>
          <w:lang w:eastAsia="en-US"/>
        </w:rPr>
        <w:t> </w:t>
      </w:r>
      <w:r w:rsidRPr="00E32352">
        <w:rPr>
          <w:rFonts w:asciiTheme="minorHAnsi" w:hAnsiTheme="minorHAnsi" w:cstheme="minorHAnsi"/>
          <w:b/>
          <w:bCs/>
          <w:szCs w:val="22"/>
        </w:rPr>
        <w:t>:</w:t>
      </w:r>
      <w:r w:rsidRPr="00E32352">
        <w:rPr>
          <w:rFonts w:asciiTheme="minorHAnsi" w:hAnsiTheme="minorHAnsi" w:cstheme="minorHAnsi"/>
          <w:szCs w:val="22"/>
        </w:rPr>
        <w:t xml:space="preserve"> inscrire, s</w:t>
      </w:r>
      <w:r w:rsidR="00936316" w:rsidRPr="00E32352">
        <w:rPr>
          <w:rFonts w:asciiTheme="minorHAnsi" w:hAnsiTheme="minorHAnsi" w:cstheme="minorHAnsi"/>
          <w:szCs w:val="22"/>
        </w:rPr>
        <w:t xml:space="preserve">’il </w:t>
      </w:r>
      <w:r w:rsidR="00D53A88">
        <w:rPr>
          <w:rFonts w:asciiTheme="minorHAnsi" w:hAnsiTheme="minorHAnsi" w:cstheme="minorHAnsi"/>
          <w:szCs w:val="22"/>
        </w:rPr>
        <w:t>y a lieu</w:t>
      </w:r>
      <w:r w:rsidRPr="00E32352">
        <w:rPr>
          <w:rFonts w:asciiTheme="minorHAnsi" w:hAnsiTheme="minorHAnsi" w:cstheme="minorHAnsi"/>
          <w:szCs w:val="22"/>
        </w:rPr>
        <w:t xml:space="preserve">, </w:t>
      </w:r>
      <w:r w:rsidR="008D4CB2">
        <w:rPr>
          <w:rFonts w:asciiTheme="minorHAnsi" w:hAnsiTheme="minorHAnsi" w:cstheme="minorHAnsi"/>
          <w:szCs w:val="22"/>
        </w:rPr>
        <w:t>le code</w:t>
      </w:r>
      <w:r w:rsidRPr="00E32352">
        <w:rPr>
          <w:rFonts w:asciiTheme="minorHAnsi" w:hAnsiTheme="minorHAnsi" w:cstheme="minorHAnsi"/>
          <w:szCs w:val="22"/>
        </w:rPr>
        <w:t xml:space="preserve"> numérique de </w:t>
      </w:r>
      <w:proofErr w:type="gramStart"/>
      <w:r w:rsidR="008D4CB2">
        <w:rPr>
          <w:rFonts w:asciiTheme="minorHAnsi" w:hAnsiTheme="minorHAnsi" w:cstheme="minorHAnsi"/>
          <w:szCs w:val="22"/>
        </w:rPr>
        <w:t>dix</w:t>
      </w:r>
      <w:r w:rsidR="008D4CB2" w:rsidRPr="00E32352">
        <w:rPr>
          <w:rFonts w:asciiTheme="minorHAnsi" w:hAnsiTheme="minorHAnsi" w:cstheme="minorHAnsi"/>
          <w:szCs w:val="22"/>
        </w:rPr>
        <w:t> </w:t>
      </w:r>
      <w:r w:rsidRPr="00E32352">
        <w:rPr>
          <w:rFonts w:asciiTheme="minorHAnsi" w:hAnsiTheme="minorHAnsi" w:cstheme="minorHAnsi"/>
          <w:szCs w:val="22"/>
        </w:rPr>
        <w:t>chiffres attribué</w:t>
      </w:r>
      <w:proofErr w:type="gramEnd"/>
      <w:r w:rsidRPr="00E32352">
        <w:rPr>
          <w:rFonts w:asciiTheme="minorHAnsi" w:hAnsiTheme="minorHAnsi" w:cstheme="minorHAnsi"/>
          <w:szCs w:val="22"/>
        </w:rPr>
        <w:t xml:space="preserve"> </w:t>
      </w:r>
      <w:r w:rsidR="003C647A">
        <w:rPr>
          <w:rFonts w:asciiTheme="minorHAnsi" w:hAnsiTheme="minorHAnsi" w:cstheme="minorHAnsi"/>
          <w:szCs w:val="22"/>
        </w:rPr>
        <w:t>à chaque entreprise qui s’immatricule au</w:t>
      </w:r>
      <w:r w:rsidR="008D4CB2">
        <w:rPr>
          <w:rFonts w:asciiTheme="minorHAnsi" w:hAnsiTheme="minorHAnsi" w:cstheme="minorHAnsi"/>
          <w:szCs w:val="22"/>
        </w:rPr>
        <w:t>près du Registraire</w:t>
      </w:r>
      <w:r w:rsidR="003C647A">
        <w:rPr>
          <w:rFonts w:asciiTheme="minorHAnsi" w:hAnsiTheme="minorHAnsi" w:cstheme="minorHAnsi"/>
          <w:szCs w:val="22"/>
        </w:rPr>
        <w:t xml:space="preserve"> des entreprises du Québec. </w:t>
      </w:r>
    </w:p>
    <w:p w14:paraId="2A98A296" w14:textId="77777777" w:rsidR="008D4CB2" w:rsidRPr="00E32352" w:rsidRDefault="008D4CB2" w:rsidP="002779FF">
      <w:p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2"/>
        </w:rPr>
      </w:pPr>
    </w:p>
    <w:p w14:paraId="7347ACE8" w14:textId="490DBFB7" w:rsidR="00BE1AC4" w:rsidRPr="00E32352" w:rsidRDefault="00BE1AC4" w:rsidP="002779FF">
      <w:p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2"/>
        </w:rPr>
      </w:pPr>
      <w:r w:rsidRPr="00E32352">
        <w:rPr>
          <w:rFonts w:asciiTheme="minorHAnsi" w:hAnsiTheme="minorHAnsi" w:cstheme="minorHAnsi"/>
          <w:b/>
          <w:bCs/>
          <w:szCs w:val="22"/>
        </w:rPr>
        <w:t xml:space="preserve">Forme </w:t>
      </w:r>
      <w:r w:rsidR="004C1FFD" w:rsidRPr="00E32352">
        <w:rPr>
          <w:rFonts w:asciiTheme="minorHAnsi" w:hAnsiTheme="minorHAnsi" w:cstheme="minorHAnsi"/>
          <w:b/>
          <w:bCs/>
          <w:szCs w:val="22"/>
        </w:rPr>
        <w:t>j</w:t>
      </w:r>
      <w:r w:rsidRPr="00E32352">
        <w:rPr>
          <w:rFonts w:asciiTheme="minorHAnsi" w:hAnsiTheme="minorHAnsi" w:cstheme="minorHAnsi"/>
          <w:b/>
          <w:bCs/>
          <w:szCs w:val="22"/>
        </w:rPr>
        <w:t>uridique</w:t>
      </w:r>
      <w:r w:rsidRPr="00E32352">
        <w:rPr>
          <w:rFonts w:asciiTheme="minorHAnsi" w:hAnsiTheme="minorHAnsi" w:cstheme="minorHAnsi"/>
          <w:szCs w:val="22"/>
        </w:rPr>
        <w:t> </w:t>
      </w:r>
      <w:r w:rsidRPr="00E32352">
        <w:rPr>
          <w:rFonts w:asciiTheme="minorHAnsi" w:hAnsiTheme="minorHAnsi" w:cstheme="minorHAnsi"/>
          <w:b/>
          <w:bCs/>
          <w:szCs w:val="22"/>
        </w:rPr>
        <w:t>:</w:t>
      </w:r>
      <w:r w:rsidRPr="00E32352">
        <w:rPr>
          <w:rFonts w:asciiTheme="minorHAnsi" w:hAnsiTheme="minorHAnsi" w:cstheme="minorHAnsi"/>
          <w:szCs w:val="22"/>
        </w:rPr>
        <w:t xml:space="preserve"> sélectionner la forme juridique de votre entreprise tel</w:t>
      </w:r>
      <w:r w:rsidR="004C1FFD" w:rsidRPr="00E32352">
        <w:rPr>
          <w:rFonts w:asciiTheme="minorHAnsi" w:hAnsiTheme="minorHAnsi" w:cstheme="minorHAnsi"/>
          <w:szCs w:val="22"/>
        </w:rPr>
        <w:t>le</w:t>
      </w:r>
      <w:r w:rsidRPr="00E32352">
        <w:rPr>
          <w:rFonts w:asciiTheme="minorHAnsi" w:hAnsiTheme="minorHAnsi" w:cstheme="minorHAnsi"/>
          <w:szCs w:val="22"/>
        </w:rPr>
        <w:t xml:space="preserve"> qu’</w:t>
      </w:r>
      <w:r w:rsidR="00E106ED" w:rsidRPr="00E32352">
        <w:rPr>
          <w:rFonts w:asciiTheme="minorHAnsi" w:hAnsiTheme="minorHAnsi" w:cstheme="minorHAnsi"/>
          <w:szCs w:val="22"/>
        </w:rPr>
        <w:t xml:space="preserve">elle est </w:t>
      </w:r>
      <w:r w:rsidRPr="00E32352">
        <w:rPr>
          <w:rFonts w:asciiTheme="minorHAnsi" w:hAnsiTheme="minorHAnsi" w:cstheme="minorHAnsi"/>
          <w:szCs w:val="22"/>
        </w:rPr>
        <w:t xml:space="preserve">inscrite au </w:t>
      </w:r>
      <w:hyperlink r:id="rId18" w:history="1">
        <w:r w:rsidR="008B7A8D" w:rsidRPr="00E32352">
          <w:rPr>
            <w:rStyle w:val="Hyperlien"/>
            <w:rFonts w:asciiTheme="minorHAnsi" w:hAnsiTheme="minorHAnsi" w:cstheme="minorHAnsi"/>
            <w:szCs w:val="22"/>
          </w:rPr>
          <w:t>R</w:t>
        </w:r>
        <w:r w:rsidRPr="00E32352">
          <w:rPr>
            <w:rStyle w:val="Hyperlien"/>
            <w:rFonts w:asciiTheme="minorHAnsi" w:hAnsiTheme="minorHAnsi" w:cstheme="minorHAnsi"/>
            <w:szCs w:val="22"/>
          </w:rPr>
          <w:t>egistraire des entreprise</w:t>
        </w:r>
        <w:r w:rsidR="008B7A8D" w:rsidRPr="00E32352">
          <w:rPr>
            <w:rStyle w:val="Hyperlien"/>
            <w:rFonts w:asciiTheme="minorHAnsi" w:hAnsiTheme="minorHAnsi" w:cstheme="minorHAnsi"/>
            <w:szCs w:val="22"/>
          </w:rPr>
          <w:t>s</w:t>
        </w:r>
        <w:r w:rsidRPr="00E32352">
          <w:rPr>
            <w:rStyle w:val="Hyperlien"/>
            <w:rFonts w:asciiTheme="minorHAnsi" w:hAnsiTheme="minorHAnsi" w:cstheme="minorHAnsi"/>
            <w:szCs w:val="22"/>
          </w:rPr>
          <w:t xml:space="preserve"> du Québec</w:t>
        </w:r>
      </w:hyperlink>
      <w:r w:rsidRPr="00E32352">
        <w:rPr>
          <w:rFonts w:asciiTheme="minorHAnsi" w:hAnsiTheme="minorHAnsi" w:cstheme="minorHAnsi"/>
          <w:szCs w:val="22"/>
        </w:rPr>
        <w:t>.</w:t>
      </w:r>
    </w:p>
    <w:p w14:paraId="5DEA03F9" w14:textId="77777777" w:rsidR="002A33F5" w:rsidRPr="00E32352" w:rsidRDefault="002A33F5" w:rsidP="002779FF">
      <w:p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2"/>
          <w:lang w:eastAsia="en-US"/>
        </w:rPr>
      </w:pPr>
    </w:p>
    <w:p w14:paraId="16FC8B6C" w14:textId="25614942" w:rsidR="002A33F5" w:rsidRDefault="00EE14EF" w:rsidP="001109D7">
      <w:pPr>
        <w:pBdr>
          <w:top w:val="single" w:sz="4" w:space="1" w:color="auto"/>
          <w:left w:val="single" w:sz="4" w:space="4" w:color="auto"/>
          <w:bottom w:val="single" w:sz="4" w:space="1" w:color="auto"/>
          <w:right w:val="single" w:sz="4" w:space="4" w:color="auto"/>
        </w:pBdr>
        <w:jc w:val="both"/>
        <w:rPr>
          <w:lang w:eastAsia="en-US"/>
        </w:rPr>
      </w:pPr>
      <w:r w:rsidRPr="00E32352">
        <w:rPr>
          <w:b/>
          <w:lang w:eastAsia="en-US"/>
        </w:rPr>
        <w:t xml:space="preserve">Adresse : </w:t>
      </w:r>
      <w:r w:rsidRPr="00E32352">
        <w:rPr>
          <w:lang w:eastAsia="en-US"/>
        </w:rPr>
        <w:t xml:space="preserve">inscrire </w:t>
      </w:r>
      <w:r w:rsidR="00974A19" w:rsidRPr="00E32352">
        <w:rPr>
          <w:lang w:eastAsia="en-US"/>
        </w:rPr>
        <w:t xml:space="preserve">l’adresse </w:t>
      </w:r>
      <w:r w:rsidR="007866A2" w:rsidRPr="00E32352">
        <w:rPr>
          <w:lang w:eastAsia="en-US"/>
        </w:rPr>
        <w:t xml:space="preserve">de </w:t>
      </w:r>
      <w:r w:rsidR="0087202F" w:rsidRPr="00E32352">
        <w:rPr>
          <w:lang w:eastAsia="en-US"/>
        </w:rPr>
        <w:t xml:space="preserve">votre </w:t>
      </w:r>
      <w:r w:rsidR="007866A2" w:rsidRPr="00E32352">
        <w:rPr>
          <w:lang w:eastAsia="en-US"/>
        </w:rPr>
        <w:t>entreprise telle qu’elle est inscrite au Registraire des entreprises</w:t>
      </w:r>
      <w:r w:rsidR="00936316" w:rsidRPr="00E32352">
        <w:rPr>
          <w:lang w:eastAsia="en-US"/>
        </w:rPr>
        <w:t xml:space="preserve"> du Québec</w:t>
      </w:r>
      <w:r w:rsidR="007866A2" w:rsidRPr="00E32352">
        <w:rPr>
          <w:lang w:eastAsia="en-US"/>
        </w:rPr>
        <w:t>, le cas échéant.</w:t>
      </w:r>
    </w:p>
    <w:p w14:paraId="35B2CB2A" w14:textId="77777777" w:rsidR="007A2780" w:rsidRDefault="007A2780" w:rsidP="001109D7">
      <w:pPr>
        <w:pBdr>
          <w:top w:val="single" w:sz="4" w:space="1" w:color="auto"/>
          <w:left w:val="single" w:sz="4" w:space="4" w:color="auto"/>
          <w:bottom w:val="single" w:sz="4" w:space="1" w:color="auto"/>
          <w:right w:val="single" w:sz="4" w:space="4" w:color="auto"/>
        </w:pBdr>
        <w:jc w:val="both"/>
        <w:rPr>
          <w:lang w:eastAsia="en-US"/>
        </w:rPr>
      </w:pPr>
    </w:p>
    <w:p w14:paraId="6AFED035" w14:textId="4246A7B3" w:rsidR="001109D7" w:rsidRDefault="001109D7" w:rsidP="001109D7">
      <w:pPr>
        <w:pBdr>
          <w:top w:val="single" w:sz="4" w:space="1" w:color="auto"/>
          <w:left w:val="single" w:sz="4" w:space="4" w:color="auto"/>
          <w:bottom w:val="single" w:sz="4" w:space="1" w:color="auto"/>
          <w:right w:val="single" w:sz="4" w:space="4" w:color="auto"/>
        </w:pBdr>
        <w:jc w:val="both"/>
        <w:rPr>
          <w:b/>
          <w:bCs/>
          <w:color w:val="1F497D" w:themeColor="text2"/>
          <w:u w:val="single"/>
          <w:lang w:eastAsia="en-US"/>
        </w:rPr>
      </w:pPr>
      <w:r w:rsidRPr="00A04D90">
        <w:rPr>
          <w:b/>
          <w:bCs/>
          <w:color w:val="1F497D" w:themeColor="text2"/>
          <w:u w:val="single"/>
          <w:lang w:eastAsia="en-US"/>
        </w:rPr>
        <w:t>Renseignement sur le représentant de l’entreprise, du regroupement ou de l’organisme :</w:t>
      </w:r>
    </w:p>
    <w:p w14:paraId="371E915E" w14:textId="4E21BDDE" w:rsidR="00B06386" w:rsidRDefault="00180836" w:rsidP="001109D7">
      <w:pPr>
        <w:pBdr>
          <w:top w:val="single" w:sz="4" w:space="1" w:color="auto"/>
          <w:left w:val="single" w:sz="4" w:space="4" w:color="auto"/>
          <w:bottom w:val="single" w:sz="4" w:space="1" w:color="auto"/>
          <w:right w:val="single" w:sz="4" w:space="4" w:color="auto"/>
        </w:pBdr>
        <w:jc w:val="both"/>
        <w:rPr>
          <w:lang w:eastAsia="en-US"/>
        </w:rPr>
      </w:pPr>
      <w:bookmarkStart w:id="71" w:name="_Hlk150264309"/>
      <w:r>
        <w:rPr>
          <w:lang w:eastAsia="en-US"/>
        </w:rPr>
        <w:t>Veuillez inscrire les coordonnées complètes du répondant afin de faciliter toute communication ultérieure</w:t>
      </w:r>
      <w:r w:rsidRPr="00E32352">
        <w:rPr>
          <w:lang w:eastAsia="en-US"/>
        </w:rPr>
        <w:t>.</w:t>
      </w:r>
      <w:r w:rsidRPr="00E32352">
        <w:t xml:space="preserve"> </w:t>
      </w:r>
      <w:r w:rsidR="00EE14EF">
        <w:rPr>
          <w:lang w:eastAsia="en-US"/>
        </w:rPr>
        <w:t xml:space="preserve">Le répondant </w:t>
      </w:r>
      <w:r>
        <w:rPr>
          <w:lang w:eastAsia="en-US"/>
        </w:rPr>
        <w:t xml:space="preserve">correspond à </w:t>
      </w:r>
      <w:r w:rsidR="00C43F53">
        <w:rPr>
          <w:lang w:eastAsia="en-US"/>
        </w:rPr>
        <w:t xml:space="preserve">la personne </w:t>
      </w:r>
      <w:r w:rsidR="00C028B5">
        <w:rPr>
          <w:lang w:eastAsia="en-US"/>
        </w:rPr>
        <w:t xml:space="preserve">qui est </w:t>
      </w:r>
      <w:r w:rsidR="00C43F53">
        <w:rPr>
          <w:lang w:eastAsia="en-US"/>
        </w:rPr>
        <w:t>r</w:t>
      </w:r>
      <w:r w:rsidR="00EE14EF">
        <w:rPr>
          <w:lang w:eastAsia="en-US"/>
        </w:rPr>
        <w:t>esponsable</w:t>
      </w:r>
      <w:r w:rsidR="00B06386">
        <w:rPr>
          <w:lang w:eastAsia="en-US"/>
        </w:rPr>
        <w:t xml:space="preserve"> de la réalisation du projet et avec qui le représentant du Ministère pourra communiquer.</w:t>
      </w:r>
    </w:p>
    <w:p w14:paraId="3AE0B876" w14:textId="7EE46B4F" w:rsidR="00C43F53" w:rsidRDefault="00180836" w:rsidP="001109D7">
      <w:pPr>
        <w:pBdr>
          <w:top w:val="single" w:sz="4" w:space="1" w:color="auto"/>
          <w:left w:val="single" w:sz="4" w:space="4" w:color="auto"/>
          <w:bottom w:val="single" w:sz="4" w:space="1" w:color="auto"/>
          <w:right w:val="single" w:sz="4" w:space="4" w:color="auto"/>
        </w:pBdr>
        <w:jc w:val="both"/>
        <w:rPr>
          <w:lang w:eastAsia="en-US"/>
        </w:rPr>
      </w:pPr>
      <w:r>
        <w:rPr>
          <w:lang w:eastAsia="en-US"/>
        </w:rPr>
        <w:t>Cette personne peut être un propriétaire ou un administrateur, ou avoir été mandatée pour le suivi de l’aide financière. Dans un tel cas, il est important de joindre à la demande d’aide financière un plan de délégation de signature, une résolution du conseil d’administration ou l’annexe</w:t>
      </w:r>
      <w:r w:rsidR="009C79FD">
        <w:rPr>
          <w:lang w:eastAsia="en-US"/>
        </w:rPr>
        <w:t> </w:t>
      </w:r>
      <w:r>
        <w:rPr>
          <w:lang w:eastAsia="en-US"/>
        </w:rPr>
        <w:t>1 du formulaire d’aide financière</w:t>
      </w:r>
      <w:r w:rsidR="009C79FD">
        <w:rPr>
          <w:lang w:eastAsia="en-US"/>
        </w:rPr>
        <w:t xml:space="preserve"> dûment remplie</w:t>
      </w:r>
      <w:r>
        <w:rPr>
          <w:lang w:eastAsia="en-US"/>
        </w:rPr>
        <w:t xml:space="preserve">. </w:t>
      </w:r>
    </w:p>
    <w:bookmarkEnd w:id="71"/>
    <w:p w14:paraId="588AAE11" w14:textId="3044A0F0" w:rsidR="00931887" w:rsidRDefault="00931887" w:rsidP="001109D7">
      <w:pPr>
        <w:pBdr>
          <w:top w:val="single" w:sz="4" w:space="1" w:color="auto"/>
          <w:left w:val="single" w:sz="4" w:space="4" w:color="auto"/>
          <w:bottom w:val="single" w:sz="4" w:space="1" w:color="auto"/>
          <w:right w:val="single" w:sz="4" w:space="4" w:color="auto"/>
        </w:pBdr>
        <w:jc w:val="both"/>
        <w:rPr>
          <w:lang w:eastAsia="en-US"/>
        </w:rPr>
      </w:pPr>
    </w:p>
    <w:p w14:paraId="53DEDDB2" w14:textId="11D86EEC" w:rsidR="00931887" w:rsidRPr="00E32352" w:rsidRDefault="00931887" w:rsidP="001109D7">
      <w:pPr>
        <w:pBdr>
          <w:top w:val="single" w:sz="4" w:space="1" w:color="auto"/>
          <w:left w:val="single" w:sz="4" w:space="4" w:color="auto"/>
          <w:bottom w:val="single" w:sz="4" w:space="1" w:color="auto"/>
          <w:right w:val="single" w:sz="4" w:space="4" w:color="auto"/>
        </w:pBdr>
        <w:jc w:val="both"/>
        <w:rPr>
          <w:b/>
          <w:bCs/>
          <w:color w:val="1F497D" w:themeColor="text2"/>
          <w:u w:val="single"/>
          <w:lang w:eastAsia="en-US"/>
        </w:rPr>
      </w:pPr>
      <w:r w:rsidRPr="00E32352">
        <w:rPr>
          <w:b/>
          <w:bCs/>
          <w:color w:val="1F497D" w:themeColor="text2"/>
          <w:u w:val="single"/>
          <w:lang w:eastAsia="en-US"/>
        </w:rPr>
        <w:t>Questions déclaratoires</w:t>
      </w:r>
      <w:r w:rsidRPr="00691325">
        <w:rPr>
          <w:b/>
          <w:bCs/>
          <w:color w:val="1F497D" w:themeColor="text2"/>
          <w:lang w:eastAsia="en-US"/>
        </w:rPr>
        <w:t> :</w:t>
      </w:r>
    </w:p>
    <w:p w14:paraId="232D5465" w14:textId="46B9529C" w:rsidR="00035E8D" w:rsidRPr="00326553" w:rsidRDefault="00A41434" w:rsidP="00B370C1">
      <w:pPr>
        <w:pBdr>
          <w:top w:val="single" w:sz="4" w:space="1" w:color="auto"/>
          <w:left w:val="single" w:sz="4" w:space="4" w:color="auto"/>
          <w:bottom w:val="single" w:sz="4" w:space="1" w:color="auto"/>
          <w:right w:val="single" w:sz="4" w:space="4" w:color="auto"/>
        </w:pBdr>
        <w:tabs>
          <w:tab w:val="left" w:pos="2550"/>
        </w:tabs>
        <w:jc w:val="both"/>
        <w:rPr>
          <w:lang w:eastAsia="en-US"/>
        </w:rPr>
      </w:pPr>
      <w:r w:rsidRPr="00E32352">
        <w:rPr>
          <w:lang w:eastAsia="en-US"/>
        </w:rPr>
        <w:t>L</w:t>
      </w:r>
      <w:r w:rsidR="004C1FFD" w:rsidRPr="00E32352">
        <w:rPr>
          <w:lang w:eastAsia="en-US"/>
        </w:rPr>
        <w:t>es</w:t>
      </w:r>
      <w:r w:rsidRPr="00E32352">
        <w:rPr>
          <w:lang w:eastAsia="en-US"/>
        </w:rPr>
        <w:t xml:space="preserve"> réponse</w:t>
      </w:r>
      <w:r w:rsidR="004C1FFD" w:rsidRPr="00E32352">
        <w:rPr>
          <w:lang w:eastAsia="en-US"/>
        </w:rPr>
        <w:t>s</w:t>
      </w:r>
      <w:r w:rsidRPr="00E32352">
        <w:rPr>
          <w:lang w:eastAsia="en-US"/>
        </w:rPr>
        <w:t xml:space="preserve"> à ces questions sont facultatives et permet</w:t>
      </w:r>
      <w:r w:rsidR="004C1FFD" w:rsidRPr="00E32352">
        <w:rPr>
          <w:lang w:eastAsia="en-US"/>
        </w:rPr>
        <w:t>tent</w:t>
      </w:r>
      <w:r w:rsidRPr="00E32352">
        <w:rPr>
          <w:lang w:eastAsia="en-US"/>
        </w:rPr>
        <w:t xml:space="preserve"> de répondre aux exigences du Partenariat canadien pour une agriculture durable. </w:t>
      </w:r>
      <w:r w:rsidR="0087202F" w:rsidRPr="00E32352">
        <w:rPr>
          <w:lang w:eastAsia="en-US"/>
        </w:rPr>
        <w:t>C</w:t>
      </w:r>
      <w:r w:rsidRPr="00E32352">
        <w:rPr>
          <w:lang w:eastAsia="en-US"/>
        </w:rPr>
        <w:t>es réponses n’auront aucune incidence sur l’admissibilité de votre demande.</w:t>
      </w:r>
    </w:p>
    <w:p w14:paraId="34D8F325" w14:textId="77777777" w:rsidR="007A2780" w:rsidRDefault="007A2780" w:rsidP="007A2780">
      <w:pPr>
        <w:jc w:val="both"/>
        <w:rPr>
          <w:rFonts w:asciiTheme="minorHAnsi" w:hAnsiTheme="minorHAnsi"/>
          <w:szCs w:val="20"/>
        </w:rPr>
      </w:pPr>
      <w:bookmarkStart w:id="72" w:name="_Toc523827789"/>
    </w:p>
    <w:p w14:paraId="1D93A6B4" w14:textId="2AE9B67D" w:rsidR="00AB33B5" w:rsidRPr="00B36A78" w:rsidRDefault="00AB33B5" w:rsidP="00D904E7">
      <w:pPr>
        <w:pStyle w:val="Titre3"/>
        <w:shd w:val="clear" w:color="auto" w:fill="0070C0"/>
        <w:spacing w:before="120"/>
        <w:jc w:val="both"/>
        <w:rPr>
          <w:color w:val="FFFFFF" w:themeColor="background1"/>
        </w:rPr>
      </w:pPr>
      <w:bookmarkStart w:id="73" w:name="_Toc210816749"/>
      <w:r w:rsidRPr="00B36A78">
        <w:rPr>
          <w:color w:val="FFFFFF" w:themeColor="background1"/>
        </w:rPr>
        <w:t>Section</w:t>
      </w:r>
      <w:r>
        <w:rPr>
          <w:color w:val="FFFFFF" w:themeColor="background1"/>
        </w:rPr>
        <w:t> </w:t>
      </w:r>
      <w:r w:rsidR="000A02B8">
        <w:rPr>
          <w:color w:val="FFFFFF" w:themeColor="background1"/>
        </w:rPr>
        <w:t>3</w:t>
      </w:r>
      <w:r w:rsidR="000A02B8" w:rsidRPr="000A02B8">
        <w:rPr>
          <w:color w:val="FFFFFF" w:themeColor="background1"/>
        </w:rPr>
        <w:t xml:space="preserve">. </w:t>
      </w:r>
      <w:r w:rsidR="000A02B8">
        <w:rPr>
          <w:color w:val="FFFFFF" w:themeColor="background1"/>
        </w:rPr>
        <w:t>E</w:t>
      </w:r>
      <w:r w:rsidR="000A02B8" w:rsidRPr="000A02B8">
        <w:rPr>
          <w:color w:val="FFFFFF" w:themeColor="background1"/>
        </w:rPr>
        <w:t>ngagement</w:t>
      </w:r>
      <w:r w:rsidR="00B960EB">
        <w:rPr>
          <w:color w:val="FFFFFF" w:themeColor="background1"/>
        </w:rPr>
        <w:t>s</w:t>
      </w:r>
      <w:r w:rsidR="000A02B8" w:rsidRPr="000A02B8">
        <w:rPr>
          <w:color w:val="FFFFFF" w:themeColor="background1"/>
        </w:rPr>
        <w:t xml:space="preserve"> et obligations du demandeur</w:t>
      </w:r>
      <w:bookmarkEnd w:id="73"/>
    </w:p>
    <w:p w14:paraId="446F0A87" w14:textId="77777777" w:rsidR="00AB33B5" w:rsidRDefault="00AB33B5" w:rsidP="00AB33B5">
      <w:pPr>
        <w:jc w:val="both"/>
        <w:rPr>
          <w:lang w:eastAsia="en-US"/>
        </w:rPr>
      </w:pPr>
    </w:p>
    <w:p w14:paraId="1EA4EBFD" w14:textId="47B28CA9" w:rsidR="007F0D83" w:rsidRDefault="00AB33B5" w:rsidP="00AB33B5">
      <w:pPr>
        <w:pBdr>
          <w:top w:val="single" w:sz="4" w:space="1" w:color="auto"/>
          <w:left w:val="single" w:sz="4" w:space="4" w:color="auto"/>
          <w:bottom w:val="single" w:sz="4" w:space="1" w:color="auto"/>
          <w:right w:val="single" w:sz="4" w:space="4" w:color="auto"/>
        </w:pBdr>
        <w:jc w:val="both"/>
        <w:rPr>
          <w:rFonts w:asciiTheme="minorHAnsi" w:hAnsiTheme="minorHAnsi"/>
          <w:szCs w:val="20"/>
        </w:rPr>
      </w:pPr>
      <w:r w:rsidRPr="00E32352">
        <w:rPr>
          <w:lang w:eastAsia="en-US"/>
        </w:rPr>
        <w:t>Dans cette section</w:t>
      </w:r>
      <w:r w:rsidR="00E106ED" w:rsidRPr="00E32352">
        <w:rPr>
          <w:lang w:eastAsia="en-US"/>
        </w:rPr>
        <w:t>,</w:t>
      </w:r>
      <w:r w:rsidRPr="00E32352">
        <w:rPr>
          <w:lang w:eastAsia="en-US"/>
        </w:rPr>
        <w:t xml:space="preserve"> vous devez confirmer le respect des engagements et des obligations</w:t>
      </w:r>
      <w:r w:rsidR="0087202F" w:rsidRPr="00E32352">
        <w:rPr>
          <w:lang w:eastAsia="en-US"/>
        </w:rPr>
        <w:t xml:space="preserve"> du demandeur</w:t>
      </w:r>
      <w:r w:rsidR="007F0D83" w:rsidRPr="00E32352">
        <w:rPr>
          <w:lang w:eastAsia="en-US"/>
        </w:rPr>
        <w:t>. L</w:t>
      </w:r>
      <w:r w:rsidRPr="00E32352">
        <w:rPr>
          <w:lang w:eastAsia="en-US"/>
        </w:rPr>
        <w:t>e non-respect d’un des engagements et des obligations ci-dessous pe</w:t>
      </w:r>
      <w:r w:rsidR="007F0D83" w:rsidRPr="00E32352">
        <w:rPr>
          <w:lang w:eastAsia="en-US"/>
        </w:rPr>
        <w:t>u</w:t>
      </w:r>
      <w:r w:rsidRPr="00E32352">
        <w:rPr>
          <w:lang w:eastAsia="en-US"/>
        </w:rPr>
        <w:t>t mener au refus de la demande d’aide financière</w:t>
      </w:r>
      <w:r w:rsidRPr="00E32352">
        <w:rPr>
          <w:bCs/>
          <w:color w:val="265792"/>
          <w:sz w:val="18"/>
          <w:szCs w:val="18"/>
        </w:rPr>
        <w:t>.</w:t>
      </w:r>
    </w:p>
    <w:p w14:paraId="0A15CC3C" w14:textId="46899D3E" w:rsidR="007F0D83" w:rsidRDefault="007F0D83" w:rsidP="00D904E7">
      <w:pPr>
        <w:pStyle w:val="Titre3"/>
        <w:shd w:val="clear" w:color="auto" w:fill="0070C0"/>
        <w:spacing w:before="120"/>
        <w:jc w:val="both"/>
        <w:rPr>
          <w:lang w:eastAsia="en-US"/>
        </w:rPr>
      </w:pPr>
      <w:bookmarkStart w:id="74" w:name="_Toc210816750"/>
      <w:r w:rsidRPr="00B36A78">
        <w:rPr>
          <w:color w:val="FFFFFF" w:themeColor="background1"/>
        </w:rPr>
        <w:t>Section</w:t>
      </w:r>
      <w:r>
        <w:rPr>
          <w:color w:val="FFFFFF" w:themeColor="background1"/>
        </w:rPr>
        <w:t> </w:t>
      </w:r>
      <w:r w:rsidR="000A02B8">
        <w:rPr>
          <w:color w:val="FFFFFF" w:themeColor="background1"/>
        </w:rPr>
        <w:t>4</w:t>
      </w:r>
      <w:r w:rsidRPr="00B36A78">
        <w:rPr>
          <w:color w:val="FFFFFF" w:themeColor="background1"/>
        </w:rPr>
        <w:t>.</w:t>
      </w:r>
      <w:r>
        <w:rPr>
          <w:color w:val="FFFFFF" w:themeColor="background1"/>
        </w:rPr>
        <w:t xml:space="preserve"> </w:t>
      </w:r>
      <w:r w:rsidR="000A02B8">
        <w:rPr>
          <w:color w:val="FFFFFF" w:themeColor="background1"/>
        </w:rPr>
        <w:t>Admissibilité du demandeur</w:t>
      </w:r>
      <w:bookmarkEnd w:id="74"/>
    </w:p>
    <w:p w14:paraId="4D3B148F" w14:textId="77777777" w:rsidR="000A02B8" w:rsidRDefault="000A02B8" w:rsidP="006B5482">
      <w:pPr>
        <w:jc w:val="both"/>
        <w:rPr>
          <w:lang w:eastAsia="en-US"/>
        </w:rPr>
      </w:pPr>
    </w:p>
    <w:p w14:paraId="045CF0DD" w14:textId="5BDDC0E4" w:rsidR="000A02B8" w:rsidRDefault="007F0D83" w:rsidP="000A02B8">
      <w:pPr>
        <w:pBdr>
          <w:top w:val="single" w:sz="4" w:space="1" w:color="auto"/>
          <w:left w:val="single" w:sz="4" w:space="4" w:color="auto"/>
          <w:bottom w:val="single" w:sz="4" w:space="1" w:color="auto"/>
          <w:right w:val="single" w:sz="4" w:space="4" w:color="auto"/>
        </w:pBdr>
        <w:jc w:val="both"/>
        <w:rPr>
          <w:bCs/>
          <w:color w:val="265792"/>
          <w:sz w:val="18"/>
          <w:szCs w:val="18"/>
        </w:rPr>
      </w:pPr>
      <w:r w:rsidRPr="00E32352">
        <w:rPr>
          <w:lang w:eastAsia="en-US"/>
        </w:rPr>
        <w:t>Dans cette section</w:t>
      </w:r>
      <w:r w:rsidR="004C1FFD" w:rsidRPr="00E32352">
        <w:rPr>
          <w:lang w:eastAsia="en-US"/>
        </w:rPr>
        <w:t>,</w:t>
      </w:r>
      <w:r w:rsidRPr="00E32352">
        <w:rPr>
          <w:lang w:eastAsia="en-US"/>
        </w:rPr>
        <w:t xml:space="preserve"> vous devez confirmer</w:t>
      </w:r>
      <w:r w:rsidR="003E75AD" w:rsidRPr="00E32352">
        <w:rPr>
          <w:lang w:eastAsia="en-US"/>
        </w:rPr>
        <w:t xml:space="preserve"> </w:t>
      </w:r>
      <w:r w:rsidR="00097367" w:rsidRPr="00E32352">
        <w:rPr>
          <w:lang w:eastAsia="en-US"/>
        </w:rPr>
        <w:t>le type de clientèle</w:t>
      </w:r>
      <w:r w:rsidR="000A02B8" w:rsidRPr="00E32352">
        <w:rPr>
          <w:lang w:eastAsia="en-US"/>
        </w:rPr>
        <w:t xml:space="preserve"> </w:t>
      </w:r>
      <w:r w:rsidR="00E106ED" w:rsidRPr="00E32352">
        <w:rPr>
          <w:lang w:eastAsia="en-US"/>
        </w:rPr>
        <w:t xml:space="preserve">auquel </w:t>
      </w:r>
      <w:r w:rsidR="000A02B8" w:rsidRPr="00E32352">
        <w:rPr>
          <w:lang w:eastAsia="en-US"/>
        </w:rPr>
        <w:t>vous</w:t>
      </w:r>
      <w:r w:rsidR="00097367" w:rsidRPr="00E32352">
        <w:rPr>
          <w:lang w:eastAsia="en-US"/>
        </w:rPr>
        <w:t xml:space="preserve"> correspond</w:t>
      </w:r>
      <w:r w:rsidR="00E106ED" w:rsidRPr="00E32352">
        <w:rPr>
          <w:lang w:eastAsia="en-US"/>
        </w:rPr>
        <w:t>ez</w:t>
      </w:r>
      <w:r w:rsidR="000A02B8" w:rsidRPr="00E32352">
        <w:rPr>
          <w:lang w:eastAsia="en-US"/>
        </w:rPr>
        <w:t xml:space="preserve">. Les options </w:t>
      </w:r>
      <w:r w:rsidR="0087202F" w:rsidRPr="00E32352">
        <w:rPr>
          <w:lang w:eastAsia="en-US"/>
        </w:rPr>
        <w:t>sont liées</w:t>
      </w:r>
      <w:r w:rsidR="000A02B8" w:rsidRPr="00E32352">
        <w:rPr>
          <w:lang w:eastAsia="en-US"/>
        </w:rPr>
        <w:t xml:space="preserve"> aux demandeurs admissibles du volet</w:t>
      </w:r>
      <w:r w:rsidR="005569D1" w:rsidRPr="00E32352">
        <w:rPr>
          <w:lang w:eastAsia="en-US"/>
        </w:rPr>
        <w:t> </w:t>
      </w:r>
      <w:r w:rsidR="000A02B8" w:rsidRPr="00E32352">
        <w:rPr>
          <w:lang w:eastAsia="en-US"/>
        </w:rPr>
        <w:t>3.</w:t>
      </w:r>
      <w:r w:rsidR="000A02B8">
        <w:rPr>
          <w:lang w:eastAsia="en-US"/>
        </w:rPr>
        <w:t xml:space="preserve"> </w:t>
      </w:r>
    </w:p>
    <w:p w14:paraId="3F3B513A" w14:textId="3886A293" w:rsidR="000A02B8" w:rsidRPr="00B36A78" w:rsidRDefault="000A02B8" w:rsidP="00D904E7">
      <w:pPr>
        <w:pStyle w:val="Titre3"/>
        <w:shd w:val="clear" w:color="auto" w:fill="0070C0"/>
        <w:spacing w:before="120"/>
        <w:jc w:val="both"/>
        <w:rPr>
          <w:color w:val="FFFFFF" w:themeColor="background1"/>
        </w:rPr>
      </w:pPr>
      <w:bookmarkStart w:id="75" w:name="_Toc210816751"/>
      <w:r w:rsidRPr="00B36A78">
        <w:rPr>
          <w:color w:val="FFFFFF" w:themeColor="background1"/>
        </w:rPr>
        <w:lastRenderedPageBreak/>
        <w:t>Section</w:t>
      </w:r>
      <w:r>
        <w:rPr>
          <w:color w:val="FFFFFF" w:themeColor="background1"/>
        </w:rPr>
        <w:t> 5</w:t>
      </w:r>
      <w:r w:rsidRPr="00B36A78">
        <w:rPr>
          <w:color w:val="FFFFFF" w:themeColor="background1"/>
        </w:rPr>
        <w:t>.</w:t>
      </w:r>
      <w:r>
        <w:rPr>
          <w:color w:val="FFFFFF" w:themeColor="background1"/>
        </w:rPr>
        <w:t xml:space="preserve"> Description du projet</w:t>
      </w:r>
      <w:bookmarkEnd w:id="75"/>
    </w:p>
    <w:p w14:paraId="61A7EF2E" w14:textId="77777777" w:rsidR="000A02B8" w:rsidRDefault="000A02B8" w:rsidP="000A02B8">
      <w:pPr>
        <w:jc w:val="both"/>
        <w:rPr>
          <w:lang w:eastAsia="en-US"/>
        </w:rPr>
      </w:pPr>
    </w:p>
    <w:p w14:paraId="06932185" w14:textId="34907799" w:rsidR="00565C6C" w:rsidRPr="00691325" w:rsidRDefault="00C4544D" w:rsidP="0077003E">
      <w:pPr>
        <w:pBdr>
          <w:top w:val="single" w:sz="4" w:space="1" w:color="auto"/>
          <w:left w:val="single" w:sz="4" w:space="4" w:color="auto"/>
          <w:bottom w:val="single" w:sz="4" w:space="1" w:color="auto"/>
          <w:right w:val="single" w:sz="4" w:space="4" w:color="auto"/>
        </w:pBdr>
        <w:jc w:val="both"/>
        <w:rPr>
          <w:lang w:eastAsia="en-US"/>
        </w:rPr>
      </w:pPr>
      <w:r>
        <w:rPr>
          <w:lang w:eastAsia="en-US"/>
        </w:rPr>
        <w:t>Vous devez e</w:t>
      </w:r>
      <w:r w:rsidR="00180836">
        <w:rPr>
          <w:lang w:eastAsia="en-US"/>
        </w:rPr>
        <w:t>xpliquer le projet en prenant soin d’être concis, mais précis.</w:t>
      </w:r>
    </w:p>
    <w:p w14:paraId="17F4B508" w14:textId="3E67BFBD" w:rsidR="00565C6C" w:rsidRPr="00691325" w:rsidRDefault="00565C6C" w:rsidP="0077003E">
      <w:pPr>
        <w:pBdr>
          <w:top w:val="single" w:sz="4" w:space="1" w:color="auto"/>
          <w:left w:val="single" w:sz="4" w:space="4" w:color="auto"/>
          <w:bottom w:val="single" w:sz="4" w:space="1" w:color="auto"/>
          <w:right w:val="single" w:sz="4" w:space="4" w:color="auto"/>
        </w:pBdr>
        <w:jc w:val="both"/>
        <w:rPr>
          <w:lang w:eastAsia="en-US"/>
        </w:rPr>
      </w:pPr>
    </w:p>
    <w:p w14:paraId="45BAD4DD" w14:textId="5CC30BE6" w:rsidR="00565C6C" w:rsidRPr="00691325" w:rsidRDefault="00641B04" w:rsidP="0077003E">
      <w:pPr>
        <w:pBdr>
          <w:top w:val="single" w:sz="4" w:space="1" w:color="auto"/>
          <w:left w:val="single" w:sz="4" w:space="4" w:color="auto"/>
          <w:bottom w:val="single" w:sz="4" w:space="1" w:color="auto"/>
          <w:right w:val="single" w:sz="4" w:space="4" w:color="auto"/>
        </w:pBdr>
        <w:jc w:val="both"/>
        <w:rPr>
          <w:lang w:eastAsia="en-US"/>
        </w:rPr>
      </w:pPr>
      <w:r w:rsidRPr="00691325">
        <w:rPr>
          <w:b/>
          <w:bCs/>
          <w:lang w:eastAsia="en-US"/>
        </w:rPr>
        <w:t>Titre du projet et durée prévue</w:t>
      </w:r>
      <w:r w:rsidR="005569D1" w:rsidRPr="00691325">
        <w:rPr>
          <w:lang w:eastAsia="en-US"/>
        </w:rPr>
        <w:t> </w:t>
      </w:r>
      <w:r w:rsidRPr="00691325">
        <w:rPr>
          <w:b/>
          <w:bCs/>
          <w:lang w:eastAsia="en-US"/>
        </w:rPr>
        <w:t>:</w:t>
      </w:r>
      <w:r w:rsidRPr="00691325">
        <w:rPr>
          <w:lang w:eastAsia="en-US"/>
        </w:rPr>
        <w:t xml:space="preserve"> indiquer un titre succinct qui définit le projet ainsi que les dates de début et de fin.</w:t>
      </w:r>
    </w:p>
    <w:p w14:paraId="1EE04543" w14:textId="1E361506" w:rsidR="009D4C98" w:rsidRPr="00691325" w:rsidRDefault="009D4C98" w:rsidP="0077003E">
      <w:pPr>
        <w:pBdr>
          <w:top w:val="single" w:sz="4" w:space="1" w:color="auto"/>
          <w:left w:val="single" w:sz="4" w:space="4" w:color="auto"/>
          <w:bottom w:val="single" w:sz="4" w:space="1" w:color="auto"/>
          <w:right w:val="single" w:sz="4" w:space="4" w:color="auto"/>
        </w:pBdr>
        <w:jc w:val="both"/>
        <w:rPr>
          <w:lang w:eastAsia="en-US"/>
        </w:rPr>
      </w:pPr>
    </w:p>
    <w:p w14:paraId="0F2D3354" w14:textId="752684B8" w:rsidR="009D4C98" w:rsidRPr="00691325" w:rsidRDefault="009D4C98" w:rsidP="0077003E">
      <w:pPr>
        <w:pBdr>
          <w:top w:val="single" w:sz="4" w:space="1" w:color="auto"/>
          <w:left w:val="single" w:sz="4" w:space="4" w:color="auto"/>
          <w:bottom w:val="single" w:sz="4" w:space="1" w:color="auto"/>
          <w:right w:val="single" w:sz="4" w:space="4" w:color="auto"/>
        </w:pBdr>
        <w:tabs>
          <w:tab w:val="right" w:pos="8640"/>
        </w:tabs>
        <w:jc w:val="both"/>
        <w:rPr>
          <w:lang w:eastAsia="en-US"/>
        </w:rPr>
      </w:pPr>
      <w:r w:rsidRPr="00691325">
        <w:rPr>
          <w:b/>
          <w:bCs/>
          <w:lang w:eastAsia="en-US"/>
        </w:rPr>
        <w:t xml:space="preserve">Description du </w:t>
      </w:r>
      <w:r w:rsidR="00E106ED" w:rsidRPr="00691325">
        <w:rPr>
          <w:b/>
          <w:bCs/>
          <w:lang w:eastAsia="en-US"/>
        </w:rPr>
        <w:t>p</w:t>
      </w:r>
      <w:r w:rsidRPr="00691325">
        <w:rPr>
          <w:b/>
          <w:bCs/>
          <w:lang w:eastAsia="en-US"/>
        </w:rPr>
        <w:t>rojet</w:t>
      </w:r>
      <w:r w:rsidRPr="00691325">
        <w:rPr>
          <w:lang w:eastAsia="en-US"/>
        </w:rPr>
        <w:t> </w:t>
      </w:r>
      <w:r w:rsidRPr="00691325">
        <w:rPr>
          <w:b/>
          <w:bCs/>
          <w:lang w:eastAsia="en-US"/>
        </w:rPr>
        <w:t>:</w:t>
      </w:r>
      <w:r w:rsidR="00641B04" w:rsidRPr="00691325">
        <w:rPr>
          <w:b/>
          <w:bCs/>
          <w:lang w:eastAsia="en-US"/>
        </w:rPr>
        <w:t xml:space="preserve"> </w:t>
      </w:r>
      <w:r w:rsidR="00641B04" w:rsidRPr="00691325">
        <w:rPr>
          <w:lang w:eastAsia="en-US"/>
        </w:rPr>
        <w:t>décrire brièvement la nature du projet et les résultats attendus.</w:t>
      </w:r>
    </w:p>
    <w:p w14:paraId="7A4F37BC" w14:textId="77777777" w:rsidR="00641B04" w:rsidRPr="00691325" w:rsidRDefault="00641B04" w:rsidP="006B5482">
      <w:pPr>
        <w:pBdr>
          <w:top w:val="single" w:sz="4" w:space="1" w:color="auto"/>
          <w:left w:val="single" w:sz="4" w:space="4" w:color="auto"/>
          <w:bottom w:val="single" w:sz="4" w:space="1" w:color="auto"/>
          <w:right w:val="single" w:sz="4" w:space="4" w:color="auto"/>
        </w:pBdr>
        <w:tabs>
          <w:tab w:val="right" w:pos="8640"/>
        </w:tabs>
        <w:jc w:val="both"/>
        <w:rPr>
          <w:lang w:eastAsia="en-US"/>
        </w:rPr>
      </w:pPr>
    </w:p>
    <w:p w14:paraId="11D40C15" w14:textId="65FC2158" w:rsidR="009D4C98" w:rsidRPr="00691325" w:rsidRDefault="009D4C98" w:rsidP="006B5482">
      <w:pPr>
        <w:pBdr>
          <w:top w:val="single" w:sz="4" w:space="1" w:color="auto"/>
          <w:left w:val="single" w:sz="4" w:space="4" w:color="auto"/>
          <w:bottom w:val="single" w:sz="4" w:space="1" w:color="auto"/>
          <w:right w:val="single" w:sz="4" w:space="4" w:color="auto"/>
        </w:pBdr>
        <w:tabs>
          <w:tab w:val="right" w:pos="8640"/>
        </w:tabs>
        <w:jc w:val="both"/>
        <w:rPr>
          <w:lang w:eastAsia="en-US"/>
        </w:rPr>
      </w:pPr>
      <w:r w:rsidRPr="00691325">
        <w:rPr>
          <w:b/>
          <w:bCs/>
          <w:lang w:eastAsia="en-US"/>
        </w:rPr>
        <w:t>Objectifs du projet :</w:t>
      </w:r>
      <w:r w:rsidR="00641B04" w:rsidRPr="00691325">
        <w:rPr>
          <w:lang w:eastAsia="en-US"/>
        </w:rPr>
        <w:t xml:space="preserve"> préciser les objectifs du projet. Pour être admissible, ce dernier doit répondre à l’</w:t>
      </w:r>
      <w:r w:rsidR="00F90B0F" w:rsidRPr="00691325">
        <w:rPr>
          <w:lang w:eastAsia="en-US"/>
        </w:rPr>
        <w:t>appel de projet</w:t>
      </w:r>
      <w:r w:rsidR="004C1FFD" w:rsidRPr="00691325">
        <w:rPr>
          <w:lang w:eastAsia="en-US"/>
        </w:rPr>
        <w:t>s</w:t>
      </w:r>
      <w:r w:rsidR="00F90B0F" w:rsidRPr="00691325">
        <w:rPr>
          <w:lang w:eastAsia="en-US"/>
        </w:rPr>
        <w:t xml:space="preserve"> et </w:t>
      </w:r>
      <w:r w:rsidR="00E106ED" w:rsidRPr="00691325">
        <w:rPr>
          <w:lang w:eastAsia="en-US"/>
        </w:rPr>
        <w:t>à ses</w:t>
      </w:r>
      <w:r w:rsidR="00641B04" w:rsidRPr="00691325">
        <w:rPr>
          <w:lang w:eastAsia="en-US"/>
        </w:rPr>
        <w:t xml:space="preserve"> objectifs</w:t>
      </w:r>
      <w:r w:rsidR="00F90B0F" w:rsidRPr="00691325">
        <w:rPr>
          <w:lang w:eastAsia="en-US"/>
        </w:rPr>
        <w:t>.</w:t>
      </w:r>
      <w:r w:rsidR="00641B04" w:rsidRPr="00691325">
        <w:rPr>
          <w:lang w:eastAsia="en-US"/>
        </w:rPr>
        <w:t xml:space="preserve"> </w:t>
      </w:r>
    </w:p>
    <w:p w14:paraId="47902817" w14:textId="77777777" w:rsidR="00641B04" w:rsidRPr="00691325" w:rsidRDefault="00641B04" w:rsidP="0077003E">
      <w:pPr>
        <w:pBdr>
          <w:top w:val="single" w:sz="4" w:space="1" w:color="auto"/>
          <w:left w:val="single" w:sz="4" w:space="4" w:color="auto"/>
          <w:bottom w:val="single" w:sz="4" w:space="1" w:color="auto"/>
          <w:right w:val="single" w:sz="4" w:space="4" w:color="auto"/>
        </w:pBdr>
        <w:jc w:val="both"/>
        <w:rPr>
          <w:lang w:eastAsia="en-US"/>
        </w:rPr>
      </w:pPr>
    </w:p>
    <w:p w14:paraId="43363C02" w14:textId="1CF3CDD6" w:rsidR="007A2780" w:rsidRDefault="00641B04" w:rsidP="006B5482">
      <w:pPr>
        <w:pBdr>
          <w:top w:val="single" w:sz="4" w:space="1" w:color="auto"/>
          <w:left w:val="single" w:sz="4" w:space="4" w:color="auto"/>
          <w:bottom w:val="single" w:sz="4" w:space="1" w:color="auto"/>
          <w:right w:val="single" w:sz="4" w:space="4" w:color="auto"/>
        </w:pBdr>
        <w:spacing w:after="200" w:line="276" w:lineRule="auto"/>
        <w:jc w:val="both"/>
      </w:pPr>
      <w:r w:rsidRPr="00691325">
        <w:rPr>
          <w:rFonts w:asciiTheme="minorHAnsi" w:hAnsiTheme="minorHAnsi"/>
          <w:b/>
          <w:szCs w:val="20"/>
        </w:rPr>
        <w:t xml:space="preserve">Méthodologie et moyens utilisés pour réaliser le projet : </w:t>
      </w:r>
      <w:r w:rsidRPr="00691325">
        <w:t xml:space="preserve">décrire de quelle façon vous comptez réaliser le projet afin d’atteindre les objectifs fixés (démarche). La méthodologie définit les étapes pour mener à bien le projet. </w:t>
      </w:r>
      <w:r w:rsidR="00936316" w:rsidRPr="00691325">
        <w:t>Le cas échéant</w:t>
      </w:r>
      <w:r w:rsidR="00811FA8" w:rsidRPr="00691325">
        <w:t>, p</w:t>
      </w:r>
      <w:r w:rsidRPr="00691325">
        <w:t>résenter les aspects novateurs du projet en précisant en quoi les nouvelles connaissances mentionnées sont différentes des connaissances actuelles.</w:t>
      </w:r>
    </w:p>
    <w:p w14:paraId="25299AF2" w14:textId="2DB52DD7" w:rsidR="00BA1555" w:rsidRPr="001A221A" w:rsidRDefault="00BA1555" w:rsidP="006B5482">
      <w:pPr>
        <w:pBdr>
          <w:top w:val="single" w:sz="4" w:space="1" w:color="auto"/>
          <w:left w:val="single" w:sz="4" w:space="4" w:color="auto"/>
          <w:bottom w:val="single" w:sz="4" w:space="1" w:color="auto"/>
          <w:right w:val="single" w:sz="4" w:space="4" w:color="auto"/>
        </w:pBdr>
        <w:spacing w:after="200" w:line="276" w:lineRule="auto"/>
        <w:jc w:val="both"/>
      </w:pPr>
      <w:r w:rsidRPr="00796F7F">
        <w:rPr>
          <w:rFonts w:asciiTheme="minorHAnsi" w:hAnsiTheme="minorHAnsi"/>
          <w:b/>
          <w:szCs w:val="20"/>
        </w:rPr>
        <w:t>Expérience et expertise de l’équipe de réalisation</w:t>
      </w:r>
      <w:r>
        <w:rPr>
          <w:rFonts w:asciiTheme="minorHAnsi" w:hAnsiTheme="minorHAnsi"/>
          <w:b/>
          <w:szCs w:val="20"/>
        </w:rPr>
        <w:t xml:space="preserve"> du projet : </w:t>
      </w:r>
      <w:r w:rsidRPr="00691325">
        <w:t xml:space="preserve">expliquer </w:t>
      </w:r>
      <w:r w:rsidR="00605CB7" w:rsidRPr="00691325">
        <w:t xml:space="preserve">pourquoi </w:t>
      </w:r>
      <w:r w:rsidR="00E106ED" w:rsidRPr="00691325">
        <w:t>vous êtes</w:t>
      </w:r>
      <w:r w:rsidRPr="00691325">
        <w:t xml:space="preserve"> apte à réaliser le projet. Présenter les personnes ou les équipes de travail qui participent au projet</w:t>
      </w:r>
      <w:r>
        <w:t xml:space="preserve"> </w:t>
      </w:r>
      <w:r w:rsidRPr="001A221A">
        <w:t xml:space="preserve">et </w:t>
      </w:r>
      <w:r>
        <w:t xml:space="preserve">indiquer </w:t>
      </w:r>
      <w:r w:rsidRPr="001A221A">
        <w:t>leurs champs d’expertise</w:t>
      </w:r>
      <w:r>
        <w:t xml:space="preserve"> ainsi que leurs rôles dans le projet</w:t>
      </w:r>
      <w:r w:rsidRPr="001A221A">
        <w:t>.</w:t>
      </w:r>
    </w:p>
    <w:p w14:paraId="74F7DAD1" w14:textId="52612F15" w:rsidR="00BA1555" w:rsidRPr="00374247" w:rsidRDefault="00BA1555" w:rsidP="006B5482">
      <w:pPr>
        <w:pBdr>
          <w:top w:val="single" w:sz="4" w:space="1" w:color="auto"/>
          <w:left w:val="single" w:sz="4" w:space="4" w:color="auto"/>
          <w:bottom w:val="single" w:sz="4" w:space="1" w:color="auto"/>
          <w:right w:val="single" w:sz="4" w:space="4" w:color="auto"/>
        </w:pBdr>
        <w:spacing w:after="200" w:line="276" w:lineRule="auto"/>
        <w:jc w:val="both"/>
        <w:rPr>
          <w:b/>
          <w:bCs/>
        </w:rPr>
      </w:pPr>
      <w:r w:rsidRPr="00691325">
        <w:rPr>
          <w:rFonts w:asciiTheme="minorHAnsi" w:hAnsiTheme="minorHAnsi"/>
          <w:b/>
          <w:szCs w:val="20"/>
        </w:rPr>
        <w:t>Résultats prévus et retombées anticipées sur l’offre de services</w:t>
      </w:r>
      <w:r w:rsidRPr="00691325">
        <w:rPr>
          <w:rFonts w:asciiTheme="minorHAnsi" w:hAnsiTheme="minorHAnsi"/>
          <w:b/>
          <w:szCs w:val="20"/>
        </w:rPr>
        <w:noBreakHyphen/>
        <w:t xml:space="preserve">conseils : </w:t>
      </w:r>
      <w:r w:rsidRPr="00691325">
        <w:t xml:space="preserve">décrire de quelle façon votre projet contribuera au développement d’une offre de services-conseils renouvelée et adaptée aux besoins du milieu. </w:t>
      </w:r>
      <w:r w:rsidR="00236804" w:rsidRPr="00691325">
        <w:t>Inclure dans cette section</w:t>
      </w:r>
      <w:r w:rsidRPr="00691325">
        <w:t xml:space="preserve"> les résultats anticipés et </w:t>
      </w:r>
      <w:r w:rsidRPr="00691325">
        <w:rPr>
          <w:lang w:eastAsia="en-US"/>
        </w:rPr>
        <w:t>les éléments importants permettant de bien comprendre les répercussions du projet dans le secteur agroalimentaire et les retombées dans le milieu, soit les impacts sur la productivité</w:t>
      </w:r>
      <w:r w:rsidR="00B960EB" w:rsidRPr="00691325">
        <w:rPr>
          <w:lang w:eastAsia="en-US"/>
        </w:rPr>
        <w:t xml:space="preserve"> et</w:t>
      </w:r>
      <w:r w:rsidRPr="00691325">
        <w:rPr>
          <w:lang w:eastAsia="en-US"/>
        </w:rPr>
        <w:t xml:space="preserve"> l’environnement, les retombées économiques, les retombées sociales, etc.</w:t>
      </w:r>
      <w:r w:rsidRPr="00691325">
        <w:t xml:space="preserve"> </w:t>
      </w:r>
      <w:r w:rsidRPr="00374247">
        <w:rPr>
          <w:b/>
          <w:bCs/>
        </w:rPr>
        <w:t xml:space="preserve">S’il y a lieu, joindre au formulaire de demande d’aide financière les lettres d’appui au projet provenant des intervenants du secteur. </w:t>
      </w:r>
    </w:p>
    <w:p w14:paraId="323CACC4" w14:textId="7113F8A8" w:rsidR="00236804" w:rsidRPr="007A2780" w:rsidRDefault="00BA1555" w:rsidP="006B5482">
      <w:pPr>
        <w:pBdr>
          <w:top w:val="single" w:sz="4" w:space="1" w:color="auto"/>
          <w:left w:val="single" w:sz="4" w:space="4" w:color="auto"/>
          <w:bottom w:val="single" w:sz="4" w:space="1" w:color="auto"/>
          <w:right w:val="single" w:sz="4" w:space="4" w:color="auto"/>
        </w:pBdr>
        <w:jc w:val="both"/>
        <w:rPr>
          <w:rFonts w:asciiTheme="minorHAnsi" w:hAnsiTheme="minorHAnsi"/>
          <w:szCs w:val="20"/>
        </w:rPr>
      </w:pPr>
      <w:r w:rsidRPr="00691325">
        <w:rPr>
          <w:rFonts w:asciiTheme="minorHAnsi" w:hAnsiTheme="minorHAnsi"/>
          <w:b/>
          <w:szCs w:val="20"/>
        </w:rPr>
        <w:t xml:space="preserve">Livrables liés à la mise en œuvre du projet : </w:t>
      </w:r>
      <w:r w:rsidRPr="00691325">
        <w:t>indiquer les livrables que vous comptez déposer au terme du projet.</w:t>
      </w:r>
      <w:r w:rsidRPr="00691325">
        <w:rPr>
          <w:b/>
          <w:bCs/>
        </w:rPr>
        <w:t xml:space="preserve"> </w:t>
      </w:r>
      <w:r w:rsidR="00374247" w:rsidRPr="00374247">
        <w:rPr>
          <w:b/>
          <w:bCs/>
        </w:rPr>
        <w:t xml:space="preserve">Notez que </w:t>
      </w:r>
      <w:r w:rsidR="00903D2E" w:rsidRPr="00374247">
        <w:rPr>
          <w:b/>
          <w:bCs/>
        </w:rPr>
        <w:t>les outils utilisés ou développés dans le cadre des projets devront faire partie des livrables déposés.</w:t>
      </w:r>
      <w:r w:rsidR="00903D2E" w:rsidRPr="00374247">
        <w:rPr>
          <w:rFonts w:ascii="Arial" w:hAnsi="Arial" w:cs="Arial"/>
          <w:b/>
          <w:bCs/>
          <w:sz w:val="24"/>
        </w:rPr>
        <w:t xml:space="preserve"> </w:t>
      </w:r>
      <w:r w:rsidRPr="007A2780">
        <w:t xml:space="preserve">Lors de l’acceptation du projet, le </w:t>
      </w:r>
      <w:r w:rsidR="00936316" w:rsidRPr="007A2780">
        <w:t>M</w:t>
      </w:r>
      <w:r w:rsidRPr="007A2780">
        <w:t>inistère p</w:t>
      </w:r>
      <w:r w:rsidR="00936316" w:rsidRPr="007A2780">
        <w:t xml:space="preserve">ourra </w:t>
      </w:r>
      <w:r w:rsidR="00374247" w:rsidRPr="007A2780">
        <w:t xml:space="preserve">également </w:t>
      </w:r>
      <w:r w:rsidRPr="007A2780">
        <w:t>exiger d’autres livrables.</w:t>
      </w:r>
      <w:r w:rsidRPr="007A2780">
        <w:rPr>
          <w:u w:val="single"/>
        </w:rPr>
        <w:t xml:space="preserve"> </w:t>
      </w:r>
    </w:p>
    <w:p w14:paraId="2A64CD7D" w14:textId="77777777" w:rsidR="00BA1555" w:rsidRPr="006B5482" w:rsidRDefault="00BA1555" w:rsidP="006B5482">
      <w:pPr>
        <w:jc w:val="both"/>
        <w:rPr>
          <w:rFonts w:asciiTheme="minorHAnsi" w:hAnsiTheme="minorHAnsi"/>
          <w:b/>
          <w:szCs w:val="20"/>
        </w:rPr>
      </w:pPr>
    </w:p>
    <w:p w14:paraId="3CCF2A7D" w14:textId="1E43F78E" w:rsidR="00EE14EF" w:rsidRPr="00B36A78" w:rsidRDefault="00EE14EF" w:rsidP="0090704A">
      <w:pPr>
        <w:pStyle w:val="Titre3"/>
        <w:pageBreakBefore/>
        <w:shd w:val="clear" w:color="auto" w:fill="0070C0"/>
        <w:spacing w:before="120"/>
        <w:jc w:val="both"/>
        <w:rPr>
          <w:color w:val="FFFFFF" w:themeColor="background1"/>
        </w:rPr>
      </w:pPr>
      <w:bookmarkStart w:id="76" w:name="_Toc210816752"/>
      <w:r w:rsidRPr="00B36A78">
        <w:rPr>
          <w:color w:val="FFFFFF" w:themeColor="background1"/>
        </w:rPr>
        <w:lastRenderedPageBreak/>
        <w:t>Section</w:t>
      </w:r>
      <w:r w:rsidR="00BA12C2">
        <w:rPr>
          <w:color w:val="FFFFFF" w:themeColor="background1"/>
        </w:rPr>
        <w:t> </w:t>
      </w:r>
      <w:r w:rsidR="007F0D83">
        <w:rPr>
          <w:color w:val="FFFFFF" w:themeColor="background1"/>
        </w:rPr>
        <w:t>6</w:t>
      </w:r>
      <w:r w:rsidRPr="00B36A78">
        <w:rPr>
          <w:color w:val="FFFFFF" w:themeColor="background1"/>
        </w:rPr>
        <w:t>. Coûts et financement</w:t>
      </w:r>
      <w:bookmarkEnd w:id="72"/>
      <w:bookmarkEnd w:id="76"/>
    </w:p>
    <w:p w14:paraId="729DD825" w14:textId="77777777" w:rsidR="00EE14EF" w:rsidRDefault="00EE14EF" w:rsidP="002779FF">
      <w:pPr>
        <w:jc w:val="both"/>
        <w:rPr>
          <w:lang w:eastAsia="en-US"/>
        </w:rPr>
      </w:pPr>
    </w:p>
    <w:p w14:paraId="7C78DEC3" w14:textId="314B0D9D" w:rsidR="00101997" w:rsidRPr="00D14C68" w:rsidRDefault="00EE14EF" w:rsidP="00C11E74">
      <w:pPr>
        <w:pBdr>
          <w:top w:val="single" w:sz="4" w:space="1" w:color="auto"/>
          <w:left w:val="single" w:sz="4" w:space="4" w:color="auto"/>
          <w:bottom w:val="single" w:sz="4" w:space="1" w:color="auto"/>
          <w:right w:val="single" w:sz="4" w:space="4" w:color="auto"/>
        </w:pBdr>
        <w:jc w:val="both"/>
        <w:rPr>
          <w:rFonts w:asciiTheme="minorHAnsi" w:hAnsiTheme="minorHAnsi"/>
          <w:b/>
          <w:szCs w:val="20"/>
        </w:rPr>
      </w:pPr>
      <w:r w:rsidRPr="00D14C68">
        <w:rPr>
          <w:rFonts w:asciiTheme="minorHAnsi" w:hAnsiTheme="minorHAnsi"/>
          <w:b/>
          <w:szCs w:val="20"/>
        </w:rPr>
        <w:t xml:space="preserve">Coût </w:t>
      </w:r>
      <w:r w:rsidR="00101997" w:rsidRPr="00D14C68">
        <w:rPr>
          <w:rFonts w:asciiTheme="minorHAnsi" w:hAnsiTheme="minorHAnsi"/>
          <w:b/>
          <w:szCs w:val="20"/>
        </w:rPr>
        <w:t>de la réalisation du projet lié à la demande :</w:t>
      </w:r>
      <w:r w:rsidRPr="00D14C68">
        <w:rPr>
          <w:rFonts w:asciiTheme="minorHAnsi" w:hAnsiTheme="minorHAnsi"/>
          <w:b/>
          <w:szCs w:val="20"/>
        </w:rPr>
        <w:t xml:space="preserve"> </w:t>
      </w:r>
    </w:p>
    <w:p w14:paraId="38B01BEF" w14:textId="34BE1764" w:rsidR="00EB2DE7" w:rsidRPr="00D14C68" w:rsidRDefault="002A33F5" w:rsidP="00C11E74">
      <w:pPr>
        <w:pBdr>
          <w:top w:val="single" w:sz="4" w:space="1" w:color="auto"/>
          <w:left w:val="single" w:sz="4" w:space="4" w:color="auto"/>
          <w:bottom w:val="single" w:sz="4" w:space="1" w:color="auto"/>
          <w:right w:val="single" w:sz="4" w:space="4" w:color="auto"/>
        </w:pBdr>
        <w:jc w:val="both"/>
        <w:rPr>
          <w:rFonts w:asciiTheme="minorHAnsi" w:hAnsiTheme="minorHAnsi"/>
          <w:szCs w:val="20"/>
        </w:rPr>
      </w:pPr>
      <w:r w:rsidRPr="00D14C68">
        <w:rPr>
          <w:rFonts w:asciiTheme="minorHAnsi" w:hAnsiTheme="minorHAnsi"/>
          <w:szCs w:val="20"/>
        </w:rPr>
        <w:t xml:space="preserve">Vous devez joindre à votre formulaire un plan de financement complet précisant </w:t>
      </w:r>
      <w:r w:rsidR="00EE14EF" w:rsidRPr="00D14C68">
        <w:rPr>
          <w:rFonts w:asciiTheme="minorHAnsi" w:hAnsiTheme="minorHAnsi"/>
          <w:szCs w:val="20"/>
        </w:rPr>
        <w:t>tou</w:t>
      </w:r>
      <w:r w:rsidR="00E949B3" w:rsidRPr="00D14C68">
        <w:rPr>
          <w:rFonts w:asciiTheme="minorHAnsi" w:hAnsiTheme="minorHAnsi"/>
          <w:szCs w:val="20"/>
        </w:rPr>
        <w:t xml:space="preserve">tes les dépenses admissibles </w:t>
      </w:r>
      <w:r w:rsidR="00EE14EF" w:rsidRPr="00D14C68">
        <w:rPr>
          <w:rFonts w:asciiTheme="minorHAnsi" w:hAnsiTheme="minorHAnsi"/>
          <w:szCs w:val="20"/>
        </w:rPr>
        <w:t xml:space="preserve">(avant </w:t>
      </w:r>
      <w:r w:rsidR="00CA3177" w:rsidRPr="00D14C68">
        <w:rPr>
          <w:rFonts w:asciiTheme="minorHAnsi" w:hAnsiTheme="minorHAnsi"/>
          <w:szCs w:val="20"/>
        </w:rPr>
        <w:t xml:space="preserve">les </w:t>
      </w:r>
      <w:r w:rsidR="00EE14EF" w:rsidRPr="00D14C68">
        <w:rPr>
          <w:rFonts w:asciiTheme="minorHAnsi" w:hAnsiTheme="minorHAnsi"/>
          <w:szCs w:val="20"/>
        </w:rPr>
        <w:t>taxes) directement lié</w:t>
      </w:r>
      <w:r w:rsidR="00C304CC" w:rsidRPr="00D14C68">
        <w:rPr>
          <w:rFonts w:asciiTheme="minorHAnsi" w:hAnsiTheme="minorHAnsi"/>
          <w:szCs w:val="20"/>
        </w:rPr>
        <w:t>e</w:t>
      </w:r>
      <w:r w:rsidR="00EE14EF" w:rsidRPr="00D14C68">
        <w:rPr>
          <w:rFonts w:asciiTheme="minorHAnsi" w:hAnsiTheme="minorHAnsi"/>
          <w:szCs w:val="20"/>
        </w:rPr>
        <w:t xml:space="preserve">s à </w:t>
      </w:r>
      <w:r w:rsidR="00CA3177" w:rsidRPr="00D14C68">
        <w:rPr>
          <w:rFonts w:asciiTheme="minorHAnsi" w:hAnsiTheme="minorHAnsi"/>
          <w:szCs w:val="20"/>
        </w:rPr>
        <w:t xml:space="preserve">la réalisation </w:t>
      </w:r>
      <w:r w:rsidR="00EE14EF" w:rsidRPr="00D14C68">
        <w:rPr>
          <w:rFonts w:asciiTheme="minorHAnsi" w:hAnsiTheme="minorHAnsi"/>
          <w:szCs w:val="20"/>
        </w:rPr>
        <w:t>de votre projet</w:t>
      </w:r>
      <w:r w:rsidR="00E949B3" w:rsidRPr="00D14C68">
        <w:rPr>
          <w:rFonts w:asciiTheme="minorHAnsi" w:hAnsiTheme="minorHAnsi"/>
          <w:szCs w:val="20"/>
        </w:rPr>
        <w:t>.</w:t>
      </w:r>
    </w:p>
    <w:p w14:paraId="1477DEBC" w14:textId="77777777" w:rsidR="00EB2DE7" w:rsidRPr="00D14C68" w:rsidRDefault="00EB2DE7" w:rsidP="00C11E74">
      <w:pPr>
        <w:pBdr>
          <w:top w:val="single" w:sz="4" w:space="1" w:color="auto"/>
          <w:left w:val="single" w:sz="4" w:space="4" w:color="auto"/>
          <w:bottom w:val="single" w:sz="4" w:space="1" w:color="auto"/>
          <w:right w:val="single" w:sz="4" w:space="4" w:color="auto"/>
        </w:pBdr>
        <w:jc w:val="both"/>
        <w:rPr>
          <w:rFonts w:asciiTheme="minorHAnsi" w:hAnsiTheme="minorHAnsi"/>
          <w:szCs w:val="20"/>
        </w:rPr>
      </w:pPr>
    </w:p>
    <w:p w14:paraId="429E9DF5" w14:textId="007BDEA1" w:rsidR="00EE14EF" w:rsidRDefault="00606112" w:rsidP="00B370C1">
      <w:pPr>
        <w:pBdr>
          <w:top w:val="single" w:sz="4" w:space="1" w:color="auto"/>
          <w:left w:val="single" w:sz="4" w:space="4" w:color="auto"/>
          <w:bottom w:val="single" w:sz="4" w:space="1" w:color="auto"/>
          <w:right w:val="single" w:sz="4" w:space="4" w:color="auto"/>
        </w:pBdr>
        <w:jc w:val="both"/>
        <w:rPr>
          <w:rFonts w:asciiTheme="minorHAnsi" w:hAnsiTheme="minorHAnsi"/>
          <w:szCs w:val="20"/>
        </w:rPr>
      </w:pPr>
      <w:r w:rsidRPr="00D14C68">
        <w:rPr>
          <w:rFonts w:asciiTheme="minorHAnsi" w:hAnsiTheme="minorHAnsi"/>
          <w:szCs w:val="20"/>
        </w:rPr>
        <w:t>Les dépenses admissibles doivent être estimées à leur juste valeur.</w:t>
      </w:r>
    </w:p>
    <w:p w14:paraId="10C1F805" w14:textId="77777777" w:rsidR="0090704A" w:rsidRDefault="0090704A" w:rsidP="00C63900">
      <w:pPr>
        <w:tabs>
          <w:tab w:val="left" w:pos="3960"/>
        </w:tabs>
        <w:spacing w:line="276" w:lineRule="auto"/>
        <w:jc w:val="both"/>
        <w:rPr>
          <w:rFonts w:asciiTheme="minorHAnsi" w:hAnsiTheme="minorHAnsi"/>
          <w:b/>
          <w:bCs/>
          <w:szCs w:val="20"/>
        </w:rPr>
      </w:pPr>
    </w:p>
    <w:p w14:paraId="6FAB12A9" w14:textId="36E97561" w:rsidR="00641B04" w:rsidRDefault="00641B04" w:rsidP="00B370C1">
      <w:pPr>
        <w:pBdr>
          <w:top w:val="single" w:sz="4" w:space="1" w:color="auto"/>
          <w:left w:val="single" w:sz="4" w:space="4" w:color="auto"/>
          <w:bottom w:val="single" w:sz="4" w:space="0" w:color="auto"/>
          <w:right w:val="single" w:sz="4" w:space="4" w:color="auto"/>
        </w:pBdr>
        <w:jc w:val="both"/>
        <w:rPr>
          <w:rFonts w:asciiTheme="minorHAnsi" w:hAnsiTheme="minorHAnsi"/>
          <w:szCs w:val="20"/>
        </w:rPr>
      </w:pPr>
      <w:r w:rsidRPr="00A04D90">
        <w:rPr>
          <w:rFonts w:asciiTheme="minorHAnsi" w:hAnsiTheme="minorHAnsi"/>
          <w:b/>
          <w:bCs/>
          <w:szCs w:val="20"/>
        </w:rPr>
        <w:t xml:space="preserve">Cumul </w:t>
      </w:r>
      <w:r w:rsidRPr="00E106ED">
        <w:rPr>
          <w:rFonts w:asciiTheme="minorHAnsi" w:hAnsiTheme="minorHAnsi"/>
          <w:b/>
          <w:szCs w:val="20"/>
        </w:rPr>
        <w:t>des</w:t>
      </w:r>
      <w:r w:rsidRPr="00A04D90">
        <w:rPr>
          <w:rFonts w:asciiTheme="minorHAnsi" w:hAnsiTheme="minorHAnsi"/>
          <w:b/>
          <w:bCs/>
          <w:szCs w:val="20"/>
        </w:rPr>
        <w:t xml:space="preserve"> aides financières publiques</w:t>
      </w:r>
      <w:r>
        <w:rPr>
          <w:rFonts w:asciiTheme="minorHAnsi" w:hAnsiTheme="minorHAnsi"/>
          <w:szCs w:val="20"/>
        </w:rPr>
        <w:t> </w:t>
      </w:r>
      <w:r w:rsidRPr="007A6B8F">
        <w:rPr>
          <w:rFonts w:asciiTheme="minorHAnsi" w:hAnsiTheme="minorHAnsi"/>
          <w:b/>
          <w:bCs/>
          <w:szCs w:val="20"/>
        </w:rPr>
        <w:t>:</w:t>
      </w:r>
    </w:p>
    <w:p w14:paraId="5492952F" w14:textId="1D751EB6" w:rsidR="00606112" w:rsidRDefault="00606112" w:rsidP="00B370C1">
      <w:pPr>
        <w:pBdr>
          <w:top w:val="single" w:sz="4" w:space="1" w:color="auto"/>
          <w:left w:val="single" w:sz="4" w:space="4" w:color="auto"/>
          <w:bottom w:val="single" w:sz="4" w:space="0" w:color="auto"/>
          <w:right w:val="single" w:sz="4" w:space="4" w:color="auto"/>
        </w:pBdr>
        <w:tabs>
          <w:tab w:val="left" w:pos="3960"/>
        </w:tabs>
        <w:spacing w:after="200"/>
        <w:jc w:val="both"/>
        <w:rPr>
          <w:rFonts w:asciiTheme="minorHAnsi" w:hAnsiTheme="minorHAnsi"/>
          <w:szCs w:val="20"/>
        </w:rPr>
      </w:pPr>
      <w:r>
        <w:rPr>
          <w:rFonts w:asciiTheme="minorHAnsi" w:hAnsiTheme="minorHAnsi"/>
          <w:szCs w:val="20"/>
        </w:rPr>
        <w:t>Comme le prévoient les modalités du Programme, l’aide financière totale qui est obtenue directement ou indirectement des ministères et organismes gouvernementaux, de leurs sociétés d’État et des entités municipales pour le projet subventionné en vertu du Programme ne doit pas excéder 80</w:t>
      </w:r>
      <w:r w:rsidRPr="00837304">
        <w:rPr>
          <w:rFonts w:asciiTheme="minorHAnsi" w:hAnsiTheme="minorHAnsi"/>
          <w:szCs w:val="20"/>
        </w:rPr>
        <w:t> %</w:t>
      </w:r>
      <w:r>
        <w:rPr>
          <w:rFonts w:asciiTheme="minorHAnsi" w:hAnsiTheme="minorHAnsi"/>
          <w:szCs w:val="20"/>
        </w:rPr>
        <w:t xml:space="preserve"> des dépenses admissibles. Par ailleurs, vous devrez déclarer, pour chaque demande de versement, la totalité de l’aide financière reçue des entités susmentionnées. </w:t>
      </w:r>
    </w:p>
    <w:p w14:paraId="63FDB9C2" w14:textId="4620630A" w:rsidR="00EE14EF" w:rsidRDefault="00606112" w:rsidP="00B370C1">
      <w:pPr>
        <w:pBdr>
          <w:top w:val="single" w:sz="4" w:space="1" w:color="auto"/>
          <w:left w:val="single" w:sz="4" w:space="4" w:color="auto"/>
          <w:bottom w:val="single" w:sz="4" w:space="0" w:color="auto"/>
          <w:right w:val="single" w:sz="4" w:space="4" w:color="auto"/>
        </w:pBdr>
        <w:tabs>
          <w:tab w:val="left" w:pos="3960"/>
        </w:tabs>
        <w:jc w:val="both"/>
        <w:rPr>
          <w:rFonts w:asciiTheme="minorHAnsi" w:hAnsiTheme="minorHAnsi"/>
          <w:szCs w:val="20"/>
        </w:rPr>
      </w:pPr>
      <w:r w:rsidRPr="00C52136">
        <w:rPr>
          <w:rFonts w:asciiTheme="minorHAnsi" w:hAnsiTheme="minorHAnsi"/>
          <w:szCs w:val="20"/>
        </w:rPr>
        <w:t xml:space="preserve">Dans cette section du formulaire, vous devez d’abord confirmer si vous avez obtenu ou obtiendrez </w:t>
      </w:r>
      <w:r w:rsidR="006762C7" w:rsidRPr="00C52136">
        <w:rPr>
          <w:rFonts w:asciiTheme="minorHAnsi" w:hAnsiTheme="minorHAnsi"/>
          <w:szCs w:val="20"/>
        </w:rPr>
        <w:t>une aide financière des sources mentionné</w:t>
      </w:r>
      <w:r w:rsidR="00FF27B6" w:rsidRPr="00C52136">
        <w:rPr>
          <w:rFonts w:asciiTheme="minorHAnsi" w:hAnsiTheme="minorHAnsi"/>
          <w:szCs w:val="20"/>
        </w:rPr>
        <w:t>es. Si</w:t>
      </w:r>
      <w:r w:rsidR="006762C7" w:rsidRPr="00C52136">
        <w:rPr>
          <w:rFonts w:asciiTheme="minorHAnsi" w:hAnsiTheme="minorHAnsi"/>
          <w:szCs w:val="20"/>
        </w:rPr>
        <w:t xml:space="preserve"> c’est le ca</w:t>
      </w:r>
      <w:r w:rsidR="002A33F5" w:rsidRPr="00C52136">
        <w:rPr>
          <w:rFonts w:asciiTheme="minorHAnsi" w:hAnsiTheme="minorHAnsi"/>
          <w:szCs w:val="20"/>
        </w:rPr>
        <w:t>s</w:t>
      </w:r>
      <w:r w:rsidR="00FF27B6" w:rsidRPr="00C52136">
        <w:rPr>
          <w:rFonts w:asciiTheme="minorHAnsi" w:hAnsiTheme="minorHAnsi"/>
          <w:szCs w:val="20"/>
        </w:rPr>
        <w:t>,</w:t>
      </w:r>
      <w:r w:rsidR="006762C7" w:rsidRPr="00C52136">
        <w:rPr>
          <w:rFonts w:asciiTheme="minorHAnsi" w:hAnsiTheme="minorHAnsi"/>
          <w:szCs w:val="20"/>
        </w:rPr>
        <w:t xml:space="preserve"> vous devez i</w:t>
      </w:r>
      <w:r w:rsidRPr="00C52136">
        <w:rPr>
          <w:rFonts w:asciiTheme="minorHAnsi" w:hAnsiTheme="minorHAnsi"/>
          <w:szCs w:val="20"/>
        </w:rPr>
        <w:t xml:space="preserve">ndiquer toutes les sources de financement publiques pour la réalisation </w:t>
      </w:r>
      <w:r w:rsidR="00B960EB" w:rsidRPr="00C52136">
        <w:rPr>
          <w:rFonts w:asciiTheme="minorHAnsi" w:hAnsiTheme="minorHAnsi"/>
          <w:szCs w:val="20"/>
        </w:rPr>
        <w:t>du</w:t>
      </w:r>
      <w:r w:rsidRPr="00C52136">
        <w:rPr>
          <w:rFonts w:asciiTheme="minorHAnsi" w:hAnsiTheme="minorHAnsi"/>
          <w:szCs w:val="20"/>
        </w:rPr>
        <w:t xml:space="preserve"> projet. Pour chacun des montants, </w:t>
      </w:r>
      <w:r w:rsidR="00936316" w:rsidRPr="00C52136">
        <w:rPr>
          <w:rFonts w:asciiTheme="minorHAnsi" w:hAnsiTheme="minorHAnsi"/>
          <w:szCs w:val="20"/>
        </w:rPr>
        <w:t xml:space="preserve">vous devez </w:t>
      </w:r>
      <w:r w:rsidRPr="00C52136">
        <w:rPr>
          <w:rFonts w:asciiTheme="minorHAnsi" w:hAnsiTheme="minorHAnsi"/>
          <w:szCs w:val="20"/>
        </w:rPr>
        <w:t xml:space="preserve">préciser la </w:t>
      </w:r>
      <w:r w:rsidR="006762C7" w:rsidRPr="00C52136">
        <w:rPr>
          <w:rFonts w:asciiTheme="minorHAnsi" w:hAnsiTheme="minorHAnsi"/>
          <w:szCs w:val="20"/>
        </w:rPr>
        <w:t xml:space="preserve">source de financement, </w:t>
      </w:r>
      <w:r w:rsidRPr="00C52136">
        <w:rPr>
          <w:rFonts w:asciiTheme="minorHAnsi" w:hAnsiTheme="minorHAnsi"/>
          <w:szCs w:val="20"/>
        </w:rPr>
        <w:t>le type d</w:t>
      </w:r>
      <w:r w:rsidR="006762C7" w:rsidRPr="00C52136">
        <w:rPr>
          <w:rFonts w:asciiTheme="minorHAnsi" w:hAnsiTheme="minorHAnsi"/>
          <w:szCs w:val="20"/>
        </w:rPr>
        <w:t>’aide</w:t>
      </w:r>
      <w:r w:rsidRPr="00C52136">
        <w:rPr>
          <w:rFonts w:asciiTheme="minorHAnsi" w:hAnsiTheme="minorHAnsi"/>
          <w:szCs w:val="20"/>
        </w:rPr>
        <w:t xml:space="preserve"> (</w:t>
      </w:r>
      <w:r w:rsidR="006762C7" w:rsidRPr="00C52136">
        <w:rPr>
          <w:rFonts w:asciiTheme="minorHAnsi" w:hAnsiTheme="minorHAnsi"/>
          <w:szCs w:val="20"/>
        </w:rPr>
        <w:t>subvention, prêt, garantie, crédit d’impôt</w:t>
      </w:r>
      <w:r w:rsidRPr="00C52136">
        <w:rPr>
          <w:rFonts w:asciiTheme="minorHAnsi" w:hAnsiTheme="minorHAnsi"/>
          <w:szCs w:val="20"/>
        </w:rPr>
        <w:t>, etc.)</w:t>
      </w:r>
      <w:r w:rsidR="006762C7" w:rsidRPr="00C52136">
        <w:rPr>
          <w:rFonts w:asciiTheme="minorHAnsi" w:hAnsiTheme="minorHAnsi"/>
          <w:szCs w:val="20"/>
        </w:rPr>
        <w:t xml:space="preserve"> et le programme ou l’initiative concerné</w:t>
      </w:r>
      <w:r w:rsidR="00B960EB" w:rsidRPr="00C52136">
        <w:rPr>
          <w:rFonts w:asciiTheme="minorHAnsi" w:hAnsiTheme="minorHAnsi"/>
          <w:szCs w:val="20"/>
        </w:rPr>
        <w:t>s</w:t>
      </w:r>
      <w:r w:rsidR="006762C7" w:rsidRPr="00C52136">
        <w:rPr>
          <w:rFonts w:asciiTheme="minorHAnsi" w:hAnsiTheme="minorHAnsi"/>
          <w:szCs w:val="20"/>
        </w:rPr>
        <w:t>.</w:t>
      </w:r>
    </w:p>
    <w:p w14:paraId="6B24EFC0" w14:textId="77777777" w:rsidR="00F46616" w:rsidRPr="00A04D90" w:rsidRDefault="00F46616" w:rsidP="00F46616">
      <w:pPr>
        <w:tabs>
          <w:tab w:val="left" w:pos="3960"/>
        </w:tabs>
        <w:spacing w:line="276" w:lineRule="auto"/>
        <w:jc w:val="both"/>
        <w:rPr>
          <w:rFonts w:asciiTheme="minorHAnsi" w:hAnsiTheme="minorHAnsi"/>
          <w:b/>
          <w:bCs/>
          <w:szCs w:val="20"/>
        </w:rPr>
      </w:pPr>
    </w:p>
    <w:p w14:paraId="17CC35D9" w14:textId="36CBBD3D" w:rsidR="00EE14EF" w:rsidRPr="00B36A78" w:rsidRDefault="00EE14EF" w:rsidP="00D904E7">
      <w:pPr>
        <w:pStyle w:val="Titre3"/>
        <w:shd w:val="clear" w:color="auto" w:fill="0070C0"/>
        <w:spacing w:before="120"/>
        <w:jc w:val="both"/>
        <w:rPr>
          <w:color w:val="FFFFFF" w:themeColor="background1"/>
        </w:rPr>
      </w:pPr>
      <w:bookmarkStart w:id="77" w:name="_Toc210816753"/>
      <w:bookmarkStart w:id="78" w:name="_Toc523827790"/>
      <w:r w:rsidRPr="00B36A78">
        <w:rPr>
          <w:color w:val="FFFFFF" w:themeColor="background1"/>
        </w:rPr>
        <w:t>Section</w:t>
      </w:r>
      <w:r w:rsidR="00BA12C2">
        <w:rPr>
          <w:color w:val="FFFFFF" w:themeColor="background1"/>
        </w:rPr>
        <w:t> </w:t>
      </w:r>
      <w:r w:rsidR="007F0D83">
        <w:rPr>
          <w:color w:val="FFFFFF" w:themeColor="background1"/>
        </w:rPr>
        <w:t>7</w:t>
      </w:r>
      <w:r w:rsidRPr="00B36A78">
        <w:rPr>
          <w:color w:val="FFFFFF" w:themeColor="background1"/>
        </w:rPr>
        <w:t xml:space="preserve">. </w:t>
      </w:r>
      <w:r w:rsidR="00FF27B6">
        <w:rPr>
          <w:color w:val="FFFFFF" w:themeColor="background1"/>
        </w:rPr>
        <w:t>Documents à joindre à votre demande d’aide financière</w:t>
      </w:r>
      <w:bookmarkEnd w:id="77"/>
      <w:r w:rsidR="007F0D83" w:rsidRPr="007F0D83" w:rsidDel="007F0D83">
        <w:rPr>
          <w:color w:val="FFFFFF" w:themeColor="background1"/>
        </w:rPr>
        <w:t xml:space="preserve"> </w:t>
      </w:r>
      <w:bookmarkEnd w:id="78"/>
    </w:p>
    <w:p w14:paraId="103A8EAA" w14:textId="3BD767A0" w:rsidR="00EE14EF" w:rsidRDefault="00EE14EF" w:rsidP="002779FF">
      <w:pPr>
        <w:jc w:val="both"/>
      </w:pPr>
    </w:p>
    <w:p w14:paraId="2DBD5500" w14:textId="7F38DA94" w:rsidR="006762C7" w:rsidRPr="00C24276" w:rsidRDefault="006762C7" w:rsidP="00B370C1">
      <w:pPr>
        <w:pBdr>
          <w:top w:val="single" w:sz="4" w:space="1" w:color="auto"/>
          <w:left w:val="single" w:sz="4" w:space="4" w:color="auto"/>
          <w:bottom w:val="single" w:sz="4" w:space="1" w:color="auto"/>
          <w:right w:val="single" w:sz="4" w:space="4" w:color="auto"/>
        </w:pBdr>
        <w:tabs>
          <w:tab w:val="left" w:pos="3960"/>
        </w:tabs>
        <w:jc w:val="both"/>
        <w:rPr>
          <w:rFonts w:asciiTheme="minorHAnsi" w:hAnsiTheme="minorHAnsi"/>
          <w:szCs w:val="20"/>
        </w:rPr>
      </w:pPr>
      <w:r w:rsidRPr="006762C7">
        <w:rPr>
          <w:rFonts w:asciiTheme="minorHAnsi" w:hAnsiTheme="minorHAnsi"/>
          <w:szCs w:val="20"/>
        </w:rPr>
        <w:t>Cette section précise les documents à joindre avec votre formulaire de demande d’aide financière. Veuillez cocher les documents qui sont joints à votre formulaire de demande.</w:t>
      </w:r>
    </w:p>
    <w:p w14:paraId="0B2BD8CA" w14:textId="77777777" w:rsidR="00F55B00" w:rsidRPr="00F55B00" w:rsidRDefault="00F55B00" w:rsidP="00F55B00">
      <w:pPr>
        <w:tabs>
          <w:tab w:val="left" w:pos="3960"/>
        </w:tabs>
        <w:spacing w:line="276" w:lineRule="auto"/>
        <w:jc w:val="both"/>
        <w:rPr>
          <w:rFonts w:asciiTheme="minorHAnsi" w:hAnsiTheme="minorHAnsi"/>
          <w:b/>
          <w:bCs/>
          <w:szCs w:val="20"/>
        </w:rPr>
      </w:pPr>
      <w:bookmarkStart w:id="79" w:name="_Toc523827792"/>
    </w:p>
    <w:p w14:paraId="711EC379" w14:textId="32EEB894" w:rsidR="00EE14EF" w:rsidRPr="00B36A78" w:rsidRDefault="00EE14EF" w:rsidP="00F55B00">
      <w:pPr>
        <w:pStyle w:val="Titre3"/>
        <w:shd w:val="clear" w:color="auto" w:fill="0070C0"/>
        <w:spacing w:before="120"/>
        <w:jc w:val="both"/>
        <w:rPr>
          <w:color w:val="FFFFFF" w:themeColor="background1"/>
        </w:rPr>
      </w:pPr>
      <w:bookmarkStart w:id="80" w:name="_Toc210816754"/>
      <w:r w:rsidRPr="00B36A78">
        <w:rPr>
          <w:color w:val="FFFFFF" w:themeColor="background1"/>
        </w:rPr>
        <w:t>Section</w:t>
      </w:r>
      <w:r w:rsidR="00BA12C2">
        <w:rPr>
          <w:color w:val="FFFFFF" w:themeColor="background1"/>
        </w:rPr>
        <w:t> </w:t>
      </w:r>
      <w:r w:rsidR="007F0D83">
        <w:rPr>
          <w:color w:val="FFFFFF" w:themeColor="background1"/>
        </w:rPr>
        <w:t>8</w:t>
      </w:r>
      <w:r w:rsidRPr="00B36A78">
        <w:rPr>
          <w:color w:val="FFFFFF" w:themeColor="background1"/>
        </w:rPr>
        <w:t xml:space="preserve">. </w:t>
      </w:r>
      <w:r w:rsidR="000A02B8">
        <w:rPr>
          <w:color w:val="FFFFFF" w:themeColor="background1"/>
        </w:rPr>
        <w:t>Attestation, consentement et signature</w:t>
      </w:r>
      <w:bookmarkEnd w:id="79"/>
      <w:bookmarkEnd w:id="80"/>
    </w:p>
    <w:p w14:paraId="443DFCFB" w14:textId="77777777" w:rsidR="00EE14EF" w:rsidRDefault="00EE14EF" w:rsidP="002779FF">
      <w:pPr>
        <w:jc w:val="both"/>
      </w:pPr>
    </w:p>
    <w:p w14:paraId="191F1083" w14:textId="6B17B299" w:rsidR="00EE14EF" w:rsidRDefault="00EE14EF" w:rsidP="002779FF">
      <w:pPr>
        <w:pBdr>
          <w:top w:val="single" w:sz="4" w:space="1" w:color="auto"/>
          <w:left w:val="single" w:sz="4" w:space="4" w:color="auto"/>
          <w:bottom w:val="single" w:sz="4" w:space="1" w:color="auto"/>
          <w:right w:val="single" w:sz="4" w:space="4" w:color="auto"/>
        </w:pBdr>
        <w:jc w:val="both"/>
      </w:pPr>
      <w:r>
        <w:t xml:space="preserve">Après avoir pris connaissance des engagements </w:t>
      </w:r>
      <w:r w:rsidR="002664C8">
        <w:t>précisés dans le</w:t>
      </w:r>
      <w:r>
        <w:t xml:space="preserve"> formulaire, </w:t>
      </w:r>
      <w:r w:rsidR="002664C8">
        <w:t xml:space="preserve">une personne autorisée doit </w:t>
      </w:r>
      <w:r w:rsidR="008C02BE">
        <w:t xml:space="preserve">le </w:t>
      </w:r>
      <w:r w:rsidR="002664C8">
        <w:t>signer</w:t>
      </w:r>
      <w:r>
        <w:t xml:space="preserve">. </w:t>
      </w:r>
      <w:r w:rsidR="002664C8">
        <w:t>C</w:t>
      </w:r>
      <w:r>
        <w:t xml:space="preserve">ette signature confirme que les informations fournies dans le </w:t>
      </w:r>
      <w:r w:rsidR="0087202F" w:rsidRPr="00691325">
        <w:rPr>
          <w:iCs/>
        </w:rPr>
        <w:t>f</w:t>
      </w:r>
      <w:r w:rsidRPr="00691325">
        <w:rPr>
          <w:iCs/>
        </w:rPr>
        <w:t xml:space="preserve">ormulaire de demande d’aide </w:t>
      </w:r>
      <w:r w:rsidR="0002683F" w:rsidRPr="00691325">
        <w:rPr>
          <w:iCs/>
        </w:rPr>
        <w:t>financière</w:t>
      </w:r>
      <w:r w:rsidR="0002683F" w:rsidRPr="0087202F">
        <w:t xml:space="preserve"> </w:t>
      </w:r>
      <w:r>
        <w:t xml:space="preserve">et les documents qui y sont annexés sont complets et véridiques. </w:t>
      </w:r>
      <w:r w:rsidR="002664C8">
        <w:t xml:space="preserve">Elle </w:t>
      </w:r>
      <w:r w:rsidR="008C02BE">
        <w:t>atteste</w:t>
      </w:r>
      <w:r>
        <w:t xml:space="preserve"> également </w:t>
      </w:r>
      <w:r w:rsidR="002664C8">
        <w:t>que le demandeur s’engage</w:t>
      </w:r>
      <w:r>
        <w:t xml:space="preserve"> à fournir aux représentants du </w:t>
      </w:r>
      <w:r w:rsidR="00C643AC">
        <w:t>M</w:t>
      </w:r>
      <w:r>
        <w:t>inistère toute l’information nécessaire à l’analyse du projet.</w:t>
      </w:r>
    </w:p>
    <w:p w14:paraId="47C68C06" w14:textId="26F69E58" w:rsidR="008E437C" w:rsidRDefault="008E437C" w:rsidP="002779FF">
      <w:pPr>
        <w:pBdr>
          <w:top w:val="single" w:sz="4" w:space="1" w:color="auto"/>
          <w:left w:val="single" w:sz="4" w:space="4" w:color="auto"/>
          <w:bottom w:val="single" w:sz="4" w:space="1" w:color="auto"/>
          <w:right w:val="single" w:sz="4" w:space="4" w:color="auto"/>
        </w:pBdr>
        <w:jc w:val="both"/>
      </w:pPr>
    </w:p>
    <w:p w14:paraId="0D865561" w14:textId="047D53B2" w:rsidR="002374C7" w:rsidRDefault="008E437C" w:rsidP="00A04D90">
      <w:pPr>
        <w:pBdr>
          <w:top w:val="single" w:sz="4" w:space="1" w:color="auto"/>
          <w:left w:val="single" w:sz="4" w:space="4" w:color="auto"/>
          <w:bottom w:val="single" w:sz="4" w:space="1" w:color="auto"/>
          <w:right w:val="single" w:sz="4" w:space="4" w:color="auto"/>
        </w:pBdr>
        <w:tabs>
          <w:tab w:val="right" w:pos="8640"/>
        </w:tabs>
        <w:jc w:val="both"/>
      </w:pPr>
      <w:r>
        <w:t xml:space="preserve">Pour être accepté, le formulaire doit être transmis </w:t>
      </w:r>
      <w:r w:rsidR="002664C8">
        <w:t>dans</w:t>
      </w:r>
      <w:r>
        <w:t xml:space="preserve"> un seul fichier</w:t>
      </w:r>
      <w:r w:rsidR="009D7A12">
        <w:t>,</w:t>
      </w:r>
      <w:r w:rsidR="002374C7">
        <w:t xml:space="preserve"> par courriel</w:t>
      </w:r>
      <w:r w:rsidR="009D7A12">
        <w:t>,</w:t>
      </w:r>
      <w:r w:rsidR="002374C7">
        <w:t xml:space="preserve"> </w:t>
      </w:r>
      <w:r w:rsidR="00895A67">
        <w:t>à l’adresse précisée</w:t>
      </w:r>
      <w:r w:rsidR="002374C7">
        <w:t xml:space="preserve"> à la section</w:t>
      </w:r>
      <w:r w:rsidR="005569D1">
        <w:t> </w:t>
      </w:r>
      <w:r w:rsidR="00056094">
        <w:t xml:space="preserve">10 </w:t>
      </w:r>
      <w:r w:rsidR="002374C7">
        <w:t xml:space="preserve">du formulaire. </w:t>
      </w:r>
    </w:p>
    <w:p w14:paraId="4349F2E1" w14:textId="77777777" w:rsidR="007A2780" w:rsidRPr="00B370C1" w:rsidRDefault="007A2780" w:rsidP="007A2780">
      <w:pPr>
        <w:jc w:val="both"/>
      </w:pPr>
    </w:p>
    <w:p w14:paraId="776A7334" w14:textId="202A86DF" w:rsidR="000A02B8" w:rsidRPr="00B36A78" w:rsidRDefault="000A02B8" w:rsidP="007F6B2A">
      <w:pPr>
        <w:pStyle w:val="Titre3"/>
        <w:shd w:val="clear" w:color="auto" w:fill="0070C0"/>
        <w:spacing w:before="120"/>
        <w:jc w:val="both"/>
        <w:rPr>
          <w:color w:val="FFFFFF" w:themeColor="background1"/>
        </w:rPr>
      </w:pPr>
      <w:bookmarkStart w:id="81" w:name="_Toc210816755"/>
      <w:r>
        <w:rPr>
          <w:color w:val="FFFFFF" w:themeColor="background1"/>
        </w:rPr>
        <w:t>Annexe</w:t>
      </w:r>
      <w:r w:rsidR="005569D1">
        <w:rPr>
          <w:color w:val="FFFFFF" w:themeColor="background1"/>
        </w:rPr>
        <w:t> </w:t>
      </w:r>
      <w:r>
        <w:rPr>
          <w:color w:val="FFFFFF" w:themeColor="background1"/>
        </w:rPr>
        <w:t>1</w:t>
      </w:r>
      <w:r w:rsidRPr="00B36A78">
        <w:rPr>
          <w:color w:val="FFFFFF" w:themeColor="background1"/>
        </w:rPr>
        <w:t xml:space="preserve">. </w:t>
      </w:r>
      <w:r>
        <w:rPr>
          <w:color w:val="FFFFFF" w:themeColor="background1"/>
        </w:rPr>
        <w:t>Procuration et autorisation</w:t>
      </w:r>
      <w:bookmarkEnd w:id="81"/>
    </w:p>
    <w:p w14:paraId="49D288EA" w14:textId="77777777" w:rsidR="000A02B8" w:rsidRDefault="000A02B8" w:rsidP="000A02B8">
      <w:pPr>
        <w:jc w:val="both"/>
      </w:pPr>
    </w:p>
    <w:p w14:paraId="15AED5F3" w14:textId="714B4A3F" w:rsidR="002A33F5" w:rsidRDefault="00B960EB" w:rsidP="00A04D90">
      <w:pPr>
        <w:pBdr>
          <w:top w:val="single" w:sz="4" w:space="1" w:color="auto"/>
          <w:left w:val="single" w:sz="4" w:space="4" w:color="auto"/>
          <w:bottom w:val="single" w:sz="4" w:space="1" w:color="auto"/>
          <w:right w:val="single" w:sz="4" w:space="4" w:color="auto"/>
        </w:pBdr>
        <w:jc w:val="both"/>
      </w:pPr>
      <w:r w:rsidRPr="00691325">
        <w:rPr>
          <w:szCs w:val="22"/>
        </w:rPr>
        <w:t>Une</w:t>
      </w:r>
      <w:r w:rsidR="002A33F5" w:rsidRPr="00691325">
        <w:rPr>
          <w:szCs w:val="22"/>
        </w:rPr>
        <w:t xml:space="preserve"> entreprise ou</w:t>
      </w:r>
      <w:r w:rsidRPr="00691325">
        <w:rPr>
          <w:szCs w:val="22"/>
        </w:rPr>
        <w:t xml:space="preserve"> un</w:t>
      </w:r>
      <w:r w:rsidR="002A33F5" w:rsidRPr="00691325">
        <w:rPr>
          <w:szCs w:val="22"/>
        </w:rPr>
        <w:t xml:space="preserve"> organisme qui désire déléguer la présentation et la gestion de </w:t>
      </w:r>
      <w:r w:rsidRPr="00691325">
        <w:rPr>
          <w:szCs w:val="22"/>
        </w:rPr>
        <w:t>sa</w:t>
      </w:r>
      <w:r w:rsidR="002A33F5" w:rsidRPr="00691325">
        <w:rPr>
          <w:szCs w:val="22"/>
        </w:rPr>
        <w:t xml:space="preserve"> demande d’aide financière à une personne autre qu</w:t>
      </w:r>
      <w:r w:rsidRPr="00691325">
        <w:rPr>
          <w:szCs w:val="22"/>
        </w:rPr>
        <w:t>’un</w:t>
      </w:r>
      <w:r w:rsidR="002A33F5" w:rsidRPr="00691325">
        <w:rPr>
          <w:szCs w:val="22"/>
        </w:rPr>
        <w:t xml:space="preserve"> propriétaire ou</w:t>
      </w:r>
      <w:r w:rsidRPr="00691325">
        <w:rPr>
          <w:szCs w:val="22"/>
        </w:rPr>
        <w:t xml:space="preserve"> un</w:t>
      </w:r>
      <w:r w:rsidR="002A33F5" w:rsidRPr="00691325">
        <w:rPr>
          <w:szCs w:val="22"/>
        </w:rPr>
        <w:t xml:space="preserve"> administrateur doit le faire par </w:t>
      </w:r>
      <w:r w:rsidRPr="00691325">
        <w:rPr>
          <w:szCs w:val="22"/>
        </w:rPr>
        <w:t xml:space="preserve">la </w:t>
      </w:r>
      <w:r w:rsidR="002A33F5" w:rsidRPr="00691325">
        <w:rPr>
          <w:szCs w:val="22"/>
        </w:rPr>
        <w:t xml:space="preserve">voie </w:t>
      </w:r>
      <w:r w:rsidRPr="00691325">
        <w:rPr>
          <w:szCs w:val="22"/>
        </w:rPr>
        <w:t>d’une</w:t>
      </w:r>
      <w:r w:rsidR="002A33F5" w:rsidRPr="00691325">
        <w:rPr>
          <w:szCs w:val="22"/>
        </w:rPr>
        <w:t xml:space="preserve"> procuration. </w:t>
      </w:r>
      <w:r w:rsidRPr="00691325">
        <w:rPr>
          <w:szCs w:val="22"/>
        </w:rPr>
        <w:t>Celle-ci</w:t>
      </w:r>
      <w:r w:rsidR="002A33F5" w:rsidRPr="00691325">
        <w:rPr>
          <w:szCs w:val="22"/>
        </w:rPr>
        <w:t xml:space="preserve"> doit ainsi être rédigée au nom du propriétaire ou de l’administrateur de l’entreprise ou de l’organisme et signée par cette personne. </w:t>
      </w:r>
      <w:r w:rsidR="002A33F5" w:rsidRPr="007F6B2A">
        <w:rPr>
          <w:b/>
          <w:bCs/>
        </w:rPr>
        <w:t xml:space="preserve">Cette </w:t>
      </w:r>
      <w:r w:rsidRPr="007F6B2A">
        <w:rPr>
          <w:b/>
          <w:bCs/>
        </w:rPr>
        <w:t>procuration</w:t>
      </w:r>
      <w:r w:rsidR="002A33F5" w:rsidRPr="007F6B2A">
        <w:rPr>
          <w:b/>
          <w:bCs/>
        </w:rPr>
        <w:t xml:space="preserve"> peut être remplacée par une résolution du conseil d’administration.</w:t>
      </w:r>
      <w:r w:rsidR="00056094">
        <w:t xml:space="preserve"> L’annexe</w:t>
      </w:r>
      <w:r w:rsidR="00144EF7">
        <w:t> </w:t>
      </w:r>
      <w:r w:rsidR="00056094">
        <w:t>1 du formulaire de demande d’aide financière peut aussi être utilisé</w:t>
      </w:r>
      <w:r w:rsidR="00144EF7">
        <w:t>e</w:t>
      </w:r>
      <w:r w:rsidR="00056094">
        <w:t>.</w:t>
      </w:r>
    </w:p>
    <w:p w14:paraId="5D65CEE7" w14:textId="77777777" w:rsidR="006F6A55" w:rsidRDefault="005B4F7C" w:rsidP="007F6B2A">
      <w:pPr>
        <w:pStyle w:val="Titre1"/>
      </w:pPr>
      <w:bookmarkStart w:id="82" w:name="_Toc210816756"/>
      <w:r>
        <w:lastRenderedPageBreak/>
        <w:t>ANALYSE ET DÉCISION</w:t>
      </w:r>
      <w:bookmarkEnd w:id="82"/>
    </w:p>
    <w:p w14:paraId="39B49F04" w14:textId="077428BD" w:rsidR="00663590" w:rsidRPr="007F6B2A" w:rsidRDefault="00FE35B4" w:rsidP="00A04D90">
      <w:pPr>
        <w:spacing w:before="240"/>
        <w:jc w:val="both"/>
      </w:pPr>
      <w:r w:rsidRPr="007F6B2A">
        <w:t xml:space="preserve">Toutes les demandes reçues </w:t>
      </w:r>
      <w:r w:rsidR="0049427C" w:rsidRPr="007F6B2A">
        <w:t xml:space="preserve">au plus tard </w:t>
      </w:r>
      <w:r w:rsidR="0049427C" w:rsidRPr="00D14C68">
        <w:t>le</w:t>
      </w:r>
      <w:r w:rsidR="00F84190" w:rsidRPr="00D14C68">
        <w:rPr>
          <w:b/>
          <w:bCs/>
        </w:rPr>
        <w:t> </w:t>
      </w:r>
      <w:r w:rsidR="009C3136" w:rsidRPr="00EA507A">
        <w:rPr>
          <w:b/>
          <w:bCs/>
        </w:rPr>
        <w:t>12</w:t>
      </w:r>
      <w:r w:rsidR="00733BD2" w:rsidRPr="00EA507A">
        <w:rPr>
          <w:b/>
          <w:bCs/>
        </w:rPr>
        <w:t> </w:t>
      </w:r>
      <w:r w:rsidR="009C3136" w:rsidRPr="00EA507A">
        <w:rPr>
          <w:b/>
          <w:bCs/>
        </w:rPr>
        <w:t>juin</w:t>
      </w:r>
      <w:r w:rsidR="00F84190" w:rsidRPr="00EA507A">
        <w:rPr>
          <w:b/>
          <w:bCs/>
        </w:rPr>
        <w:t xml:space="preserve"> </w:t>
      </w:r>
      <w:r w:rsidR="00D606E4" w:rsidRPr="00EA507A">
        <w:rPr>
          <w:b/>
          <w:bCs/>
        </w:rPr>
        <w:t>202</w:t>
      </w:r>
      <w:r w:rsidR="009C3136" w:rsidRPr="00EA507A">
        <w:rPr>
          <w:b/>
          <w:bCs/>
        </w:rPr>
        <w:t>6</w:t>
      </w:r>
      <w:r w:rsidR="00D606E4" w:rsidRPr="00EA507A">
        <w:rPr>
          <w:b/>
          <w:bCs/>
        </w:rPr>
        <w:t xml:space="preserve"> </w:t>
      </w:r>
      <w:r w:rsidR="00056094" w:rsidRPr="0028608D">
        <w:rPr>
          <w:b/>
          <w:bCs/>
        </w:rPr>
        <w:t>à 23</w:t>
      </w:r>
      <w:r w:rsidR="003D755E" w:rsidRPr="0028608D">
        <w:rPr>
          <w:b/>
          <w:bCs/>
        </w:rPr>
        <w:t> </w:t>
      </w:r>
      <w:r w:rsidR="00056094" w:rsidRPr="0028608D">
        <w:rPr>
          <w:b/>
          <w:bCs/>
        </w:rPr>
        <w:t>h</w:t>
      </w:r>
      <w:r w:rsidR="003D755E" w:rsidRPr="0028608D">
        <w:rPr>
          <w:b/>
          <w:bCs/>
        </w:rPr>
        <w:t> </w:t>
      </w:r>
      <w:r w:rsidR="00056094" w:rsidRPr="0028608D">
        <w:rPr>
          <w:b/>
          <w:bCs/>
        </w:rPr>
        <w:t>59</w:t>
      </w:r>
      <w:r w:rsidR="00AA3322" w:rsidRPr="00D14C68">
        <w:t xml:space="preserve"> ser</w:t>
      </w:r>
      <w:r w:rsidR="00360A75" w:rsidRPr="00D14C68">
        <w:t>ont</w:t>
      </w:r>
      <w:r w:rsidR="00360A75" w:rsidRPr="007F6B2A">
        <w:t xml:space="preserve"> </w:t>
      </w:r>
      <w:r w:rsidR="0092252A" w:rsidRPr="007F6B2A">
        <w:t>analysé</w:t>
      </w:r>
      <w:r w:rsidR="00415995" w:rsidRPr="007F6B2A">
        <w:t>e</w:t>
      </w:r>
      <w:r w:rsidR="0092252A" w:rsidRPr="007F6B2A">
        <w:t>s</w:t>
      </w:r>
      <w:r w:rsidR="001E1B15" w:rsidRPr="007F6B2A">
        <w:t xml:space="preserve"> par un comité </w:t>
      </w:r>
      <w:r w:rsidR="00594999" w:rsidRPr="007F6B2A">
        <w:t>de sélection</w:t>
      </w:r>
      <w:r w:rsidR="00415995" w:rsidRPr="007F6B2A">
        <w:t>,</w:t>
      </w:r>
      <w:r w:rsidR="00360A75" w:rsidRPr="007F6B2A">
        <w:t xml:space="preserve"> en fonction</w:t>
      </w:r>
      <w:r w:rsidR="00C5184B" w:rsidRPr="007F6B2A">
        <w:t xml:space="preserve"> des renseignements </w:t>
      </w:r>
      <w:r w:rsidRPr="007F6B2A">
        <w:t>fournis</w:t>
      </w:r>
      <w:r w:rsidR="00C5184B" w:rsidRPr="007F6B2A">
        <w:t>.</w:t>
      </w:r>
    </w:p>
    <w:p w14:paraId="3CCC2446" w14:textId="44489414" w:rsidR="00AA3322" w:rsidRDefault="00AA3322" w:rsidP="003D755E">
      <w:pPr>
        <w:spacing w:before="240"/>
        <w:jc w:val="both"/>
      </w:pPr>
      <w:r>
        <w:t xml:space="preserve">La demande est d’abord soumise à un examen initial </w:t>
      </w:r>
      <w:r w:rsidR="00D40EBA">
        <w:t xml:space="preserve">en vue </w:t>
      </w:r>
      <w:r>
        <w:t xml:space="preserve">de s’assurer qu’elle est recevable (demande complète déposée dans les délais prescrits) et admissible (portant sur </w:t>
      </w:r>
      <w:r w:rsidR="00061C7C">
        <w:t xml:space="preserve">une des priorités et l’ensemble des critères </w:t>
      </w:r>
      <w:r>
        <w:t>décrits dans l’appel de projet</w:t>
      </w:r>
      <w:r w:rsidR="00056094">
        <w:t>s</w:t>
      </w:r>
      <w:r>
        <w:t xml:space="preserve"> et </w:t>
      </w:r>
      <w:r w:rsidR="007A4661">
        <w:t>répondant</w:t>
      </w:r>
      <w:r>
        <w:t xml:space="preserve"> </w:t>
      </w:r>
      <w:r w:rsidR="00FE35B4" w:rsidRPr="003A3286">
        <w:t>aux objectifs du volet</w:t>
      </w:r>
      <w:r w:rsidR="00BA12C2">
        <w:t> </w:t>
      </w:r>
      <w:r w:rsidR="00FE35B4" w:rsidRPr="003A3286">
        <w:t xml:space="preserve">3 du </w:t>
      </w:r>
      <w:r>
        <w:t>P</w:t>
      </w:r>
      <w:r w:rsidR="00FE35B4" w:rsidRPr="003A3286">
        <w:t>rogramme</w:t>
      </w:r>
      <w:r>
        <w:t>).</w:t>
      </w:r>
      <w:r w:rsidR="003D755E">
        <w:t xml:space="preserve"> </w:t>
      </w:r>
      <w:r>
        <w:t xml:space="preserve">Toute demande incomplète </w:t>
      </w:r>
      <w:r w:rsidR="00061C7C">
        <w:t xml:space="preserve">ne portant pas sur l’ensemble des critères décrits ou </w:t>
      </w:r>
      <w:r>
        <w:t>portant sur un</w:t>
      </w:r>
      <w:r w:rsidR="00061C7C">
        <w:t>e</w:t>
      </w:r>
      <w:r>
        <w:t xml:space="preserve"> autre </w:t>
      </w:r>
      <w:r w:rsidR="00061C7C">
        <w:t>priorité</w:t>
      </w:r>
      <w:r>
        <w:t xml:space="preserve"> que </w:t>
      </w:r>
      <w:r w:rsidR="00061C7C">
        <w:t>celles</w:t>
      </w:r>
      <w:r>
        <w:t xml:space="preserve"> énuméré</w:t>
      </w:r>
      <w:r w:rsidR="00061C7C">
        <w:t>e</w:t>
      </w:r>
      <w:r>
        <w:t>s dans l’appel ou ne répondant pas aux objectifs du volet</w:t>
      </w:r>
      <w:r w:rsidR="003D755E">
        <w:t> </w:t>
      </w:r>
      <w:r>
        <w:t>3 est jugée non admissible.</w:t>
      </w:r>
    </w:p>
    <w:p w14:paraId="5F354055" w14:textId="359E3604" w:rsidR="00FE35B4" w:rsidRDefault="00AA3322" w:rsidP="00A04D90">
      <w:pPr>
        <w:spacing w:before="240" w:after="240"/>
        <w:jc w:val="both"/>
      </w:pPr>
      <w:r>
        <w:t xml:space="preserve">Par la suite, toute demande admissible est analysée par un </w:t>
      </w:r>
      <w:r w:rsidR="00FE35B4" w:rsidRPr="00FF6602">
        <w:t xml:space="preserve">comité </w:t>
      </w:r>
      <w:r>
        <w:t>d</w:t>
      </w:r>
      <w:r w:rsidR="00594999">
        <w:t>e sélection</w:t>
      </w:r>
      <w:r w:rsidR="00FE35B4">
        <w:t xml:space="preserve"> composé de représentants du Ministère</w:t>
      </w:r>
      <w:r>
        <w:t xml:space="preserve">. Le projet est analysé en fonction </w:t>
      </w:r>
      <w:r w:rsidR="009A2782">
        <w:t>des</w:t>
      </w:r>
      <w:r w:rsidR="00FE35B4" w:rsidRPr="00FF6602">
        <w:t xml:space="preserve"> </w:t>
      </w:r>
      <w:r w:rsidR="00A10525">
        <w:t xml:space="preserve">grands </w:t>
      </w:r>
      <w:r w:rsidR="00FE35B4" w:rsidRPr="00FF6602">
        <w:t>critères suivants :</w:t>
      </w:r>
    </w:p>
    <w:p w14:paraId="18F1EF26" w14:textId="5CE7DA71" w:rsidR="00FE35B4" w:rsidRPr="00FF6602" w:rsidRDefault="004B1C4A" w:rsidP="00A04D90">
      <w:pPr>
        <w:pStyle w:val="Paragraphedeliste"/>
        <w:numPr>
          <w:ilvl w:val="0"/>
          <w:numId w:val="30"/>
        </w:numPr>
        <w:spacing w:before="240" w:after="200" w:line="276" w:lineRule="auto"/>
        <w:jc w:val="both"/>
      </w:pPr>
      <w:r>
        <w:t>L</w:t>
      </w:r>
      <w:r w:rsidR="00FE35B4" w:rsidRPr="00FF6602">
        <w:t>a</w:t>
      </w:r>
      <w:r w:rsidR="00FE35B4">
        <w:t xml:space="preserve"> contribution à </w:t>
      </w:r>
      <w:r w:rsidR="009A2782">
        <w:t xml:space="preserve">l’atteinte de </w:t>
      </w:r>
      <w:r w:rsidR="00FE35B4">
        <w:t>l’objectif spécifique du volet et l’adéquation avec l’appel de projets;</w:t>
      </w:r>
    </w:p>
    <w:p w14:paraId="1470385C" w14:textId="1321D0EE" w:rsidR="00FE35B4" w:rsidRPr="00FF6602" w:rsidRDefault="004B1C4A" w:rsidP="00FE35B4">
      <w:pPr>
        <w:pStyle w:val="Paragraphedeliste"/>
        <w:numPr>
          <w:ilvl w:val="0"/>
          <w:numId w:val="30"/>
        </w:numPr>
        <w:spacing w:after="200" w:line="276" w:lineRule="auto"/>
        <w:jc w:val="both"/>
      </w:pPr>
      <w:r>
        <w:t>L</w:t>
      </w:r>
      <w:r w:rsidR="00FE35B4" w:rsidRPr="00FF6602">
        <w:t xml:space="preserve">a </w:t>
      </w:r>
      <w:r w:rsidR="00FE35B4">
        <w:t xml:space="preserve">qualité de la </w:t>
      </w:r>
      <w:r w:rsidR="00FE35B4" w:rsidRPr="00FF6602">
        <w:t>démarche</w:t>
      </w:r>
      <w:r w:rsidR="00FE35B4">
        <w:t>, la</w:t>
      </w:r>
      <w:r w:rsidR="00FE35B4" w:rsidRPr="00FF6602">
        <w:t xml:space="preserve"> méthodologie</w:t>
      </w:r>
      <w:r w:rsidR="00FE35B4">
        <w:t xml:space="preserve"> et le calendrier de réalisation</w:t>
      </w:r>
      <w:r w:rsidR="00FE35B4" w:rsidRPr="00FF6602">
        <w:t>;</w:t>
      </w:r>
      <w:r w:rsidR="00FE35B4">
        <w:t xml:space="preserve"> </w:t>
      </w:r>
    </w:p>
    <w:p w14:paraId="302ED3B3" w14:textId="54E0CB0A" w:rsidR="00FE35B4" w:rsidRPr="00FF6602" w:rsidRDefault="004B1C4A" w:rsidP="00FE35B4">
      <w:pPr>
        <w:pStyle w:val="Paragraphedeliste"/>
        <w:numPr>
          <w:ilvl w:val="0"/>
          <w:numId w:val="30"/>
        </w:numPr>
        <w:spacing w:after="200" w:line="276" w:lineRule="auto"/>
        <w:jc w:val="both"/>
      </w:pPr>
      <w:r>
        <w:t>L</w:t>
      </w:r>
      <w:r w:rsidR="00FE35B4" w:rsidRPr="00FF6602">
        <w:t xml:space="preserve">’expérience </w:t>
      </w:r>
      <w:r w:rsidR="00FE35B4">
        <w:t xml:space="preserve">et l’expertise </w:t>
      </w:r>
      <w:r w:rsidR="00FE35B4" w:rsidRPr="00FF6602">
        <w:t>de l’équipe de réalisation;</w:t>
      </w:r>
    </w:p>
    <w:p w14:paraId="0F7C4F4D" w14:textId="29FD4F30" w:rsidR="00FE35B4" w:rsidRPr="00FF6602" w:rsidRDefault="004B1C4A" w:rsidP="00FE35B4">
      <w:pPr>
        <w:pStyle w:val="Paragraphedeliste"/>
        <w:numPr>
          <w:ilvl w:val="0"/>
          <w:numId w:val="30"/>
        </w:numPr>
        <w:spacing w:after="200" w:line="276" w:lineRule="auto"/>
        <w:jc w:val="both"/>
      </w:pPr>
      <w:r>
        <w:t>L</w:t>
      </w:r>
      <w:r w:rsidR="00FE35B4" w:rsidRPr="00FF6602">
        <w:t>es</w:t>
      </w:r>
      <w:r w:rsidR="00182503">
        <w:t xml:space="preserve"> retombées et les</w:t>
      </w:r>
      <w:r w:rsidR="00FE35B4" w:rsidRPr="00FF6602">
        <w:t xml:space="preserve"> </w:t>
      </w:r>
      <w:r w:rsidR="00FE35B4">
        <w:t>résultats anticipé</w:t>
      </w:r>
      <w:r w:rsidR="00FE35B4" w:rsidRPr="00FF6602">
        <w:t>s</w:t>
      </w:r>
      <w:r w:rsidR="00182503">
        <w:t xml:space="preserve"> en ce qui concerne </w:t>
      </w:r>
      <w:r w:rsidR="00FE35B4">
        <w:t xml:space="preserve">l’offre </w:t>
      </w:r>
      <w:r w:rsidR="00FE35B4" w:rsidRPr="00B14A26">
        <w:t>de services-conseils</w:t>
      </w:r>
      <w:r w:rsidR="009A2782">
        <w:t>;</w:t>
      </w:r>
    </w:p>
    <w:p w14:paraId="2EFAE536" w14:textId="2795251B" w:rsidR="00FE35B4" w:rsidRDefault="004B1C4A" w:rsidP="00FE35B4">
      <w:pPr>
        <w:pStyle w:val="Paragraphedeliste"/>
        <w:numPr>
          <w:ilvl w:val="0"/>
          <w:numId w:val="30"/>
        </w:numPr>
        <w:spacing w:after="200" w:line="276" w:lineRule="auto"/>
        <w:jc w:val="both"/>
      </w:pPr>
      <w:r>
        <w:t>L</w:t>
      </w:r>
      <w:r w:rsidR="00FE35B4">
        <w:t>a faisabilité, le réalisme et l</w:t>
      </w:r>
      <w:r w:rsidR="00FE35B4" w:rsidRPr="00FF6602">
        <w:t>e coût du projet</w:t>
      </w:r>
      <w:r w:rsidR="00FE35B4">
        <w:t>;</w:t>
      </w:r>
    </w:p>
    <w:p w14:paraId="1FBD32AF" w14:textId="5EBFE98E" w:rsidR="00182503" w:rsidRDefault="00182503" w:rsidP="00FE35B4">
      <w:pPr>
        <w:pStyle w:val="Paragraphedeliste"/>
        <w:numPr>
          <w:ilvl w:val="0"/>
          <w:numId w:val="30"/>
        </w:numPr>
        <w:spacing w:after="200" w:line="276" w:lineRule="auto"/>
        <w:jc w:val="both"/>
      </w:pPr>
      <w:r>
        <w:t>La qualité du montage financier</w:t>
      </w:r>
      <w:r w:rsidR="00484ABF">
        <w:t>;</w:t>
      </w:r>
    </w:p>
    <w:p w14:paraId="6A3810D9" w14:textId="6FD1E44C" w:rsidR="00FE35B4" w:rsidRDefault="00FE35B4" w:rsidP="00FE35B4">
      <w:pPr>
        <w:pStyle w:val="Paragraphedeliste"/>
        <w:numPr>
          <w:ilvl w:val="0"/>
          <w:numId w:val="30"/>
        </w:numPr>
        <w:spacing w:after="200" w:line="276" w:lineRule="auto"/>
        <w:jc w:val="both"/>
      </w:pPr>
      <w:r>
        <w:t>La</w:t>
      </w:r>
      <w:r w:rsidR="00182503">
        <w:t xml:space="preserve"> qualité de la</w:t>
      </w:r>
      <w:r>
        <w:t xml:space="preserve"> stratégie de communication </w:t>
      </w:r>
      <w:r w:rsidRPr="006D0B22">
        <w:t xml:space="preserve">liée au </w:t>
      </w:r>
      <w:r>
        <w:t>projet</w:t>
      </w:r>
      <w:r w:rsidR="00182503">
        <w:t xml:space="preserve"> et la capacité de diffusion</w:t>
      </w:r>
      <w:r>
        <w:t xml:space="preserve">. </w:t>
      </w:r>
    </w:p>
    <w:p w14:paraId="4732BB26" w14:textId="785BCA4A" w:rsidR="00A10525" w:rsidRDefault="00AA3322" w:rsidP="00ED175E">
      <w:pPr>
        <w:jc w:val="both"/>
      </w:pPr>
      <w:r w:rsidRPr="00C606A0">
        <w:t xml:space="preserve">Pour que le projet obtienne une recommandation d’acceptation de la part du comité, </w:t>
      </w:r>
      <w:r w:rsidR="00A10525" w:rsidRPr="00C606A0">
        <w:t xml:space="preserve">le total de l’ensemble des critères </w:t>
      </w:r>
      <w:r w:rsidR="00061C7C">
        <w:t xml:space="preserve">d’analyse </w:t>
      </w:r>
      <w:r w:rsidR="00A10525" w:rsidRPr="00C606A0">
        <w:t xml:space="preserve">doit atteindre le </w:t>
      </w:r>
      <w:r w:rsidR="00ED175E" w:rsidRPr="00C52136">
        <w:t xml:space="preserve">seuil </w:t>
      </w:r>
      <w:r w:rsidR="009A2782" w:rsidRPr="00C52136">
        <w:t xml:space="preserve">minimal </w:t>
      </w:r>
      <w:r w:rsidR="00ED175E" w:rsidRPr="00C52136">
        <w:t>de 70</w:t>
      </w:r>
      <w:r w:rsidR="009A2782" w:rsidRPr="00C52136">
        <w:t> </w:t>
      </w:r>
      <w:r w:rsidR="00ED175E" w:rsidRPr="00C52136">
        <w:t>%. Tout demandeur dont le projet obtient un résultat inférieur à 70</w:t>
      </w:r>
      <w:r w:rsidR="00BA12C2" w:rsidRPr="00C52136">
        <w:t> </w:t>
      </w:r>
      <w:r w:rsidR="00ED175E" w:rsidRPr="00C52136">
        <w:t>% voit donc sa demande d’aide financière</w:t>
      </w:r>
      <w:r w:rsidR="009A2782" w:rsidRPr="00C52136">
        <w:t xml:space="preserve"> </w:t>
      </w:r>
      <w:r w:rsidR="001E1B15">
        <w:t xml:space="preserve">automatiquement </w:t>
      </w:r>
      <w:r w:rsidR="00ED175E" w:rsidRPr="00C52136">
        <w:t>refusée</w:t>
      </w:r>
      <w:r w:rsidR="00A10525">
        <w:t>.</w:t>
      </w:r>
    </w:p>
    <w:p w14:paraId="0A114230" w14:textId="5324F3E4" w:rsidR="003B4F5A" w:rsidRDefault="003B4F5A" w:rsidP="00ED175E">
      <w:pPr>
        <w:jc w:val="both"/>
      </w:pPr>
    </w:p>
    <w:p w14:paraId="3680DBE6" w14:textId="733328F6" w:rsidR="000702F6" w:rsidRPr="006C0065" w:rsidRDefault="000702F6" w:rsidP="000702F6">
      <w:pPr>
        <w:jc w:val="both"/>
        <w:rPr>
          <w:rFonts w:asciiTheme="minorHAnsi" w:hAnsiTheme="minorHAnsi"/>
        </w:rPr>
      </w:pPr>
      <w:r w:rsidRPr="006C0065">
        <w:rPr>
          <w:rFonts w:asciiTheme="minorHAnsi" w:hAnsiTheme="minorHAnsi"/>
        </w:rPr>
        <w:t xml:space="preserve">Notez qu’un seul projet par </w:t>
      </w:r>
      <w:r w:rsidR="008A78EA">
        <w:rPr>
          <w:rFonts w:asciiTheme="minorHAnsi" w:hAnsiTheme="minorHAnsi"/>
        </w:rPr>
        <w:t>priorité</w:t>
      </w:r>
      <w:r w:rsidRPr="006C0065">
        <w:rPr>
          <w:rFonts w:asciiTheme="minorHAnsi" w:hAnsiTheme="minorHAnsi"/>
        </w:rPr>
        <w:t xml:space="preserve"> pourra être retenu</w:t>
      </w:r>
      <w:r w:rsidR="008A78EA">
        <w:rPr>
          <w:rFonts w:asciiTheme="minorHAnsi" w:hAnsiTheme="minorHAnsi"/>
        </w:rPr>
        <w:t>, sauf s’il s’agit de projets complémentaires</w:t>
      </w:r>
      <w:r w:rsidRPr="006C0065">
        <w:rPr>
          <w:rFonts w:asciiTheme="minorHAnsi" w:hAnsiTheme="minorHAnsi"/>
        </w:rPr>
        <w:t>.</w:t>
      </w:r>
      <w:r w:rsidRPr="006C0065">
        <w:t xml:space="preserve"> </w:t>
      </w:r>
      <w:r w:rsidR="000C20B0" w:rsidRPr="006C0065">
        <w:rPr>
          <w:rFonts w:asciiTheme="minorHAnsi" w:hAnsiTheme="minorHAnsi"/>
        </w:rPr>
        <w:t>Si</w:t>
      </w:r>
      <w:r w:rsidRPr="006C0065">
        <w:rPr>
          <w:rFonts w:asciiTheme="minorHAnsi" w:hAnsiTheme="minorHAnsi"/>
        </w:rPr>
        <w:t xml:space="preserve"> plusieurs projets sont déposés sur un</w:t>
      </w:r>
      <w:r w:rsidR="00061C7C">
        <w:rPr>
          <w:rFonts w:asciiTheme="minorHAnsi" w:hAnsiTheme="minorHAnsi"/>
        </w:rPr>
        <w:t>e</w:t>
      </w:r>
      <w:r w:rsidRPr="006C0065">
        <w:rPr>
          <w:rFonts w:asciiTheme="minorHAnsi" w:hAnsiTheme="minorHAnsi"/>
        </w:rPr>
        <w:t xml:space="preserve"> même </w:t>
      </w:r>
      <w:r w:rsidR="00061C7C">
        <w:rPr>
          <w:rFonts w:asciiTheme="minorHAnsi" w:hAnsiTheme="minorHAnsi"/>
        </w:rPr>
        <w:t>priorité</w:t>
      </w:r>
      <w:r w:rsidRPr="006C0065">
        <w:rPr>
          <w:rFonts w:asciiTheme="minorHAnsi" w:hAnsiTheme="minorHAnsi"/>
        </w:rPr>
        <w:t xml:space="preserve">, le Ministère retiendra </w:t>
      </w:r>
      <w:r w:rsidR="00342AAA" w:rsidRPr="006C0065">
        <w:rPr>
          <w:rFonts w:asciiTheme="minorHAnsi" w:hAnsiTheme="minorHAnsi"/>
        </w:rPr>
        <w:t>celui</w:t>
      </w:r>
      <w:r w:rsidR="007A7894" w:rsidRPr="006C0065">
        <w:rPr>
          <w:rFonts w:asciiTheme="minorHAnsi" w:hAnsiTheme="minorHAnsi"/>
        </w:rPr>
        <w:t xml:space="preserve"> </w:t>
      </w:r>
      <w:r w:rsidRPr="006C0065">
        <w:rPr>
          <w:rFonts w:asciiTheme="minorHAnsi" w:hAnsiTheme="minorHAnsi"/>
        </w:rPr>
        <w:t xml:space="preserve">ayant obtenu le résultat le plus élevé à l’évaluation et les autres feront l’objet d’un refus. </w:t>
      </w:r>
    </w:p>
    <w:p w14:paraId="0880EA5D" w14:textId="77777777" w:rsidR="000702F6" w:rsidRPr="000702F6" w:rsidRDefault="000702F6" w:rsidP="000702F6">
      <w:pPr>
        <w:jc w:val="both"/>
        <w:rPr>
          <w:rFonts w:asciiTheme="minorHAnsi" w:hAnsiTheme="minorHAnsi"/>
          <w:b/>
          <w:bCs/>
          <w:highlight w:val="yellow"/>
        </w:rPr>
      </w:pPr>
    </w:p>
    <w:p w14:paraId="0093EDCB" w14:textId="4D3B7332" w:rsidR="00FE35B4" w:rsidRDefault="00FE35B4" w:rsidP="00A04D90">
      <w:pPr>
        <w:spacing w:after="200" w:line="276" w:lineRule="auto"/>
        <w:jc w:val="both"/>
      </w:pPr>
      <w:r>
        <w:t xml:space="preserve">Dans tous les cas, la décision </w:t>
      </w:r>
      <w:r w:rsidR="00A10525">
        <w:t xml:space="preserve">rendue </w:t>
      </w:r>
      <w:r>
        <w:t xml:space="preserve">est </w:t>
      </w:r>
      <w:r w:rsidR="00A10525">
        <w:t>communiquée au demandeur par courriel</w:t>
      </w:r>
      <w:r w:rsidR="00056094">
        <w:t>.</w:t>
      </w:r>
    </w:p>
    <w:p w14:paraId="595B5558" w14:textId="77777777" w:rsidR="007F6B2A" w:rsidRDefault="007F6B2A">
      <w:pPr>
        <w:spacing w:after="200" w:line="276" w:lineRule="auto"/>
        <w:rPr>
          <w:rFonts w:ascii="Calibri Light" w:hAnsi="Calibri Light" w:cs="Arial"/>
          <w:b/>
          <w:bCs/>
          <w:caps/>
          <w:color w:val="1F497D" w:themeColor="text2"/>
          <w:kern w:val="32"/>
          <w:sz w:val="28"/>
          <w:szCs w:val="40"/>
        </w:rPr>
      </w:pPr>
      <w:r>
        <w:br w:type="page"/>
      </w:r>
    </w:p>
    <w:p w14:paraId="43D40166" w14:textId="15437E92" w:rsidR="00A10525" w:rsidRDefault="00A10525" w:rsidP="007F6B2A">
      <w:pPr>
        <w:pStyle w:val="Titre1"/>
      </w:pPr>
      <w:bookmarkStart w:id="83" w:name="_Toc210816757"/>
      <w:r>
        <w:lastRenderedPageBreak/>
        <w:t>FINANCEMENT</w:t>
      </w:r>
      <w:bookmarkEnd w:id="83"/>
    </w:p>
    <w:p w14:paraId="5975AD6B" w14:textId="59248B7D" w:rsidR="002D7053" w:rsidRDefault="00A10525" w:rsidP="00A10525">
      <w:pPr>
        <w:tabs>
          <w:tab w:val="right" w:pos="8832"/>
        </w:tabs>
        <w:spacing w:before="240"/>
        <w:jc w:val="both"/>
      </w:pPr>
      <w:r w:rsidRPr="00441BC6">
        <w:t xml:space="preserve">L’aide financière </w:t>
      </w:r>
      <w:r w:rsidR="007A4661">
        <w:t>du volet</w:t>
      </w:r>
      <w:r w:rsidR="00933AF9">
        <w:t> </w:t>
      </w:r>
      <w:r w:rsidR="007A4661">
        <w:t xml:space="preserve">3 </w:t>
      </w:r>
      <w:r w:rsidRPr="00441BC6">
        <w:t>couvre jusqu’à 8</w:t>
      </w:r>
      <w:r>
        <w:t>0</w:t>
      </w:r>
      <w:r w:rsidRPr="00441BC6">
        <w:t xml:space="preserve"> % des dépenses admissibles, sans excéder </w:t>
      </w:r>
      <w:r>
        <w:t>30</w:t>
      </w:r>
      <w:r w:rsidRPr="00441BC6">
        <w:t>0</w:t>
      </w:r>
      <w:r w:rsidR="00BA3134">
        <w:t> </w:t>
      </w:r>
      <w:r w:rsidRPr="00441BC6">
        <w:t xml:space="preserve">000 $ par projet </w:t>
      </w:r>
      <w:r w:rsidRPr="00137476">
        <w:t xml:space="preserve">pour la durée du </w:t>
      </w:r>
      <w:r w:rsidR="00900354">
        <w:t>P</w:t>
      </w:r>
      <w:r w:rsidRPr="00137476">
        <w:t>rogramme</w:t>
      </w:r>
      <w:r w:rsidR="00051298">
        <w:t xml:space="preserve"> </w:t>
      </w:r>
      <w:r w:rsidR="00051298" w:rsidRPr="00051298">
        <w:rPr>
          <w:b/>
          <w:bCs/>
        </w:rPr>
        <w:t>et selon les paramètres de l’appel de projets</w:t>
      </w:r>
      <w:r w:rsidRPr="00137476">
        <w:t xml:space="preserve">. </w:t>
      </w:r>
    </w:p>
    <w:p w14:paraId="60C6D9AA" w14:textId="430D9D2D" w:rsidR="00051298" w:rsidRPr="00C63900" w:rsidRDefault="00051298" w:rsidP="00C63900">
      <w:pPr>
        <w:jc w:val="both"/>
        <w:rPr>
          <w:rFonts w:asciiTheme="minorHAnsi" w:hAnsiTheme="minorHAnsi"/>
          <w:b/>
          <w:bCs/>
          <w:highlight w:val="yellow"/>
        </w:rPr>
      </w:pPr>
    </w:p>
    <w:p w14:paraId="2C43E0DB" w14:textId="5F87B1CA" w:rsidR="00F55B00" w:rsidRPr="006C0065" w:rsidRDefault="00F55B00" w:rsidP="00F55B00">
      <w:pPr>
        <w:pBdr>
          <w:top w:val="single" w:sz="4" w:space="1" w:color="auto"/>
          <w:left w:val="single" w:sz="4" w:space="4" w:color="auto"/>
          <w:bottom w:val="single" w:sz="4" w:space="1" w:color="auto"/>
          <w:right w:val="single" w:sz="4" w:space="4" w:color="auto"/>
        </w:pBdr>
        <w:jc w:val="both"/>
        <w:rPr>
          <w:rFonts w:asciiTheme="minorHAnsi" w:hAnsiTheme="minorHAnsi"/>
          <w:b/>
          <w:bCs/>
          <w:szCs w:val="20"/>
        </w:rPr>
      </w:pPr>
      <w:r w:rsidRPr="006C0065">
        <w:rPr>
          <w:rFonts w:asciiTheme="minorHAnsi" w:hAnsiTheme="minorHAnsi"/>
          <w:b/>
          <w:bCs/>
          <w:szCs w:val="20"/>
        </w:rPr>
        <w:t>Pour l’appel de projets en cours,</w:t>
      </w:r>
      <w:r w:rsidRPr="006C0065">
        <w:rPr>
          <w:rFonts w:asciiTheme="minorHAnsi" w:hAnsiTheme="minorHAnsi"/>
          <w:szCs w:val="20"/>
        </w:rPr>
        <w:t xml:space="preserve"> le montant maximal de l’aide financière a été fixé à</w:t>
      </w:r>
      <w:r w:rsidRPr="006C0065">
        <w:rPr>
          <w:rFonts w:asciiTheme="minorHAnsi" w:hAnsiTheme="minorHAnsi"/>
          <w:b/>
          <w:bCs/>
          <w:szCs w:val="20"/>
        </w:rPr>
        <w:t xml:space="preserve"> </w:t>
      </w:r>
      <w:r w:rsidRPr="00D14C68">
        <w:rPr>
          <w:rFonts w:asciiTheme="minorHAnsi" w:hAnsiTheme="minorHAnsi"/>
          <w:b/>
          <w:bCs/>
          <w:szCs w:val="20"/>
        </w:rPr>
        <w:t>100 000 $</w:t>
      </w:r>
      <w:r w:rsidRPr="00D14C68">
        <w:rPr>
          <w:rFonts w:asciiTheme="minorHAnsi" w:hAnsiTheme="minorHAnsi"/>
          <w:szCs w:val="20"/>
        </w:rPr>
        <w:t>.</w:t>
      </w:r>
      <w:r w:rsidRPr="006C0065">
        <w:rPr>
          <w:rFonts w:asciiTheme="minorHAnsi" w:hAnsiTheme="minorHAnsi"/>
          <w:b/>
          <w:bCs/>
          <w:szCs w:val="20"/>
        </w:rPr>
        <w:t xml:space="preserve"> </w:t>
      </w:r>
    </w:p>
    <w:p w14:paraId="431603C1" w14:textId="77777777" w:rsidR="00F55B00" w:rsidRPr="006C0065" w:rsidRDefault="00F55B00" w:rsidP="00F55B00">
      <w:pPr>
        <w:pBdr>
          <w:top w:val="single" w:sz="4" w:space="1" w:color="auto"/>
          <w:left w:val="single" w:sz="4" w:space="4" w:color="auto"/>
          <w:bottom w:val="single" w:sz="4" w:space="1" w:color="auto"/>
          <w:right w:val="single" w:sz="4" w:space="4" w:color="auto"/>
        </w:pBdr>
        <w:jc w:val="both"/>
        <w:rPr>
          <w:rFonts w:asciiTheme="minorHAnsi" w:hAnsiTheme="minorHAnsi"/>
          <w:b/>
          <w:bCs/>
          <w:szCs w:val="20"/>
        </w:rPr>
      </w:pPr>
    </w:p>
    <w:p w14:paraId="3B2D2FE9" w14:textId="7C045030" w:rsidR="00F55B00" w:rsidRPr="006C0065" w:rsidRDefault="00F55B00" w:rsidP="00F55B00">
      <w:pPr>
        <w:pBdr>
          <w:top w:val="single" w:sz="4" w:space="1" w:color="auto"/>
          <w:left w:val="single" w:sz="4" w:space="4" w:color="auto"/>
          <w:bottom w:val="single" w:sz="4" w:space="1" w:color="auto"/>
          <w:right w:val="single" w:sz="4" w:space="4" w:color="auto"/>
        </w:pBdr>
        <w:jc w:val="both"/>
        <w:rPr>
          <w:rFonts w:asciiTheme="minorHAnsi" w:hAnsiTheme="minorHAnsi"/>
          <w:szCs w:val="20"/>
        </w:rPr>
      </w:pPr>
      <w:r w:rsidRPr="006C0065">
        <w:rPr>
          <w:rFonts w:asciiTheme="minorHAnsi" w:hAnsiTheme="minorHAnsi"/>
          <w:szCs w:val="20"/>
        </w:rPr>
        <w:t>Les dépenses peuvent être admissibles à compter de la confirmation d’admissibilité du projet et du demandeur par le Ministère</w:t>
      </w:r>
      <w:r w:rsidR="005D38A5" w:rsidRPr="006C0065">
        <w:rPr>
          <w:rFonts w:asciiTheme="minorHAnsi" w:hAnsiTheme="minorHAnsi"/>
          <w:szCs w:val="20"/>
        </w:rPr>
        <w:t>,</w:t>
      </w:r>
      <w:r w:rsidRPr="006C0065">
        <w:rPr>
          <w:rFonts w:asciiTheme="minorHAnsi" w:hAnsiTheme="minorHAnsi"/>
          <w:szCs w:val="20"/>
        </w:rPr>
        <w:t xml:space="preserve"> jusqu’à concurrence du maximum prévu par l’appel de projets. Cependant, cette confirmation ne constitue pas une garantie de financement ni une obligation de </w:t>
      </w:r>
      <w:r w:rsidR="005D38A5" w:rsidRPr="006C0065">
        <w:rPr>
          <w:rFonts w:asciiTheme="minorHAnsi" w:hAnsiTheme="minorHAnsi"/>
          <w:szCs w:val="20"/>
        </w:rPr>
        <w:t>la</w:t>
      </w:r>
      <w:r w:rsidRPr="006C0065">
        <w:rPr>
          <w:rFonts w:asciiTheme="minorHAnsi" w:hAnsiTheme="minorHAnsi"/>
          <w:szCs w:val="20"/>
        </w:rPr>
        <w:t xml:space="preserve"> part</w:t>
      </w:r>
      <w:r w:rsidR="005D38A5" w:rsidRPr="006C0065">
        <w:rPr>
          <w:rFonts w:asciiTheme="minorHAnsi" w:hAnsiTheme="minorHAnsi"/>
          <w:szCs w:val="20"/>
        </w:rPr>
        <w:t xml:space="preserve"> du Ministère</w:t>
      </w:r>
      <w:r w:rsidRPr="006C0065">
        <w:rPr>
          <w:rFonts w:asciiTheme="minorHAnsi" w:hAnsiTheme="minorHAnsi"/>
          <w:szCs w:val="20"/>
        </w:rPr>
        <w:t xml:space="preserve">. En effet, le projet doit obtenir la note de passage de 70 % à l’analyse, et la décision de financement dépend de la disponibilité budgétaire. </w:t>
      </w:r>
    </w:p>
    <w:p w14:paraId="45398BE4" w14:textId="77777777" w:rsidR="00F55B00" w:rsidRPr="006C0065" w:rsidRDefault="00F55B00" w:rsidP="00F55B00">
      <w:pPr>
        <w:pBdr>
          <w:top w:val="single" w:sz="4" w:space="1" w:color="auto"/>
          <w:left w:val="single" w:sz="4" w:space="4" w:color="auto"/>
          <w:bottom w:val="single" w:sz="4" w:space="1" w:color="auto"/>
          <w:right w:val="single" w:sz="4" w:space="4" w:color="auto"/>
        </w:pBdr>
        <w:jc w:val="both"/>
        <w:rPr>
          <w:rFonts w:asciiTheme="minorHAnsi" w:hAnsiTheme="minorHAnsi"/>
          <w:szCs w:val="20"/>
        </w:rPr>
      </w:pPr>
    </w:p>
    <w:p w14:paraId="00BFA760" w14:textId="236ED234" w:rsidR="00F55B00" w:rsidRDefault="00F55B00" w:rsidP="00F55B00">
      <w:pPr>
        <w:pBdr>
          <w:top w:val="single" w:sz="4" w:space="1" w:color="auto"/>
          <w:left w:val="single" w:sz="4" w:space="4" w:color="auto"/>
          <w:bottom w:val="single" w:sz="4" w:space="1" w:color="auto"/>
          <w:right w:val="single" w:sz="4" w:space="4" w:color="auto"/>
        </w:pBdr>
        <w:jc w:val="both"/>
        <w:rPr>
          <w:rFonts w:asciiTheme="minorHAnsi" w:hAnsiTheme="minorHAnsi"/>
          <w:szCs w:val="20"/>
        </w:rPr>
      </w:pPr>
      <w:r w:rsidRPr="006C0065">
        <w:rPr>
          <w:rFonts w:asciiTheme="minorHAnsi" w:hAnsiTheme="minorHAnsi"/>
          <w:szCs w:val="20"/>
        </w:rPr>
        <w:t>Aucun dépassement de coût ne pourra être autorisé aux fins d’</w:t>
      </w:r>
      <w:r w:rsidR="001B47B9" w:rsidRPr="006C0065">
        <w:rPr>
          <w:rFonts w:asciiTheme="minorHAnsi" w:hAnsiTheme="minorHAnsi"/>
          <w:szCs w:val="20"/>
        </w:rPr>
        <w:t>obtention d’</w:t>
      </w:r>
      <w:r w:rsidRPr="006C0065">
        <w:rPr>
          <w:rFonts w:asciiTheme="minorHAnsi" w:hAnsiTheme="minorHAnsi"/>
          <w:szCs w:val="20"/>
        </w:rPr>
        <w:t>une aide financière supplémentaire.</w:t>
      </w:r>
    </w:p>
    <w:p w14:paraId="247A7ED3" w14:textId="397ED050" w:rsidR="00A10525" w:rsidRDefault="00A10525" w:rsidP="00A10525">
      <w:pPr>
        <w:spacing w:before="240"/>
        <w:jc w:val="both"/>
      </w:pPr>
      <w:r>
        <w:t>Un premier versement pouvant atteindre 40 % de l’aide financière est versé à la suite de la signature de la convention d’aide financière par les parties. La convention précise la nature des pièces justificatives et des livrables à fournir pour la réception de chaque versement. Les versements subséquents, correspondant à un total de 40 %, sont conditionnels à l’acceptation par le ministre des livrables et des pièces justificatives en lien avec le projet. Un dernier versement d’un montant minimum de 20 % (ou montant résiduel de l’aide) est effectué lorsque le Ministère accepte l’ensemble des livrables et des pièces justificatives en lien avec le projet</w:t>
      </w:r>
      <w:r w:rsidRPr="000A54EA">
        <w:t xml:space="preserve">, soit les données nécessaires à la mesure des indicateurs et à l’appréciation des résultats du </w:t>
      </w:r>
      <w:r w:rsidR="00900354">
        <w:t>P</w:t>
      </w:r>
      <w:r w:rsidRPr="000A54EA">
        <w:t>rogramme</w:t>
      </w:r>
      <w:r>
        <w:t>.</w:t>
      </w:r>
    </w:p>
    <w:p w14:paraId="35BAB25E" w14:textId="5D2EC891" w:rsidR="00E803D6" w:rsidRPr="006C0BE2" w:rsidRDefault="005B4F7C" w:rsidP="007F6B2A">
      <w:pPr>
        <w:pStyle w:val="Titre1"/>
      </w:pPr>
      <w:bookmarkStart w:id="84" w:name="_Toc180402209"/>
      <w:bookmarkStart w:id="85" w:name="_Toc210816758"/>
      <w:bookmarkEnd w:id="84"/>
      <w:r>
        <w:t>REDDITION DE COMPTE</w:t>
      </w:r>
      <w:r w:rsidR="006D40D7">
        <w:t>S</w:t>
      </w:r>
      <w:bookmarkEnd w:id="85"/>
    </w:p>
    <w:tbl>
      <w:tblPr>
        <w:tblStyle w:val="Grilledutableau"/>
        <w:tblpPr w:leftFromText="141" w:rightFromText="141" w:vertAnchor="text" w:horzAnchor="margin" w:tblpY="72"/>
        <w:tblW w:w="0" w:type="auto"/>
        <w:tblLook w:val="04A0" w:firstRow="1" w:lastRow="0" w:firstColumn="1" w:lastColumn="0" w:noHBand="0" w:noVBand="1"/>
      </w:tblPr>
      <w:tblGrid>
        <w:gridCol w:w="8630"/>
      </w:tblGrid>
      <w:tr w:rsidR="005A5C90" w14:paraId="43CEEF1A" w14:textId="77777777" w:rsidTr="005A5C90">
        <w:tc>
          <w:tcPr>
            <w:tcW w:w="8780" w:type="dxa"/>
            <w:shd w:val="clear" w:color="auto" w:fill="4F81BD" w:themeFill="accent1"/>
          </w:tcPr>
          <w:p w14:paraId="5659884E" w14:textId="77777777" w:rsidR="005A5C90" w:rsidRPr="00C800F1" w:rsidRDefault="005A5C90" w:rsidP="0006280E">
            <w:pPr>
              <w:jc w:val="center"/>
              <w:rPr>
                <w:rFonts w:asciiTheme="minorHAnsi" w:hAnsiTheme="minorHAnsi"/>
                <w:b/>
              </w:rPr>
            </w:pPr>
            <w:r w:rsidRPr="00C800F1">
              <w:rPr>
                <w:rFonts w:asciiTheme="minorHAnsi" w:hAnsiTheme="minorHAnsi"/>
                <w:b/>
                <w:color w:val="FFFFFF" w:themeColor="background1"/>
              </w:rPr>
              <w:t xml:space="preserve">Conditions </w:t>
            </w:r>
            <w:r>
              <w:rPr>
                <w:rFonts w:asciiTheme="minorHAnsi" w:hAnsiTheme="minorHAnsi"/>
                <w:b/>
                <w:color w:val="FFFFFF" w:themeColor="background1"/>
              </w:rPr>
              <w:t>de base</w:t>
            </w:r>
          </w:p>
        </w:tc>
      </w:tr>
      <w:tr w:rsidR="005A5C90" w14:paraId="0649462B" w14:textId="77777777" w:rsidTr="005A5C90">
        <w:tc>
          <w:tcPr>
            <w:tcW w:w="8780" w:type="dxa"/>
          </w:tcPr>
          <w:p w14:paraId="087FF55C" w14:textId="77777777" w:rsidR="005E2AD9" w:rsidRDefault="005E2AD9" w:rsidP="002779FF">
            <w:pPr>
              <w:pStyle w:val="Paragraphedeliste"/>
              <w:numPr>
                <w:ilvl w:val="0"/>
                <w:numId w:val="7"/>
              </w:numPr>
              <w:jc w:val="both"/>
              <w:rPr>
                <w:rFonts w:asciiTheme="minorHAnsi" w:hAnsiTheme="minorHAnsi"/>
              </w:rPr>
            </w:pPr>
            <w:r>
              <w:rPr>
                <w:rFonts w:asciiTheme="minorHAnsi" w:hAnsiTheme="minorHAnsi"/>
              </w:rPr>
              <w:t xml:space="preserve">Les pièces justificatives doivent être conformes aux règles comptables et compatibles avec les dépenses autorisées. </w:t>
            </w:r>
          </w:p>
          <w:p w14:paraId="430D2F6B" w14:textId="77777777" w:rsidR="005E2AD9" w:rsidRDefault="00E33556" w:rsidP="002779FF">
            <w:pPr>
              <w:pStyle w:val="Paragraphedeliste"/>
              <w:numPr>
                <w:ilvl w:val="0"/>
                <w:numId w:val="7"/>
              </w:numPr>
              <w:jc w:val="both"/>
              <w:rPr>
                <w:rFonts w:asciiTheme="minorHAnsi" w:hAnsiTheme="minorHAnsi"/>
              </w:rPr>
            </w:pPr>
            <w:r>
              <w:rPr>
                <w:rFonts w:asciiTheme="minorHAnsi" w:hAnsiTheme="minorHAnsi"/>
              </w:rPr>
              <w:t>L</w:t>
            </w:r>
            <w:r w:rsidR="005E2AD9">
              <w:rPr>
                <w:rFonts w:asciiTheme="minorHAnsi" w:hAnsiTheme="minorHAnsi"/>
              </w:rPr>
              <w:t>a nature des pièces justificatives et des livrables que le demandeur doit fournir est précisée dans la convention d’aide financière spécifiant les conditions et modalités.</w:t>
            </w:r>
          </w:p>
          <w:p w14:paraId="4367F5B0" w14:textId="3E86BF29" w:rsidR="000E0EEC" w:rsidRPr="00047C94" w:rsidRDefault="005E2AD9" w:rsidP="00056094">
            <w:pPr>
              <w:pStyle w:val="Paragraphedeliste"/>
              <w:numPr>
                <w:ilvl w:val="0"/>
                <w:numId w:val="7"/>
              </w:numPr>
              <w:jc w:val="both"/>
              <w:rPr>
                <w:rFonts w:asciiTheme="minorHAnsi" w:hAnsiTheme="minorHAnsi"/>
              </w:rPr>
            </w:pPr>
            <w:r>
              <w:rPr>
                <w:rFonts w:asciiTheme="minorHAnsi" w:hAnsiTheme="minorHAnsi"/>
              </w:rPr>
              <w:t>L</w:t>
            </w:r>
            <w:r w:rsidR="005A5C90">
              <w:rPr>
                <w:rFonts w:asciiTheme="minorHAnsi" w:hAnsiTheme="minorHAnsi"/>
              </w:rPr>
              <w:t xml:space="preserve">es livrables et </w:t>
            </w:r>
            <w:r w:rsidR="00E33556">
              <w:rPr>
                <w:rFonts w:asciiTheme="minorHAnsi" w:hAnsiTheme="minorHAnsi"/>
              </w:rPr>
              <w:t>l</w:t>
            </w:r>
            <w:r w:rsidR="005A5C90">
              <w:rPr>
                <w:rFonts w:asciiTheme="minorHAnsi" w:hAnsiTheme="minorHAnsi"/>
              </w:rPr>
              <w:t xml:space="preserve">es pièces justificatives doivent être à la satisfaction du </w:t>
            </w:r>
            <w:r w:rsidR="00BA12C2">
              <w:rPr>
                <w:rFonts w:asciiTheme="minorHAnsi" w:hAnsiTheme="minorHAnsi"/>
              </w:rPr>
              <w:t>ministre</w:t>
            </w:r>
            <w:r w:rsidR="00A10525">
              <w:rPr>
                <w:rFonts w:asciiTheme="minorHAnsi" w:hAnsiTheme="minorHAnsi"/>
              </w:rPr>
              <w:t xml:space="preserve"> et respecter </w:t>
            </w:r>
            <w:r>
              <w:rPr>
                <w:rFonts w:asciiTheme="minorHAnsi" w:hAnsiTheme="minorHAnsi"/>
              </w:rPr>
              <w:t xml:space="preserve">les </w:t>
            </w:r>
            <w:r w:rsidRPr="00896D75">
              <w:rPr>
                <w:rFonts w:asciiTheme="minorHAnsi" w:hAnsiTheme="minorHAnsi"/>
              </w:rPr>
              <w:t>termes</w:t>
            </w:r>
            <w:r>
              <w:rPr>
                <w:rFonts w:asciiTheme="minorHAnsi" w:hAnsiTheme="minorHAnsi"/>
              </w:rPr>
              <w:t xml:space="preserve"> de la convention</w:t>
            </w:r>
            <w:r w:rsidR="005701C0">
              <w:rPr>
                <w:rFonts w:asciiTheme="minorHAnsi" w:hAnsiTheme="minorHAnsi"/>
              </w:rPr>
              <w:t>.</w:t>
            </w:r>
          </w:p>
        </w:tc>
      </w:tr>
    </w:tbl>
    <w:p w14:paraId="1BDBBEC9" w14:textId="72445BD4" w:rsidR="008251A3" w:rsidRDefault="008251A3" w:rsidP="001E7F65">
      <w:pPr>
        <w:jc w:val="both"/>
        <w:rPr>
          <w:sz w:val="2"/>
          <w:szCs w:val="2"/>
        </w:rPr>
      </w:pPr>
    </w:p>
    <w:p w14:paraId="6609D777" w14:textId="77777777" w:rsidR="000702F6" w:rsidRDefault="000702F6" w:rsidP="001E7F65">
      <w:pPr>
        <w:jc w:val="both"/>
        <w:rPr>
          <w:sz w:val="2"/>
          <w:szCs w:val="2"/>
        </w:rPr>
      </w:pPr>
    </w:p>
    <w:p w14:paraId="25C65495" w14:textId="77777777" w:rsidR="000702F6" w:rsidRDefault="000702F6" w:rsidP="001E7F65">
      <w:pPr>
        <w:jc w:val="both"/>
        <w:rPr>
          <w:sz w:val="2"/>
          <w:szCs w:val="2"/>
        </w:rPr>
      </w:pPr>
    </w:p>
    <w:p w14:paraId="46328042" w14:textId="77777777" w:rsidR="000702F6" w:rsidRDefault="000702F6" w:rsidP="001E7F65">
      <w:pPr>
        <w:jc w:val="both"/>
        <w:rPr>
          <w:sz w:val="2"/>
          <w:szCs w:val="2"/>
        </w:rPr>
      </w:pPr>
    </w:p>
    <w:p w14:paraId="106074E4" w14:textId="77777777" w:rsidR="000702F6" w:rsidRPr="001E7F65" w:rsidRDefault="000702F6" w:rsidP="001E7F65">
      <w:pPr>
        <w:jc w:val="both"/>
        <w:rPr>
          <w:sz w:val="2"/>
          <w:szCs w:val="2"/>
        </w:rPr>
      </w:pPr>
    </w:p>
    <w:p w14:paraId="7A708D27" w14:textId="191D809D" w:rsidR="0079683F" w:rsidRDefault="001F0715" w:rsidP="007F6B2A">
      <w:pPr>
        <w:pStyle w:val="Titre1"/>
      </w:pPr>
      <w:bookmarkStart w:id="86" w:name="_Toc210816759"/>
      <w:r>
        <w:t>DATES IMPORTANTES</w:t>
      </w:r>
      <w:bookmarkEnd w:id="86"/>
    </w:p>
    <w:p w14:paraId="51263E13" w14:textId="6B63BB0A" w:rsidR="00A607EB" w:rsidRPr="0090396F" w:rsidRDefault="001F0BD5" w:rsidP="002779FF">
      <w:pPr>
        <w:jc w:val="both"/>
        <w:rPr>
          <w:rFonts w:asciiTheme="minorHAnsi" w:hAnsiTheme="minorHAnsi"/>
          <w:iCs/>
        </w:rPr>
      </w:pPr>
      <w:r w:rsidRPr="0090396F">
        <w:rPr>
          <w:rFonts w:asciiTheme="minorHAnsi" w:hAnsiTheme="minorHAnsi"/>
          <w:iCs/>
        </w:rPr>
        <w:t xml:space="preserve">La date limite pour </w:t>
      </w:r>
      <w:r w:rsidR="00360D11" w:rsidRPr="0090396F">
        <w:rPr>
          <w:rFonts w:asciiTheme="minorHAnsi" w:hAnsiTheme="minorHAnsi"/>
          <w:iCs/>
        </w:rPr>
        <w:t>soumettre une</w:t>
      </w:r>
      <w:r w:rsidRPr="0090396F">
        <w:rPr>
          <w:rFonts w:asciiTheme="minorHAnsi" w:hAnsiTheme="minorHAnsi"/>
          <w:iCs/>
        </w:rPr>
        <w:t xml:space="preserve"> </w:t>
      </w:r>
      <w:r w:rsidR="00360D11" w:rsidRPr="0090396F">
        <w:rPr>
          <w:rFonts w:asciiTheme="minorHAnsi" w:hAnsiTheme="minorHAnsi"/>
          <w:iCs/>
        </w:rPr>
        <w:t xml:space="preserve">demande d’aide financière </w:t>
      </w:r>
      <w:r w:rsidR="005701C0" w:rsidRPr="0090396F">
        <w:rPr>
          <w:rFonts w:asciiTheme="minorHAnsi" w:hAnsiTheme="minorHAnsi"/>
          <w:iCs/>
        </w:rPr>
        <w:t>dans le cadre du présent appel de projet</w:t>
      </w:r>
      <w:r w:rsidR="008A2AD8" w:rsidRPr="0090396F">
        <w:rPr>
          <w:rFonts w:asciiTheme="minorHAnsi" w:hAnsiTheme="minorHAnsi"/>
          <w:iCs/>
        </w:rPr>
        <w:t>s</w:t>
      </w:r>
      <w:r w:rsidR="005701C0" w:rsidRPr="0090396F">
        <w:rPr>
          <w:rFonts w:asciiTheme="minorHAnsi" w:hAnsiTheme="minorHAnsi"/>
          <w:iCs/>
        </w:rPr>
        <w:t xml:space="preserve"> </w:t>
      </w:r>
      <w:r w:rsidRPr="0090396F">
        <w:rPr>
          <w:rFonts w:asciiTheme="minorHAnsi" w:hAnsiTheme="minorHAnsi"/>
          <w:iCs/>
        </w:rPr>
        <w:t xml:space="preserve">est le </w:t>
      </w:r>
      <w:r w:rsidR="001A1955" w:rsidRPr="00EA507A">
        <w:rPr>
          <w:rFonts w:asciiTheme="minorHAnsi" w:hAnsiTheme="minorHAnsi"/>
          <w:b/>
          <w:bCs/>
          <w:iCs/>
        </w:rPr>
        <w:t>1</w:t>
      </w:r>
      <w:r w:rsidR="009C3136" w:rsidRPr="00EA507A">
        <w:rPr>
          <w:rFonts w:asciiTheme="minorHAnsi" w:hAnsiTheme="minorHAnsi"/>
          <w:b/>
          <w:bCs/>
          <w:iCs/>
        </w:rPr>
        <w:t>2</w:t>
      </w:r>
      <w:r w:rsidR="00F84190" w:rsidRPr="00EA507A">
        <w:rPr>
          <w:rFonts w:asciiTheme="minorHAnsi" w:hAnsiTheme="minorHAnsi"/>
          <w:b/>
          <w:bCs/>
          <w:iCs/>
        </w:rPr>
        <w:t> </w:t>
      </w:r>
      <w:r w:rsidR="009C3136" w:rsidRPr="00EA507A">
        <w:rPr>
          <w:rFonts w:asciiTheme="minorHAnsi" w:hAnsiTheme="minorHAnsi"/>
          <w:b/>
          <w:bCs/>
          <w:iCs/>
        </w:rPr>
        <w:t>juin</w:t>
      </w:r>
      <w:r w:rsidR="00F84190" w:rsidRPr="00EA507A">
        <w:rPr>
          <w:rFonts w:asciiTheme="minorHAnsi" w:hAnsiTheme="minorHAnsi"/>
          <w:b/>
          <w:bCs/>
          <w:iCs/>
        </w:rPr>
        <w:t> </w:t>
      </w:r>
      <w:r w:rsidR="005701C0" w:rsidRPr="00EA507A">
        <w:rPr>
          <w:rFonts w:asciiTheme="minorHAnsi" w:hAnsiTheme="minorHAnsi"/>
          <w:b/>
          <w:bCs/>
          <w:iCs/>
        </w:rPr>
        <w:t>202</w:t>
      </w:r>
      <w:r w:rsidR="009C3136" w:rsidRPr="00EA507A">
        <w:rPr>
          <w:rFonts w:asciiTheme="minorHAnsi" w:hAnsiTheme="minorHAnsi"/>
          <w:b/>
          <w:bCs/>
          <w:iCs/>
        </w:rPr>
        <w:t>6</w:t>
      </w:r>
      <w:r w:rsidR="005701C0" w:rsidRPr="00EA507A">
        <w:rPr>
          <w:rFonts w:asciiTheme="minorHAnsi" w:hAnsiTheme="minorHAnsi"/>
          <w:b/>
          <w:bCs/>
          <w:iCs/>
        </w:rPr>
        <w:t xml:space="preserve"> à</w:t>
      </w:r>
      <w:r w:rsidR="005701C0" w:rsidRPr="00D14C68">
        <w:rPr>
          <w:rFonts w:asciiTheme="minorHAnsi" w:hAnsiTheme="minorHAnsi"/>
          <w:b/>
          <w:bCs/>
          <w:iCs/>
        </w:rPr>
        <w:t xml:space="preserve"> 23</w:t>
      </w:r>
      <w:r w:rsidR="005569D1" w:rsidRPr="00D14C68">
        <w:rPr>
          <w:rFonts w:asciiTheme="minorHAnsi" w:hAnsiTheme="minorHAnsi"/>
          <w:b/>
          <w:bCs/>
          <w:iCs/>
        </w:rPr>
        <w:t> h </w:t>
      </w:r>
      <w:r w:rsidR="005701C0" w:rsidRPr="00D14C68">
        <w:rPr>
          <w:rFonts w:asciiTheme="minorHAnsi" w:hAnsiTheme="minorHAnsi"/>
          <w:b/>
          <w:bCs/>
          <w:iCs/>
        </w:rPr>
        <w:t>59</w:t>
      </w:r>
      <w:r w:rsidRPr="00D14C68">
        <w:rPr>
          <w:rFonts w:asciiTheme="minorHAnsi" w:hAnsiTheme="minorHAnsi"/>
          <w:iCs/>
        </w:rPr>
        <w:t>.</w:t>
      </w:r>
      <w:r w:rsidRPr="0090396F">
        <w:rPr>
          <w:rFonts w:asciiTheme="minorHAnsi" w:hAnsiTheme="minorHAnsi"/>
          <w:iCs/>
        </w:rPr>
        <w:t xml:space="preserve"> </w:t>
      </w:r>
    </w:p>
    <w:p w14:paraId="73AAA9EB" w14:textId="77777777" w:rsidR="00666A20" w:rsidRDefault="00666A20" w:rsidP="002779FF">
      <w:pPr>
        <w:spacing w:after="200" w:line="276" w:lineRule="auto"/>
        <w:jc w:val="both"/>
      </w:pPr>
      <w:r>
        <w:br w:type="page"/>
      </w:r>
    </w:p>
    <w:p w14:paraId="75458AD0" w14:textId="77777777" w:rsidR="00197ABD" w:rsidRDefault="00197ABD" w:rsidP="002779FF">
      <w:pPr>
        <w:jc w:val="both"/>
        <w:sectPr w:rsidR="00197ABD" w:rsidSect="00D23774">
          <w:headerReference w:type="even" r:id="rId19"/>
          <w:headerReference w:type="default" r:id="rId20"/>
          <w:footerReference w:type="even" r:id="rId21"/>
          <w:footerReference w:type="default" r:id="rId22"/>
          <w:headerReference w:type="first" r:id="rId23"/>
          <w:footerReference w:type="first" r:id="rId24"/>
          <w:pgSz w:w="12240" w:h="15840" w:code="1"/>
          <w:pgMar w:top="1440" w:right="1800" w:bottom="1350" w:left="1800" w:header="432" w:footer="432" w:gutter="0"/>
          <w:pgNumType w:start="0"/>
          <w:cols w:space="708"/>
          <w:titlePg/>
          <w:docGrid w:linePitch="360"/>
        </w:sectPr>
      </w:pPr>
    </w:p>
    <w:p w14:paraId="07EB43E1" w14:textId="5F77F085" w:rsidR="00125F39" w:rsidRDefault="00125F39" w:rsidP="002779FF">
      <w:pPr>
        <w:jc w:val="both"/>
      </w:pPr>
    </w:p>
    <w:p w14:paraId="1752F948" w14:textId="65320643" w:rsidR="00F34E4F" w:rsidRPr="00F34E4F" w:rsidRDefault="00F34E4F" w:rsidP="00B35837"/>
    <w:p w14:paraId="4B2720A4" w14:textId="371C076C" w:rsidR="00F34E4F" w:rsidRPr="00F34E4F" w:rsidRDefault="00F34E4F" w:rsidP="00B35837"/>
    <w:p w14:paraId="49559DE4" w14:textId="7496FDA1" w:rsidR="00F34E4F" w:rsidRPr="00F34E4F" w:rsidRDefault="00F34E4F" w:rsidP="00B35837"/>
    <w:p w14:paraId="5F8D0678" w14:textId="403E0289" w:rsidR="00F34E4F" w:rsidRPr="00F34E4F" w:rsidRDefault="00F34E4F" w:rsidP="00B35837"/>
    <w:p w14:paraId="25F40C8D" w14:textId="1E923B57" w:rsidR="00F34E4F" w:rsidRPr="00F34E4F" w:rsidRDefault="00F34E4F" w:rsidP="00B35837"/>
    <w:p w14:paraId="6AFB4255" w14:textId="3EC86CBE" w:rsidR="00F34E4F" w:rsidRPr="00F34E4F" w:rsidRDefault="00F34E4F" w:rsidP="00B35837"/>
    <w:p w14:paraId="00F183F8" w14:textId="4C606C1A" w:rsidR="00F34E4F" w:rsidRPr="00F34E4F" w:rsidRDefault="00F34E4F" w:rsidP="00B35837"/>
    <w:p w14:paraId="2A200554" w14:textId="29792B54" w:rsidR="00F34E4F" w:rsidRPr="00F34E4F" w:rsidRDefault="00F34E4F" w:rsidP="00B35837"/>
    <w:p w14:paraId="287FF7C1" w14:textId="50507078" w:rsidR="00F34E4F" w:rsidRPr="00F34E4F" w:rsidRDefault="00F34E4F" w:rsidP="00B35837"/>
    <w:p w14:paraId="38F77EC4" w14:textId="09C6F082" w:rsidR="00F34E4F" w:rsidRPr="00F34E4F" w:rsidRDefault="00F34E4F" w:rsidP="00B35837"/>
    <w:p w14:paraId="300573C2" w14:textId="5C36ACB8" w:rsidR="00F34E4F" w:rsidRPr="00F34E4F" w:rsidRDefault="00F34E4F" w:rsidP="00B35837"/>
    <w:p w14:paraId="388D077B" w14:textId="1564BE19" w:rsidR="00F34E4F" w:rsidRPr="00F34E4F" w:rsidRDefault="00F34E4F" w:rsidP="00B35837"/>
    <w:p w14:paraId="54DD7256" w14:textId="4E78425B" w:rsidR="00F34E4F" w:rsidRPr="00F34E4F" w:rsidRDefault="00F34E4F" w:rsidP="00B35837"/>
    <w:p w14:paraId="76967339" w14:textId="319A4B33" w:rsidR="00F34E4F" w:rsidRPr="00F34E4F" w:rsidRDefault="00F34E4F" w:rsidP="00B35837"/>
    <w:p w14:paraId="1FDF70E5" w14:textId="59FAC407" w:rsidR="00F34E4F" w:rsidRPr="00F34E4F" w:rsidRDefault="00F34E4F" w:rsidP="00B35837"/>
    <w:p w14:paraId="043F1B49" w14:textId="040671BA" w:rsidR="00F34E4F" w:rsidRPr="00F34E4F" w:rsidRDefault="00F34E4F" w:rsidP="00B35837"/>
    <w:p w14:paraId="06459483" w14:textId="365F11F3" w:rsidR="00F34E4F" w:rsidRPr="00F34E4F" w:rsidRDefault="00F34E4F" w:rsidP="00B35837"/>
    <w:p w14:paraId="78405F21" w14:textId="588E7C9B" w:rsidR="00F34E4F" w:rsidRPr="00F34E4F" w:rsidRDefault="00F34E4F" w:rsidP="00B35837"/>
    <w:p w14:paraId="6D4F3DD1" w14:textId="14037044" w:rsidR="00F34E4F" w:rsidRPr="00F34E4F" w:rsidRDefault="00F34E4F" w:rsidP="00B35837"/>
    <w:p w14:paraId="62F6A58F" w14:textId="2B3A5C61" w:rsidR="00F34E4F" w:rsidRPr="00F34E4F" w:rsidRDefault="00F34E4F" w:rsidP="00B35837"/>
    <w:p w14:paraId="78F6D19F" w14:textId="667A246D" w:rsidR="00F34E4F" w:rsidRPr="00F34E4F" w:rsidRDefault="00F34E4F" w:rsidP="00B35837"/>
    <w:p w14:paraId="0FC4F7DD" w14:textId="12658DE3" w:rsidR="00F34E4F" w:rsidRPr="00F34E4F" w:rsidRDefault="00F34E4F" w:rsidP="00B35837"/>
    <w:p w14:paraId="5D010492" w14:textId="0B193D58" w:rsidR="00F34E4F" w:rsidRPr="00F34E4F" w:rsidRDefault="00F34E4F" w:rsidP="00B35837"/>
    <w:p w14:paraId="62530673" w14:textId="262B4D6F" w:rsidR="00F34E4F" w:rsidRPr="00F34E4F" w:rsidRDefault="00F34E4F" w:rsidP="00B35837"/>
    <w:p w14:paraId="66466520" w14:textId="35A2799B" w:rsidR="00F34E4F" w:rsidRPr="00F34E4F" w:rsidRDefault="00F34E4F" w:rsidP="00B35837"/>
    <w:p w14:paraId="35200840" w14:textId="28E94A08" w:rsidR="00F34E4F" w:rsidRPr="00F34E4F" w:rsidRDefault="00F34E4F" w:rsidP="00B35837"/>
    <w:p w14:paraId="18C9D306" w14:textId="11B156EA" w:rsidR="00F34E4F" w:rsidRPr="00F34E4F" w:rsidRDefault="00F34E4F" w:rsidP="00B35837"/>
    <w:p w14:paraId="2727CB1B" w14:textId="3891DE54" w:rsidR="00F34E4F" w:rsidRPr="00F34E4F" w:rsidRDefault="00F34E4F" w:rsidP="00B35837"/>
    <w:p w14:paraId="02C3CFC1" w14:textId="0E996E71" w:rsidR="00F34E4F" w:rsidRPr="00F34E4F" w:rsidRDefault="00F34E4F" w:rsidP="00B35837">
      <w:r w:rsidRPr="00F34E4F">
        <w:rPr>
          <w:noProof/>
        </w:rPr>
        <w:drawing>
          <wp:anchor distT="0" distB="0" distL="114300" distR="114300" simplePos="0" relativeHeight="251669504" behindDoc="0" locked="0" layoutInCell="1" allowOverlap="1" wp14:anchorId="70F44C3E" wp14:editId="3FDB9204">
            <wp:simplePos x="0" y="0"/>
            <wp:positionH relativeFrom="column">
              <wp:posOffset>-1230317</wp:posOffset>
            </wp:positionH>
            <wp:positionV relativeFrom="paragraph">
              <wp:posOffset>219710</wp:posOffset>
            </wp:positionV>
            <wp:extent cx="7853604" cy="3800672"/>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7853604" cy="3800672"/>
                    </a:xfrm>
                    <a:prstGeom prst="rect">
                      <a:avLst/>
                    </a:prstGeom>
                  </pic:spPr>
                </pic:pic>
              </a:graphicData>
            </a:graphic>
            <wp14:sizeRelH relativeFrom="margin">
              <wp14:pctWidth>0</wp14:pctWidth>
            </wp14:sizeRelH>
            <wp14:sizeRelV relativeFrom="margin">
              <wp14:pctHeight>0</wp14:pctHeight>
            </wp14:sizeRelV>
          </wp:anchor>
        </w:drawing>
      </w:r>
    </w:p>
    <w:p w14:paraId="519DF15A" w14:textId="6244B91E" w:rsidR="00F34E4F" w:rsidRPr="00F34E4F" w:rsidRDefault="00F34E4F" w:rsidP="00B35837"/>
    <w:p w14:paraId="5AB95833" w14:textId="1D6BB75F" w:rsidR="00F34E4F" w:rsidRPr="00F34E4F" w:rsidRDefault="00F34E4F" w:rsidP="00B35837"/>
    <w:p w14:paraId="383CE91C" w14:textId="3F28783C" w:rsidR="00F34E4F" w:rsidRPr="00F34E4F" w:rsidRDefault="00F34E4F" w:rsidP="00B35837"/>
    <w:p w14:paraId="6FAD8873" w14:textId="57303623" w:rsidR="00F34E4F" w:rsidRPr="00F34E4F" w:rsidRDefault="00F34E4F" w:rsidP="00B35837"/>
    <w:p w14:paraId="324D9756" w14:textId="10E32163" w:rsidR="00F34E4F" w:rsidRPr="00F34E4F" w:rsidRDefault="00F34E4F" w:rsidP="00B35837"/>
    <w:p w14:paraId="314F23CF" w14:textId="6D6B1324" w:rsidR="00F34E4F" w:rsidRPr="00F34E4F" w:rsidRDefault="00F34E4F" w:rsidP="00B35837"/>
    <w:p w14:paraId="3BC769B0" w14:textId="17A11E7B" w:rsidR="00F34E4F" w:rsidRPr="00F34E4F" w:rsidRDefault="00F34E4F" w:rsidP="00B35837"/>
    <w:p w14:paraId="4967106E" w14:textId="11EE3397" w:rsidR="00F34E4F" w:rsidRPr="00F34E4F" w:rsidRDefault="00F34E4F" w:rsidP="00B35837"/>
    <w:p w14:paraId="7A3DE358" w14:textId="667E25D0" w:rsidR="00F34E4F" w:rsidRDefault="00F34E4F" w:rsidP="00F34E4F"/>
    <w:p w14:paraId="602CC5FD" w14:textId="50577970" w:rsidR="00F34E4F" w:rsidRDefault="00F34E4F" w:rsidP="00F34E4F"/>
    <w:p w14:paraId="10B40078" w14:textId="77846C30" w:rsidR="00F34E4F" w:rsidRPr="00F34E4F" w:rsidRDefault="00F34E4F" w:rsidP="00B35837">
      <w:pPr>
        <w:ind w:firstLine="708"/>
      </w:pPr>
    </w:p>
    <w:sectPr w:rsidR="00F34E4F" w:rsidRPr="00F34E4F" w:rsidSect="003941BF">
      <w:headerReference w:type="first" r:id="rId26"/>
      <w:footerReference w:type="first" r:id="rId27"/>
      <w:pgSz w:w="12240" w:h="15840"/>
      <w:pgMar w:top="1440" w:right="1800" w:bottom="1440" w:left="1800" w:header="283"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E49D" w14:textId="77777777" w:rsidR="003113AA" w:rsidRDefault="003113AA" w:rsidP="00AD08EF">
      <w:r>
        <w:separator/>
      </w:r>
    </w:p>
  </w:endnote>
  <w:endnote w:type="continuationSeparator" w:id="0">
    <w:p w14:paraId="13246858" w14:textId="77777777" w:rsidR="003113AA" w:rsidRDefault="003113AA" w:rsidP="00AD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rma DJR Micro">
    <w:altName w:val="Cambria"/>
    <w:panose1 w:val="00000000000000000000"/>
    <w:charset w:val="00"/>
    <w:family w:val="roman"/>
    <w:notTrueType/>
    <w:pitch w:val="default"/>
  </w:font>
  <w:font w:name="+mj-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014F" w14:textId="77777777" w:rsidR="00B524EC" w:rsidRDefault="00B524E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4683" w14:textId="093DFC3B" w:rsidR="00A05B04" w:rsidRPr="00A05B04" w:rsidRDefault="00210CE8" w:rsidP="00A05B04">
    <w:pPr>
      <w:pStyle w:val="Pieddepage"/>
      <w:rPr>
        <w:sz w:val="20"/>
        <w:szCs w:val="20"/>
      </w:rPr>
    </w:pPr>
    <w:r>
      <w:rPr>
        <w:noProof/>
        <w:sz w:val="20"/>
        <w:szCs w:val="20"/>
      </w:rPr>
      <mc:AlternateContent>
        <mc:Choice Requires="wps">
          <w:drawing>
            <wp:anchor distT="0" distB="0" distL="114300" distR="114300" simplePos="0" relativeHeight="251657216" behindDoc="0" locked="0" layoutInCell="1" allowOverlap="1" wp14:anchorId="16316CB6" wp14:editId="01242FAE">
              <wp:simplePos x="0" y="0"/>
              <wp:positionH relativeFrom="column">
                <wp:posOffset>-114300</wp:posOffset>
              </wp:positionH>
              <wp:positionV relativeFrom="paragraph">
                <wp:posOffset>-1270</wp:posOffset>
              </wp:positionV>
              <wp:extent cx="5715000" cy="0"/>
              <wp:effectExtent l="10160" t="8255" r="8890" b="10795"/>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F990E" id="Connecteur droit 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pt" to="44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7uLxwEAAHUDAAAOAAAAZHJzL2Uyb0RvYy54bWysU02P0zAQvSPxHyzfadJKLRA13UOX5bJA&#10;pV1+wNR2GmsdjzV2m/bfM3Y/WOCGNgfL8/U8781keXccnDgYihZ9K6eTWgrjFWrrd638+fzw4ZMU&#10;MYHX4NCbVp5MlHer9++WY2jMDHt02pBgEB+bMbSyTyk0VRVVbwaIEwzGc7BDGiCxSbtKE4yMPrhq&#10;VteLakTSgVCZGNl7fw7KVcHvOqPSj66LJgnXSu4tlZPKuc1ntVpCsyMIvVWXNuA/uhjAen70BnUP&#10;CcSe7D9Qg1WEEbs0UThU2HVWmcKB2Uzrv9g89RBM4cLixHCTKb4drPp+2JCwupULKTwMPKI1es+6&#10;mT0JTWiTWGSVxhAbTl77DWWe6uifwiOqlyg8rnvwO1O6fT4FhpjmiuqPkmzEwG9tx2+oOQf2CYtk&#10;x46GDMliiGOZzOk2GXNMQrFz/nE6r2seoLrGKmiuhYFi+mpwEPnSSmd9Fg0aODzGlBuB5pqS3R4f&#10;rHNl8M6LsZWf57N5KYjorM7BnBZpt107EgfIq1O+woojr9MI914XsN6A/nK5J7DufOfHnb+Ikfmf&#10;ldyiPm3oKhLPtnR52cO8PK/tUv37b1n9AgAA//8DAFBLAwQUAAYACAAAACEAinbg8NoAAAAHAQAA&#10;DwAAAGRycy9kb3ducmV2LnhtbEyPwU7DMAyG70h7h8iTuExbuiKhqjSdpkFvXBggrl5j2orG6Zps&#10;Kzw9hgvc/Om3fn8uNpPr1ZnG0Hk2sF4loIhrbztuDLw8V8sMVIjIFnvPZOCTAmzK2VWBufUXfqLz&#10;PjZKSjjkaKCNcci1DnVLDsPKD8SSvfvRYRQcG21HvEi563WaJLfaYcdyocWBdi3VH/uTMxCqVzpW&#10;X4t6kbzdNJ7S4/3jAxpzPZ+2d6AiTfFvGX70RR1KcTr4E9ugegPLdSa/RBlSUJJnWSp8+GVdFvq/&#10;f/kNAAD//wMAUEsBAi0AFAAGAAgAAAAhALaDOJL+AAAA4QEAABMAAAAAAAAAAAAAAAAAAAAAAFtD&#10;b250ZW50X1R5cGVzXS54bWxQSwECLQAUAAYACAAAACEAOP0h/9YAAACUAQAACwAAAAAAAAAAAAAA&#10;AAAvAQAAX3JlbHMvLnJlbHNQSwECLQAUAAYACAAAACEAVsu7i8cBAAB1AwAADgAAAAAAAAAAAAAA&#10;AAAuAgAAZHJzL2Uyb0RvYy54bWxQSwECLQAUAAYACAAAACEAinbg8NoAAAAHAQAADwAAAAAAAAAA&#10;AAAAAAAhBAAAZHJzL2Rvd25yZXYueG1sUEsFBgAAAAAEAAQA8wAAACgFAAAAAA==&#10;"/>
          </w:pict>
        </mc:Fallback>
      </mc:AlternateContent>
    </w:r>
    <w:r w:rsidR="00A05B04">
      <w:rPr>
        <w:sz w:val="20"/>
        <w:szCs w:val="20"/>
      </w:rPr>
      <w:t>Volet 3 du Programme services-conseils</w:t>
    </w:r>
    <w:r w:rsidR="00A05B04">
      <w:rPr>
        <w:sz w:val="20"/>
        <w:szCs w:val="20"/>
      </w:rPr>
      <w:tab/>
    </w:r>
    <w:r>
      <w:rPr>
        <w:sz w:val="20"/>
        <w:szCs w:val="20"/>
      </w:rPr>
      <w:tab/>
    </w:r>
    <w:r w:rsidRPr="00146139">
      <w:rPr>
        <w:rStyle w:val="Numrodepage"/>
        <w:sz w:val="20"/>
        <w:szCs w:val="20"/>
      </w:rPr>
      <w:fldChar w:fldCharType="begin"/>
    </w:r>
    <w:r w:rsidRPr="00146139">
      <w:rPr>
        <w:rStyle w:val="Numrodepage"/>
        <w:sz w:val="20"/>
        <w:szCs w:val="20"/>
      </w:rPr>
      <w:instrText xml:space="preserve"> PAGE </w:instrText>
    </w:r>
    <w:r w:rsidRPr="00146139">
      <w:rPr>
        <w:rStyle w:val="Numrodepage"/>
        <w:sz w:val="20"/>
        <w:szCs w:val="20"/>
      </w:rPr>
      <w:fldChar w:fldCharType="separate"/>
    </w:r>
    <w:r>
      <w:rPr>
        <w:rStyle w:val="Numrodepage"/>
        <w:noProof/>
        <w:sz w:val="20"/>
        <w:szCs w:val="20"/>
      </w:rPr>
      <w:t>10</w:t>
    </w:r>
    <w:r w:rsidRPr="00146139">
      <w:rPr>
        <w:rStyle w:val="Numrodepage"/>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43FB" w14:textId="77777777" w:rsidR="00B524EC" w:rsidRDefault="00B524E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B622" w14:textId="7ADFB25F" w:rsidR="00210CE8" w:rsidRDefault="00210C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F95F" w14:textId="77777777" w:rsidR="003113AA" w:rsidRDefault="003113AA" w:rsidP="00AD08EF">
      <w:r>
        <w:separator/>
      </w:r>
    </w:p>
  </w:footnote>
  <w:footnote w:type="continuationSeparator" w:id="0">
    <w:p w14:paraId="24E9DED8" w14:textId="77777777" w:rsidR="003113AA" w:rsidRDefault="003113AA" w:rsidP="00AD0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51A2" w14:textId="77777777" w:rsidR="00210CE8" w:rsidRDefault="00EA507A">
    <w:pPr>
      <w:pStyle w:val="En-tte"/>
    </w:pPr>
    <w:r>
      <w:rPr>
        <w:noProof/>
      </w:rPr>
      <w:pict w14:anchorId="3CE7A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49204" o:spid="_x0000_s1027" type="#_x0000_t136" alt="" style="position:absolute;margin-left:0;margin-top:0;width:406.05pt;height:203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AAD7" w14:textId="36C74575" w:rsidR="00210CE8" w:rsidRDefault="00210CE8">
    <w:pPr>
      <w:pStyle w:val="En-tte"/>
    </w:pPr>
    <w:r>
      <w:rPr>
        <w:noProof/>
      </w:rPr>
      <mc:AlternateContent>
        <mc:Choice Requires="wps">
          <w:drawing>
            <wp:anchor distT="0" distB="0" distL="114300" distR="114300" simplePos="0" relativeHeight="251656192" behindDoc="0" locked="0" layoutInCell="0" allowOverlap="1" wp14:anchorId="511EEF4E" wp14:editId="2ACF718F">
              <wp:simplePos x="0" y="0"/>
              <wp:positionH relativeFrom="margin">
                <wp:align>left</wp:align>
              </wp:positionH>
              <wp:positionV relativeFrom="topMargin">
                <wp:align>center</wp:align>
              </wp:positionV>
              <wp:extent cx="5943600" cy="170815"/>
              <wp:effectExtent l="0" t="0" r="0" b="1905"/>
              <wp:wrapNone/>
              <wp:docPr id="473" name="Zone de texte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20"/>
                              <w:szCs w:val="20"/>
                            </w:rPr>
                            <w:alias w:val="Titre"/>
                            <w:id w:val="-1962797328"/>
                            <w:dataBinding w:prefixMappings="xmlns:ns0='http://schemas.openxmlformats.org/package/2006/metadata/core-properties' xmlns:ns1='http://purl.org/dc/elements/1.1/'" w:xpath="/ns0:coreProperties[1]/ns1:title[1]" w:storeItemID="{6C3C8BC8-F283-45AE-878A-BAB7291924A1}"/>
                            <w:text/>
                          </w:sdtPr>
                          <w:sdtEndPr>
                            <w:rPr>
                              <w:sz w:val="22"/>
                              <w:szCs w:val="24"/>
                            </w:rPr>
                          </w:sdtEndPr>
                          <w:sdtContent>
                            <w:p w14:paraId="55898DDA" w14:textId="02924D8A" w:rsidR="00210CE8" w:rsidRDefault="00210CE8">
                              <w:r w:rsidRPr="006B5482">
                                <w:t>Guide du demandeur – Volet 3 du Programme services-conseils</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11EEF4E" id="_x0000_t202" coordsize="21600,21600" o:spt="202" path="m,l,21600r21600,l21600,xe">
              <v:stroke joinstyle="miter"/>
              <v:path gradientshapeok="t" o:connecttype="rect"/>
            </v:shapetype>
            <v:shape id="Zone de texte 473" o:spid="_x0000_s1027" type="#_x0000_t202" style="position:absolute;margin-left:0;margin-top:0;width:468pt;height:13.45pt;z-index:25165619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dfV0wEAAIMDAAAOAAAAZHJzL2Uyb0RvYy54bWysU9tu2zAMfR+wfxD0vtju0q414hRdiwwD&#10;ugvQ7QNoWb5gtqhRSuzs60fJcVpsb8NeBJGUD885pDe309CLgybXoSlktkql0EZh1ZmmkN+/7d5c&#10;S+E8mAp6NLqQR+3k7fb1q81oc32BLfaVJsEgxuWjLWTrvc2TxKlWD+BWaLXhYo00gOeQmqQiGBl9&#10;6JOLNL1KRqTKEirtHGcf5qLcRvy61sp/qWunvegLydx8PCmeZTiT7QbyhsC2nTrRgH9gMUBnuOkZ&#10;6gE8iD11f0ENnSJ0WPuVwiHBuu6UjhpYTZb+oeapBaujFjbH2bNN7v/Bqs+HJ/uVhJ/e48QDjCKc&#10;fUT1wwmD9y2YRt8R4dhqqLhxFixLRuvy06fBape7AFKOn7DiIcPeYwSaahqCK6xTMDoP4Hg2XU9e&#10;KE5e3qzfXqVcUlzL3qXX2WVsAfnytSXnP2gcRLgUknioER0Oj84HNpAvT0Izg7uu7xeWgdhM0U/l&#10;xNnAtsTqyHwJ533g/eVLi/RLipF3oZDu5x5IS9F/NKz5Jluvw/LEgC/0MlsuWTCKIQqpPEkxB/d+&#10;XrW9pa5pucfi7x07tOsi+Wc+J1950lHTaSvDKr2M46vnf2f7GwAA//8DAFBLAwQUAAYACAAAACEA&#10;XMz1P9sAAAAEAQAADwAAAGRycy9kb3ducmV2LnhtbEyPQUvDQBCF74L/YRnBm91YSzAxmyKCHqQq&#10;Rmmv0+yYBLOzMbtt03/v6EUvA483vPe9Yjm5Xu1pDJ1nA5ezBBRx7W3HjYH3t/uLa1AhIlvsPZOB&#10;IwVYlqcnBebWH/iV9lVslIRwyNFAG+OQax3qlhyGmR+Ixfvwo8Mocmy0HfEg4a7X8yRJtcOOpaHF&#10;ge5aqj+rnZOS9RMen5OVe6kfv7KHzaqpFovGmPOz6fYGVKQp/j3DD76gQylMW79jG1RvQIbE3yte&#10;dpWK3BqYpxnostD/4ctvAAAA//8DAFBLAQItABQABgAIAAAAIQC2gziS/gAAAOEBAAATAAAAAAAA&#10;AAAAAAAAAAAAAABbQ29udGVudF9UeXBlc10ueG1sUEsBAi0AFAAGAAgAAAAhADj9If/WAAAAlAEA&#10;AAsAAAAAAAAAAAAAAAAALwEAAF9yZWxzLy5yZWxzUEsBAi0AFAAGAAgAAAAhAPrZ19XTAQAAgwMA&#10;AA4AAAAAAAAAAAAAAAAALgIAAGRycy9lMm9Eb2MueG1sUEsBAi0AFAAGAAgAAAAhAFzM9T/bAAAA&#10;BAEAAA8AAAAAAAAAAAAAAAAALQQAAGRycy9kb3ducmV2LnhtbFBLBQYAAAAABAAEAPMAAAA1BQAA&#10;AAA=&#10;" o:allowincell="f" filled="f" stroked="f">
              <v:textbox style="mso-fit-shape-to-text:t" inset=",0,,0">
                <w:txbxContent>
                  <w:sdt>
                    <w:sdtPr>
                      <w:rPr>
                        <w:sz w:val="20"/>
                        <w:szCs w:val="20"/>
                      </w:rPr>
                      <w:alias w:val="Titre"/>
                      <w:id w:val="-1962797328"/>
                      <w:dataBinding w:prefixMappings="xmlns:ns0='http://schemas.openxmlformats.org/package/2006/metadata/core-properties' xmlns:ns1='http://purl.org/dc/elements/1.1/'" w:xpath="/ns0:coreProperties[1]/ns1:title[1]" w:storeItemID="{6C3C8BC8-F283-45AE-878A-BAB7291924A1}"/>
                      <w:text/>
                    </w:sdtPr>
                    <w:sdtEndPr>
                      <w:rPr>
                        <w:sz w:val="22"/>
                        <w:szCs w:val="24"/>
                      </w:rPr>
                    </w:sdtEndPr>
                    <w:sdtContent>
                      <w:p w14:paraId="55898DDA" w14:textId="02924D8A" w:rsidR="00210CE8" w:rsidRDefault="00210CE8">
                        <w:r w:rsidRPr="006B5482">
                          <w:t>Guide du demandeur – Volet 3 du Programme services-conseils</w:t>
                        </w:r>
                      </w:p>
                    </w:sdtContent>
                  </w:sdt>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6B9D" w14:textId="77777777" w:rsidR="00B524EC" w:rsidRDefault="00B524E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FA75" w14:textId="59FAD795" w:rsidR="00210CE8" w:rsidRDefault="00210CE8">
    <w:pPr>
      <w:pStyle w:val="En-tte"/>
    </w:pPr>
    <w:r>
      <w:rPr>
        <w:noProof/>
      </w:rPr>
      <mc:AlternateContent>
        <mc:Choice Requires="wps">
          <w:drawing>
            <wp:anchor distT="0" distB="0" distL="114300" distR="114300" simplePos="0" relativeHeight="251658240" behindDoc="1" locked="0" layoutInCell="0" allowOverlap="1" wp14:anchorId="4C2BBAB1" wp14:editId="59D1A02E">
              <wp:simplePos x="0" y="0"/>
              <wp:positionH relativeFrom="margin">
                <wp:align>center</wp:align>
              </wp:positionH>
              <wp:positionV relativeFrom="margin">
                <wp:align>center</wp:align>
              </wp:positionV>
              <wp:extent cx="5156835" cy="2578100"/>
              <wp:effectExtent l="0" t="1247775" r="0" b="85090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156835"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641C22" w14:textId="77777777" w:rsidR="00210CE8" w:rsidRDefault="00210CE8" w:rsidP="00525776">
                          <w:pPr>
                            <w:jc w:val="center"/>
                            <w:rPr>
                              <w:sz w:val="24"/>
                            </w:rPr>
                          </w:pPr>
                          <w:r>
                            <w:rPr>
                              <w:rFonts w:cs="Calibri"/>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2BBAB1" id="_x0000_t202" coordsize="21600,21600" o:spt="202" path="m,l,21600r21600,l21600,xe">
              <v:stroke joinstyle="miter"/>
              <v:path gradientshapeok="t" o:connecttype="rect"/>
            </v:shapetype>
            <v:shape id="WordArt 4" o:spid="_x0000_s1028" type="#_x0000_t202" style="position:absolute;margin-left:0;margin-top:0;width:406.05pt;height:203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Qn+AEAAMwDAAAOAAAAZHJzL2Uyb0RvYy54bWysU8GO0zAQvSPxD5bvNElRlxI1XZVdlssC&#10;K23Rnl3baQKxx4zdJv17xk7aRXBbbQ5WMrbfvPfmZXU9mI4dNfoWbMWLWc6ZthJUa/cV/7G9e7fk&#10;zAdhlejA6oqftOfX67dvVr0r9Rwa6JRGRiDWl72reBOCK7PMy0Yb4WfgtKXNGtCIQJ+4zxSKntBN&#10;l83z/CrrAZVDkNp7qt6Om3yd8Otay/C9rr0OrKs4cQtpxbTu4pqtV6Lco3BNKyca4gUsjGgtNb1A&#10;3Yog2AHb/6BMKxE81GEmwWRQ163USQOpKfJ/1Dw2wumkhczx7mKTfz1Y+e346B6QheETDDTAJMK7&#10;e5C/PLNw0wi71xtE6BstFDUu+KWc6G1Pjsaaqls9hM+qJY+L6GvWO19O+HEevvSx067/CoquiEOA&#10;1G2o0TCEeG35MY9PKpM3jBjR0E6XQVEDJqm4KBZXy/cLziTtzRcflgVdii1FGdHiIBz68EWDYfGl&#10;4khJSLDieO/DePR8ZKIa2Y08w7AbWKsmHZH5DtSJuPcUlIr73weBmnw4mBugXJH4GsE8URI3mNSf&#10;CWyHJ4FuohCI/UN3DkrikRKjmBUmGqJ+EpDpKH9H0bFFcmJkOh0meZHziBrverchF+/aJOiZ5ySI&#10;IpMsmeIdM/n3dzr1/BOu/wAAAP//AwBQSwMEFAAGAAgAAAAhAPas2x/bAAAABQEAAA8AAABkcnMv&#10;ZG93bnJldi54bWxMj8FOwzAQRO9I/IO1SNyonYKqKsSpEBGHHtsizm68TQL2OsROk/L1LFzgstJo&#10;RjNvi83snTjjELtAGrKFAoFUB9tRo+H18HK3BhGTIWtcINRwwQib8vqqMLkNE+3wvE+N4BKKudHQ&#10;ptTnUsa6RW/iIvRI7J3C4E1iOTTSDmbicu/kUqmV9KYjXmhNj88t1h/70WuwX6dLfz9Nh+12V42f&#10;rqsqfHvX+vZmfnoEkXBOf2H4wWd0KJnpGEayUTgN/Ej6veyts2UG4qjhQa0UyLKQ/+nLbwAAAP//&#10;AwBQSwECLQAUAAYACAAAACEAtoM4kv4AAADhAQAAEwAAAAAAAAAAAAAAAAAAAAAAW0NvbnRlbnRf&#10;VHlwZXNdLnhtbFBLAQItABQABgAIAAAAIQA4/SH/1gAAAJQBAAALAAAAAAAAAAAAAAAAAC8BAABf&#10;cmVscy8ucmVsc1BLAQItABQABgAIAAAAIQCBmKQn+AEAAMwDAAAOAAAAAAAAAAAAAAAAAC4CAABk&#10;cnMvZTJvRG9jLnhtbFBLAQItABQABgAIAAAAIQD2rNsf2wAAAAUBAAAPAAAAAAAAAAAAAAAAAFIE&#10;AABkcnMvZG93bnJldi54bWxQSwUGAAAAAAQABADzAAAAWgUAAAAA&#10;" o:allowincell="f" filled="f" stroked="f">
              <v:stroke joinstyle="round"/>
              <o:lock v:ext="edit" shapetype="t"/>
              <v:textbox style="mso-fit-shape-to-text:t">
                <w:txbxContent>
                  <w:p w14:paraId="15641C22" w14:textId="77777777" w:rsidR="00210CE8" w:rsidRDefault="00210CE8" w:rsidP="00525776">
                    <w:pPr>
                      <w:jc w:val="center"/>
                      <w:rPr>
                        <w:sz w:val="24"/>
                      </w:rPr>
                    </w:pPr>
                    <w:r>
                      <w:rPr>
                        <w:rFonts w:cs="Calibri"/>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65C"/>
    <w:multiLevelType w:val="hybridMultilevel"/>
    <w:tmpl w:val="53E877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1CB7929"/>
    <w:multiLevelType w:val="hybridMultilevel"/>
    <w:tmpl w:val="798EC4BA"/>
    <w:lvl w:ilvl="0" w:tplc="B3C88FD2">
      <w:start w:val="1"/>
      <w:numFmt w:val="bullet"/>
      <w:lvlText w:val=""/>
      <w:lvlJc w:val="left"/>
      <w:pPr>
        <w:ind w:left="720" w:hanging="360"/>
      </w:pPr>
      <w:rPr>
        <w:rFonts w:ascii="Wingdings" w:hAnsi="Wingdings" w:hint="default"/>
        <w:color w:val="auto"/>
      </w:rPr>
    </w:lvl>
    <w:lvl w:ilvl="1" w:tplc="0C0C0003">
      <w:start w:val="1"/>
      <w:numFmt w:val="bullet"/>
      <w:lvlText w:val="o"/>
      <w:lvlJc w:val="left"/>
      <w:pPr>
        <w:ind w:left="1516" w:hanging="360"/>
      </w:pPr>
      <w:rPr>
        <w:rFonts w:ascii="Courier New" w:hAnsi="Courier New" w:cs="Courier New" w:hint="default"/>
      </w:rPr>
    </w:lvl>
    <w:lvl w:ilvl="2" w:tplc="0C0C0005" w:tentative="1">
      <w:start w:val="1"/>
      <w:numFmt w:val="bullet"/>
      <w:lvlText w:val=""/>
      <w:lvlJc w:val="left"/>
      <w:pPr>
        <w:ind w:left="2236" w:hanging="360"/>
      </w:pPr>
      <w:rPr>
        <w:rFonts w:ascii="Wingdings" w:hAnsi="Wingdings" w:hint="default"/>
      </w:rPr>
    </w:lvl>
    <w:lvl w:ilvl="3" w:tplc="0C0C0001" w:tentative="1">
      <w:start w:val="1"/>
      <w:numFmt w:val="bullet"/>
      <w:lvlText w:val=""/>
      <w:lvlJc w:val="left"/>
      <w:pPr>
        <w:ind w:left="2956" w:hanging="360"/>
      </w:pPr>
      <w:rPr>
        <w:rFonts w:ascii="Symbol" w:hAnsi="Symbol" w:hint="default"/>
      </w:rPr>
    </w:lvl>
    <w:lvl w:ilvl="4" w:tplc="0C0C0003" w:tentative="1">
      <w:start w:val="1"/>
      <w:numFmt w:val="bullet"/>
      <w:lvlText w:val="o"/>
      <w:lvlJc w:val="left"/>
      <w:pPr>
        <w:ind w:left="3676" w:hanging="360"/>
      </w:pPr>
      <w:rPr>
        <w:rFonts w:ascii="Courier New" w:hAnsi="Courier New" w:cs="Courier New" w:hint="default"/>
      </w:rPr>
    </w:lvl>
    <w:lvl w:ilvl="5" w:tplc="0C0C0005" w:tentative="1">
      <w:start w:val="1"/>
      <w:numFmt w:val="bullet"/>
      <w:lvlText w:val=""/>
      <w:lvlJc w:val="left"/>
      <w:pPr>
        <w:ind w:left="4396" w:hanging="360"/>
      </w:pPr>
      <w:rPr>
        <w:rFonts w:ascii="Wingdings" w:hAnsi="Wingdings" w:hint="default"/>
      </w:rPr>
    </w:lvl>
    <w:lvl w:ilvl="6" w:tplc="0C0C0001" w:tentative="1">
      <w:start w:val="1"/>
      <w:numFmt w:val="bullet"/>
      <w:lvlText w:val=""/>
      <w:lvlJc w:val="left"/>
      <w:pPr>
        <w:ind w:left="5116" w:hanging="360"/>
      </w:pPr>
      <w:rPr>
        <w:rFonts w:ascii="Symbol" w:hAnsi="Symbol" w:hint="default"/>
      </w:rPr>
    </w:lvl>
    <w:lvl w:ilvl="7" w:tplc="0C0C0003" w:tentative="1">
      <w:start w:val="1"/>
      <w:numFmt w:val="bullet"/>
      <w:lvlText w:val="o"/>
      <w:lvlJc w:val="left"/>
      <w:pPr>
        <w:ind w:left="5836" w:hanging="360"/>
      </w:pPr>
      <w:rPr>
        <w:rFonts w:ascii="Courier New" w:hAnsi="Courier New" w:cs="Courier New" w:hint="default"/>
      </w:rPr>
    </w:lvl>
    <w:lvl w:ilvl="8" w:tplc="0C0C0005" w:tentative="1">
      <w:start w:val="1"/>
      <w:numFmt w:val="bullet"/>
      <w:lvlText w:val=""/>
      <w:lvlJc w:val="left"/>
      <w:pPr>
        <w:ind w:left="6556" w:hanging="360"/>
      </w:pPr>
      <w:rPr>
        <w:rFonts w:ascii="Wingdings" w:hAnsi="Wingdings" w:hint="default"/>
      </w:rPr>
    </w:lvl>
  </w:abstractNum>
  <w:abstractNum w:abstractNumId="2" w15:restartNumberingAfterBreak="0">
    <w:nsid w:val="10A23818"/>
    <w:multiLevelType w:val="hybridMultilevel"/>
    <w:tmpl w:val="42A8755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211CB9"/>
    <w:multiLevelType w:val="hybridMultilevel"/>
    <w:tmpl w:val="22F43D7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ACF2F22"/>
    <w:multiLevelType w:val="hybridMultilevel"/>
    <w:tmpl w:val="B77491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FD278C0"/>
    <w:multiLevelType w:val="hybridMultilevel"/>
    <w:tmpl w:val="4E126F68"/>
    <w:lvl w:ilvl="0" w:tplc="0C0C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64601C"/>
    <w:multiLevelType w:val="hybridMultilevel"/>
    <w:tmpl w:val="DC7AEF7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08B2D48"/>
    <w:multiLevelType w:val="hybridMultilevel"/>
    <w:tmpl w:val="99D870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83D565F"/>
    <w:multiLevelType w:val="hybridMultilevel"/>
    <w:tmpl w:val="5F9E9DA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9F00CD2"/>
    <w:multiLevelType w:val="hybridMultilevel"/>
    <w:tmpl w:val="0B006B22"/>
    <w:lvl w:ilvl="0" w:tplc="56B61FF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AAA008A"/>
    <w:multiLevelType w:val="multilevel"/>
    <w:tmpl w:val="3A1CBFAA"/>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664F28"/>
    <w:multiLevelType w:val="hybridMultilevel"/>
    <w:tmpl w:val="06843B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0F03018"/>
    <w:multiLevelType w:val="hybridMultilevel"/>
    <w:tmpl w:val="8E524D70"/>
    <w:lvl w:ilvl="0" w:tplc="367C875E">
      <w:start w:val="1"/>
      <w:numFmt w:val="bullet"/>
      <w:lvlText w:val=""/>
      <w:lvlJc w:val="left"/>
      <w:pPr>
        <w:ind w:left="720" w:hanging="360"/>
      </w:pPr>
      <w:rPr>
        <w:rFonts w:ascii="Symbol" w:hAnsi="Symbol"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2E95739"/>
    <w:multiLevelType w:val="hybridMultilevel"/>
    <w:tmpl w:val="D05872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7556EC7"/>
    <w:multiLevelType w:val="hybridMultilevel"/>
    <w:tmpl w:val="20FA83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9342F94"/>
    <w:multiLevelType w:val="hybridMultilevel"/>
    <w:tmpl w:val="986864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B600DEB"/>
    <w:multiLevelType w:val="hybridMultilevel"/>
    <w:tmpl w:val="5324DE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C874892"/>
    <w:multiLevelType w:val="hybridMultilevel"/>
    <w:tmpl w:val="AF584E7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D7D31A5"/>
    <w:multiLevelType w:val="hybridMultilevel"/>
    <w:tmpl w:val="63DEAD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02D4EB5"/>
    <w:multiLevelType w:val="hybridMultilevel"/>
    <w:tmpl w:val="722C7C8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43B53949"/>
    <w:multiLevelType w:val="hybridMultilevel"/>
    <w:tmpl w:val="00CC0878"/>
    <w:lvl w:ilvl="0" w:tplc="514AEDD2">
      <w:start w:val="1"/>
      <w:numFmt w:val="decimal"/>
      <w:lvlText w:val="%1."/>
      <w:lvlJc w:val="left"/>
      <w:pPr>
        <w:ind w:left="502" w:hanging="360"/>
      </w:pPr>
      <w:rPr>
        <w:rFonts w:hint="default"/>
        <w:b w:val="0"/>
        <w:color w:val="auto"/>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454F2AF5"/>
    <w:multiLevelType w:val="hybridMultilevel"/>
    <w:tmpl w:val="D068AB24"/>
    <w:lvl w:ilvl="0" w:tplc="0C0C0001">
      <w:start w:val="1"/>
      <w:numFmt w:val="bullet"/>
      <w:lvlText w:val=""/>
      <w:lvlJc w:val="left"/>
      <w:pPr>
        <w:ind w:left="720" w:hanging="360"/>
      </w:pPr>
      <w:rPr>
        <w:rFonts w:ascii="Symbol" w:hAnsi="Symbol" w:hint="default"/>
      </w:rPr>
    </w:lvl>
    <w:lvl w:ilvl="1" w:tplc="FF620230">
      <w:numFmt w:val="bullet"/>
      <w:lvlText w:val="•"/>
      <w:lvlJc w:val="left"/>
      <w:pPr>
        <w:ind w:left="1440" w:hanging="360"/>
      </w:pPr>
      <w:rPr>
        <w:rFonts w:ascii="Calibri" w:eastAsia="Times New Roman"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BE43BC5"/>
    <w:multiLevelType w:val="hybridMultilevel"/>
    <w:tmpl w:val="51CA250C"/>
    <w:lvl w:ilvl="0" w:tplc="0C0C0001">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DCA124F"/>
    <w:multiLevelType w:val="hybridMultilevel"/>
    <w:tmpl w:val="46827CD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5084130B"/>
    <w:multiLevelType w:val="hybridMultilevel"/>
    <w:tmpl w:val="9C34DBEA"/>
    <w:lvl w:ilvl="0" w:tplc="0C0C0001">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11309C0"/>
    <w:multiLevelType w:val="hybridMultilevel"/>
    <w:tmpl w:val="32EE3C32"/>
    <w:lvl w:ilvl="0" w:tplc="CE38CF42">
      <w:start w:val="1"/>
      <w:numFmt w:val="decimal"/>
      <w:lvlText w:val="%1."/>
      <w:lvlJc w:val="left"/>
      <w:pPr>
        <w:ind w:left="644" w:hanging="360"/>
      </w:pPr>
      <w:rPr>
        <w:rFonts w:hint="default"/>
        <w:b w:val="0"/>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26" w15:restartNumberingAfterBreak="0">
    <w:nsid w:val="544820B6"/>
    <w:multiLevelType w:val="hybridMultilevel"/>
    <w:tmpl w:val="F250818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59723DAA"/>
    <w:multiLevelType w:val="hybridMultilevel"/>
    <w:tmpl w:val="CC42B4F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5CDE7CED"/>
    <w:multiLevelType w:val="hybridMultilevel"/>
    <w:tmpl w:val="8168FE7A"/>
    <w:lvl w:ilvl="0" w:tplc="0C0C0001">
      <w:start w:val="1"/>
      <w:numFmt w:val="bullet"/>
      <w:lvlText w:val=""/>
      <w:lvlJc w:val="left"/>
      <w:pPr>
        <w:ind w:left="360" w:hanging="360"/>
      </w:pPr>
      <w:rPr>
        <w:rFonts w:ascii="Symbol" w:hAnsi="Symbol" w:hint="default"/>
        <w:color w:val="auto"/>
      </w:rPr>
    </w:lvl>
    <w:lvl w:ilvl="1" w:tplc="EE5A7B54">
      <w:numFmt w:val="bullet"/>
      <w:lvlText w:val="•"/>
      <w:lvlJc w:val="left"/>
      <w:pPr>
        <w:ind w:left="1785" w:hanging="705"/>
      </w:pPr>
      <w:rPr>
        <w:rFonts w:ascii="Calibri" w:eastAsia="Times New Roman"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DD26F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12B6A75"/>
    <w:multiLevelType w:val="hybridMultilevel"/>
    <w:tmpl w:val="C19295C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261685B"/>
    <w:multiLevelType w:val="multilevel"/>
    <w:tmpl w:val="222AF50C"/>
    <w:lvl w:ilvl="0">
      <w:start w:val="1"/>
      <w:numFmt w:val="decimal"/>
      <w:pStyle w:val="Titre1"/>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634E6A8D"/>
    <w:multiLevelType w:val="hybridMultilevel"/>
    <w:tmpl w:val="08B8C618"/>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3" w15:restartNumberingAfterBreak="0">
    <w:nsid w:val="66B44342"/>
    <w:multiLevelType w:val="hybridMultilevel"/>
    <w:tmpl w:val="0C2083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7E86E31"/>
    <w:multiLevelType w:val="hybridMultilevel"/>
    <w:tmpl w:val="ABD0C874"/>
    <w:lvl w:ilvl="0" w:tplc="0C0C0001">
      <w:start w:val="1"/>
      <w:numFmt w:val="bullet"/>
      <w:lvlText w:val=""/>
      <w:lvlJc w:val="left"/>
      <w:pPr>
        <w:ind w:left="720" w:hanging="360"/>
      </w:pPr>
      <w:rPr>
        <w:rFonts w:ascii="Symbol" w:hAnsi="Symbol" w:hint="default"/>
        <w:b/>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69940E57"/>
    <w:multiLevelType w:val="hybridMultilevel"/>
    <w:tmpl w:val="82B82D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ACB68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B9B9D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10648E9"/>
    <w:multiLevelType w:val="hybridMultilevel"/>
    <w:tmpl w:val="BA56FDD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2CB174C"/>
    <w:multiLevelType w:val="hybridMultilevel"/>
    <w:tmpl w:val="693E0186"/>
    <w:lvl w:ilvl="0" w:tplc="FFFFFFFF">
      <w:start w:val="1"/>
      <w:numFmt w:val="bullet"/>
      <w:lvlText w:val=""/>
      <w:lvlJc w:val="left"/>
      <w:pPr>
        <w:ind w:left="720" w:hanging="360"/>
      </w:pPr>
      <w:rPr>
        <w:rFonts w:ascii="Symbol" w:hAnsi="Symbol" w:hint="default"/>
      </w:rPr>
    </w:lvl>
    <w:lvl w:ilvl="1" w:tplc="0C0C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4B51503"/>
    <w:multiLevelType w:val="hybridMultilevel"/>
    <w:tmpl w:val="9BDA898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9DA7085"/>
    <w:multiLevelType w:val="hybridMultilevel"/>
    <w:tmpl w:val="D6923E1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2" w15:restartNumberingAfterBreak="0">
    <w:nsid w:val="7D201162"/>
    <w:multiLevelType w:val="hybridMultilevel"/>
    <w:tmpl w:val="0EE238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22107275">
    <w:abstractNumId w:val="10"/>
  </w:num>
  <w:num w:numId="2" w16cid:durableId="1420175035">
    <w:abstractNumId w:val="1"/>
  </w:num>
  <w:num w:numId="3" w16cid:durableId="1291672295">
    <w:abstractNumId w:val="22"/>
  </w:num>
  <w:num w:numId="4" w16cid:durableId="556741048">
    <w:abstractNumId w:val="8"/>
  </w:num>
  <w:num w:numId="5" w16cid:durableId="1323118428">
    <w:abstractNumId w:val="12"/>
  </w:num>
  <w:num w:numId="6" w16cid:durableId="1825117927">
    <w:abstractNumId w:val="20"/>
  </w:num>
  <w:num w:numId="7" w16cid:durableId="291524995">
    <w:abstractNumId w:val="28"/>
  </w:num>
  <w:num w:numId="8" w16cid:durableId="1941374317">
    <w:abstractNumId w:val="24"/>
  </w:num>
  <w:num w:numId="9" w16cid:durableId="1997032444">
    <w:abstractNumId w:val="7"/>
  </w:num>
  <w:num w:numId="10" w16cid:durableId="394935319">
    <w:abstractNumId w:val="9"/>
  </w:num>
  <w:num w:numId="11" w16cid:durableId="2051569223">
    <w:abstractNumId w:val="31"/>
  </w:num>
  <w:num w:numId="12" w16cid:durableId="1625622870">
    <w:abstractNumId w:val="30"/>
  </w:num>
  <w:num w:numId="13" w16cid:durableId="1237936605">
    <w:abstractNumId w:val="26"/>
  </w:num>
  <w:num w:numId="14" w16cid:durableId="153910566">
    <w:abstractNumId w:val="2"/>
  </w:num>
  <w:num w:numId="15" w16cid:durableId="405806405">
    <w:abstractNumId w:val="23"/>
  </w:num>
  <w:num w:numId="16" w16cid:durableId="2098165359">
    <w:abstractNumId w:val="3"/>
  </w:num>
  <w:num w:numId="17" w16cid:durableId="2079328495">
    <w:abstractNumId w:val="33"/>
  </w:num>
  <w:num w:numId="18" w16cid:durableId="1772891189">
    <w:abstractNumId w:val="19"/>
  </w:num>
  <w:num w:numId="19" w16cid:durableId="1347712726">
    <w:abstractNumId w:val="25"/>
  </w:num>
  <w:num w:numId="20" w16cid:durableId="2015691529">
    <w:abstractNumId w:val="18"/>
  </w:num>
  <w:num w:numId="21" w16cid:durableId="1570071259">
    <w:abstractNumId w:val="41"/>
  </w:num>
  <w:num w:numId="22" w16cid:durableId="2072464776">
    <w:abstractNumId w:val="38"/>
  </w:num>
  <w:num w:numId="23" w16cid:durableId="1993751616">
    <w:abstractNumId w:val="34"/>
  </w:num>
  <w:num w:numId="24" w16cid:durableId="2083985907">
    <w:abstractNumId w:val="31"/>
  </w:num>
  <w:num w:numId="25" w16cid:durableId="572131018">
    <w:abstractNumId w:val="13"/>
  </w:num>
  <w:num w:numId="26" w16cid:durableId="1650137342">
    <w:abstractNumId w:val="15"/>
  </w:num>
  <w:num w:numId="27" w16cid:durableId="176968742">
    <w:abstractNumId w:val="42"/>
  </w:num>
  <w:num w:numId="28" w16cid:durableId="1566407965">
    <w:abstractNumId w:val="16"/>
  </w:num>
  <w:num w:numId="29" w16cid:durableId="1911188026">
    <w:abstractNumId w:val="14"/>
  </w:num>
  <w:num w:numId="30" w16cid:durableId="2064517299">
    <w:abstractNumId w:val="0"/>
  </w:num>
  <w:num w:numId="31" w16cid:durableId="1773470151">
    <w:abstractNumId w:val="6"/>
  </w:num>
  <w:num w:numId="32" w16cid:durableId="1240477493">
    <w:abstractNumId w:val="37"/>
  </w:num>
  <w:num w:numId="33" w16cid:durableId="1141070333">
    <w:abstractNumId w:val="29"/>
  </w:num>
  <w:num w:numId="34" w16cid:durableId="962229911">
    <w:abstractNumId w:val="21"/>
  </w:num>
  <w:num w:numId="35" w16cid:durableId="1540585196">
    <w:abstractNumId w:val="36"/>
  </w:num>
  <w:num w:numId="36" w16cid:durableId="1772511383">
    <w:abstractNumId w:val="17"/>
  </w:num>
  <w:num w:numId="37" w16cid:durableId="1910649052">
    <w:abstractNumId w:val="39"/>
  </w:num>
  <w:num w:numId="38" w16cid:durableId="143476371">
    <w:abstractNumId w:val="11"/>
  </w:num>
  <w:num w:numId="39" w16cid:durableId="1681348886">
    <w:abstractNumId w:val="40"/>
  </w:num>
  <w:num w:numId="40" w16cid:durableId="1717974111">
    <w:abstractNumId w:val="35"/>
  </w:num>
  <w:num w:numId="41" w16cid:durableId="1245459389">
    <w:abstractNumId w:val="4"/>
  </w:num>
  <w:num w:numId="42" w16cid:durableId="842628146">
    <w:abstractNumId w:val="27"/>
  </w:num>
  <w:num w:numId="43" w16cid:durableId="237904693">
    <w:abstractNumId w:val="32"/>
  </w:num>
  <w:num w:numId="44" w16cid:durableId="670638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EF"/>
    <w:rsid w:val="000005CC"/>
    <w:rsid w:val="000072EB"/>
    <w:rsid w:val="000100D2"/>
    <w:rsid w:val="00011269"/>
    <w:rsid w:val="000135E1"/>
    <w:rsid w:val="0001498E"/>
    <w:rsid w:val="00014EA1"/>
    <w:rsid w:val="00020C2A"/>
    <w:rsid w:val="0002683F"/>
    <w:rsid w:val="00026BBD"/>
    <w:rsid w:val="000270F9"/>
    <w:rsid w:val="00027525"/>
    <w:rsid w:val="00027590"/>
    <w:rsid w:val="00033DA8"/>
    <w:rsid w:val="00035E8D"/>
    <w:rsid w:val="00040E16"/>
    <w:rsid w:val="00041EAE"/>
    <w:rsid w:val="0004465B"/>
    <w:rsid w:val="0004699C"/>
    <w:rsid w:val="00046EB1"/>
    <w:rsid w:val="00047C94"/>
    <w:rsid w:val="00051298"/>
    <w:rsid w:val="000526B4"/>
    <w:rsid w:val="000544E3"/>
    <w:rsid w:val="00056094"/>
    <w:rsid w:val="00056277"/>
    <w:rsid w:val="000617AE"/>
    <w:rsid w:val="00061C7C"/>
    <w:rsid w:val="0006280E"/>
    <w:rsid w:val="00062CE6"/>
    <w:rsid w:val="00062E9B"/>
    <w:rsid w:val="00063147"/>
    <w:rsid w:val="000632EE"/>
    <w:rsid w:val="000677B0"/>
    <w:rsid w:val="000679D1"/>
    <w:rsid w:val="000702F6"/>
    <w:rsid w:val="000718ED"/>
    <w:rsid w:val="00072F18"/>
    <w:rsid w:val="00074EBE"/>
    <w:rsid w:val="000757FE"/>
    <w:rsid w:val="00076471"/>
    <w:rsid w:val="000770D2"/>
    <w:rsid w:val="000802A1"/>
    <w:rsid w:val="00085936"/>
    <w:rsid w:val="000861F8"/>
    <w:rsid w:val="00086B38"/>
    <w:rsid w:val="00093261"/>
    <w:rsid w:val="00097367"/>
    <w:rsid w:val="000976D3"/>
    <w:rsid w:val="000A02B8"/>
    <w:rsid w:val="000A39BC"/>
    <w:rsid w:val="000A4411"/>
    <w:rsid w:val="000A54EA"/>
    <w:rsid w:val="000B087E"/>
    <w:rsid w:val="000B1535"/>
    <w:rsid w:val="000B1FF8"/>
    <w:rsid w:val="000B4574"/>
    <w:rsid w:val="000B5317"/>
    <w:rsid w:val="000B7BA7"/>
    <w:rsid w:val="000C20B0"/>
    <w:rsid w:val="000C731A"/>
    <w:rsid w:val="000D0BB5"/>
    <w:rsid w:val="000D1F89"/>
    <w:rsid w:val="000D39B1"/>
    <w:rsid w:val="000D6737"/>
    <w:rsid w:val="000D6984"/>
    <w:rsid w:val="000E0EEC"/>
    <w:rsid w:val="000E4661"/>
    <w:rsid w:val="000E4A4C"/>
    <w:rsid w:val="000E577B"/>
    <w:rsid w:val="000E6841"/>
    <w:rsid w:val="000F2A17"/>
    <w:rsid w:val="00101997"/>
    <w:rsid w:val="00104604"/>
    <w:rsid w:val="001109D7"/>
    <w:rsid w:val="00112993"/>
    <w:rsid w:val="00116242"/>
    <w:rsid w:val="00117A2D"/>
    <w:rsid w:val="00125F39"/>
    <w:rsid w:val="00126394"/>
    <w:rsid w:val="00130124"/>
    <w:rsid w:val="00134A78"/>
    <w:rsid w:val="00137476"/>
    <w:rsid w:val="0014194F"/>
    <w:rsid w:val="00144EF7"/>
    <w:rsid w:val="00151123"/>
    <w:rsid w:val="00152467"/>
    <w:rsid w:val="00152D81"/>
    <w:rsid w:val="00153030"/>
    <w:rsid w:val="00161C44"/>
    <w:rsid w:val="001660E3"/>
    <w:rsid w:val="001674A7"/>
    <w:rsid w:val="001728C1"/>
    <w:rsid w:val="00176F3F"/>
    <w:rsid w:val="00177384"/>
    <w:rsid w:val="00180836"/>
    <w:rsid w:val="00182503"/>
    <w:rsid w:val="00182913"/>
    <w:rsid w:val="00183F16"/>
    <w:rsid w:val="001853F7"/>
    <w:rsid w:val="00185B98"/>
    <w:rsid w:val="00186507"/>
    <w:rsid w:val="00190537"/>
    <w:rsid w:val="0019199B"/>
    <w:rsid w:val="00192EFA"/>
    <w:rsid w:val="001947DD"/>
    <w:rsid w:val="00197ABD"/>
    <w:rsid w:val="001A1955"/>
    <w:rsid w:val="001A21BF"/>
    <w:rsid w:val="001B2F16"/>
    <w:rsid w:val="001B47B9"/>
    <w:rsid w:val="001B776A"/>
    <w:rsid w:val="001C1AD5"/>
    <w:rsid w:val="001C1F76"/>
    <w:rsid w:val="001C5982"/>
    <w:rsid w:val="001C7638"/>
    <w:rsid w:val="001D19D7"/>
    <w:rsid w:val="001D1F72"/>
    <w:rsid w:val="001D4581"/>
    <w:rsid w:val="001E1B15"/>
    <w:rsid w:val="001E584A"/>
    <w:rsid w:val="001E7F48"/>
    <w:rsid w:val="001E7F65"/>
    <w:rsid w:val="001F0715"/>
    <w:rsid w:val="001F0A1A"/>
    <w:rsid w:val="001F0BD5"/>
    <w:rsid w:val="001F11AA"/>
    <w:rsid w:val="001F1CDB"/>
    <w:rsid w:val="001F43E3"/>
    <w:rsid w:val="001F5FD7"/>
    <w:rsid w:val="001F65C0"/>
    <w:rsid w:val="0020501A"/>
    <w:rsid w:val="00210CE8"/>
    <w:rsid w:val="00212DAA"/>
    <w:rsid w:val="002163D7"/>
    <w:rsid w:val="0021648D"/>
    <w:rsid w:val="0021727A"/>
    <w:rsid w:val="0023312C"/>
    <w:rsid w:val="00236804"/>
    <w:rsid w:val="002374C7"/>
    <w:rsid w:val="00237516"/>
    <w:rsid w:val="00240241"/>
    <w:rsid w:val="00240695"/>
    <w:rsid w:val="00243204"/>
    <w:rsid w:val="0024793C"/>
    <w:rsid w:val="002500AB"/>
    <w:rsid w:val="002604DF"/>
    <w:rsid w:val="00261D0D"/>
    <w:rsid w:val="0026347A"/>
    <w:rsid w:val="002664C8"/>
    <w:rsid w:val="0026652C"/>
    <w:rsid w:val="00266E07"/>
    <w:rsid w:val="00271CC2"/>
    <w:rsid w:val="002779FF"/>
    <w:rsid w:val="0028076A"/>
    <w:rsid w:val="002819CB"/>
    <w:rsid w:val="00282203"/>
    <w:rsid w:val="002831BB"/>
    <w:rsid w:val="00284E1D"/>
    <w:rsid w:val="00284F48"/>
    <w:rsid w:val="0028608D"/>
    <w:rsid w:val="00286FE3"/>
    <w:rsid w:val="00287ED4"/>
    <w:rsid w:val="0029118A"/>
    <w:rsid w:val="00291D26"/>
    <w:rsid w:val="002937B0"/>
    <w:rsid w:val="00295173"/>
    <w:rsid w:val="00296615"/>
    <w:rsid w:val="002A17A6"/>
    <w:rsid w:val="002A2814"/>
    <w:rsid w:val="002A33F5"/>
    <w:rsid w:val="002A7737"/>
    <w:rsid w:val="002A7E41"/>
    <w:rsid w:val="002A7F19"/>
    <w:rsid w:val="002B184A"/>
    <w:rsid w:val="002B1B5A"/>
    <w:rsid w:val="002B2A8A"/>
    <w:rsid w:val="002B33C0"/>
    <w:rsid w:val="002B456E"/>
    <w:rsid w:val="002B7218"/>
    <w:rsid w:val="002B7600"/>
    <w:rsid w:val="002D33FC"/>
    <w:rsid w:val="002D7053"/>
    <w:rsid w:val="002E4A42"/>
    <w:rsid w:val="002F41C9"/>
    <w:rsid w:val="002F48E2"/>
    <w:rsid w:val="002F4CC7"/>
    <w:rsid w:val="002F58A2"/>
    <w:rsid w:val="002F640B"/>
    <w:rsid w:val="003007EC"/>
    <w:rsid w:val="00302993"/>
    <w:rsid w:val="00306C9B"/>
    <w:rsid w:val="003113AA"/>
    <w:rsid w:val="003201BA"/>
    <w:rsid w:val="003208C4"/>
    <w:rsid w:val="00321623"/>
    <w:rsid w:val="00322E0D"/>
    <w:rsid w:val="00322F7A"/>
    <w:rsid w:val="00332293"/>
    <w:rsid w:val="00336B98"/>
    <w:rsid w:val="00340FE8"/>
    <w:rsid w:val="00342AAA"/>
    <w:rsid w:val="00344CBA"/>
    <w:rsid w:val="003500FA"/>
    <w:rsid w:val="00350EC0"/>
    <w:rsid w:val="003531D6"/>
    <w:rsid w:val="00360A75"/>
    <w:rsid w:val="00360D11"/>
    <w:rsid w:val="00360DAF"/>
    <w:rsid w:val="0036362F"/>
    <w:rsid w:val="0036446F"/>
    <w:rsid w:val="00365739"/>
    <w:rsid w:val="00366E13"/>
    <w:rsid w:val="00367111"/>
    <w:rsid w:val="0037026C"/>
    <w:rsid w:val="00372969"/>
    <w:rsid w:val="00374247"/>
    <w:rsid w:val="00374D0A"/>
    <w:rsid w:val="00375930"/>
    <w:rsid w:val="00376110"/>
    <w:rsid w:val="00377DFB"/>
    <w:rsid w:val="003902D5"/>
    <w:rsid w:val="0039187B"/>
    <w:rsid w:val="0039335A"/>
    <w:rsid w:val="00393D26"/>
    <w:rsid w:val="003941BF"/>
    <w:rsid w:val="00395D99"/>
    <w:rsid w:val="003A011D"/>
    <w:rsid w:val="003A0B86"/>
    <w:rsid w:val="003A1079"/>
    <w:rsid w:val="003A3286"/>
    <w:rsid w:val="003A3D89"/>
    <w:rsid w:val="003A581C"/>
    <w:rsid w:val="003B14A6"/>
    <w:rsid w:val="003B4A64"/>
    <w:rsid w:val="003B4F5A"/>
    <w:rsid w:val="003C08B9"/>
    <w:rsid w:val="003C10E1"/>
    <w:rsid w:val="003C3040"/>
    <w:rsid w:val="003C3166"/>
    <w:rsid w:val="003C3B41"/>
    <w:rsid w:val="003C5710"/>
    <w:rsid w:val="003C647A"/>
    <w:rsid w:val="003C6B57"/>
    <w:rsid w:val="003D3505"/>
    <w:rsid w:val="003D755E"/>
    <w:rsid w:val="003E3735"/>
    <w:rsid w:val="003E75AD"/>
    <w:rsid w:val="003F162D"/>
    <w:rsid w:val="003F5738"/>
    <w:rsid w:val="003F721F"/>
    <w:rsid w:val="00400A33"/>
    <w:rsid w:val="0040462F"/>
    <w:rsid w:val="0040526E"/>
    <w:rsid w:val="00406089"/>
    <w:rsid w:val="004132F3"/>
    <w:rsid w:val="0041470D"/>
    <w:rsid w:val="00415995"/>
    <w:rsid w:val="0042443B"/>
    <w:rsid w:val="0043122F"/>
    <w:rsid w:val="004322E1"/>
    <w:rsid w:val="00436605"/>
    <w:rsid w:val="00436E23"/>
    <w:rsid w:val="00437752"/>
    <w:rsid w:val="00440574"/>
    <w:rsid w:val="00441BC6"/>
    <w:rsid w:val="0044566B"/>
    <w:rsid w:val="0045086F"/>
    <w:rsid w:val="00461A48"/>
    <w:rsid w:val="00463B7C"/>
    <w:rsid w:val="004640EB"/>
    <w:rsid w:val="00466F90"/>
    <w:rsid w:val="004670D8"/>
    <w:rsid w:val="00484ABF"/>
    <w:rsid w:val="0048675A"/>
    <w:rsid w:val="00490A34"/>
    <w:rsid w:val="00492BA5"/>
    <w:rsid w:val="0049427C"/>
    <w:rsid w:val="004977D0"/>
    <w:rsid w:val="00497CB2"/>
    <w:rsid w:val="004A0DC0"/>
    <w:rsid w:val="004A2805"/>
    <w:rsid w:val="004A410B"/>
    <w:rsid w:val="004B00D4"/>
    <w:rsid w:val="004B1C4A"/>
    <w:rsid w:val="004B2CE6"/>
    <w:rsid w:val="004B5500"/>
    <w:rsid w:val="004C1FFD"/>
    <w:rsid w:val="004C554C"/>
    <w:rsid w:val="004C7BE7"/>
    <w:rsid w:val="004D15A5"/>
    <w:rsid w:val="004D3E14"/>
    <w:rsid w:val="004D76FC"/>
    <w:rsid w:val="004E6112"/>
    <w:rsid w:val="004E686B"/>
    <w:rsid w:val="004E7E8E"/>
    <w:rsid w:val="004F4709"/>
    <w:rsid w:val="004F4DAE"/>
    <w:rsid w:val="004F4EB2"/>
    <w:rsid w:val="004F5144"/>
    <w:rsid w:val="004F74FD"/>
    <w:rsid w:val="005025FA"/>
    <w:rsid w:val="00504B80"/>
    <w:rsid w:val="00504B84"/>
    <w:rsid w:val="0051028C"/>
    <w:rsid w:val="00514B0D"/>
    <w:rsid w:val="00516247"/>
    <w:rsid w:val="00516F3F"/>
    <w:rsid w:val="0052292C"/>
    <w:rsid w:val="00522E44"/>
    <w:rsid w:val="0052350E"/>
    <w:rsid w:val="0052535D"/>
    <w:rsid w:val="005254C2"/>
    <w:rsid w:val="00525776"/>
    <w:rsid w:val="00526D71"/>
    <w:rsid w:val="00531F62"/>
    <w:rsid w:val="00533560"/>
    <w:rsid w:val="005372AB"/>
    <w:rsid w:val="00540524"/>
    <w:rsid w:val="00545141"/>
    <w:rsid w:val="005466B1"/>
    <w:rsid w:val="00555DAD"/>
    <w:rsid w:val="005569D1"/>
    <w:rsid w:val="00557AA2"/>
    <w:rsid w:val="00562A25"/>
    <w:rsid w:val="00565C6C"/>
    <w:rsid w:val="005701C0"/>
    <w:rsid w:val="00570A58"/>
    <w:rsid w:val="00575A4C"/>
    <w:rsid w:val="00576B9E"/>
    <w:rsid w:val="00577FEA"/>
    <w:rsid w:val="00581411"/>
    <w:rsid w:val="00583108"/>
    <w:rsid w:val="0058636C"/>
    <w:rsid w:val="00593D87"/>
    <w:rsid w:val="00594999"/>
    <w:rsid w:val="0059524B"/>
    <w:rsid w:val="005A4A72"/>
    <w:rsid w:val="005A4D90"/>
    <w:rsid w:val="005A5C90"/>
    <w:rsid w:val="005A7870"/>
    <w:rsid w:val="005B4F7C"/>
    <w:rsid w:val="005B5B13"/>
    <w:rsid w:val="005B7B23"/>
    <w:rsid w:val="005B7C2C"/>
    <w:rsid w:val="005B7E5B"/>
    <w:rsid w:val="005C275E"/>
    <w:rsid w:val="005C4728"/>
    <w:rsid w:val="005D09E7"/>
    <w:rsid w:val="005D38A5"/>
    <w:rsid w:val="005D42B3"/>
    <w:rsid w:val="005D7978"/>
    <w:rsid w:val="005E098D"/>
    <w:rsid w:val="005E1C33"/>
    <w:rsid w:val="005E2AD9"/>
    <w:rsid w:val="005E36DC"/>
    <w:rsid w:val="005E4F45"/>
    <w:rsid w:val="005E632C"/>
    <w:rsid w:val="005E70C6"/>
    <w:rsid w:val="005F133C"/>
    <w:rsid w:val="005F1FA8"/>
    <w:rsid w:val="005F2460"/>
    <w:rsid w:val="005F30D2"/>
    <w:rsid w:val="005F3555"/>
    <w:rsid w:val="005F5376"/>
    <w:rsid w:val="005F6228"/>
    <w:rsid w:val="00601E78"/>
    <w:rsid w:val="00605CB7"/>
    <w:rsid w:val="00606112"/>
    <w:rsid w:val="0060660B"/>
    <w:rsid w:val="006102A0"/>
    <w:rsid w:val="00613EEC"/>
    <w:rsid w:val="00614081"/>
    <w:rsid w:val="00623571"/>
    <w:rsid w:val="00623D17"/>
    <w:rsid w:val="00623D97"/>
    <w:rsid w:val="00623F87"/>
    <w:rsid w:val="00626D89"/>
    <w:rsid w:val="0062763B"/>
    <w:rsid w:val="00630F85"/>
    <w:rsid w:val="00632BF5"/>
    <w:rsid w:val="00633CEE"/>
    <w:rsid w:val="00640405"/>
    <w:rsid w:val="006415FB"/>
    <w:rsid w:val="00641B04"/>
    <w:rsid w:val="006509B9"/>
    <w:rsid w:val="0065214A"/>
    <w:rsid w:val="00652F0A"/>
    <w:rsid w:val="00653B95"/>
    <w:rsid w:val="00653CAF"/>
    <w:rsid w:val="0065416B"/>
    <w:rsid w:val="00654233"/>
    <w:rsid w:val="00663590"/>
    <w:rsid w:val="00664954"/>
    <w:rsid w:val="00664BEF"/>
    <w:rsid w:val="006668E5"/>
    <w:rsid w:val="00666A20"/>
    <w:rsid w:val="00671BCA"/>
    <w:rsid w:val="00672D14"/>
    <w:rsid w:val="00674F89"/>
    <w:rsid w:val="006762C7"/>
    <w:rsid w:val="006823B4"/>
    <w:rsid w:val="006833BB"/>
    <w:rsid w:val="006855D3"/>
    <w:rsid w:val="00691325"/>
    <w:rsid w:val="0069170B"/>
    <w:rsid w:val="00693AC9"/>
    <w:rsid w:val="00693C2F"/>
    <w:rsid w:val="006955C6"/>
    <w:rsid w:val="006A59C4"/>
    <w:rsid w:val="006B40C1"/>
    <w:rsid w:val="006B5482"/>
    <w:rsid w:val="006C0065"/>
    <w:rsid w:val="006C0BE2"/>
    <w:rsid w:val="006C0EBB"/>
    <w:rsid w:val="006C3B44"/>
    <w:rsid w:val="006C71D5"/>
    <w:rsid w:val="006D2660"/>
    <w:rsid w:val="006D40D7"/>
    <w:rsid w:val="006E0397"/>
    <w:rsid w:val="006E41C3"/>
    <w:rsid w:val="006E4735"/>
    <w:rsid w:val="006E47BD"/>
    <w:rsid w:val="006E7137"/>
    <w:rsid w:val="006E736A"/>
    <w:rsid w:val="006E748E"/>
    <w:rsid w:val="006F27A2"/>
    <w:rsid w:val="006F3291"/>
    <w:rsid w:val="006F49FE"/>
    <w:rsid w:val="006F6A55"/>
    <w:rsid w:val="006F7EF0"/>
    <w:rsid w:val="00701CE9"/>
    <w:rsid w:val="00703C22"/>
    <w:rsid w:val="0070511E"/>
    <w:rsid w:val="007058C0"/>
    <w:rsid w:val="00713332"/>
    <w:rsid w:val="00715308"/>
    <w:rsid w:val="007154EA"/>
    <w:rsid w:val="0071763E"/>
    <w:rsid w:val="00721067"/>
    <w:rsid w:val="007266EB"/>
    <w:rsid w:val="00727D63"/>
    <w:rsid w:val="00732D94"/>
    <w:rsid w:val="00733BD2"/>
    <w:rsid w:val="0073426E"/>
    <w:rsid w:val="00734CE1"/>
    <w:rsid w:val="00741014"/>
    <w:rsid w:val="00741DA3"/>
    <w:rsid w:val="007450D4"/>
    <w:rsid w:val="0075656F"/>
    <w:rsid w:val="007629F6"/>
    <w:rsid w:val="00766A87"/>
    <w:rsid w:val="00767898"/>
    <w:rsid w:val="0077003E"/>
    <w:rsid w:val="0077106A"/>
    <w:rsid w:val="00772868"/>
    <w:rsid w:val="00772E9D"/>
    <w:rsid w:val="007738FC"/>
    <w:rsid w:val="007866A2"/>
    <w:rsid w:val="00793642"/>
    <w:rsid w:val="007938F7"/>
    <w:rsid w:val="0079683F"/>
    <w:rsid w:val="00796F7F"/>
    <w:rsid w:val="007971D4"/>
    <w:rsid w:val="00797E95"/>
    <w:rsid w:val="007A2780"/>
    <w:rsid w:val="007A3AAC"/>
    <w:rsid w:val="007A4661"/>
    <w:rsid w:val="007A4B44"/>
    <w:rsid w:val="007A5670"/>
    <w:rsid w:val="007A5F26"/>
    <w:rsid w:val="007A6B8F"/>
    <w:rsid w:val="007A7894"/>
    <w:rsid w:val="007A7DDF"/>
    <w:rsid w:val="007B2CE0"/>
    <w:rsid w:val="007B2CFA"/>
    <w:rsid w:val="007B4EA7"/>
    <w:rsid w:val="007B665F"/>
    <w:rsid w:val="007B6ABD"/>
    <w:rsid w:val="007B7680"/>
    <w:rsid w:val="007C2BFD"/>
    <w:rsid w:val="007C57CB"/>
    <w:rsid w:val="007C58EC"/>
    <w:rsid w:val="007D0650"/>
    <w:rsid w:val="007D129C"/>
    <w:rsid w:val="007D6AB6"/>
    <w:rsid w:val="007E2B9B"/>
    <w:rsid w:val="007E2DC4"/>
    <w:rsid w:val="007F06F9"/>
    <w:rsid w:val="007F0D83"/>
    <w:rsid w:val="007F1F47"/>
    <w:rsid w:val="007F3365"/>
    <w:rsid w:val="007F3F38"/>
    <w:rsid w:val="007F544F"/>
    <w:rsid w:val="007F5656"/>
    <w:rsid w:val="007F6B2A"/>
    <w:rsid w:val="0080041D"/>
    <w:rsid w:val="00800865"/>
    <w:rsid w:val="008027AB"/>
    <w:rsid w:val="008038C2"/>
    <w:rsid w:val="0080391D"/>
    <w:rsid w:val="0080562C"/>
    <w:rsid w:val="00811FA8"/>
    <w:rsid w:val="00814222"/>
    <w:rsid w:val="00814B52"/>
    <w:rsid w:val="00817069"/>
    <w:rsid w:val="008218D1"/>
    <w:rsid w:val="00824A63"/>
    <w:rsid w:val="008251A3"/>
    <w:rsid w:val="008308C9"/>
    <w:rsid w:val="00831DA5"/>
    <w:rsid w:val="00837304"/>
    <w:rsid w:val="008375EF"/>
    <w:rsid w:val="008453FD"/>
    <w:rsid w:val="00846C5D"/>
    <w:rsid w:val="00847042"/>
    <w:rsid w:val="00847B59"/>
    <w:rsid w:val="00850E24"/>
    <w:rsid w:val="00851BFF"/>
    <w:rsid w:val="008523C0"/>
    <w:rsid w:val="0085432E"/>
    <w:rsid w:val="008602CF"/>
    <w:rsid w:val="0087202F"/>
    <w:rsid w:val="00876E19"/>
    <w:rsid w:val="008770B0"/>
    <w:rsid w:val="0087753A"/>
    <w:rsid w:val="008775C3"/>
    <w:rsid w:val="008822F2"/>
    <w:rsid w:val="008855DE"/>
    <w:rsid w:val="008861BC"/>
    <w:rsid w:val="00887CB0"/>
    <w:rsid w:val="0089182C"/>
    <w:rsid w:val="00891991"/>
    <w:rsid w:val="0089290D"/>
    <w:rsid w:val="00895A67"/>
    <w:rsid w:val="00895C3D"/>
    <w:rsid w:val="00896D75"/>
    <w:rsid w:val="00896DF4"/>
    <w:rsid w:val="008A1656"/>
    <w:rsid w:val="008A2AD8"/>
    <w:rsid w:val="008A549B"/>
    <w:rsid w:val="008A78DF"/>
    <w:rsid w:val="008A78EA"/>
    <w:rsid w:val="008A7E1E"/>
    <w:rsid w:val="008B1FE3"/>
    <w:rsid w:val="008B297F"/>
    <w:rsid w:val="008B3AEF"/>
    <w:rsid w:val="008B6A91"/>
    <w:rsid w:val="008B7A8D"/>
    <w:rsid w:val="008C02BE"/>
    <w:rsid w:val="008C05C4"/>
    <w:rsid w:val="008C1F5A"/>
    <w:rsid w:val="008C7DC4"/>
    <w:rsid w:val="008D4CB2"/>
    <w:rsid w:val="008D580E"/>
    <w:rsid w:val="008D5AD0"/>
    <w:rsid w:val="008D6640"/>
    <w:rsid w:val="008D6BC5"/>
    <w:rsid w:val="008D7B9B"/>
    <w:rsid w:val="008E067E"/>
    <w:rsid w:val="008E1044"/>
    <w:rsid w:val="008E20F0"/>
    <w:rsid w:val="008E402B"/>
    <w:rsid w:val="008E437C"/>
    <w:rsid w:val="008E7271"/>
    <w:rsid w:val="008E7C5E"/>
    <w:rsid w:val="008F0413"/>
    <w:rsid w:val="008F7AC3"/>
    <w:rsid w:val="00900354"/>
    <w:rsid w:val="00901823"/>
    <w:rsid w:val="0090396F"/>
    <w:rsid w:val="00903D2E"/>
    <w:rsid w:val="00905981"/>
    <w:rsid w:val="0090704A"/>
    <w:rsid w:val="009072B6"/>
    <w:rsid w:val="00907568"/>
    <w:rsid w:val="00910FBB"/>
    <w:rsid w:val="00914F7F"/>
    <w:rsid w:val="00917155"/>
    <w:rsid w:val="0092252A"/>
    <w:rsid w:val="009261FA"/>
    <w:rsid w:val="00930CF6"/>
    <w:rsid w:val="00931887"/>
    <w:rsid w:val="009318D3"/>
    <w:rsid w:val="0093225D"/>
    <w:rsid w:val="00933453"/>
    <w:rsid w:val="00933527"/>
    <w:rsid w:val="00933AF9"/>
    <w:rsid w:val="00935BC6"/>
    <w:rsid w:val="00936316"/>
    <w:rsid w:val="00943BE2"/>
    <w:rsid w:val="00947275"/>
    <w:rsid w:val="0094769A"/>
    <w:rsid w:val="009521D0"/>
    <w:rsid w:val="0095766B"/>
    <w:rsid w:val="00960174"/>
    <w:rsid w:val="009609A0"/>
    <w:rsid w:val="00960E6D"/>
    <w:rsid w:val="009623CC"/>
    <w:rsid w:val="009637B7"/>
    <w:rsid w:val="0097025F"/>
    <w:rsid w:val="00973448"/>
    <w:rsid w:val="00973D4E"/>
    <w:rsid w:val="00974A19"/>
    <w:rsid w:val="0098098D"/>
    <w:rsid w:val="00981BFD"/>
    <w:rsid w:val="00987AD4"/>
    <w:rsid w:val="00996558"/>
    <w:rsid w:val="009A2782"/>
    <w:rsid w:val="009A4CED"/>
    <w:rsid w:val="009A55F5"/>
    <w:rsid w:val="009A5AE4"/>
    <w:rsid w:val="009A7D54"/>
    <w:rsid w:val="009B0369"/>
    <w:rsid w:val="009B17F9"/>
    <w:rsid w:val="009B58B2"/>
    <w:rsid w:val="009C3136"/>
    <w:rsid w:val="009C40F0"/>
    <w:rsid w:val="009C47D3"/>
    <w:rsid w:val="009C6C8F"/>
    <w:rsid w:val="009C79FD"/>
    <w:rsid w:val="009D2855"/>
    <w:rsid w:val="009D31DC"/>
    <w:rsid w:val="009D4C98"/>
    <w:rsid w:val="009D653C"/>
    <w:rsid w:val="009D7A12"/>
    <w:rsid w:val="009F1E20"/>
    <w:rsid w:val="009F4897"/>
    <w:rsid w:val="009F5429"/>
    <w:rsid w:val="009F7FEE"/>
    <w:rsid w:val="00A0134C"/>
    <w:rsid w:val="00A04D90"/>
    <w:rsid w:val="00A05B04"/>
    <w:rsid w:val="00A07EC5"/>
    <w:rsid w:val="00A10525"/>
    <w:rsid w:val="00A12254"/>
    <w:rsid w:val="00A127CE"/>
    <w:rsid w:val="00A12E56"/>
    <w:rsid w:val="00A14100"/>
    <w:rsid w:val="00A1445E"/>
    <w:rsid w:val="00A14A5D"/>
    <w:rsid w:val="00A14D26"/>
    <w:rsid w:val="00A15F32"/>
    <w:rsid w:val="00A174D2"/>
    <w:rsid w:val="00A237D7"/>
    <w:rsid w:val="00A263BA"/>
    <w:rsid w:val="00A346FA"/>
    <w:rsid w:val="00A34CAC"/>
    <w:rsid w:val="00A40E81"/>
    <w:rsid w:val="00A41434"/>
    <w:rsid w:val="00A42250"/>
    <w:rsid w:val="00A441DC"/>
    <w:rsid w:val="00A45603"/>
    <w:rsid w:val="00A51066"/>
    <w:rsid w:val="00A5210D"/>
    <w:rsid w:val="00A566FA"/>
    <w:rsid w:val="00A607EB"/>
    <w:rsid w:val="00A73E89"/>
    <w:rsid w:val="00A775FA"/>
    <w:rsid w:val="00A77A9D"/>
    <w:rsid w:val="00A82E05"/>
    <w:rsid w:val="00A90A1A"/>
    <w:rsid w:val="00A94EDE"/>
    <w:rsid w:val="00A94FBA"/>
    <w:rsid w:val="00AA3322"/>
    <w:rsid w:val="00AA5163"/>
    <w:rsid w:val="00AA5779"/>
    <w:rsid w:val="00AA62FB"/>
    <w:rsid w:val="00AB074A"/>
    <w:rsid w:val="00AB21F7"/>
    <w:rsid w:val="00AB33B5"/>
    <w:rsid w:val="00AB4717"/>
    <w:rsid w:val="00AB4C2C"/>
    <w:rsid w:val="00AB6149"/>
    <w:rsid w:val="00AB676D"/>
    <w:rsid w:val="00AC3F8D"/>
    <w:rsid w:val="00AC4758"/>
    <w:rsid w:val="00AC750C"/>
    <w:rsid w:val="00AD08EF"/>
    <w:rsid w:val="00AD0C51"/>
    <w:rsid w:val="00AE08FB"/>
    <w:rsid w:val="00AE1C71"/>
    <w:rsid w:val="00AE2C07"/>
    <w:rsid w:val="00AE5AD3"/>
    <w:rsid w:val="00AE6300"/>
    <w:rsid w:val="00AE6661"/>
    <w:rsid w:val="00AF4BF5"/>
    <w:rsid w:val="00B0057A"/>
    <w:rsid w:val="00B06279"/>
    <w:rsid w:val="00B06386"/>
    <w:rsid w:val="00B10E6B"/>
    <w:rsid w:val="00B10EB3"/>
    <w:rsid w:val="00B112F6"/>
    <w:rsid w:val="00B17143"/>
    <w:rsid w:val="00B20105"/>
    <w:rsid w:val="00B21ED1"/>
    <w:rsid w:val="00B220B2"/>
    <w:rsid w:val="00B2259D"/>
    <w:rsid w:val="00B308EE"/>
    <w:rsid w:val="00B35837"/>
    <w:rsid w:val="00B370C1"/>
    <w:rsid w:val="00B40FB3"/>
    <w:rsid w:val="00B4721B"/>
    <w:rsid w:val="00B5093B"/>
    <w:rsid w:val="00B517C3"/>
    <w:rsid w:val="00B524EC"/>
    <w:rsid w:val="00B5301A"/>
    <w:rsid w:val="00B53249"/>
    <w:rsid w:val="00B534D1"/>
    <w:rsid w:val="00B54813"/>
    <w:rsid w:val="00B56CC1"/>
    <w:rsid w:val="00B607E1"/>
    <w:rsid w:val="00B66E4F"/>
    <w:rsid w:val="00B67270"/>
    <w:rsid w:val="00B708B7"/>
    <w:rsid w:val="00B70C08"/>
    <w:rsid w:val="00B71651"/>
    <w:rsid w:val="00B7284B"/>
    <w:rsid w:val="00B72AA7"/>
    <w:rsid w:val="00B846CD"/>
    <w:rsid w:val="00B90671"/>
    <w:rsid w:val="00B90C52"/>
    <w:rsid w:val="00B916C6"/>
    <w:rsid w:val="00B94ABF"/>
    <w:rsid w:val="00B960EB"/>
    <w:rsid w:val="00BA11C2"/>
    <w:rsid w:val="00BA1216"/>
    <w:rsid w:val="00BA12C2"/>
    <w:rsid w:val="00BA1555"/>
    <w:rsid w:val="00BA3134"/>
    <w:rsid w:val="00BA470D"/>
    <w:rsid w:val="00BA591C"/>
    <w:rsid w:val="00BA5F9D"/>
    <w:rsid w:val="00BA671B"/>
    <w:rsid w:val="00BB23C8"/>
    <w:rsid w:val="00BB3FCB"/>
    <w:rsid w:val="00BB5AA1"/>
    <w:rsid w:val="00BB62DD"/>
    <w:rsid w:val="00BC4D9F"/>
    <w:rsid w:val="00BD207F"/>
    <w:rsid w:val="00BD212B"/>
    <w:rsid w:val="00BD5448"/>
    <w:rsid w:val="00BD76FA"/>
    <w:rsid w:val="00BE0F15"/>
    <w:rsid w:val="00BE1AC4"/>
    <w:rsid w:val="00BE35BF"/>
    <w:rsid w:val="00BF3C5B"/>
    <w:rsid w:val="00BF49C4"/>
    <w:rsid w:val="00BF5D54"/>
    <w:rsid w:val="00BF61CB"/>
    <w:rsid w:val="00BF7AD2"/>
    <w:rsid w:val="00BF7C2B"/>
    <w:rsid w:val="00C00502"/>
    <w:rsid w:val="00C028B5"/>
    <w:rsid w:val="00C033A6"/>
    <w:rsid w:val="00C075E6"/>
    <w:rsid w:val="00C11E74"/>
    <w:rsid w:val="00C13F6A"/>
    <w:rsid w:val="00C17E2A"/>
    <w:rsid w:val="00C20B05"/>
    <w:rsid w:val="00C21873"/>
    <w:rsid w:val="00C232D8"/>
    <w:rsid w:val="00C24276"/>
    <w:rsid w:val="00C248C6"/>
    <w:rsid w:val="00C25E73"/>
    <w:rsid w:val="00C260B6"/>
    <w:rsid w:val="00C304CC"/>
    <w:rsid w:val="00C315C1"/>
    <w:rsid w:val="00C32226"/>
    <w:rsid w:val="00C32B99"/>
    <w:rsid w:val="00C358D6"/>
    <w:rsid w:val="00C40C29"/>
    <w:rsid w:val="00C42E81"/>
    <w:rsid w:val="00C43F53"/>
    <w:rsid w:val="00C4544D"/>
    <w:rsid w:val="00C5184B"/>
    <w:rsid w:val="00C52136"/>
    <w:rsid w:val="00C537D8"/>
    <w:rsid w:val="00C56840"/>
    <w:rsid w:val="00C606A0"/>
    <w:rsid w:val="00C60DC2"/>
    <w:rsid w:val="00C63900"/>
    <w:rsid w:val="00C643AC"/>
    <w:rsid w:val="00C66DFB"/>
    <w:rsid w:val="00C71292"/>
    <w:rsid w:val="00C72CB2"/>
    <w:rsid w:val="00C74EB2"/>
    <w:rsid w:val="00C800F1"/>
    <w:rsid w:val="00C82249"/>
    <w:rsid w:val="00C90A56"/>
    <w:rsid w:val="00C92D8E"/>
    <w:rsid w:val="00CA2DDE"/>
    <w:rsid w:val="00CA3177"/>
    <w:rsid w:val="00CA40FC"/>
    <w:rsid w:val="00CB23D4"/>
    <w:rsid w:val="00CB3830"/>
    <w:rsid w:val="00CC488D"/>
    <w:rsid w:val="00CC732B"/>
    <w:rsid w:val="00CD5D1F"/>
    <w:rsid w:val="00CD5F72"/>
    <w:rsid w:val="00CE1705"/>
    <w:rsid w:val="00CF1984"/>
    <w:rsid w:val="00D01B29"/>
    <w:rsid w:val="00D02EA8"/>
    <w:rsid w:val="00D045FB"/>
    <w:rsid w:val="00D05E54"/>
    <w:rsid w:val="00D12320"/>
    <w:rsid w:val="00D128D3"/>
    <w:rsid w:val="00D14C68"/>
    <w:rsid w:val="00D221A3"/>
    <w:rsid w:val="00D23774"/>
    <w:rsid w:val="00D25AC7"/>
    <w:rsid w:val="00D27581"/>
    <w:rsid w:val="00D31D9D"/>
    <w:rsid w:val="00D401B8"/>
    <w:rsid w:val="00D40EBA"/>
    <w:rsid w:val="00D42E25"/>
    <w:rsid w:val="00D52F1D"/>
    <w:rsid w:val="00D53A88"/>
    <w:rsid w:val="00D54C3D"/>
    <w:rsid w:val="00D606E4"/>
    <w:rsid w:val="00D607FA"/>
    <w:rsid w:val="00D61164"/>
    <w:rsid w:val="00D611A3"/>
    <w:rsid w:val="00D70E15"/>
    <w:rsid w:val="00D70E97"/>
    <w:rsid w:val="00D73095"/>
    <w:rsid w:val="00D73D34"/>
    <w:rsid w:val="00D74583"/>
    <w:rsid w:val="00D76508"/>
    <w:rsid w:val="00D829BF"/>
    <w:rsid w:val="00D82CF2"/>
    <w:rsid w:val="00D904E7"/>
    <w:rsid w:val="00D91515"/>
    <w:rsid w:val="00D95C9D"/>
    <w:rsid w:val="00D97D35"/>
    <w:rsid w:val="00DA0310"/>
    <w:rsid w:val="00DB5C59"/>
    <w:rsid w:val="00DB68A9"/>
    <w:rsid w:val="00DD17DF"/>
    <w:rsid w:val="00DE18EB"/>
    <w:rsid w:val="00DE4F1A"/>
    <w:rsid w:val="00DF1CDF"/>
    <w:rsid w:val="00DF42DC"/>
    <w:rsid w:val="00DF52C8"/>
    <w:rsid w:val="00E00B0E"/>
    <w:rsid w:val="00E02E85"/>
    <w:rsid w:val="00E05629"/>
    <w:rsid w:val="00E106ED"/>
    <w:rsid w:val="00E12581"/>
    <w:rsid w:val="00E15383"/>
    <w:rsid w:val="00E16600"/>
    <w:rsid w:val="00E17CD3"/>
    <w:rsid w:val="00E21208"/>
    <w:rsid w:val="00E22988"/>
    <w:rsid w:val="00E23BCA"/>
    <w:rsid w:val="00E27408"/>
    <w:rsid w:val="00E3124C"/>
    <w:rsid w:val="00E32352"/>
    <w:rsid w:val="00E33556"/>
    <w:rsid w:val="00E33D76"/>
    <w:rsid w:val="00E34DBD"/>
    <w:rsid w:val="00E41C9F"/>
    <w:rsid w:val="00E4515C"/>
    <w:rsid w:val="00E454D8"/>
    <w:rsid w:val="00E47A39"/>
    <w:rsid w:val="00E5260F"/>
    <w:rsid w:val="00E62D57"/>
    <w:rsid w:val="00E62E95"/>
    <w:rsid w:val="00E67200"/>
    <w:rsid w:val="00E67AFF"/>
    <w:rsid w:val="00E70B7F"/>
    <w:rsid w:val="00E71A83"/>
    <w:rsid w:val="00E7303E"/>
    <w:rsid w:val="00E7376C"/>
    <w:rsid w:val="00E744C0"/>
    <w:rsid w:val="00E80306"/>
    <w:rsid w:val="00E803D6"/>
    <w:rsid w:val="00E80FF7"/>
    <w:rsid w:val="00E81F81"/>
    <w:rsid w:val="00E82C68"/>
    <w:rsid w:val="00E855E3"/>
    <w:rsid w:val="00E86095"/>
    <w:rsid w:val="00E9054F"/>
    <w:rsid w:val="00E90E05"/>
    <w:rsid w:val="00E92418"/>
    <w:rsid w:val="00E93DC3"/>
    <w:rsid w:val="00E949B3"/>
    <w:rsid w:val="00E96E19"/>
    <w:rsid w:val="00EA1388"/>
    <w:rsid w:val="00EA1A1B"/>
    <w:rsid w:val="00EA2363"/>
    <w:rsid w:val="00EA507A"/>
    <w:rsid w:val="00EB2DE7"/>
    <w:rsid w:val="00EB327B"/>
    <w:rsid w:val="00EB4652"/>
    <w:rsid w:val="00EB669B"/>
    <w:rsid w:val="00EB7E75"/>
    <w:rsid w:val="00EC341C"/>
    <w:rsid w:val="00ED175E"/>
    <w:rsid w:val="00ED447C"/>
    <w:rsid w:val="00ED616C"/>
    <w:rsid w:val="00ED7565"/>
    <w:rsid w:val="00EE0A63"/>
    <w:rsid w:val="00EE14EF"/>
    <w:rsid w:val="00EE2AFF"/>
    <w:rsid w:val="00EE5B9D"/>
    <w:rsid w:val="00EF0702"/>
    <w:rsid w:val="00EF347A"/>
    <w:rsid w:val="00EF3CBA"/>
    <w:rsid w:val="00EF4815"/>
    <w:rsid w:val="00F00EBA"/>
    <w:rsid w:val="00F11D27"/>
    <w:rsid w:val="00F11F9E"/>
    <w:rsid w:val="00F1339E"/>
    <w:rsid w:val="00F13EB7"/>
    <w:rsid w:val="00F178A2"/>
    <w:rsid w:val="00F303B8"/>
    <w:rsid w:val="00F333EF"/>
    <w:rsid w:val="00F34E4F"/>
    <w:rsid w:val="00F35931"/>
    <w:rsid w:val="00F37E1C"/>
    <w:rsid w:val="00F448C9"/>
    <w:rsid w:val="00F459D7"/>
    <w:rsid w:val="00F46616"/>
    <w:rsid w:val="00F47D94"/>
    <w:rsid w:val="00F54F39"/>
    <w:rsid w:val="00F55829"/>
    <w:rsid w:val="00F55B00"/>
    <w:rsid w:val="00F567F8"/>
    <w:rsid w:val="00F57010"/>
    <w:rsid w:val="00F62C3F"/>
    <w:rsid w:val="00F66601"/>
    <w:rsid w:val="00F728E8"/>
    <w:rsid w:val="00F76E5D"/>
    <w:rsid w:val="00F77742"/>
    <w:rsid w:val="00F77903"/>
    <w:rsid w:val="00F80425"/>
    <w:rsid w:val="00F804A3"/>
    <w:rsid w:val="00F8173F"/>
    <w:rsid w:val="00F84190"/>
    <w:rsid w:val="00F8538A"/>
    <w:rsid w:val="00F860AD"/>
    <w:rsid w:val="00F876E4"/>
    <w:rsid w:val="00F87BA5"/>
    <w:rsid w:val="00F90B0F"/>
    <w:rsid w:val="00F93311"/>
    <w:rsid w:val="00F95350"/>
    <w:rsid w:val="00F95D03"/>
    <w:rsid w:val="00F96DCC"/>
    <w:rsid w:val="00F96F5A"/>
    <w:rsid w:val="00F97B5E"/>
    <w:rsid w:val="00FA101A"/>
    <w:rsid w:val="00FA2175"/>
    <w:rsid w:val="00FA23DC"/>
    <w:rsid w:val="00FA7A66"/>
    <w:rsid w:val="00FB03C5"/>
    <w:rsid w:val="00FB0B35"/>
    <w:rsid w:val="00FB4816"/>
    <w:rsid w:val="00FC0275"/>
    <w:rsid w:val="00FC19D5"/>
    <w:rsid w:val="00FC3F93"/>
    <w:rsid w:val="00FC67AA"/>
    <w:rsid w:val="00FC6DD5"/>
    <w:rsid w:val="00FC7E57"/>
    <w:rsid w:val="00FD0329"/>
    <w:rsid w:val="00FD6E7F"/>
    <w:rsid w:val="00FE078E"/>
    <w:rsid w:val="00FE3499"/>
    <w:rsid w:val="00FE35B4"/>
    <w:rsid w:val="00FE4D12"/>
    <w:rsid w:val="00FF27B6"/>
    <w:rsid w:val="00FF52B0"/>
    <w:rsid w:val="00FF5520"/>
  </w:rsids>
  <m:mathPr>
    <m:mathFont m:val="Cambria Math"/>
    <m:brkBin m:val="before"/>
    <m:brkBinSub m:val="--"/>
    <m:smallFrac m:val="0"/>
    <m:dispDef/>
    <m:lMargin m:val="0"/>
    <m:rMargin m:val="0"/>
    <m:defJc m:val="centerGroup"/>
    <m:wrapIndent m:val="1440"/>
    <m:intLim m:val="subSup"/>
    <m:naryLim m:val="undOvr"/>
  </m:mathPr>
  <w:themeFontLang w:val="fr-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E7294"/>
  <w15:docId w15:val="{7E4B578B-3073-4334-AC77-98AEFD1C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780"/>
    <w:pPr>
      <w:spacing w:after="0" w:line="240" w:lineRule="auto"/>
    </w:pPr>
    <w:rPr>
      <w:rFonts w:ascii="Calibri" w:eastAsia="Times New Roman" w:hAnsi="Calibri" w:cs="Times New Roman"/>
      <w:szCs w:val="24"/>
      <w:lang w:eastAsia="fr-CA"/>
    </w:rPr>
  </w:style>
  <w:style w:type="paragraph" w:styleId="Titre1">
    <w:name w:val="heading 1"/>
    <w:basedOn w:val="Normal"/>
    <w:next w:val="Normal"/>
    <w:link w:val="Titre1Car"/>
    <w:autoRedefine/>
    <w:qFormat/>
    <w:rsid w:val="007F6B2A"/>
    <w:pPr>
      <w:keepNext/>
      <w:numPr>
        <w:numId w:val="11"/>
      </w:numPr>
      <w:spacing w:before="240" w:after="60"/>
      <w:ind w:left="562" w:hanging="562"/>
      <w:jc w:val="both"/>
      <w:outlineLvl w:val="0"/>
    </w:pPr>
    <w:rPr>
      <w:rFonts w:ascii="Calibri Light" w:hAnsi="Calibri Light" w:cs="Arial"/>
      <w:b/>
      <w:bCs/>
      <w:caps/>
      <w:color w:val="1F497D" w:themeColor="text2"/>
      <w:kern w:val="32"/>
      <w:sz w:val="28"/>
      <w:szCs w:val="40"/>
    </w:rPr>
  </w:style>
  <w:style w:type="paragraph" w:styleId="Titre2">
    <w:name w:val="heading 2"/>
    <w:basedOn w:val="Normal"/>
    <w:next w:val="Normal"/>
    <w:link w:val="Titre2Car"/>
    <w:uiPriority w:val="9"/>
    <w:unhideWhenUsed/>
    <w:qFormat/>
    <w:rsid w:val="0079683F"/>
    <w:pPr>
      <w:keepNext/>
      <w:keepLines/>
      <w:spacing w:before="200"/>
      <w:outlineLvl w:val="1"/>
    </w:pPr>
    <w:rPr>
      <w:rFonts w:asciiTheme="minorHAnsi" w:eastAsiaTheme="majorEastAsia" w:hAnsiTheme="minorHAnsi" w:cstheme="majorBidi"/>
      <w:b/>
      <w:bCs/>
      <w:color w:val="4F81BD" w:themeColor="accent1"/>
      <w:sz w:val="24"/>
      <w:szCs w:val="26"/>
    </w:rPr>
  </w:style>
  <w:style w:type="paragraph" w:styleId="Titre3">
    <w:name w:val="heading 3"/>
    <w:basedOn w:val="Normal"/>
    <w:next w:val="Normal"/>
    <w:link w:val="Titre3Car"/>
    <w:uiPriority w:val="9"/>
    <w:unhideWhenUsed/>
    <w:qFormat/>
    <w:rsid w:val="008B1FE3"/>
    <w:pPr>
      <w:keepNext/>
      <w:keepLines/>
      <w:spacing w:before="200"/>
      <w:outlineLvl w:val="2"/>
    </w:pPr>
    <w:rPr>
      <w:rFonts w:asciiTheme="minorHAnsi" w:eastAsiaTheme="majorEastAsia" w:hAnsiTheme="min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D08EF"/>
    <w:pPr>
      <w:tabs>
        <w:tab w:val="center" w:pos="4320"/>
        <w:tab w:val="right" w:pos="8640"/>
      </w:tabs>
    </w:pPr>
  </w:style>
  <w:style w:type="character" w:customStyle="1" w:styleId="En-tteCar">
    <w:name w:val="En-tête Car"/>
    <w:basedOn w:val="Policepardfaut"/>
    <w:link w:val="En-tte"/>
    <w:uiPriority w:val="99"/>
    <w:rsid w:val="00AD08EF"/>
    <w:rPr>
      <w:rFonts w:ascii="Times New Roman" w:eastAsia="Times New Roman" w:hAnsi="Times New Roman" w:cs="Times New Roman"/>
      <w:sz w:val="24"/>
      <w:szCs w:val="24"/>
      <w:lang w:eastAsia="fr-CA"/>
    </w:rPr>
  </w:style>
  <w:style w:type="paragraph" w:styleId="Pieddepage">
    <w:name w:val="footer"/>
    <w:basedOn w:val="Normal"/>
    <w:link w:val="PieddepageCar"/>
    <w:unhideWhenUsed/>
    <w:rsid w:val="00AD08EF"/>
    <w:pPr>
      <w:tabs>
        <w:tab w:val="center" w:pos="4320"/>
        <w:tab w:val="right" w:pos="8640"/>
      </w:tabs>
    </w:pPr>
  </w:style>
  <w:style w:type="character" w:customStyle="1" w:styleId="PieddepageCar">
    <w:name w:val="Pied de page Car"/>
    <w:basedOn w:val="Policepardfaut"/>
    <w:link w:val="Pieddepage"/>
    <w:rsid w:val="00AD08EF"/>
    <w:rPr>
      <w:rFonts w:ascii="Times New Roman" w:eastAsia="Times New Roman" w:hAnsi="Times New Roman" w:cs="Times New Roman"/>
      <w:sz w:val="24"/>
      <w:szCs w:val="24"/>
      <w:lang w:eastAsia="fr-CA"/>
    </w:rPr>
  </w:style>
  <w:style w:type="character" w:styleId="Numrodepage">
    <w:name w:val="page number"/>
    <w:basedOn w:val="Policepardfaut"/>
    <w:rsid w:val="00AD08EF"/>
  </w:style>
  <w:style w:type="character" w:customStyle="1" w:styleId="Titre1Car">
    <w:name w:val="Titre 1 Car"/>
    <w:basedOn w:val="Policepardfaut"/>
    <w:link w:val="Titre1"/>
    <w:rsid w:val="007F6B2A"/>
    <w:rPr>
      <w:rFonts w:ascii="Calibri Light" w:eastAsia="Times New Roman" w:hAnsi="Calibri Light" w:cs="Arial"/>
      <w:b/>
      <w:bCs/>
      <w:caps/>
      <w:color w:val="1F497D" w:themeColor="text2"/>
      <w:kern w:val="32"/>
      <w:sz w:val="28"/>
      <w:szCs w:val="40"/>
      <w:lang w:eastAsia="fr-CA"/>
    </w:rPr>
  </w:style>
  <w:style w:type="paragraph" w:styleId="Paragraphedeliste">
    <w:name w:val="List Paragraph"/>
    <w:basedOn w:val="Normal"/>
    <w:uiPriority w:val="34"/>
    <w:qFormat/>
    <w:rsid w:val="00104604"/>
    <w:pPr>
      <w:ind w:left="720"/>
      <w:contextualSpacing/>
    </w:pPr>
  </w:style>
  <w:style w:type="character" w:styleId="Hyperlien">
    <w:name w:val="Hyperlink"/>
    <w:basedOn w:val="Policepardfaut"/>
    <w:uiPriority w:val="99"/>
    <w:unhideWhenUsed/>
    <w:rsid w:val="000005CC"/>
    <w:rPr>
      <w:color w:val="0000FF" w:themeColor="hyperlink"/>
      <w:u w:val="single"/>
    </w:rPr>
  </w:style>
  <w:style w:type="paragraph" w:styleId="En-ttedetabledesmatires">
    <w:name w:val="TOC Heading"/>
    <w:basedOn w:val="Titre1"/>
    <w:next w:val="Normal"/>
    <w:uiPriority w:val="39"/>
    <w:unhideWhenUsed/>
    <w:qFormat/>
    <w:rsid w:val="00E5260F"/>
    <w:pPr>
      <w:keepLines/>
      <w:spacing w:before="480" w:after="0" w:line="276" w:lineRule="auto"/>
      <w:outlineLvl w:val="9"/>
    </w:pPr>
    <w:rPr>
      <w:rFonts w:asciiTheme="majorHAnsi" w:eastAsiaTheme="majorEastAsia" w:hAnsiTheme="majorHAnsi" w:cstheme="majorBidi"/>
      <w:color w:val="365F91" w:themeColor="accent1" w:themeShade="BF"/>
      <w:kern w:val="0"/>
    </w:rPr>
  </w:style>
  <w:style w:type="paragraph" w:styleId="TM1">
    <w:name w:val="toc 1"/>
    <w:basedOn w:val="Normal"/>
    <w:next w:val="Normal"/>
    <w:autoRedefine/>
    <w:uiPriority w:val="39"/>
    <w:unhideWhenUsed/>
    <w:qFormat/>
    <w:rsid w:val="001E7F65"/>
    <w:pPr>
      <w:tabs>
        <w:tab w:val="left" w:pos="440"/>
        <w:tab w:val="right" w:leader="dot" w:pos="8630"/>
      </w:tabs>
      <w:spacing w:after="100"/>
    </w:pPr>
  </w:style>
  <w:style w:type="paragraph" w:styleId="Textedebulles">
    <w:name w:val="Balloon Text"/>
    <w:basedOn w:val="Normal"/>
    <w:link w:val="TextedebullesCar"/>
    <w:uiPriority w:val="99"/>
    <w:semiHidden/>
    <w:unhideWhenUsed/>
    <w:rsid w:val="00E5260F"/>
    <w:rPr>
      <w:rFonts w:ascii="Tahoma" w:hAnsi="Tahoma" w:cs="Tahoma"/>
      <w:sz w:val="16"/>
      <w:szCs w:val="16"/>
    </w:rPr>
  </w:style>
  <w:style w:type="character" w:customStyle="1" w:styleId="TextedebullesCar">
    <w:name w:val="Texte de bulles Car"/>
    <w:basedOn w:val="Policepardfaut"/>
    <w:link w:val="Textedebulles"/>
    <w:uiPriority w:val="99"/>
    <w:semiHidden/>
    <w:rsid w:val="00E5260F"/>
    <w:rPr>
      <w:rFonts w:ascii="Tahoma" w:eastAsia="Times New Roman" w:hAnsi="Tahoma" w:cs="Tahoma"/>
      <w:sz w:val="16"/>
      <w:szCs w:val="16"/>
      <w:lang w:eastAsia="fr-CA"/>
    </w:rPr>
  </w:style>
  <w:style w:type="character" w:customStyle="1" w:styleId="Titre2Car">
    <w:name w:val="Titre 2 Car"/>
    <w:basedOn w:val="Policepardfaut"/>
    <w:link w:val="Titre2"/>
    <w:uiPriority w:val="9"/>
    <w:rsid w:val="0079683F"/>
    <w:rPr>
      <w:rFonts w:eastAsiaTheme="majorEastAsia" w:cstheme="majorBidi"/>
      <w:b/>
      <w:bCs/>
      <w:color w:val="4F81BD" w:themeColor="accent1"/>
      <w:sz w:val="24"/>
      <w:szCs w:val="26"/>
      <w:lang w:eastAsia="fr-CA"/>
    </w:rPr>
  </w:style>
  <w:style w:type="character" w:styleId="Lienvisit">
    <w:name w:val="FollowedHyperlink"/>
    <w:basedOn w:val="Policepardfaut"/>
    <w:uiPriority w:val="99"/>
    <w:semiHidden/>
    <w:unhideWhenUsed/>
    <w:rsid w:val="00F448C9"/>
    <w:rPr>
      <w:color w:val="800080" w:themeColor="followedHyperlink"/>
      <w:u w:val="single"/>
    </w:rPr>
  </w:style>
  <w:style w:type="table" w:styleId="Grilledutableau">
    <w:name w:val="Table Grid"/>
    <w:basedOn w:val="TableauNormal"/>
    <w:uiPriority w:val="59"/>
    <w:rsid w:val="00907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DF1CD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ramemoyenne1-Accent1">
    <w:name w:val="Medium Shading 1 Accent 1"/>
    <w:basedOn w:val="TableauNormal"/>
    <w:uiPriority w:val="63"/>
    <w:rsid w:val="00DF1CD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Marquedecommentaire">
    <w:name w:val="annotation reference"/>
    <w:basedOn w:val="Policepardfaut"/>
    <w:unhideWhenUsed/>
    <w:rsid w:val="00152467"/>
    <w:rPr>
      <w:sz w:val="16"/>
      <w:szCs w:val="16"/>
    </w:rPr>
  </w:style>
  <w:style w:type="paragraph" w:styleId="Commentaire">
    <w:name w:val="annotation text"/>
    <w:basedOn w:val="Normal"/>
    <w:link w:val="CommentaireCar"/>
    <w:unhideWhenUsed/>
    <w:rsid w:val="00152467"/>
    <w:rPr>
      <w:sz w:val="20"/>
      <w:szCs w:val="20"/>
    </w:rPr>
  </w:style>
  <w:style w:type="character" w:customStyle="1" w:styleId="CommentaireCar">
    <w:name w:val="Commentaire Car"/>
    <w:basedOn w:val="Policepardfaut"/>
    <w:link w:val="Commentaire"/>
    <w:rsid w:val="00152467"/>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semiHidden/>
    <w:unhideWhenUsed/>
    <w:rsid w:val="00152467"/>
    <w:rPr>
      <w:b/>
      <w:bCs/>
    </w:rPr>
  </w:style>
  <w:style w:type="character" w:customStyle="1" w:styleId="ObjetducommentaireCar">
    <w:name w:val="Objet du commentaire Car"/>
    <w:basedOn w:val="CommentaireCar"/>
    <w:link w:val="Objetducommentaire"/>
    <w:uiPriority w:val="99"/>
    <w:semiHidden/>
    <w:rsid w:val="00152467"/>
    <w:rPr>
      <w:rFonts w:ascii="Times New Roman" w:eastAsia="Times New Roman" w:hAnsi="Times New Roman" w:cs="Times New Roman"/>
      <w:b/>
      <w:bCs/>
      <w:sz w:val="20"/>
      <w:szCs w:val="20"/>
      <w:lang w:eastAsia="fr-CA"/>
    </w:rPr>
  </w:style>
  <w:style w:type="table" w:styleId="Grillemoyenne3-Accent1">
    <w:name w:val="Medium Grid 3 Accent 1"/>
    <w:basedOn w:val="TableauNormal"/>
    <w:uiPriority w:val="69"/>
    <w:rsid w:val="00F11F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
    <w:name w:val="Medium Grid 3"/>
    <w:basedOn w:val="TableauNormal"/>
    <w:uiPriority w:val="69"/>
    <w:rsid w:val="00F11F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2-Accent6">
    <w:name w:val="Medium Grid 2 Accent 6"/>
    <w:basedOn w:val="TableauNormal"/>
    <w:uiPriority w:val="68"/>
    <w:rsid w:val="00F11F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F11F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F11F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F11F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stemoyenne2-Accent1">
    <w:name w:val="Medium List 2 Accent 1"/>
    <w:basedOn w:val="TableauNormal"/>
    <w:uiPriority w:val="66"/>
    <w:rsid w:val="00F11F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tedebasdepage">
    <w:name w:val="footnote text"/>
    <w:basedOn w:val="Normal"/>
    <w:link w:val="NotedebasdepageCar"/>
    <w:uiPriority w:val="99"/>
    <w:semiHidden/>
    <w:unhideWhenUsed/>
    <w:rsid w:val="00E21208"/>
    <w:rPr>
      <w:sz w:val="20"/>
      <w:szCs w:val="20"/>
    </w:rPr>
  </w:style>
  <w:style w:type="character" w:customStyle="1" w:styleId="NotedebasdepageCar">
    <w:name w:val="Note de bas de page Car"/>
    <w:basedOn w:val="Policepardfaut"/>
    <w:link w:val="Notedebasdepage"/>
    <w:uiPriority w:val="99"/>
    <w:semiHidden/>
    <w:rsid w:val="00E21208"/>
    <w:rPr>
      <w:rFonts w:ascii="Times New Roman" w:eastAsia="Times New Roman" w:hAnsi="Times New Roman" w:cs="Times New Roman"/>
      <w:sz w:val="20"/>
      <w:szCs w:val="20"/>
      <w:lang w:eastAsia="fr-CA"/>
    </w:rPr>
  </w:style>
  <w:style w:type="character" w:styleId="Appelnotedebasdep">
    <w:name w:val="footnote reference"/>
    <w:basedOn w:val="Policepardfaut"/>
    <w:uiPriority w:val="99"/>
    <w:semiHidden/>
    <w:unhideWhenUsed/>
    <w:rsid w:val="00E21208"/>
    <w:rPr>
      <w:vertAlign w:val="superscript"/>
    </w:rPr>
  </w:style>
  <w:style w:type="paragraph" w:styleId="TM2">
    <w:name w:val="toc 2"/>
    <w:basedOn w:val="Normal"/>
    <w:next w:val="Normal"/>
    <w:autoRedefine/>
    <w:uiPriority w:val="39"/>
    <w:unhideWhenUsed/>
    <w:qFormat/>
    <w:rsid w:val="00041EAE"/>
    <w:pPr>
      <w:spacing w:after="100"/>
      <w:ind w:left="240"/>
    </w:pPr>
  </w:style>
  <w:style w:type="table" w:styleId="Listemoyenne1-Accent1">
    <w:name w:val="Medium List 1 Accent 1"/>
    <w:basedOn w:val="TableauNormal"/>
    <w:uiPriority w:val="65"/>
    <w:rsid w:val="004F4DA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Titre">
    <w:name w:val="Title"/>
    <w:basedOn w:val="Normal"/>
    <w:next w:val="Normal"/>
    <w:link w:val="TitreCar"/>
    <w:autoRedefine/>
    <w:uiPriority w:val="10"/>
    <w:qFormat/>
    <w:rsid w:val="00C56840"/>
    <w:pPr>
      <w:spacing w:after="300"/>
      <w:contextualSpacing/>
      <w:jc w:val="center"/>
    </w:pPr>
    <w:rPr>
      <w:rFonts w:ascii="Calibri Light" w:eastAsiaTheme="majorEastAsia" w:hAnsi="Calibri Light" w:cstheme="majorBidi"/>
      <w:b/>
      <w:caps/>
      <w:color w:val="17365D" w:themeColor="text2" w:themeShade="BF"/>
      <w:spacing w:val="5"/>
      <w:kern w:val="28"/>
      <w:sz w:val="28"/>
      <w:szCs w:val="52"/>
    </w:rPr>
  </w:style>
  <w:style w:type="character" w:customStyle="1" w:styleId="TitreCar">
    <w:name w:val="Titre Car"/>
    <w:basedOn w:val="Policepardfaut"/>
    <w:link w:val="Titre"/>
    <w:uiPriority w:val="10"/>
    <w:rsid w:val="00C56840"/>
    <w:rPr>
      <w:rFonts w:ascii="Calibri Light" w:eastAsiaTheme="majorEastAsia" w:hAnsi="Calibri Light" w:cstheme="majorBidi"/>
      <w:b/>
      <w:caps/>
      <w:color w:val="17365D" w:themeColor="text2" w:themeShade="BF"/>
      <w:spacing w:val="5"/>
      <w:kern w:val="28"/>
      <w:sz w:val="28"/>
      <w:szCs w:val="52"/>
      <w:lang w:eastAsia="fr-CA"/>
    </w:rPr>
  </w:style>
  <w:style w:type="table" w:styleId="Trameclaire-Accent1">
    <w:name w:val="Light Shading Accent 1"/>
    <w:basedOn w:val="TableauNormal"/>
    <w:uiPriority w:val="60"/>
    <w:rsid w:val="00AA57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3Car">
    <w:name w:val="Titre 3 Car"/>
    <w:basedOn w:val="Policepardfaut"/>
    <w:link w:val="Titre3"/>
    <w:uiPriority w:val="9"/>
    <w:rsid w:val="008B1FE3"/>
    <w:rPr>
      <w:rFonts w:eastAsiaTheme="majorEastAsia" w:cstheme="majorBidi"/>
      <w:b/>
      <w:bCs/>
      <w:color w:val="4F81BD" w:themeColor="accent1"/>
      <w:szCs w:val="24"/>
      <w:lang w:eastAsia="fr-CA"/>
    </w:rPr>
  </w:style>
  <w:style w:type="paragraph" w:styleId="TM3">
    <w:name w:val="toc 3"/>
    <w:basedOn w:val="Normal"/>
    <w:next w:val="Normal"/>
    <w:autoRedefine/>
    <w:uiPriority w:val="39"/>
    <w:unhideWhenUsed/>
    <w:qFormat/>
    <w:rsid w:val="009A5AE4"/>
    <w:pPr>
      <w:spacing w:after="100"/>
      <w:ind w:left="440"/>
    </w:pPr>
  </w:style>
  <w:style w:type="table" w:styleId="Listeclaire">
    <w:name w:val="Light List"/>
    <w:basedOn w:val="TableauNormal"/>
    <w:uiPriority w:val="61"/>
    <w:rsid w:val="00360D1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exte-courant">
    <w:name w:val="texte-courant"/>
    <w:basedOn w:val="Policepardfaut"/>
    <w:rsid w:val="00973448"/>
  </w:style>
  <w:style w:type="character" w:styleId="Mentionnonrsolue">
    <w:name w:val="Unresolved Mention"/>
    <w:basedOn w:val="Policepardfaut"/>
    <w:uiPriority w:val="99"/>
    <w:semiHidden/>
    <w:unhideWhenUsed/>
    <w:rsid w:val="00F76E5D"/>
    <w:rPr>
      <w:color w:val="605E5C"/>
      <w:shd w:val="clear" w:color="auto" w:fill="E1DFDD"/>
    </w:rPr>
  </w:style>
  <w:style w:type="paragraph" w:styleId="NormalWeb">
    <w:name w:val="Normal (Web)"/>
    <w:basedOn w:val="Normal"/>
    <w:uiPriority w:val="99"/>
    <w:semiHidden/>
    <w:unhideWhenUsed/>
    <w:rsid w:val="007154EA"/>
    <w:pPr>
      <w:spacing w:before="100" w:beforeAutospacing="1" w:after="100" w:afterAutospacing="1"/>
    </w:pPr>
    <w:rPr>
      <w:rFonts w:ascii="Times New Roman" w:eastAsiaTheme="minorEastAsia" w:hAnsi="Times New Roman"/>
      <w:sz w:val="24"/>
      <w:lang w:eastAsia="fr-FR"/>
    </w:rPr>
  </w:style>
  <w:style w:type="paragraph" w:styleId="Rvision">
    <w:name w:val="Revision"/>
    <w:hidden/>
    <w:uiPriority w:val="99"/>
    <w:semiHidden/>
    <w:rsid w:val="00BA11C2"/>
    <w:pPr>
      <w:spacing w:after="0" w:line="240" w:lineRule="auto"/>
    </w:pPr>
    <w:rPr>
      <w:rFonts w:ascii="Calibri" w:eastAsia="Times New Roman" w:hAnsi="Calibri" w:cs="Times New Roman"/>
      <w:szCs w:val="24"/>
      <w:lang w:eastAsia="fr-CA"/>
    </w:rPr>
  </w:style>
  <w:style w:type="paragraph" w:customStyle="1" w:styleId="Default">
    <w:name w:val="Default"/>
    <w:rsid w:val="000770D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02142">
      <w:bodyDiv w:val="1"/>
      <w:marLeft w:val="0"/>
      <w:marRight w:val="0"/>
      <w:marTop w:val="0"/>
      <w:marBottom w:val="0"/>
      <w:divBdr>
        <w:top w:val="none" w:sz="0" w:space="0" w:color="auto"/>
        <w:left w:val="none" w:sz="0" w:space="0" w:color="auto"/>
        <w:bottom w:val="none" w:sz="0" w:space="0" w:color="auto"/>
        <w:right w:val="none" w:sz="0" w:space="0" w:color="auto"/>
      </w:divBdr>
      <w:divsChild>
        <w:div w:id="1549952402">
          <w:marLeft w:val="0"/>
          <w:marRight w:val="0"/>
          <w:marTop w:val="219"/>
          <w:marBottom w:val="240"/>
          <w:divBdr>
            <w:top w:val="none" w:sz="0" w:space="0" w:color="auto"/>
            <w:left w:val="none" w:sz="0" w:space="0" w:color="auto"/>
            <w:bottom w:val="none" w:sz="0" w:space="0" w:color="auto"/>
            <w:right w:val="none" w:sz="0" w:space="0" w:color="auto"/>
          </w:divBdr>
        </w:div>
        <w:div w:id="765462389">
          <w:marLeft w:val="0"/>
          <w:marRight w:val="0"/>
          <w:marTop w:val="260"/>
          <w:marBottom w:val="240"/>
          <w:divBdr>
            <w:top w:val="none" w:sz="0" w:space="0" w:color="auto"/>
            <w:left w:val="none" w:sz="0" w:space="0" w:color="auto"/>
            <w:bottom w:val="none" w:sz="0" w:space="0" w:color="auto"/>
            <w:right w:val="none" w:sz="0" w:space="0" w:color="auto"/>
          </w:divBdr>
        </w:div>
      </w:divsChild>
    </w:div>
    <w:div w:id="82230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naissances@mapaq.gouv.qc.ca" TargetMode="External"/><Relationship Id="rId18" Type="http://schemas.openxmlformats.org/officeDocument/2006/relationships/hyperlink" Target="https://www.registreentreprises.gouv.qc.ca/RQAnonymeGR/GR/GR03/GR03A2_19A_PIU_RechEnt_PC/PageRechSimple.aspx?T1.CodeService=S00436"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cdn-contenu.quebec.ca/cdn-contenu/adm/min/agriculture-pecheries-alimentation/programmes/services-conseils/FO_formulaire-demande-volet3-PSC_MAPAQ.docx" TargetMode="External"/><Relationship Id="rId17" Type="http://schemas.openxmlformats.org/officeDocument/2006/relationships/hyperlink" Target="mailto:connaissances@mapaq.gouv.qc.ca"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mapaq.gouv.qc.ca/fr/Transformation/md/programmesliste/developpementindustrietransformation/Pages/ProgrammeServicesConseils.aspx."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quebec.ca/agriculture-environnement-et-ressources-naturelles/agriculture/aide-financiere/programme-services-conseils"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mapaq.gouv.qc.ca/SiteCollectionDocuments/Formulaires/PSCFormulaire-volet3.docx"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mailto:connaissances@mapaq.gouv.qc.ca"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mapaq.gouv.qc.ca/fr/Transformation/md/programmesliste/developpementindustrietransformation/Pages/ProgrammeServicesConseils.aspx" TargetMode="External"/><Relationship Id="rId22" Type="http://schemas.openxmlformats.org/officeDocument/2006/relationships/footer" Target="footer2.xml"/><Relationship Id="rId27"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888C8B-5FC4-304E-8147-2EC08ACD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3095</Words>
  <Characters>17028</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Guide du demandeur – Volet 3 du Programme services-conseils</vt:lpstr>
    </vt:vector>
  </TitlesOfParts>
  <Company>Mapaq</Company>
  <LinksUpToDate>false</LinksUpToDate>
  <CharactersWithSpaces>20083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du demandeur – Volet 3 du Programme services-conseils</dc:title>
  <dc:creator>Charbonneau Jarick (Partenaire DEPVI) (Québec)</dc:creator>
  <cp:lastModifiedBy>Nadeau Amélie (DCRSC) (Québec)</cp:lastModifiedBy>
  <cp:revision>6</cp:revision>
  <cp:lastPrinted>2021-04-29T13:34:00Z</cp:lastPrinted>
  <dcterms:created xsi:type="dcterms:W3CDTF">2026-04-20T20:40:00Z</dcterms:created>
  <dcterms:modified xsi:type="dcterms:W3CDTF">2026-04-21T12:33:00Z</dcterms:modified>
</cp:coreProperties>
</file>