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EB5F" w14:textId="0724D001" w:rsidR="004203E9" w:rsidRPr="004203E9" w:rsidRDefault="00470315" w:rsidP="004203E9">
      <w:pPr>
        <w:spacing w:after="0"/>
        <w:jc w:val="center"/>
        <w:rPr>
          <w:b/>
          <w:bCs/>
          <w:sz w:val="32"/>
        </w:rPr>
      </w:pPr>
      <w:r>
        <w:rPr>
          <w:b/>
          <w:sz w:val="32"/>
        </w:rPr>
        <w:t>D</w:t>
      </w:r>
      <w:r w:rsidR="0088634B" w:rsidRPr="00C9437A">
        <w:rPr>
          <w:b/>
          <w:sz w:val="32"/>
        </w:rPr>
        <w:t xml:space="preserve">iagnostic </w:t>
      </w:r>
      <w:r w:rsidR="00EC2DD4">
        <w:rPr>
          <w:b/>
          <w:sz w:val="32"/>
        </w:rPr>
        <w:t xml:space="preserve">sur les </w:t>
      </w:r>
      <w:r w:rsidR="004203E9">
        <w:rPr>
          <w:b/>
          <w:sz w:val="32"/>
        </w:rPr>
        <w:t>e</w:t>
      </w:r>
      <w:r w:rsidR="004203E9" w:rsidRPr="004203E9">
        <w:rPr>
          <w:b/>
          <w:bCs/>
          <w:sz w:val="32"/>
        </w:rPr>
        <w:t>njeux régionaux, sectoriels et environnementaux des abattoirs et des fromageries</w:t>
      </w:r>
    </w:p>
    <w:p w14:paraId="24C92547" w14:textId="67EF6DEB" w:rsidR="0088634B" w:rsidRPr="00573818" w:rsidRDefault="00EC2DD4" w:rsidP="004203E9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4741C712" w14:textId="1D6FEA09" w:rsidR="009C56C0" w:rsidRPr="00C9437A" w:rsidRDefault="00C9437A" w:rsidP="006B2412">
      <w:pPr>
        <w:spacing w:after="0"/>
        <w:jc w:val="center"/>
        <w:rPr>
          <w:b/>
          <w:sz w:val="32"/>
        </w:rPr>
      </w:pPr>
      <w:r w:rsidRPr="00C9437A">
        <w:rPr>
          <w:b/>
          <w:sz w:val="32"/>
        </w:rPr>
        <w:t>S</w:t>
      </w:r>
      <w:r w:rsidR="00573818">
        <w:rPr>
          <w:b/>
          <w:sz w:val="32"/>
        </w:rPr>
        <w:t>ous-volet</w:t>
      </w:r>
      <w:r w:rsidR="00B44D98">
        <w:rPr>
          <w:b/>
          <w:sz w:val="32"/>
        </w:rPr>
        <w:t> </w:t>
      </w:r>
      <w:r w:rsidR="00C52EFA">
        <w:rPr>
          <w:b/>
          <w:sz w:val="32"/>
        </w:rPr>
        <w:t>4</w:t>
      </w:r>
      <w:r w:rsidR="00573818">
        <w:rPr>
          <w:b/>
          <w:sz w:val="32"/>
        </w:rPr>
        <w:t>.</w:t>
      </w:r>
      <w:r w:rsidR="00411819">
        <w:rPr>
          <w:b/>
          <w:sz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9437A" w14:paraId="0895A7B3" w14:textId="77777777" w:rsidTr="00D96560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C7AA840" w14:textId="5CE016D0" w:rsidR="00C9437A" w:rsidRPr="003A4240" w:rsidRDefault="009C56C0" w:rsidP="0088634B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 de l</w:t>
            </w:r>
            <w:r w:rsidR="00011FB5">
              <w:rPr>
                <w:b/>
                <w:color w:val="FFFFFF" w:themeColor="background1"/>
              </w:rPr>
              <w:t>’</w:t>
            </w:r>
            <w:r>
              <w:rPr>
                <w:b/>
                <w:color w:val="FFFFFF" w:themeColor="background1"/>
              </w:rPr>
              <w:t>entreprise et adresse de l</w:t>
            </w:r>
            <w:r w:rsidR="00011FB5">
              <w:rPr>
                <w:b/>
                <w:color w:val="FFFFFF" w:themeColor="background1"/>
              </w:rPr>
              <w:t>’</w:t>
            </w:r>
            <w:r>
              <w:rPr>
                <w:b/>
                <w:color w:val="FFFFFF" w:themeColor="background1"/>
              </w:rPr>
              <w:t>établissement visé par le projet</w:t>
            </w:r>
          </w:p>
        </w:tc>
      </w:tr>
      <w:tr w:rsidR="0088634B" w14:paraId="27D7C2CC" w14:textId="77777777" w:rsidTr="00D96560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7827E" w14:textId="4DF81F30" w:rsidR="009C56C0" w:rsidRDefault="009C56C0" w:rsidP="009C56C0">
            <w:pPr>
              <w:jc w:val="both"/>
              <w:rPr>
                <w:i/>
              </w:rPr>
            </w:pPr>
            <w:r>
              <w:rPr>
                <w:i/>
              </w:rPr>
              <w:t>Nom de l</w:t>
            </w:r>
            <w:r w:rsidR="00011FB5">
              <w:rPr>
                <w:i/>
              </w:rPr>
              <w:t>’</w:t>
            </w:r>
            <w:r>
              <w:rPr>
                <w:i/>
              </w:rPr>
              <w:t>entreprise :</w:t>
            </w:r>
          </w:p>
          <w:p w14:paraId="29B5D9F7" w14:textId="77777777" w:rsidR="009C56C0" w:rsidRDefault="009C56C0" w:rsidP="009C56C0">
            <w:pPr>
              <w:jc w:val="both"/>
              <w:rPr>
                <w:i/>
              </w:rPr>
            </w:pPr>
          </w:p>
          <w:p w14:paraId="704F28A9" w14:textId="4077A96E" w:rsidR="0088634B" w:rsidRPr="00C9437A" w:rsidRDefault="009C56C0" w:rsidP="009C56C0">
            <w:pPr>
              <w:jc w:val="both"/>
              <w:rPr>
                <w:i/>
              </w:rPr>
            </w:pPr>
            <w:r>
              <w:rPr>
                <w:i/>
              </w:rPr>
              <w:t>Adresse où se réalise le projet :</w:t>
            </w:r>
          </w:p>
        </w:tc>
      </w:tr>
    </w:tbl>
    <w:p w14:paraId="1B58D910" w14:textId="77777777" w:rsidR="003A4240" w:rsidRDefault="003A4240" w:rsidP="0088634B">
      <w:pPr>
        <w:jc w:val="both"/>
      </w:pPr>
    </w:p>
    <w:p w14:paraId="2EFA1323" w14:textId="77777777" w:rsidR="006A539B" w:rsidRDefault="006A539B" w:rsidP="0088634B">
      <w:pPr>
        <w:jc w:val="both"/>
      </w:pPr>
    </w:p>
    <w:p w14:paraId="3A8C0332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C56C0" w:rsidRPr="003A4240" w14:paraId="2CA1A1EB" w14:textId="77777777" w:rsidTr="00803283">
        <w:tc>
          <w:tcPr>
            <w:tcW w:w="8640" w:type="dxa"/>
            <w:shd w:val="clear" w:color="auto" w:fill="0070C0"/>
          </w:tcPr>
          <w:p w14:paraId="0A52FC31" w14:textId="711C9DD4" w:rsidR="009C56C0" w:rsidRPr="003A4240" w:rsidRDefault="009C56C0" w:rsidP="00A3248B">
            <w:pPr>
              <w:jc w:val="both"/>
              <w:rPr>
                <w:b/>
                <w:color w:val="FFFFFF" w:themeColor="background1"/>
              </w:rPr>
            </w:pPr>
            <w:r w:rsidRPr="003A4240">
              <w:rPr>
                <w:b/>
                <w:color w:val="FFFFFF" w:themeColor="background1"/>
              </w:rPr>
              <w:t>Portrait global de l</w:t>
            </w:r>
            <w:r w:rsidR="00011FB5">
              <w:rPr>
                <w:b/>
                <w:color w:val="FFFFFF" w:themeColor="background1"/>
              </w:rPr>
              <w:t>’</w:t>
            </w:r>
            <w:r w:rsidRPr="003A4240">
              <w:rPr>
                <w:b/>
                <w:color w:val="FFFFFF" w:themeColor="background1"/>
              </w:rPr>
              <w:t>entreprise</w:t>
            </w:r>
          </w:p>
        </w:tc>
      </w:tr>
      <w:tr w:rsidR="009C56C0" w:rsidRPr="00C9437A" w14:paraId="196B7B19" w14:textId="77777777" w:rsidTr="00803283">
        <w:tc>
          <w:tcPr>
            <w:tcW w:w="8640" w:type="dxa"/>
            <w:shd w:val="clear" w:color="auto" w:fill="auto"/>
          </w:tcPr>
          <w:p w14:paraId="4FCD7E1A" w14:textId="2989B98E" w:rsidR="009C56C0" w:rsidRPr="00C9437A" w:rsidRDefault="009C56C0" w:rsidP="00A3248B">
            <w:pPr>
              <w:jc w:val="both"/>
              <w:rPr>
                <w:i/>
              </w:rPr>
            </w:pPr>
            <w:r w:rsidRPr="00C9437A">
              <w:rPr>
                <w:i/>
              </w:rPr>
              <w:t>(Présentez votre entrepris</w:t>
            </w:r>
            <w:r>
              <w:rPr>
                <w:i/>
              </w:rPr>
              <w:t xml:space="preserve">e, donnez-en un bref historique et détaillez les récents investissements </w:t>
            </w:r>
            <w:r w:rsidR="00D83341">
              <w:rPr>
                <w:i/>
              </w:rPr>
              <w:t>fai</w:t>
            </w:r>
            <w:r>
              <w:rPr>
                <w:i/>
              </w:rPr>
              <w:t>ts.</w:t>
            </w:r>
            <w:r w:rsidRPr="00C9437A">
              <w:rPr>
                <w:i/>
              </w:rPr>
              <w:t>)</w:t>
            </w:r>
          </w:p>
        </w:tc>
      </w:tr>
    </w:tbl>
    <w:p w14:paraId="28635A79" w14:textId="77777777" w:rsidR="00C9437A" w:rsidRDefault="00C9437A" w:rsidP="0088634B">
      <w:pPr>
        <w:jc w:val="both"/>
      </w:pPr>
    </w:p>
    <w:p w14:paraId="71D18E28" w14:textId="77777777" w:rsidR="006A539B" w:rsidRDefault="006A539B" w:rsidP="0088634B">
      <w:pPr>
        <w:jc w:val="both"/>
      </w:pPr>
    </w:p>
    <w:p w14:paraId="69E36EA1" w14:textId="77777777" w:rsidR="006A539B" w:rsidRDefault="006A539B" w:rsidP="0088634B">
      <w:pPr>
        <w:jc w:val="both"/>
      </w:pPr>
    </w:p>
    <w:p w14:paraId="5B683F44" w14:textId="77777777" w:rsidR="006A539B" w:rsidRDefault="006A539B" w:rsidP="0088634B">
      <w:pPr>
        <w:jc w:val="both"/>
      </w:pPr>
    </w:p>
    <w:p w14:paraId="1FD33728" w14:textId="77777777" w:rsidR="006A539B" w:rsidRDefault="006A539B" w:rsidP="0088634B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0070C0" w:fill="auto"/>
        <w:tblLook w:val="04A0" w:firstRow="1" w:lastRow="0" w:firstColumn="1" w:lastColumn="0" w:noHBand="0" w:noVBand="1"/>
      </w:tblPr>
      <w:tblGrid>
        <w:gridCol w:w="8630"/>
      </w:tblGrid>
      <w:tr w:rsidR="00740292" w14:paraId="7E8F9BA9" w14:textId="77777777" w:rsidTr="00803283">
        <w:tc>
          <w:tcPr>
            <w:tcW w:w="8630" w:type="dxa"/>
            <w:shd w:val="solid" w:color="0070C0" w:fill="auto"/>
          </w:tcPr>
          <w:p w14:paraId="745867B6" w14:textId="1F3E468B" w:rsidR="00740292" w:rsidRDefault="00740292" w:rsidP="00740292">
            <w:pPr>
              <w:tabs>
                <w:tab w:val="left" w:pos="5126"/>
              </w:tabs>
              <w:jc w:val="both"/>
            </w:pPr>
            <w:r w:rsidRPr="00803283">
              <w:rPr>
                <w:b/>
                <w:color w:val="FFFFFF" w:themeColor="background1"/>
              </w:rPr>
              <w:t>Information</w:t>
            </w:r>
            <w:r w:rsidR="006A539B">
              <w:rPr>
                <w:b/>
                <w:color w:val="FFFFFF" w:themeColor="background1"/>
              </w:rPr>
              <w:t>s</w:t>
            </w:r>
            <w:r w:rsidRPr="00803283">
              <w:rPr>
                <w:b/>
                <w:color w:val="FFFFFF" w:themeColor="background1"/>
              </w:rPr>
              <w:t xml:space="preserve"> sur les animaux transportés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740292" w14:paraId="334685AC" w14:textId="77777777" w:rsidTr="00803283">
        <w:tc>
          <w:tcPr>
            <w:tcW w:w="8630" w:type="dxa"/>
            <w:shd w:val="clear" w:color="0070C0" w:fill="auto"/>
          </w:tcPr>
          <w:p w14:paraId="4B11250D" w14:textId="6C41BFC9" w:rsidR="00740292" w:rsidRPr="005F0202" w:rsidRDefault="00740292" w:rsidP="00740292">
            <w:pPr>
              <w:rPr>
                <w:i/>
                <w:iCs/>
                <w:vertAlign w:val="superscript"/>
              </w:rPr>
            </w:pPr>
            <w:r w:rsidRPr="00740292">
              <w:rPr>
                <w:i/>
              </w:rPr>
              <w:t>(</w:t>
            </w:r>
            <w:r w:rsidR="006A539B">
              <w:rPr>
                <w:i/>
              </w:rPr>
              <w:t>S</w:t>
            </w:r>
            <w:r w:rsidRPr="00740292">
              <w:rPr>
                <w:i/>
              </w:rPr>
              <w:t>i la demande est déposée en tant qu</w:t>
            </w:r>
            <w:r w:rsidR="00011FB5">
              <w:rPr>
                <w:i/>
              </w:rPr>
              <w:t>’</w:t>
            </w:r>
            <w:r w:rsidRPr="00740292">
              <w:rPr>
                <w:b/>
                <w:bCs/>
                <w:i/>
              </w:rPr>
              <w:t>entreprise spécialisée dans le transport d</w:t>
            </w:r>
            <w:r w:rsidR="00011FB5">
              <w:rPr>
                <w:b/>
                <w:bCs/>
                <w:i/>
              </w:rPr>
              <w:t>’</w:t>
            </w:r>
            <w:r w:rsidRPr="00740292">
              <w:rPr>
                <w:b/>
                <w:bCs/>
                <w:i/>
              </w:rPr>
              <w:t>animaux</w:t>
            </w:r>
            <w:r w:rsidRPr="00740292">
              <w:rPr>
                <w:i/>
              </w:rPr>
              <w:t>, expliquez brièvement les lieux d</w:t>
            </w:r>
            <w:r w:rsidR="00011FB5">
              <w:rPr>
                <w:i/>
              </w:rPr>
              <w:t>’</w:t>
            </w:r>
            <w:r w:rsidRPr="00740292">
              <w:rPr>
                <w:i/>
              </w:rPr>
              <w:t>origine</w:t>
            </w:r>
            <w:r w:rsidR="006A539B">
              <w:rPr>
                <w:i/>
              </w:rPr>
              <w:t xml:space="preserve"> des animaux</w:t>
            </w:r>
            <w:r w:rsidRPr="00740292">
              <w:rPr>
                <w:i/>
              </w:rPr>
              <w:t xml:space="preserve">, les destinations et </w:t>
            </w:r>
            <w:r w:rsidR="00620C3B">
              <w:rPr>
                <w:i/>
              </w:rPr>
              <w:t>donner</w:t>
            </w:r>
            <w:r w:rsidRPr="00740292">
              <w:rPr>
                <w:i/>
              </w:rPr>
              <w:t xml:space="preserve"> une évaluation des quantités représentées</w:t>
            </w:r>
            <w:r w:rsidR="0017024E">
              <w:rPr>
                <w:i/>
              </w:rPr>
              <w:t>.</w:t>
            </w:r>
            <w:r w:rsidR="00803283" w:rsidRPr="00740292">
              <w:rPr>
                <w:i/>
              </w:rPr>
              <w:t>)</w:t>
            </w:r>
            <w:r w:rsidR="00803283">
              <w:rPr>
                <w:i/>
              </w:rPr>
              <w:t xml:space="preserve"> Fournir</w:t>
            </w:r>
            <w:r w:rsidRPr="00740292">
              <w:rPr>
                <w:i/>
              </w:rPr>
              <w:t xml:space="preserve"> des documents à l</w:t>
            </w:r>
            <w:r w:rsidR="00011FB5">
              <w:rPr>
                <w:i/>
              </w:rPr>
              <w:t>’</w:t>
            </w:r>
            <w:r w:rsidRPr="00740292">
              <w:rPr>
                <w:i/>
              </w:rPr>
              <w:t>appui</w:t>
            </w:r>
            <w:r w:rsidR="00BA2DDD">
              <w:rPr>
                <w:i/>
              </w:rPr>
              <w:t>,</w:t>
            </w:r>
            <w:r w:rsidR="006A539B">
              <w:rPr>
                <w:i/>
              </w:rPr>
              <w:t xml:space="preserve"> si disponibles.</w:t>
            </w:r>
            <w:r>
              <w:t xml:space="preserve">  </w:t>
            </w:r>
          </w:p>
          <w:p w14:paraId="6653ADFC" w14:textId="77777777" w:rsidR="00740292" w:rsidRDefault="00740292" w:rsidP="0088634B">
            <w:pPr>
              <w:jc w:val="both"/>
            </w:pPr>
          </w:p>
        </w:tc>
      </w:tr>
    </w:tbl>
    <w:p w14:paraId="0692AE79" w14:textId="4F1835A3" w:rsidR="00C9437A" w:rsidRDefault="00C9437A" w:rsidP="0088634B">
      <w:pPr>
        <w:jc w:val="both"/>
      </w:pPr>
    </w:p>
    <w:p w14:paraId="5D4282E5" w14:textId="77777777" w:rsidR="006A539B" w:rsidRDefault="006A539B" w:rsidP="0088634B">
      <w:pPr>
        <w:jc w:val="both"/>
      </w:pPr>
    </w:p>
    <w:p w14:paraId="443C1B9E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8634B" w14:paraId="7BA4D268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0FC5710" w14:textId="3A2AC7A7" w:rsidR="0088634B" w:rsidRPr="0016364D" w:rsidRDefault="0088634B" w:rsidP="0088634B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Forces et faiblesses de l</w:t>
            </w:r>
            <w:r w:rsidR="00011FB5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>entreprise</w:t>
            </w:r>
          </w:p>
        </w:tc>
      </w:tr>
      <w:tr w:rsidR="00C9437A" w14:paraId="23090506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8D890" w14:textId="31676EE4" w:rsidR="00C9437A" w:rsidRPr="003A4240" w:rsidRDefault="00C9437A" w:rsidP="0090043F">
            <w:pPr>
              <w:jc w:val="both"/>
              <w:rPr>
                <w:b/>
                <w:color w:val="FFFFFF" w:themeColor="background1"/>
              </w:rPr>
            </w:pPr>
            <w:r w:rsidRPr="00C9437A">
              <w:rPr>
                <w:i/>
              </w:rPr>
              <w:t>(</w:t>
            </w:r>
            <w:r w:rsidR="0090043F">
              <w:rPr>
                <w:i/>
              </w:rPr>
              <w:t>Précisez</w:t>
            </w:r>
            <w:r w:rsidRPr="00C9437A">
              <w:rPr>
                <w:i/>
              </w:rPr>
              <w:t xml:space="preserve"> les forces et les faiblesses de votre entreprise</w:t>
            </w:r>
            <w:r w:rsidR="00D10431">
              <w:rPr>
                <w:i/>
              </w:rPr>
              <w:t xml:space="preserve"> </w:t>
            </w:r>
            <w:r w:rsidR="00875C5C">
              <w:rPr>
                <w:i/>
              </w:rPr>
              <w:t xml:space="preserve">liées aux </w:t>
            </w:r>
            <w:r w:rsidR="00875C5C" w:rsidRPr="00803283">
              <w:rPr>
                <w:i/>
              </w:rPr>
              <w:t>enjeux régionaux, sectoriels et environnementaux</w:t>
            </w:r>
            <w:r w:rsidR="00875C5C">
              <w:rPr>
                <w:i/>
              </w:rPr>
              <w:t xml:space="preserve"> </w:t>
            </w:r>
            <w:r w:rsidR="00C510F6">
              <w:rPr>
                <w:i/>
              </w:rPr>
              <w:t xml:space="preserve">concernés par </w:t>
            </w:r>
            <w:r w:rsidR="005B10A8">
              <w:rPr>
                <w:i/>
              </w:rPr>
              <w:t>le proje</w:t>
            </w:r>
            <w:r w:rsidR="008F4C71">
              <w:rPr>
                <w:i/>
              </w:rPr>
              <w:t>t</w:t>
            </w:r>
            <w:r w:rsidR="00C510F6">
              <w:rPr>
                <w:i/>
              </w:rPr>
              <w:t>.</w:t>
            </w:r>
            <w:r w:rsidRPr="00C9437A">
              <w:rPr>
                <w:i/>
              </w:rPr>
              <w:t>)</w:t>
            </w:r>
          </w:p>
        </w:tc>
      </w:tr>
    </w:tbl>
    <w:p w14:paraId="2C1282A2" w14:textId="77777777" w:rsidR="0088634B" w:rsidRDefault="0088634B" w:rsidP="00C9437A">
      <w:pPr>
        <w:jc w:val="both"/>
      </w:pPr>
    </w:p>
    <w:p w14:paraId="51AC3F5F" w14:textId="77777777" w:rsidR="00803283" w:rsidRDefault="00803283" w:rsidP="00C9437A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8634B" w14:paraId="138303F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6BFB4AC" w14:textId="503C5B37" w:rsidR="0088634B" w:rsidRPr="0016364D" w:rsidRDefault="0088634B" w:rsidP="00F63017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lastRenderedPageBreak/>
              <w:t>Enjeux et</w:t>
            </w:r>
            <w:r w:rsidR="009C56C0">
              <w:rPr>
                <w:b/>
                <w:color w:val="FFFFFF" w:themeColor="background1"/>
              </w:rPr>
              <w:t xml:space="preserve"> </w:t>
            </w:r>
            <w:r w:rsidR="0000371D">
              <w:rPr>
                <w:b/>
                <w:color w:val="FFFFFF" w:themeColor="background1"/>
              </w:rPr>
              <w:t>opportunité</w:t>
            </w:r>
            <w:r w:rsidR="00BF6BCE">
              <w:rPr>
                <w:b/>
                <w:color w:val="FFFFFF" w:themeColor="background1"/>
              </w:rPr>
              <w:t xml:space="preserve">s </w:t>
            </w:r>
            <w:r w:rsidRPr="0016364D">
              <w:rPr>
                <w:b/>
                <w:color w:val="FFFFFF" w:themeColor="background1"/>
              </w:rPr>
              <w:t>de l</w:t>
            </w:r>
            <w:r w:rsidR="00011FB5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>entreprise</w:t>
            </w:r>
          </w:p>
        </w:tc>
      </w:tr>
      <w:tr w:rsidR="00C9437A" w14:paraId="13712797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5679" w14:textId="0833A80F" w:rsidR="00C9437A" w:rsidRPr="00C9437A" w:rsidRDefault="00C9437A" w:rsidP="00A330F0">
            <w:pPr>
              <w:jc w:val="both"/>
              <w:rPr>
                <w:i/>
              </w:rPr>
            </w:pPr>
            <w:r w:rsidRPr="00C9437A">
              <w:rPr>
                <w:i/>
              </w:rPr>
              <w:t xml:space="preserve">(Présentez les enjeux et les </w:t>
            </w:r>
            <w:r w:rsidR="0000371D">
              <w:rPr>
                <w:i/>
              </w:rPr>
              <w:t>opportunité</w:t>
            </w:r>
            <w:r w:rsidR="00BF6BCE">
              <w:rPr>
                <w:i/>
              </w:rPr>
              <w:t>s</w:t>
            </w:r>
            <w:r w:rsidR="00F63017">
              <w:rPr>
                <w:i/>
              </w:rPr>
              <w:t xml:space="preserve"> </w:t>
            </w:r>
            <w:r w:rsidRPr="00C9437A">
              <w:rPr>
                <w:i/>
              </w:rPr>
              <w:t xml:space="preserve">de votre entreprise </w:t>
            </w:r>
            <w:r w:rsidR="00A330F0">
              <w:rPr>
                <w:i/>
              </w:rPr>
              <w:t>par rapport à l</w:t>
            </w:r>
            <w:r w:rsidR="00011FB5">
              <w:rPr>
                <w:i/>
              </w:rPr>
              <w:t>’</w:t>
            </w:r>
            <w:r w:rsidR="00A330F0">
              <w:rPr>
                <w:i/>
              </w:rPr>
              <w:t>objectif du sous-volet</w:t>
            </w:r>
            <w:r w:rsidR="000814B6">
              <w:rPr>
                <w:i/>
              </w:rPr>
              <w:t> </w:t>
            </w:r>
            <w:r w:rsidR="006A539B">
              <w:rPr>
                <w:i/>
              </w:rPr>
              <w:t>4.2</w:t>
            </w:r>
            <w:r>
              <w:rPr>
                <w:i/>
              </w:rPr>
              <w:t>.</w:t>
            </w:r>
            <w:r w:rsidR="00C169DB">
              <w:rPr>
                <w:i/>
              </w:rPr>
              <w:t xml:space="preserve"> Indiquez</w:t>
            </w:r>
            <w:r w:rsidR="00803283">
              <w:rPr>
                <w:i/>
              </w:rPr>
              <w:t xml:space="preserve"> </w:t>
            </w:r>
            <w:r w:rsidR="00C169DB">
              <w:rPr>
                <w:i/>
              </w:rPr>
              <w:t>s</w:t>
            </w:r>
            <w:r w:rsidR="00011FB5">
              <w:rPr>
                <w:i/>
              </w:rPr>
              <w:t>’</w:t>
            </w:r>
            <w:r w:rsidR="00C169DB">
              <w:rPr>
                <w:i/>
              </w:rPr>
              <w:t xml:space="preserve">ils sont liés à une </w:t>
            </w:r>
            <w:r w:rsidR="00C169DB" w:rsidRPr="00803283">
              <w:rPr>
                <w:b/>
                <w:bCs/>
                <w:i/>
              </w:rPr>
              <w:t>priorité ministérielle</w:t>
            </w:r>
            <w:r w:rsidR="00C169DB">
              <w:rPr>
                <w:i/>
              </w:rPr>
              <w:t xml:space="preserve"> ou </w:t>
            </w:r>
            <w:r w:rsidR="00C169DB" w:rsidRPr="00803283">
              <w:rPr>
                <w:b/>
                <w:bCs/>
                <w:i/>
              </w:rPr>
              <w:t>gouvernementale</w:t>
            </w:r>
            <w:r w:rsidR="00803283">
              <w:rPr>
                <w:rStyle w:val="Appelnotedebasdep"/>
                <w:b/>
                <w:bCs/>
                <w:i/>
              </w:rPr>
              <w:footnoteReference w:id="2"/>
            </w:r>
            <w:r w:rsidR="00A330F0">
              <w:rPr>
                <w:i/>
              </w:rPr>
              <w:t xml:space="preserve"> </w:t>
            </w:r>
            <w:r w:rsidR="006A539B">
              <w:rPr>
                <w:i/>
              </w:rPr>
              <w:t xml:space="preserve">ou </w:t>
            </w:r>
            <w:r w:rsidR="006A539B" w:rsidRPr="00803283">
              <w:rPr>
                <w:i/>
              </w:rPr>
              <w:t>à</w:t>
            </w:r>
            <w:r w:rsidR="00A330F0" w:rsidRPr="00803283">
              <w:rPr>
                <w:i/>
              </w:rPr>
              <w:t xml:space="preserve"> l</w:t>
            </w:r>
            <w:r w:rsidR="00011FB5">
              <w:rPr>
                <w:i/>
              </w:rPr>
              <w:t>’</w:t>
            </w:r>
            <w:r w:rsidR="00A330F0" w:rsidRPr="00803283">
              <w:rPr>
                <w:i/>
              </w:rPr>
              <w:t>installation</w:t>
            </w:r>
            <w:r w:rsidR="00A330F0">
              <w:rPr>
                <w:sz w:val="18"/>
                <w:szCs w:val="18"/>
              </w:rPr>
              <w:t xml:space="preserve"> </w:t>
            </w:r>
            <w:r w:rsidR="00A330F0" w:rsidRPr="00803283">
              <w:rPr>
                <w:i/>
              </w:rPr>
              <w:t>d</w:t>
            </w:r>
            <w:r w:rsidR="00011FB5">
              <w:rPr>
                <w:i/>
              </w:rPr>
              <w:t>’</w:t>
            </w:r>
            <w:r w:rsidR="00A330F0" w:rsidRPr="00803283">
              <w:rPr>
                <w:i/>
              </w:rPr>
              <w:t>une ligne d</w:t>
            </w:r>
            <w:r w:rsidR="00011FB5">
              <w:rPr>
                <w:i/>
              </w:rPr>
              <w:t>’</w:t>
            </w:r>
            <w:r w:rsidR="00A330F0" w:rsidRPr="00803283">
              <w:rPr>
                <w:b/>
                <w:bCs/>
                <w:i/>
              </w:rPr>
              <w:t>abattage humanitaire</w:t>
            </w:r>
            <w:r w:rsidR="00A330F0" w:rsidRPr="00803283">
              <w:rPr>
                <w:i/>
              </w:rPr>
              <w:t xml:space="preserve"> pour le porc</w:t>
            </w:r>
            <w:r w:rsidR="0090043F">
              <w:rPr>
                <w:i/>
              </w:rPr>
              <w:t>,</w:t>
            </w:r>
            <w:r w:rsidR="00C169DB">
              <w:rPr>
                <w:i/>
              </w:rPr>
              <w:t xml:space="preserve"> </w:t>
            </w:r>
            <w:r w:rsidR="0090043F">
              <w:rPr>
                <w:i/>
              </w:rPr>
              <w:t>selon l</w:t>
            </w:r>
            <w:r w:rsidR="00A330F0">
              <w:rPr>
                <w:i/>
              </w:rPr>
              <w:t>es</w:t>
            </w:r>
            <w:r w:rsidR="0090043F">
              <w:rPr>
                <w:i/>
              </w:rPr>
              <w:t xml:space="preserve"> définition</w:t>
            </w:r>
            <w:r w:rsidR="00A330F0">
              <w:rPr>
                <w:i/>
              </w:rPr>
              <w:t>s</w:t>
            </w:r>
            <w:r w:rsidR="0090043F">
              <w:rPr>
                <w:i/>
              </w:rPr>
              <w:t xml:space="preserve"> donnée</w:t>
            </w:r>
            <w:r w:rsidR="00A330F0">
              <w:rPr>
                <w:i/>
              </w:rPr>
              <w:t>s</w:t>
            </w:r>
            <w:r w:rsidR="00C169DB">
              <w:rPr>
                <w:i/>
              </w:rPr>
              <w:t xml:space="preserve"> dans le </w:t>
            </w:r>
            <w:r w:rsidR="00834783">
              <w:rPr>
                <w:i/>
              </w:rPr>
              <w:t>P</w:t>
            </w:r>
            <w:r w:rsidR="00C169DB">
              <w:rPr>
                <w:i/>
              </w:rPr>
              <w:t xml:space="preserve">rogramme </w:t>
            </w:r>
            <w:r w:rsidR="00834783">
              <w:rPr>
                <w:i/>
              </w:rPr>
              <w:t>t</w:t>
            </w:r>
            <w:r w:rsidR="00C169DB">
              <w:rPr>
                <w:i/>
              </w:rPr>
              <w:t>ransformation alimentair</w:t>
            </w:r>
            <w:r w:rsidR="00803283">
              <w:rPr>
                <w:i/>
              </w:rPr>
              <w:t>e</w:t>
            </w:r>
            <w:r w:rsidR="00C169DB">
              <w:rPr>
                <w:i/>
              </w:rPr>
              <w:t>.</w:t>
            </w:r>
            <w:r w:rsidRPr="00C9437A">
              <w:rPr>
                <w:i/>
              </w:rPr>
              <w:t>)</w:t>
            </w:r>
          </w:p>
        </w:tc>
      </w:tr>
    </w:tbl>
    <w:p w14:paraId="77089834" w14:textId="77777777" w:rsidR="0088634B" w:rsidRDefault="0088634B" w:rsidP="0088634B">
      <w:pPr>
        <w:jc w:val="both"/>
      </w:pPr>
    </w:p>
    <w:p w14:paraId="1FC4069E" w14:textId="77777777" w:rsidR="003A4240" w:rsidRDefault="003A4240" w:rsidP="0088634B">
      <w:pPr>
        <w:jc w:val="both"/>
      </w:pPr>
    </w:p>
    <w:p w14:paraId="7559F411" w14:textId="77777777" w:rsidR="00C95BEF" w:rsidRDefault="00C95BEF" w:rsidP="0088634B">
      <w:pPr>
        <w:jc w:val="both"/>
      </w:pPr>
    </w:p>
    <w:p w14:paraId="50EFDE11" w14:textId="77777777" w:rsidR="00C95BEF" w:rsidRDefault="00C95BEF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16364D" w:rsidRPr="0016364D" w14:paraId="02DEE353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E3E9B76" w14:textId="7704F96C" w:rsidR="0088634B" w:rsidRPr="0016364D" w:rsidRDefault="0088634B" w:rsidP="00F56267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Orientations et investissements à privilégier par l</w:t>
            </w:r>
            <w:r w:rsidR="00011FB5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 xml:space="preserve">entreprise </w:t>
            </w:r>
            <w:r w:rsidR="00F56267" w:rsidRPr="0016364D">
              <w:rPr>
                <w:b/>
                <w:color w:val="FFFFFF" w:themeColor="background1"/>
              </w:rPr>
              <w:t xml:space="preserve">pour </w:t>
            </w:r>
            <w:r w:rsidR="00B8446C" w:rsidRPr="00803283">
              <w:rPr>
                <w:b/>
                <w:color w:val="FFFFFF" w:themeColor="background1"/>
              </w:rPr>
              <w:t>répondre aux enjeux régionaux, sectoriels et environnementaux du secteur des abattoirs et des fromageries</w:t>
            </w:r>
          </w:p>
        </w:tc>
      </w:tr>
      <w:tr w:rsidR="00C9437A" w14:paraId="59B9A80A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861" w14:textId="40C2F24F" w:rsidR="00C9437A" w:rsidRPr="00C9437A" w:rsidRDefault="00C9437A" w:rsidP="0090043F">
            <w:pPr>
              <w:jc w:val="both"/>
              <w:rPr>
                <w:i/>
              </w:rPr>
            </w:pPr>
            <w:r w:rsidRPr="00C9437A">
              <w:rPr>
                <w:i/>
              </w:rPr>
              <w:t xml:space="preserve">(En </w:t>
            </w:r>
            <w:r w:rsidR="00B0791F">
              <w:rPr>
                <w:i/>
              </w:rPr>
              <w:t>lien</w:t>
            </w:r>
            <w:r w:rsidRPr="00C9437A">
              <w:rPr>
                <w:i/>
              </w:rPr>
              <w:t xml:space="preserve"> avec </w:t>
            </w:r>
            <w:r w:rsidR="006A539B" w:rsidRPr="00C9437A">
              <w:rPr>
                <w:i/>
              </w:rPr>
              <w:t>les enjeux, les</w:t>
            </w:r>
            <w:r w:rsidRPr="00C9437A">
              <w:rPr>
                <w:i/>
              </w:rPr>
              <w:t xml:space="preserve"> faiblesses</w:t>
            </w:r>
            <w:r w:rsidR="006A539B">
              <w:rPr>
                <w:i/>
              </w:rPr>
              <w:t xml:space="preserve"> </w:t>
            </w:r>
            <w:r w:rsidRPr="00C9437A">
              <w:rPr>
                <w:i/>
              </w:rPr>
              <w:t xml:space="preserve">et les </w:t>
            </w:r>
            <w:r w:rsidR="0000371D">
              <w:rPr>
                <w:i/>
              </w:rPr>
              <w:t>opportunité</w:t>
            </w:r>
            <w:r w:rsidR="009C56C0">
              <w:rPr>
                <w:i/>
              </w:rPr>
              <w:t>s</w:t>
            </w:r>
            <w:r w:rsidR="00F63017">
              <w:rPr>
                <w:i/>
              </w:rPr>
              <w:t xml:space="preserve"> </w:t>
            </w:r>
            <w:r w:rsidRPr="00C9437A">
              <w:rPr>
                <w:i/>
              </w:rPr>
              <w:t xml:space="preserve">que vous avez exposés dans les sections précédentes </w:t>
            </w:r>
            <w:r w:rsidR="00AE0C94">
              <w:rPr>
                <w:i/>
              </w:rPr>
              <w:t>de ce</w:t>
            </w:r>
            <w:r w:rsidRPr="00C9437A">
              <w:rPr>
                <w:i/>
              </w:rPr>
              <w:t xml:space="preserve"> diagnostic, présentez </w:t>
            </w:r>
            <w:r w:rsidR="00D61CC2" w:rsidRPr="00803283">
              <w:rPr>
                <w:i/>
                <w:u w:val="single"/>
              </w:rPr>
              <w:t>l</w:t>
            </w:r>
            <w:r w:rsidR="00011FB5">
              <w:rPr>
                <w:i/>
                <w:u w:val="single"/>
              </w:rPr>
              <w:t>’</w:t>
            </w:r>
            <w:r w:rsidR="00D61CC2" w:rsidRPr="00803283">
              <w:rPr>
                <w:i/>
                <w:u w:val="single"/>
              </w:rPr>
              <w:t>ensemble des</w:t>
            </w:r>
            <w:r w:rsidRPr="00803283">
              <w:rPr>
                <w:i/>
                <w:u w:val="single"/>
              </w:rPr>
              <w:t xml:space="preserve"> orientations et </w:t>
            </w:r>
            <w:r w:rsidR="00D61CC2" w:rsidRPr="00803283">
              <w:rPr>
                <w:i/>
                <w:u w:val="single"/>
              </w:rPr>
              <w:t>d</w:t>
            </w:r>
            <w:r w:rsidRPr="00803283">
              <w:rPr>
                <w:i/>
                <w:u w:val="single"/>
              </w:rPr>
              <w:t>es investissements à privilégier</w:t>
            </w:r>
            <w:r w:rsidR="000B46DA" w:rsidRPr="00803283">
              <w:rPr>
                <w:i/>
                <w:u w:val="single"/>
              </w:rPr>
              <w:t xml:space="preserve"> à court terme et à long terme</w:t>
            </w:r>
            <w:r w:rsidR="006A539B">
              <w:rPr>
                <w:i/>
                <w:u w:val="single"/>
              </w:rPr>
              <w:t>.)</w:t>
            </w:r>
            <w:r w:rsidRPr="00C9437A">
              <w:rPr>
                <w:i/>
              </w:rPr>
              <w:t xml:space="preserve"> </w:t>
            </w:r>
          </w:p>
        </w:tc>
      </w:tr>
    </w:tbl>
    <w:p w14:paraId="42708091" w14:textId="77777777" w:rsidR="0088634B" w:rsidRDefault="0088634B" w:rsidP="0088634B">
      <w:pPr>
        <w:jc w:val="both"/>
      </w:pPr>
    </w:p>
    <w:p w14:paraId="71011AF5" w14:textId="77777777" w:rsidR="00C9437A" w:rsidRDefault="00C9437A" w:rsidP="0088634B">
      <w:pPr>
        <w:jc w:val="both"/>
      </w:pPr>
    </w:p>
    <w:p w14:paraId="52741281" w14:textId="77777777" w:rsidR="003A4240" w:rsidRDefault="003A4240" w:rsidP="0088634B">
      <w:pPr>
        <w:jc w:val="both"/>
      </w:pPr>
    </w:p>
    <w:p w14:paraId="49F6AF1C" w14:textId="77777777" w:rsidR="00C9437A" w:rsidRDefault="00C9437A" w:rsidP="0088634B">
      <w:pPr>
        <w:jc w:val="both"/>
      </w:pPr>
    </w:p>
    <w:p w14:paraId="17A8B39E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3A4240" w14:paraId="0E7F5D2A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DFF8433" w14:textId="587BE52E" w:rsidR="003A4240" w:rsidRPr="0016364D" w:rsidRDefault="003A4240" w:rsidP="00F64CD3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Améliorations souhaitées</w:t>
            </w:r>
          </w:p>
        </w:tc>
      </w:tr>
      <w:tr w:rsidR="003A4240" w14:paraId="119FAFA0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D66B" w14:textId="77777777" w:rsidR="003A4240" w:rsidRPr="003A4240" w:rsidRDefault="003A4240" w:rsidP="003A4240">
            <w:pPr>
              <w:pStyle w:val="Paragraphedeliste"/>
              <w:ind w:left="284"/>
              <w:jc w:val="both"/>
              <w:rPr>
                <w:b/>
              </w:rPr>
            </w:pPr>
          </w:p>
        </w:tc>
      </w:tr>
      <w:tr w:rsidR="003A4240" w14:paraId="34566A0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6213E0E" w14:textId="25BB46A2" w:rsidR="003A4240" w:rsidRPr="003A4240" w:rsidRDefault="003A4240" w:rsidP="0090043F">
            <w:pPr>
              <w:jc w:val="both"/>
              <w:rPr>
                <w:b/>
              </w:rPr>
            </w:pPr>
            <w:r w:rsidRPr="003A4240">
              <w:rPr>
                <w:b/>
              </w:rPr>
              <w:t>Actions à réaliser pour</w:t>
            </w:r>
            <w:r w:rsidR="002E162C">
              <w:rPr>
                <w:b/>
              </w:rPr>
              <w:t xml:space="preserve"> répondre aux</w:t>
            </w:r>
            <w:r w:rsidRPr="003A4240">
              <w:rPr>
                <w:b/>
              </w:rPr>
              <w:t xml:space="preserve"> </w:t>
            </w:r>
            <w:r w:rsidR="002E162C" w:rsidRPr="00803283">
              <w:rPr>
                <w:b/>
              </w:rPr>
              <w:t>enjeux régionaux, sectoriels et environnementaux des abattoirs et des fromagerie</w:t>
            </w:r>
            <w:r w:rsidR="002E162C">
              <w:rPr>
                <w:b/>
              </w:rPr>
              <w:t>s</w:t>
            </w:r>
          </w:p>
        </w:tc>
      </w:tr>
      <w:tr w:rsidR="00C169DB" w:rsidRPr="00C169DB" w14:paraId="661727B6" w14:textId="77777777" w:rsidTr="00C169DB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7366" w14:textId="364D200C" w:rsidR="00A330F0" w:rsidRPr="00372DAC" w:rsidRDefault="00C169DB" w:rsidP="00A330F0">
            <w:pPr>
              <w:jc w:val="both"/>
              <w:rPr>
                <w:i/>
              </w:rPr>
            </w:pPr>
            <w:r w:rsidRPr="00372DAC">
              <w:rPr>
                <w:i/>
              </w:rPr>
              <w:t>(Présente</w:t>
            </w:r>
            <w:r w:rsidR="0090043F" w:rsidRPr="00372DAC">
              <w:rPr>
                <w:i/>
              </w:rPr>
              <w:t>z</w:t>
            </w:r>
            <w:r w:rsidRPr="00372DAC">
              <w:rPr>
                <w:i/>
              </w:rPr>
              <w:t xml:space="preserve"> les actions à réaliser </w:t>
            </w:r>
            <w:r w:rsidR="00902377" w:rsidRPr="00372DAC">
              <w:rPr>
                <w:i/>
              </w:rPr>
              <w:t>à court terme</w:t>
            </w:r>
            <w:r w:rsidR="003C5D1D">
              <w:rPr>
                <w:i/>
              </w:rPr>
              <w:t>. P</w:t>
            </w:r>
            <w:r w:rsidRPr="00372DAC">
              <w:rPr>
                <w:i/>
              </w:rPr>
              <w:t xml:space="preserve">armi celles-ci, </w:t>
            </w:r>
            <w:r w:rsidR="0090043F" w:rsidRPr="00372DAC">
              <w:rPr>
                <w:i/>
              </w:rPr>
              <w:t>précisez</w:t>
            </w:r>
            <w:r w:rsidRPr="00372DAC">
              <w:rPr>
                <w:i/>
              </w:rPr>
              <w:t xml:space="preserve"> l</w:t>
            </w:r>
            <w:r w:rsidR="00011FB5">
              <w:rPr>
                <w:i/>
              </w:rPr>
              <w:t>’</w:t>
            </w:r>
            <w:r w:rsidRPr="00372DAC">
              <w:rPr>
                <w:i/>
              </w:rPr>
              <w:t>action</w:t>
            </w:r>
            <w:r w:rsidR="005C338D" w:rsidRPr="00372DAC">
              <w:rPr>
                <w:i/>
              </w:rPr>
              <w:t xml:space="preserve"> ou les actions</w:t>
            </w:r>
            <w:r w:rsidRPr="00372DAC">
              <w:rPr>
                <w:i/>
              </w:rPr>
              <w:t xml:space="preserve"> que vous souhaitez réaliser dans le </w:t>
            </w:r>
            <w:r w:rsidR="00470315" w:rsidRPr="00372DAC">
              <w:rPr>
                <w:i/>
              </w:rPr>
              <w:t>cadre</w:t>
            </w:r>
            <w:r w:rsidRPr="00372DAC">
              <w:rPr>
                <w:i/>
              </w:rPr>
              <w:t xml:space="preserve"> du </w:t>
            </w:r>
            <w:r w:rsidR="00F70C42" w:rsidRPr="00372DAC">
              <w:rPr>
                <w:i/>
              </w:rPr>
              <w:t>P</w:t>
            </w:r>
            <w:r w:rsidRPr="00372DAC">
              <w:rPr>
                <w:i/>
              </w:rPr>
              <w:t xml:space="preserve">rogramme </w:t>
            </w:r>
            <w:r w:rsidR="00F70C42" w:rsidRPr="00372DAC">
              <w:rPr>
                <w:i/>
              </w:rPr>
              <w:t>t</w:t>
            </w:r>
            <w:r w:rsidRPr="00372DAC">
              <w:rPr>
                <w:i/>
              </w:rPr>
              <w:t>ransformation alimentaire</w:t>
            </w:r>
            <w:r w:rsidR="00F70C42" w:rsidRPr="00372DAC">
              <w:rPr>
                <w:i/>
              </w:rPr>
              <w:t>, p.</w:t>
            </w:r>
            <w:r w:rsidR="00B01B33" w:rsidRPr="00372DAC">
              <w:rPr>
                <w:i/>
              </w:rPr>
              <w:t> </w:t>
            </w:r>
            <w:r w:rsidR="00E936DC" w:rsidRPr="00372DAC">
              <w:rPr>
                <w:i/>
              </w:rPr>
              <w:t>ex.</w:t>
            </w:r>
            <w:r w:rsidR="00A330F0" w:rsidRPr="00372DAC">
              <w:rPr>
                <w:i/>
              </w:rPr>
              <w:t xml:space="preserve"> </w:t>
            </w:r>
            <w:r w:rsidR="00803283" w:rsidRPr="00372DAC">
              <w:rPr>
                <w:i/>
              </w:rPr>
              <w:t>l</w:t>
            </w:r>
            <w:r w:rsidR="00011FB5">
              <w:rPr>
                <w:i/>
              </w:rPr>
              <w:t>’</w:t>
            </w:r>
            <w:r w:rsidR="00803283" w:rsidRPr="00372DAC">
              <w:rPr>
                <w:i/>
              </w:rPr>
              <w:t>amélioration de la performance environnementale de l</w:t>
            </w:r>
            <w:r w:rsidR="00011FB5">
              <w:rPr>
                <w:i/>
              </w:rPr>
              <w:t>’</w:t>
            </w:r>
            <w:r w:rsidR="00803283" w:rsidRPr="00372DAC">
              <w:rPr>
                <w:i/>
              </w:rPr>
              <w:t>établissement, la c</w:t>
            </w:r>
            <w:r w:rsidR="00A330F0" w:rsidRPr="00372DAC">
              <w:rPr>
                <w:i/>
              </w:rPr>
              <w:t>onstruction d</w:t>
            </w:r>
            <w:r w:rsidR="00011FB5">
              <w:rPr>
                <w:i/>
              </w:rPr>
              <w:t>’</w:t>
            </w:r>
            <w:r w:rsidR="00A330F0" w:rsidRPr="00372DAC">
              <w:rPr>
                <w:i/>
              </w:rPr>
              <w:t>un nouvel établissement d</w:t>
            </w:r>
            <w:r w:rsidR="00011FB5">
              <w:rPr>
                <w:i/>
              </w:rPr>
              <w:t>’</w:t>
            </w:r>
            <w:r w:rsidR="00A330F0" w:rsidRPr="00372DAC">
              <w:rPr>
                <w:i/>
              </w:rPr>
              <w:t>abattage, l</w:t>
            </w:r>
            <w:r w:rsidR="00011FB5">
              <w:rPr>
                <w:i/>
              </w:rPr>
              <w:t>’</w:t>
            </w:r>
            <w:r w:rsidR="00A330F0" w:rsidRPr="00372DAC">
              <w:rPr>
                <w:i/>
              </w:rPr>
              <w:t>augmentation du niveau d</w:t>
            </w:r>
            <w:r w:rsidR="00011FB5">
              <w:rPr>
                <w:i/>
              </w:rPr>
              <w:t>’</w:t>
            </w:r>
            <w:r w:rsidR="00A330F0" w:rsidRPr="00372DAC">
              <w:rPr>
                <w:i/>
              </w:rPr>
              <w:t>encadrement sanitaire, etc.</w:t>
            </w:r>
            <w:r w:rsidR="00803283" w:rsidRPr="00372DAC">
              <w:rPr>
                <w:rStyle w:val="Appelnotedebasdep"/>
                <w:i/>
              </w:rPr>
              <w:footnoteReference w:id="3"/>
            </w:r>
            <w:r w:rsidR="003C2AA1">
              <w:rPr>
                <w:i/>
              </w:rPr>
              <w:t>)</w:t>
            </w:r>
          </w:p>
          <w:p w14:paraId="722DE781" w14:textId="563F01E7" w:rsidR="00C169DB" w:rsidRPr="00C169DB" w:rsidRDefault="00C169DB" w:rsidP="0090043F">
            <w:pPr>
              <w:jc w:val="both"/>
              <w:rPr>
                <w:i/>
              </w:rPr>
            </w:pPr>
          </w:p>
        </w:tc>
      </w:tr>
    </w:tbl>
    <w:p w14:paraId="215B6808" w14:textId="77777777" w:rsidR="003A4240" w:rsidRDefault="003A42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55F79" w14:paraId="7CEE50DC" w14:textId="77777777" w:rsidTr="00803283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B5D7F6C" w14:textId="683EB673" w:rsidR="00855F79" w:rsidRPr="003A4240" w:rsidRDefault="00855F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Coûts liés à la réalisation de</w:t>
            </w:r>
            <w:r w:rsidR="00B0791F">
              <w:rPr>
                <w:b/>
              </w:rPr>
              <w:t xml:space="preserve"> ce</w:t>
            </w:r>
            <w:r>
              <w:rPr>
                <w:b/>
              </w:rPr>
              <w:t>s actions</w:t>
            </w:r>
          </w:p>
        </w:tc>
      </w:tr>
    </w:tbl>
    <w:p w14:paraId="5DA10739" w14:textId="77777777" w:rsidR="00C9437A" w:rsidRDefault="00C9437A" w:rsidP="0088634B">
      <w:pPr>
        <w:jc w:val="both"/>
      </w:pPr>
    </w:p>
    <w:p w14:paraId="059F06ED" w14:textId="23494DA7" w:rsidR="005C338D" w:rsidRPr="005C338D" w:rsidRDefault="005C338D" w:rsidP="0088634B">
      <w:pPr>
        <w:jc w:val="both"/>
        <w:rPr>
          <w:b/>
        </w:rPr>
      </w:pPr>
      <w:r w:rsidRPr="005C338D">
        <w:rPr>
          <w:b/>
        </w:rPr>
        <w:t>Coût</w:t>
      </w:r>
      <w:r w:rsidR="001F3A8B" w:rsidRPr="001F3A8B">
        <w:rPr>
          <w:b/>
        </w:rPr>
        <w:t xml:space="preserve"> </w:t>
      </w:r>
      <w:r w:rsidR="001F3A8B" w:rsidRPr="005C338D">
        <w:rPr>
          <w:b/>
        </w:rPr>
        <w:t>global</w:t>
      </w:r>
      <w:r w:rsidRPr="005C338D">
        <w:rPr>
          <w:b/>
        </w:rPr>
        <w:t xml:space="preserve"> du projet :</w:t>
      </w:r>
    </w:p>
    <w:p w14:paraId="40D9772F" w14:textId="77777777" w:rsidR="005C338D" w:rsidRDefault="005C338D" w:rsidP="0088634B">
      <w:pPr>
        <w:jc w:val="both"/>
      </w:pPr>
    </w:p>
    <w:p w14:paraId="71BE0BAE" w14:textId="346E2764" w:rsidR="00855F79" w:rsidRPr="005C338D" w:rsidRDefault="005C338D" w:rsidP="0088634B">
      <w:pPr>
        <w:jc w:val="both"/>
        <w:rPr>
          <w:b/>
        </w:rPr>
      </w:pPr>
      <w:r w:rsidRPr="005C338D">
        <w:rPr>
          <w:b/>
        </w:rPr>
        <w:t>Coût de l</w:t>
      </w:r>
      <w:r w:rsidR="00011FB5">
        <w:rPr>
          <w:b/>
        </w:rPr>
        <w:t>’</w:t>
      </w:r>
      <w:r w:rsidRPr="005C338D">
        <w:rPr>
          <w:b/>
        </w:rPr>
        <w:t xml:space="preserve">action ou des actions qui seront réalisées dans le </w:t>
      </w:r>
      <w:r w:rsidR="00470315">
        <w:rPr>
          <w:b/>
        </w:rPr>
        <w:t>cadre</w:t>
      </w:r>
      <w:r w:rsidRPr="005C338D">
        <w:rPr>
          <w:b/>
        </w:rPr>
        <w:t xml:space="preserve"> du programme :</w:t>
      </w:r>
    </w:p>
    <w:p w14:paraId="22D3089A" w14:textId="77777777" w:rsidR="005C338D" w:rsidRDefault="005C338D" w:rsidP="0088634B">
      <w:pPr>
        <w:jc w:val="both"/>
      </w:pPr>
    </w:p>
    <w:tbl>
      <w:tblPr>
        <w:tblStyle w:val="Grilledutableau"/>
        <w:tblW w:w="8673" w:type="dxa"/>
        <w:tblLook w:val="04A0" w:firstRow="1" w:lastRow="0" w:firstColumn="1" w:lastColumn="0" w:noHBand="0" w:noVBand="1"/>
      </w:tblPr>
      <w:tblGrid>
        <w:gridCol w:w="8673"/>
      </w:tblGrid>
      <w:tr w:rsidR="0016364D" w:rsidRPr="0016364D" w14:paraId="6334146C" w14:textId="77777777" w:rsidTr="00803283">
        <w:trPr>
          <w:trHeight w:val="444"/>
        </w:trPr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4FDAF20" w14:textId="77FF7EBB" w:rsidR="003A4240" w:rsidRPr="0016364D" w:rsidRDefault="003A4240" w:rsidP="00FB17FC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 xml:space="preserve">Retombées </w:t>
            </w:r>
            <w:r w:rsidR="00FB17FC" w:rsidRPr="0016364D">
              <w:rPr>
                <w:b/>
                <w:color w:val="FFFFFF" w:themeColor="background1"/>
              </w:rPr>
              <w:t>attendues</w:t>
            </w:r>
            <w:r w:rsidR="006A539B">
              <w:rPr>
                <w:b/>
                <w:color w:val="FFFFFF" w:themeColor="background1"/>
              </w:rPr>
              <w:t xml:space="preserve"> sur les </w:t>
            </w:r>
            <w:r w:rsidR="006A539B" w:rsidRPr="0078634E">
              <w:rPr>
                <w:b/>
                <w:color w:val="FFFFFF" w:themeColor="background1"/>
              </w:rPr>
              <w:t xml:space="preserve">enjeux régionaux, sectoriels et environnementaux du secteur des abattoirs </w:t>
            </w:r>
            <w:r w:rsidR="00803283">
              <w:rPr>
                <w:b/>
                <w:color w:val="FFFFFF" w:themeColor="background1"/>
              </w:rPr>
              <w:t>et</w:t>
            </w:r>
            <w:r w:rsidR="006A539B" w:rsidRPr="0078634E">
              <w:rPr>
                <w:b/>
                <w:color w:val="FFFFFF" w:themeColor="background1"/>
              </w:rPr>
              <w:t xml:space="preserve"> des fromageries</w:t>
            </w:r>
          </w:p>
        </w:tc>
      </w:tr>
      <w:tr w:rsidR="003A4240" w14:paraId="0900C7E7" w14:textId="77777777" w:rsidTr="00803283">
        <w:trPr>
          <w:trHeight w:val="656"/>
        </w:trPr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3CEA" w14:textId="56259D7D" w:rsidR="00803283" w:rsidRDefault="00803283" w:rsidP="00803283">
            <w:pPr>
              <w:jc w:val="both"/>
              <w:rPr>
                <w:b/>
              </w:rPr>
            </w:pPr>
            <w:r w:rsidRPr="00F63017">
              <w:rPr>
                <w:i/>
              </w:rPr>
              <w:t>(</w:t>
            </w:r>
            <w:r>
              <w:rPr>
                <w:i/>
              </w:rPr>
              <w:t>Indiquez les</w:t>
            </w:r>
            <w:r w:rsidRPr="00F63017">
              <w:rPr>
                <w:i/>
              </w:rPr>
              <w:t xml:space="preserve"> retombées </w:t>
            </w:r>
            <w:r>
              <w:rPr>
                <w:i/>
              </w:rPr>
              <w:t>attendues des investissements sur la région, la section ou dans le domaine environnemental.</w:t>
            </w:r>
            <w:r w:rsidR="00846A78">
              <w:rPr>
                <w:i/>
              </w:rPr>
              <w:t>)</w:t>
            </w:r>
          </w:p>
          <w:p w14:paraId="60005D1B" w14:textId="7C505CA6" w:rsidR="00803283" w:rsidRPr="003A4240" w:rsidRDefault="00803283" w:rsidP="003A4240">
            <w:pPr>
              <w:ind w:left="284"/>
              <w:jc w:val="both"/>
              <w:rPr>
                <w:b/>
              </w:rPr>
            </w:pPr>
          </w:p>
        </w:tc>
      </w:tr>
      <w:tr w:rsidR="00F63017" w14:paraId="31A8F151" w14:textId="77777777" w:rsidTr="00803283">
        <w:trPr>
          <w:trHeight w:val="1093"/>
        </w:trPr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9E954" w14:textId="6444B249" w:rsidR="00F63017" w:rsidRPr="00F63017" w:rsidRDefault="00F63017" w:rsidP="001A60F3">
            <w:pPr>
              <w:jc w:val="both"/>
              <w:rPr>
                <w:i/>
              </w:rPr>
            </w:pPr>
          </w:p>
        </w:tc>
      </w:tr>
    </w:tbl>
    <w:p w14:paraId="3C41D99C" w14:textId="0B503013" w:rsidR="00AD2FD2" w:rsidRPr="00803283" w:rsidRDefault="004B0B67" w:rsidP="00803283">
      <w:pPr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Information sur les animaux transportés</w:t>
      </w:r>
    </w:p>
    <w:p w14:paraId="0C4182DB" w14:textId="77777777" w:rsidR="00E62BF9" w:rsidRDefault="00E62BF9"/>
    <w:p w14:paraId="12C80CDA" w14:textId="5D30C5F1" w:rsidR="00C9437A" w:rsidRDefault="00C9437A"/>
    <w:p w14:paraId="1FA1B282" w14:textId="77777777" w:rsidR="003A4240" w:rsidRDefault="003A4240"/>
    <w:p w14:paraId="1949D841" w14:textId="77777777" w:rsidR="0088634B" w:rsidRDefault="0088634B" w:rsidP="0088634B">
      <w:pPr>
        <w:jc w:val="both"/>
      </w:pPr>
    </w:p>
    <w:p w14:paraId="40FA03D7" w14:textId="77777777" w:rsidR="0088634B" w:rsidRDefault="0088634B" w:rsidP="0088634B">
      <w:pPr>
        <w:jc w:val="both"/>
      </w:pPr>
    </w:p>
    <w:p w14:paraId="52721ADB" w14:textId="77777777" w:rsidR="003A4240" w:rsidRDefault="003A4240">
      <w:pPr>
        <w:jc w:val="both"/>
      </w:pPr>
    </w:p>
    <w:sectPr w:rsidR="003A4240" w:rsidSect="00803283">
      <w:headerReference w:type="first" r:id="rId11"/>
      <w:pgSz w:w="12240" w:h="15840"/>
      <w:pgMar w:top="198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D113" w14:textId="77777777" w:rsidR="00186749" w:rsidRDefault="00186749" w:rsidP="00C9437A">
      <w:pPr>
        <w:spacing w:after="0" w:line="240" w:lineRule="auto"/>
      </w:pPr>
      <w:r>
        <w:separator/>
      </w:r>
    </w:p>
  </w:endnote>
  <w:endnote w:type="continuationSeparator" w:id="0">
    <w:p w14:paraId="57ECFC2E" w14:textId="77777777" w:rsidR="00186749" w:rsidRDefault="00186749" w:rsidP="00C9437A">
      <w:pPr>
        <w:spacing w:after="0" w:line="240" w:lineRule="auto"/>
      </w:pPr>
      <w:r>
        <w:continuationSeparator/>
      </w:r>
    </w:p>
  </w:endnote>
  <w:endnote w:type="continuationNotice" w:id="1">
    <w:p w14:paraId="65D8CFC7" w14:textId="77777777" w:rsidR="00186749" w:rsidRDefault="00186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BEF6" w14:textId="77777777" w:rsidR="00186749" w:rsidRDefault="00186749" w:rsidP="00C9437A">
      <w:pPr>
        <w:spacing w:after="0" w:line="240" w:lineRule="auto"/>
      </w:pPr>
      <w:r>
        <w:separator/>
      </w:r>
    </w:p>
  </w:footnote>
  <w:footnote w:type="continuationSeparator" w:id="0">
    <w:p w14:paraId="20305B51" w14:textId="77777777" w:rsidR="00186749" w:rsidRDefault="00186749" w:rsidP="00C9437A">
      <w:pPr>
        <w:spacing w:after="0" w:line="240" w:lineRule="auto"/>
      </w:pPr>
      <w:r>
        <w:continuationSeparator/>
      </w:r>
    </w:p>
  </w:footnote>
  <w:footnote w:type="continuationNotice" w:id="1">
    <w:p w14:paraId="058F0D83" w14:textId="77777777" w:rsidR="00186749" w:rsidRDefault="00186749">
      <w:pPr>
        <w:spacing w:after="0" w:line="240" w:lineRule="auto"/>
      </w:pPr>
    </w:p>
  </w:footnote>
  <w:footnote w:id="2">
    <w:p w14:paraId="47436E05" w14:textId="485933B0" w:rsidR="00803283" w:rsidRDefault="00803283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6835DE">
        <w:rPr>
          <w:sz w:val="18"/>
          <w:szCs w:val="18"/>
        </w:rPr>
        <w:t>Les priorités ministérielles ou gouvernementales sont les interventions visant à offrir un soutien adapté aux demandeurs ayant un projet qui poursuit des objectifs liés au développement durable, à la transformation d</w:t>
      </w:r>
      <w:r w:rsidR="00011FB5">
        <w:rPr>
          <w:sz w:val="18"/>
          <w:szCs w:val="18"/>
        </w:rPr>
        <w:t>’</w:t>
      </w:r>
      <w:r w:rsidRPr="006835DE">
        <w:rPr>
          <w:sz w:val="18"/>
          <w:szCs w:val="18"/>
        </w:rPr>
        <w:t>aliments biologiques, à l</w:t>
      </w:r>
      <w:r w:rsidR="00011FB5">
        <w:rPr>
          <w:sz w:val="18"/>
          <w:szCs w:val="18"/>
        </w:rPr>
        <w:t>’</w:t>
      </w:r>
      <w:r w:rsidRPr="006835DE">
        <w:rPr>
          <w:sz w:val="18"/>
          <w:szCs w:val="18"/>
        </w:rPr>
        <w:t>achat d</w:t>
      </w:r>
      <w:r w:rsidR="00011FB5">
        <w:rPr>
          <w:sz w:val="18"/>
          <w:szCs w:val="18"/>
        </w:rPr>
        <w:t>’</w:t>
      </w:r>
      <w:r w:rsidRPr="006835DE">
        <w:rPr>
          <w:sz w:val="18"/>
          <w:szCs w:val="18"/>
        </w:rPr>
        <w:t>équipement d</w:t>
      </w:r>
      <w:r w:rsidR="00011FB5">
        <w:rPr>
          <w:sz w:val="18"/>
          <w:szCs w:val="18"/>
        </w:rPr>
        <w:t>’</w:t>
      </w:r>
      <w:r w:rsidRPr="006835DE">
        <w:rPr>
          <w:sz w:val="18"/>
          <w:szCs w:val="18"/>
        </w:rPr>
        <w:t>un fournisseur immatriculé au registre des entreprises du Québec, à une problématique de santé publique ou au décret 354-2016 concernant le statut particulier de l</w:t>
      </w:r>
      <w:r w:rsidR="00011FB5">
        <w:rPr>
          <w:sz w:val="18"/>
          <w:szCs w:val="18"/>
        </w:rPr>
        <w:t>’</w:t>
      </w:r>
      <w:r w:rsidRPr="006835DE">
        <w:rPr>
          <w:sz w:val="18"/>
          <w:szCs w:val="18"/>
        </w:rPr>
        <w:t>agglomération des</w:t>
      </w:r>
      <w:r>
        <w:rPr>
          <w:sz w:val="18"/>
          <w:szCs w:val="18"/>
        </w:rPr>
        <w:t> </w:t>
      </w:r>
      <w:r w:rsidRPr="006835DE">
        <w:rPr>
          <w:sz w:val="18"/>
          <w:szCs w:val="18"/>
        </w:rPr>
        <w:t>Îles</w:t>
      </w:r>
      <w:r>
        <w:rPr>
          <w:sz w:val="18"/>
          <w:szCs w:val="18"/>
        </w:rPr>
        <w:noBreakHyphen/>
      </w:r>
      <w:r w:rsidRPr="006835DE">
        <w:rPr>
          <w:sz w:val="18"/>
          <w:szCs w:val="18"/>
        </w:rPr>
        <w:t>de</w:t>
      </w:r>
      <w:r>
        <w:rPr>
          <w:sz w:val="18"/>
          <w:szCs w:val="18"/>
        </w:rPr>
        <w:noBreakHyphen/>
      </w:r>
      <w:r w:rsidRPr="006835DE">
        <w:rPr>
          <w:sz w:val="18"/>
          <w:szCs w:val="18"/>
        </w:rPr>
        <w:t>la-Madeleine.</w:t>
      </w:r>
    </w:p>
    <w:p w14:paraId="67EA5D9E" w14:textId="77777777" w:rsidR="00803283" w:rsidRDefault="00803283">
      <w:pPr>
        <w:pStyle w:val="Notedebasdepage"/>
      </w:pPr>
    </w:p>
  </w:footnote>
  <w:footnote w:id="3">
    <w:p w14:paraId="12F2058E" w14:textId="7F8ACFBB" w:rsidR="00803283" w:rsidRDefault="008032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03283">
        <w:rPr>
          <w:sz w:val="18"/>
          <w:szCs w:val="18"/>
        </w:rPr>
        <w:t>Notez que le projet doit correspondre à au moins un des types de projet</w:t>
      </w:r>
      <w:r w:rsidR="00B24E69">
        <w:rPr>
          <w:sz w:val="18"/>
          <w:szCs w:val="18"/>
        </w:rPr>
        <w:t>s</w:t>
      </w:r>
      <w:r w:rsidRPr="00803283">
        <w:rPr>
          <w:sz w:val="18"/>
          <w:szCs w:val="18"/>
        </w:rPr>
        <w:t xml:space="preserve"> admissible</w:t>
      </w:r>
      <w:r w:rsidR="00B24E69">
        <w:rPr>
          <w:sz w:val="18"/>
          <w:szCs w:val="18"/>
        </w:rPr>
        <w:t>s</w:t>
      </w:r>
      <w:r w:rsidRPr="00803283">
        <w:rPr>
          <w:sz w:val="18"/>
          <w:szCs w:val="18"/>
        </w:rPr>
        <w:t xml:space="preserve"> à ce sous-volet, énoncé</w:t>
      </w:r>
      <w:r w:rsidR="00885C19">
        <w:rPr>
          <w:sz w:val="18"/>
          <w:szCs w:val="18"/>
        </w:rPr>
        <w:t>s</w:t>
      </w:r>
      <w:r w:rsidRPr="00803283">
        <w:rPr>
          <w:sz w:val="18"/>
          <w:szCs w:val="18"/>
        </w:rPr>
        <w:t xml:space="preserve"> en page</w:t>
      </w:r>
      <w:r w:rsidR="00EE56BD">
        <w:rPr>
          <w:sz w:val="18"/>
          <w:szCs w:val="18"/>
        </w:rPr>
        <w:t> </w:t>
      </w:r>
      <w:r>
        <w:rPr>
          <w:sz w:val="18"/>
          <w:szCs w:val="18"/>
        </w:rPr>
        <w:t>33</w:t>
      </w:r>
      <w:r w:rsidRPr="00803283">
        <w:rPr>
          <w:sz w:val="18"/>
          <w:szCs w:val="18"/>
        </w:rPr>
        <w:t xml:space="preserve"> du programme.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999E" w14:textId="77777777" w:rsidR="00C169DB" w:rsidRPr="00C169DB" w:rsidRDefault="00C169DB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16B4B051" wp14:editId="2CDCDFC7">
          <wp:extent cx="1603373" cy="483848"/>
          <wp:effectExtent l="0" t="0" r="0" b="0"/>
          <wp:docPr id="2" name="Image 2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3A7"/>
    <w:multiLevelType w:val="hybridMultilevel"/>
    <w:tmpl w:val="F4B21872"/>
    <w:lvl w:ilvl="0" w:tplc="32DA2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2C4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329B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BC3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403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00A6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3AE15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2CC3B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F8B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14E5F75"/>
    <w:multiLevelType w:val="hybridMultilevel"/>
    <w:tmpl w:val="86E2156E"/>
    <w:lvl w:ilvl="0" w:tplc="5D0E46F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5EFC73B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67B4DA5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3D42834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71D42BE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AD76146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D53A966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699C1D7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0340F13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3" w15:restartNumberingAfterBreak="0">
    <w:nsid w:val="27BE55BE"/>
    <w:multiLevelType w:val="hybridMultilevel"/>
    <w:tmpl w:val="3D7AE3D4"/>
    <w:lvl w:ilvl="0" w:tplc="DE807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348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F2F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920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7AC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F49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BEA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0AA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2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7C21"/>
    <w:multiLevelType w:val="hybridMultilevel"/>
    <w:tmpl w:val="A86CCCE0"/>
    <w:lvl w:ilvl="0" w:tplc="23AE11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C83E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FEEC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76CF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DE9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AB84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DB04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C466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AEB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C4F3C85"/>
    <w:multiLevelType w:val="hybridMultilevel"/>
    <w:tmpl w:val="E0024848"/>
    <w:lvl w:ilvl="0" w:tplc="59A0B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7EC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DA7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9C2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88C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429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9AA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B05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02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4246C71"/>
    <w:multiLevelType w:val="hybridMultilevel"/>
    <w:tmpl w:val="CF00EE36"/>
    <w:lvl w:ilvl="0" w:tplc="18C80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EAC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CE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F8C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DC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E81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9EE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10C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1C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8984">
    <w:abstractNumId w:val="4"/>
  </w:num>
  <w:num w:numId="2" w16cid:durableId="102774409">
    <w:abstractNumId w:val="0"/>
  </w:num>
  <w:num w:numId="3" w16cid:durableId="1243761696">
    <w:abstractNumId w:val="8"/>
  </w:num>
  <w:num w:numId="4" w16cid:durableId="476605246">
    <w:abstractNumId w:val="9"/>
  </w:num>
  <w:num w:numId="5" w16cid:durableId="1280647335">
    <w:abstractNumId w:val="1"/>
  </w:num>
  <w:num w:numId="6" w16cid:durableId="689332828">
    <w:abstractNumId w:val="6"/>
  </w:num>
  <w:num w:numId="7" w16cid:durableId="1410301544">
    <w:abstractNumId w:val="5"/>
  </w:num>
  <w:num w:numId="8" w16cid:durableId="786044394">
    <w:abstractNumId w:val="2"/>
  </w:num>
  <w:num w:numId="9" w16cid:durableId="1236012892">
    <w:abstractNumId w:val="3"/>
  </w:num>
  <w:num w:numId="10" w16cid:durableId="441531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0371D"/>
    <w:rsid w:val="00011FB5"/>
    <w:rsid w:val="00027159"/>
    <w:rsid w:val="0004575F"/>
    <w:rsid w:val="00053F2F"/>
    <w:rsid w:val="00065A43"/>
    <w:rsid w:val="000677CF"/>
    <w:rsid w:val="000814B6"/>
    <w:rsid w:val="000A60BD"/>
    <w:rsid w:val="000B46DA"/>
    <w:rsid w:val="000D2B53"/>
    <w:rsid w:val="000F19EA"/>
    <w:rsid w:val="0011352F"/>
    <w:rsid w:val="001203C7"/>
    <w:rsid w:val="00140A27"/>
    <w:rsid w:val="00152CEA"/>
    <w:rsid w:val="0016364D"/>
    <w:rsid w:val="0017024E"/>
    <w:rsid w:val="0017651B"/>
    <w:rsid w:val="00186749"/>
    <w:rsid w:val="0019325B"/>
    <w:rsid w:val="001A0224"/>
    <w:rsid w:val="001A60F3"/>
    <w:rsid w:val="001A7C3B"/>
    <w:rsid w:val="001B411E"/>
    <w:rsid w:val="001D2E10"/>
    <w:rsid w:val="001D3534"/>
    <w:rsid w:val="001D7AFE"/>
    <w:rsid w:val="001F3A8B"/>
    <w:rsid w:val="00206173"/>
    <w:rsid w:val="002135BF"/>
    <w:rsid w:val="00223CB3"/>
    <w:rsid w:val="0023461E"/>
    <w:rsid w:val="002444FC"/>
    <w:rsid w:val="00260FC5"/>
    <w:rsid w:val="002C5382"/>
    <w:rsid w:val="002D005C"/>
    <w:rsid w:val="002E162C"/>
    <w:rsid w:val="0030365F"/>
    <w:rsid w:val="00312C0C"/>
    <w:rsid w:val="00314EA0"/>
    <w:rsid w:val="00322846"/>
    <w:rsid w:val="00322E75"/>
    <w:rsid w:val="003266A5"/>
    <w:rsid w:val="00351811"/>
    <w:rsid w:val="00372DAC"/>
    <w:rsid w:val="00377F64"/>
    <w:rsid w:val="00381C49"/>
    <w:rsid w:val="003A4240"/>
    <w:rsid w:val="003C0266"/>
    <w:rsid w:val="003C2AA1"/>
    <w:rsid w:val="003C5D1D"/>
    <w:rsid w:val="003E64BF"/>
    <w:rsid w:val="003E6B48"/>
    <w:rsid w:val="003F5770"/>
    <w:rsid w:val="00411819"/>
    <w:rsid w:val="00412416"/>
    <w:rsid w:val="0041393C"/>
    <w:rsid w:val="004203E9"/>
    <w:rsid w:val="00424E4C"/>
    <w:rsid w:val="0045382B"/>
    <w:rsid w:val="00470315"/>
    <w:rsid w:val="00471A3B"/>
    <w:rsid w:val="00472ABB"/>
    <w:rsid w:val="004913E6"/>
    <w:rsid w:val="004B0B67"/>
    <w:rsid w:val="004D2549"/>
    <w:rsid w:val="004D4A8D"/>
    <w:rsid w:val="004D5FA8"/>
    <w:rsid w:val="004F50DA"/>
    <w:rsid w:val="00505E36"/>
    <w:rsid w:val="00566857"/>
    <w:rsid w:val="00573818"/>
    <w:rsid w:val="005B10A8"/>
    <w:rsid w:val="005B24B8"/>
    <w:rsid w:val="005C338D"/>
    <w:rsid w:val="005D3FAE"/>
    <w:rsid w:val="005F2B61"/>
    <w:rsid w:val="006049F9"/>
    <w:rsid w:val="006200D0"/>
    <w:rsid w:val="00620C3B"/>
    <w:rsid w:val="006557A7"/>
    <w:rsid w:val="00662D92"/>
    <w:rsid w:val="006835DE"/>
    <w:rsid w:val="006A539B"/>
    <w:rsid w:val="006B2412"/>
    <w:rsid w:val="006D16A4"/>
    <w:rsid w:val="006E3CB2"/>
    <w:rsid w:val="007136DB"/>
    <w:rsid w:val="00740292"/>
    <w:rsid w:val="00751FCC"/>
    <w:rsid w:val="0078153E"/>
    <w:rsid w:val="0079419B"/>
    <w:rsid w:val="007A4B11"/>
    <w:rsid w:val="007A53B9"/>
    <w:rsid w:val="007A6625"/>
    <w:rsid w:val="007B540F"/>
    <w:rsid w:val="007F6146"/>
    <w:rsid w:val="00803283"/>
    <w:rsid w:val="008244DA"/>
    <w:rsid w:val="00834783"/>
    <w:rsid w:val="008469C8"/>
    <w:rsid w:val="00846A78"/>
    <w:rsid w:val="00855910"/>
    <w:rsid w:val="00855F79"/>
    <w:rsid w:val="00864BCE"/>
    <w:rsid w:val="008724D3"/>
    <w:rsid w:val="008738DF"/>
    <w:rsid w:val="00875C5C"/>
    <w:rsid w:val="008779C7"/>
    <w:rsid w:val="00877E94"/>
    <w:rsid w:val="00885C19"/>
    <w:rsid w:val="0088634B"/>
    <w:rsid w:val="00891A47"/>
    <w:rsid w:val="008F1981"/>
    <w:rsid w:val="008F4C71"/>
    <w:rsid w:val="0090043F"/>
    <w:rsid w:val="00902377"/>
    <w:rsid w:val="009116F9"/>
    <w:rsid w:val="009260B2"/>
    <w:rsid w:val="00937516"/>
    <w:rsid w:val="00944417"/>
    <w:rsid w:val="009546B3"/>
    <w:rsid w:val="0098594C"/>
    <w:rsid w:val="009956F2"/>
    <w:rsid w:val="00996EDD"/>
    <w:rsid w:val="009C56C0"/>
    <w:rsid w:val="009D0474"/>
    <w:rsid w:val="009E6F15"/>
    <w:rsid w:val="009F6806"/>
    <w:rsid w:val="00A136B6"/>
    <w:rsid w:val="00A31E8A"/>
    <w:rsid w:val="00A31F42"/>
    <w:rsid w:val="00A330F0"/>
    <w:rsid w:val="00A35D10"/>
    <w:rsid w:val="00A44A51"/>
    <w:rsid w:val="00A8327F"/>
    <w:rsid w:val="00A90336"/>
    <w:rsid w:val="00AA1FED"/>
    <w:rsid w:val="00AA28F3"/>
    <w:rsid w:val="00AC7A14"/>
    <w:rsid w:val="00AD2FD2"/>
    <w:rsid w:val="00AE0C94"/>
    <w:rsid w:val="00AE31C6"/>
    <w:rsid w:val="00B01B33"/>
    <w:rsid w:val="00B0791F"/>
    <w:rsid w:val="00B24E69"/>
    <w:rsid w:val="00B255E0"/>
    <w:rsid w:val="00B2652B"/>
    <w:rsid w:val="00B44D98"/>
    <w:rsid w:val="00B451EB"/>
    <w:rsid w:val="00B618F9"/>
    <w:rsid w:val="00B6530B"/>
    <w:rsid w:val="00B82E01"/>
    <w:rsid w:val="00B8446C"/>
    <w:rsid w:val="00BA2DDD"/>
    <w:rsid w:val="00BA3A97"/>
    <w:rsid w:val="00BB7102"/>
    <w:rsid w:val="00BD2AD8"/>
    <w:rsid w:val="00BE3BCD"/>
    <w:rsid w:val="00BF0A80"/>
    <w:rsid w:val="00BF6BCE"/>
    <w:rsid w:val="00C169DB"/>
    <w:rsid w:val="00C510F6"/>
    <w:rsid w:val="00C52EFA"/>
    <w:rsid w:val="00C70CD6"/>
    <w:rsid w:val="00C934A7"/>
    <w:rsid w:val="00C9437A"/>
    <w:rsid w:val="00C95BEF"/>
    <w:rsid w:val="00CA5951"/>
    <w:rsid w:val="00CD2E61"/>
    <w:rsid w:val="00CE79EE"/>
    <w:rsid w:val="00CF2832"/>
    <w:rsid w:val="00D10431"/>
    <w:rsid w:val="00D467EF"/>
    <w:rsid w:val="00D61355"/>
    <w:rsid w:val="00D61CC2"/>
    <w:rsid w:val="00D81640"/>
    <w:rsid w:val="00D83341"/>
    <w:rsid w:val="00D96560"/>
    <w:rsid w:val="00DA0223"/>
    <w:rsid w:val="00DB7CE4"/>
    <w:rsid w:val="00E04BE5"/>
    <w:rsid w:val="00E1721E"/>
    <w:rsid w:val="00E266CB"/>
    <w:rsid w:val="00E62BF9"/>
    <w:rsid w:val="00E936DC"/>
    <w:rsid w:val="00EB2977"/>
    <w:rsid w:val="00EC1DED"/>
    <w:rsid w:val="00EC2DD4"/>
    <w:rsid w:val="00ED3856"/>
    <w:rsid w:val="00ED4500"/>
    <w:rsid w:val="00ED7417"/>
    <w:rsid w:val="00EE56BD"/>
    <w:rsid w:val="00F03C0A"/>
    <w:rsid w:val="00F14706"/>
    <w:rsid w:val="00F4450E"/>
    <w:rsid w:val="00F47BE5"/>
    <w:rsid w:val="00F47BFA"/>
    <w:rsid w:val="00F56267"/>
    <w:rsid w:val="00F63017"/>
    <w:rsid w:val="00F64CD3"/>
    <w:rsid w:val="00F70A8E"/>
    <w:rsid w:val="00F70C42"/>
    <w:rsid w:val="00F77879"/>
    <w:rsid w:val="00F95FF9"/>
    <w:rsid w:val="00F979D4"/>
    <w:rsid w:val="00FA7F20"/>
    <w:rsid w:val="00FB17FC"/>
    <w:rsid w:val="00FC007E"/>
    <w:rsid w:val="00FE059E"/>
    <w:rsid w:val="00FE4B78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0F0CC"/>
  <w15:docId w15:val="{C9D1C2BD-01F8-47E8-AF0D-198C970D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0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4EA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44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D9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203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33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54BE6E18B5744920E33E301A7A43B" ma:contentTypeVersion="14" ma:contentTypeDescription="Crée un document." ma:contentTypeScope="" ma:versionID="4045572184792449f4792f5c5ac11457">
  <xsd:schema xmlns:xsd="http://www.w3.org/2001/XMLSchema" xmlns:xs="http://www.w3.org/2001/XMLSchema" xmlns:p="http://schemas.microsoft.com/office/2006/metadata/properties" xmlns:ns2="741910b6-8965-4db2-ac82-c1ac548ccba4" xmlns:ns3="8ab1a920-ef38-4e12-8b88-ec08fc8a6caa" targetNamespace="http://schemas.microsoft.com/office/2006/metadata/properties" ma:root="true" ma:fieldsID="e92a3aadf9d11a272f3f624fd3c95324" ns2:_="" ns3:_="">
    <xsd:import namespace="741910b6-8965-4db2-ac82-c1ac548ccba4"/>
    <xsd:import namespace="8ab1a920-ef38-4e12-8b88-ec08fc8a6c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10b6-8965-4db2-ac82-c1ac548cc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a920-ef38-4e12-8b88-ec08fc8a6c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e7b60f-b292-467a-8921-4f43054b37dd}" ma:internalName="TaxCatchAll" ma:showField="CatchAllData" ma:web="8ab1a920-ef38-4e12-8b88-ec08fc8a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1a920-ef38-4e12-8b88-ec08fc8a6caa" xsi:nil="true"/>
    <lcf76f155ced4ddcb4097134ff3c332f xmlns="741910b6-8965-4db2-ac82-c1ac548ccb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8AC6-60DF-44EB-BF1C-6ABCB0B0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10b6-8965-4db2-ac82-c1ac548ccba4"/>
    <ds:schemaRef ds:uri="8ab1a920-ef38-4e12-8b88-ec08fc8a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8ab1a920-ef38-4e12-8b88-ec08fc8a6caa"/>
    <ds:schemaRef ds:uri="741910b6-8965-4db2-ac82-c1ac548ccba4"/>
  </ds:schemaRefs>
</ds:datastoreItem>
</file>

<file path=customXml/itemProps3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E6EF5-B0F9-4076-B96E-49C9E82F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diagnostic pour l’amélioration, l’automatisation et la robotisation de procédés</vt:lpstr>
    </vt:vector>
  </TitlesOfParts>
  <Company>Mapaq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diagnostic pour l’amélioration, l’automatisation et la robotisation de procédés</dc:title>
  <dc:subject>Transformation alimentaire : robotisation et systèmes de qualité</dc:subject>
  <dc:creator>MAPAQ</dc:creator>
  <cp:keywords/>
  <cp:lastModifiedBy>Saing Maly-Wan (DAGPST) (Québec)</cp:lastModifiedBy>
  <cp:revision>30</cp:revision>
  <cp:lastPrinted>2018-05-18T22:30:00Z</cp:lastPrinted>
  <dcterms:created xsi:type="dcterms:W3CDTF">2025-05-09T17:59:00Z</dcterms:created>
  <dcterms:modified xsi:type="dcterms:W3CDTF">2025-05-20T18:08:00Z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3739e5ba-3011-4c3f-ab14-ab0d3991f5eb</vt:lpwstr>
  </property>
  <property fmtid="{D5CDD505-2E9C-101B-9397-08002B2CF9AE}" pid="4" name="MediaServiceImageTags">
    <vt:lpwstr/>
  </property>
</Properties>
</file>