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76A0" w14:textId="77777777" w:rsidR="00772798" w:rsidRDefault="00772798" w:rsidP="00772798">
      <w:pPr>
        <w:pStyle w:val="Titre"/>
        <w:spacing w:after="400"/>
        <w:rPr>
          <w:rFonts w:eastAsia="Times New Roman"/>
          <w:lang w:eastAsia="fr-CA"/>
        </w:rPr>
      </w:pPr>
      <w:bookmarkStart w:id="0" w:name="_Toc192582194"/>
    </w:p>
    <w:p w14:paraId="6820809B" w14:textId="77777777" w:rsidR="00772798" w:rsidRDefault="00772798" w:rsidP="00772798">
      <w:pPr>
        <w:pStyle w:val="Titre"/>
        <w:spacing w:after="400"/>
        <w:rPr>
          <w:rFonts w:eastAsia="Times New Roman"/>
          <w:lang w:eastAsia="fr-CA"/>
        </w:rPr>
      </w:pPr>
    </w:p>
    <w:p w14:paraId="15F2FBE6" w14:textId="77777777" w:rsidR="00772798" w:rsidRDefault="00772798" w:rsidP="00772798">
      <w:pPr>
        <w:pStyle w:val="Titre"/>
        <w:spacing w:after="400"/>
        <w:rPr>
          <w:rFonts w:eastAsia="Times New Roman"/>
          <w:lang w:eastAsia="fr-CA"/>
        </w:rPr>
      </w:pPr>
    </w:p>
    <w:p w14:paraId="0A541875" w14:textId="0B24DC2F" w:rsidR="00E12967" w:rsidRPr="00764AAB" w:rsidRDefault="00E12967" w:rsidP="00E12967">
      <w:pPr>
        <w:pStyle w:val="MCCCouvertTitre"/>
      </w:pPr>
      <w:r w:rsidRPr="00E12967">
        <w:t>Plan de communication</w:t>
      </w:r>
    </w:p>
    <w:p w14:paraId="573AF4E1" w14:textId="77777777" w:rsidR="00E12967" w:rsidRPr="00C670BF" w:rsidRDefault="00E12967" w:rsidP="00E12967">
      <w:pPr>
        <w:pStyle w:val="Sous-titre"/>
      </w:pPr>
      <w:r w:rsidRPr="009E11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1344F" wp14:editId="73D062A2">
                <wp:simplePos x="0" y="0"/>
                <wp:positionH relativeFrom="column">
                  <wp:posOffset>0</wp:posOffset>
                </wp:positionH>
                <wp:positionV relativeFrom="paragraph">
                  <wp:posOffset>83713</wp:posOffset>
                </wp:positionV>
                <wp:extent cx="534670" cy="189230"/>
                <wp:effectExtent l="0" t="0" r="0" b="0"/>
                <wp:wrapSquare wrapText="bothSides"/>
                <wp:docPr id="1847714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189230"/>
                        </a:xfrm>
                        <a:prstGeom prst="rect">
                          <a:avLst/>
                        </a:prstGeom>
                        <a:solidFill>
                          <a:srgbClr val="3AC4D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5636" w14:textId="77777777" w:rsidR="00E12967" w:rsidRPr="00645918" w:rsidRDefault="00E12967" w:rsidP="00E12967">
                            <w:pPr>
                              <w:pStyle w:val="MCCSOUS-TITR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34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6pt;width:42.1pt;height:1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" fillcolor="#3ac4df" stroked="f">
                <v:textbox style="mso-fit-shape-to-text:t" inset=",1mm,,1mm">
                  <w:txbxContent>
                    <w:p w14:paraId="0E0C5636" w14:textId="77777777" w:rsidR="00E12967" w:rsidRPr="00645918" w:rsidRDefault="00E12967" w:rsidP="00E12967">
                      <w:pPr>
                        <w:pStyle w:val="MCCSOUS-TITR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Cs/>
                          <w:lang w:val="fr-FR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417D7CAC" w14:textId="77777777" w:rsidR="00E12967" w:rsidRDefault="00E12967" w:rsidP="00772798">
      <w:pPr>
        <w:spacing w:line="240" w:lineRule="auto"/>
        <w:jc w:val="both"/>
        <w:rPr>
          <w:rFonts w:eastAsia="Times New Roman"/>
          <w:b/>
          <w:bCs/>
          <w:i/>
          <w:iCs/>
          <w:spacing w:val="-2"/>
          <w:kern w:val="0"/>
          <w:szCs w:val="28"/>
          <w:lang w:eastAsia="fr-CA"/>
          <w14:ligatures w14:val="none"/>
        </w:rPr>
      </w:pPr>
    </w:p>
    <w:p w14:paraId="4AA4E80B" w14:textId="0C555A7F" w:rsidR="00772798" w:rsidRPr="00235B64" w:rsidRDefault="00772798" w:rsidP="00235B64">
      <w:pPr>
        <w:pStyle w:val="MCCTitre2"/>
        <w:spacing w:before="0" w:after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i/>
          <w:iCs/>
          <w:sz w:val="24"/>
          <w:szCs w:val="24"/>
        </w:rPr>
      </w:pPr>
      <w:r w:rsidRPr="00235B64">
        <w:rPr>
          <w:b/>
          <w:bCs/>
          <w:i/>
          <w:iCs/>
          <w:sz w:val="24"/>
          <w:szCs w:val="24"/>
        </w:rPr>
        <w:t>Le gabarit ci-dessous est personnalisable. Prenez le temps de l’adapter à votre réalité et à vos besoins pour optimiser son efficacité.</w:t>
      </w:r>
    </w:p>
    <w:p w14:paraId="34A0A11C" w14:textId="77777777" w:rsidR="00DE0101" w:rsidRPr="00DE0101" w:rsidRDefault="00DE0101" w:rsidP="00772798">
      <w:pPr>
        <w:spacing w:line="240" w:lineRule="auto"/>
        <w:jc w:val="both"/>
        <w:rPr>
          <w:rFonts w:eastAsia="Times New Roman"/>
          <w:b/>
          <w:bCs/>
          <w:i/>
          <w:iCs/>
          <w:spacing w:val="-2"/>
          <w:kern w:val="0"/>
          <w:szCs w:val="28"/>
          <w:lang w:eastAsia="fr-CA"/>
          <w14:ligatures w14:val="none"/>
        </w:rPr>
      </w:pPr>
    </w:p>
    <w:p w14:paraId="3366C045" w14:textId="5BCC36A4" w:rsidR="00772798" w:rsidRPr="00254793" w:rsidRDefault="00772798" w:rsidP="00254793">
      <w:pPr>
        <w:pStyle w:val="MCCTitre2"/>
        <w:widowControl/>
        <w:numPr>
          <w:ilvl w:val="0"/>
          <w:numId w:val="4"/>
        </w:numPr>
        <w:autoSpaceDE/>
        <w:autoSpaceDN/>
        <w:spacing w:before="300" w:after="120"/>
        <w:ind w:left="426" w:hanging="426"/>
        <w:contextualSpacing/>
        <w:rPr>
          <w:lang w:val="fr-CA" w:eastAsia="fr-CA"/>
        </w:rPr>
      </w:pPr>
      <w:r w:rsidRPr="00254793">
        <w:rPr>
          <w:lang w:val="fr-CA" w:eastAsia="fr-CA"/>
        </w:rPr>
        <w:t>Contexte et objectifs</w:t>
      </w:r>
    </w:p>
    <w:p w14:paraId="07EADB7B" w14:textId="77777777" w:rsidR="00772798" w:rsidRPr="00772798" w:rsidRDefault="00772798" w:rsidP="00772798">
      <w:pPr>
        <w:spacing w:after="0" w:line="360" w:lineRule="auto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Nom de l’événement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[nom de l’événement]</w:t>
      </w:r>
      <w:r w:rsidRPr="00772798">
        <w:rPr>
          <w:rFonts w:eastAsia="Times New Roman"/>
          <w:kern w:val="0"/>
          <w:lang w:eastAsia="fr-CA"/>
          <w14:ligatures w14:val="none"/>
        </w:rPr>
        <w:br/>
      </w: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Date et lieu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[date(s) et emplacement]</w:t>
      </w:r>
      <w:r w:rsidRPr="00772798">
        <w:rPr>
          <w:rFonts w:eastAsia="Times New Roman"/>
          <w:kern w:val="0"/>
          <w:lang w:eastAsia="fr-CA"/>
          <w14:ligatures w14:val="none"/>
        </w:rPr>
        <w:br/>
      </w: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Objectifs de communication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[ex. : augmenter la participation, renforcer la notoriété, etc.]</w:t>
      </w:r>
      <w:r w:rsidRPr="00772798">
        <w:rPr>
          <w:rFonts w:eastAsia="Times New Roman"/>
          <w:kern w:val="0"/>
          <w:lang w:eastAsia="fr-CA"/>
          <w14:ligatures w14:val="none"/>
        </w:rPr>
        <w:br/>
      </w: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Cibles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[ex. : grand public, jeunes, familles, etc.]</w:t>
      </w:r>
    </w:p>
    <w:p w14:paraId="57F2AAF0" w14:textId="0C87BBB4" w:rsidR="00772798" w:rsidRPr="00254793" w:rsidRDefault="00772798" w:rsidP="00254793">
      <w:pPr>
        <w:pStyle w:val="MCCTitre2"/>
        <w:widowControl/>
        <w:numPr>
          <w:ilvl w:val="0"/>
          <w:numId w:val="4"/>
        </w:numPr>
        <w:autoSpaceDE/>
        <w:autoSpaceDN/>
        <w:spacing w:before="300" w:after="120"/>
        <w:ind w:left="426" w:hanging="426"/>
        <w:contextualSpacing/>
        <w:rPr>
          <w:lang w:val="fr-CA" w:eastAsia="fr-CA"/>
        </w:rPr>
      </w:pPr>
      <w:r w:rsidRPr="00254793">
        <w:rPr>
          <w:lang w:val="fr-CA" w:eastAsia="fr-CA"/>
        </w:rPr>
        <w:t>Messages clés et positionnement</w:t>
      </w:r>
    </w:p>
    <w:p w14:paraId="1394AE4E" w14:textId="77777777" w:rsidR="00772798" w:rsidRPr="00772798" w:rsidRDefault="00772798" w:rsidP="00772798">
      <w:pPr>
        <w:spacing w:after="0" w:line="360" w:lineRule="auto"/>
        <w:rPr>
          <w:b/>
          <w:bCs/>
          <w:lang w:eastAsia="fr-CA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 xml:space="preserve">Thème commémoratif 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[thème annuel]</w:t>
      </w:r>
      <w:r w:rsidRPr="00772798">
        <w:rPr>
          <w:rFonts w:eastAsia="Times New Roman"/>
          <w:kern w:val="0"/>
          <w:lang w:eastAsia="fr-CA"/>
          <w14:ligatures w14:val="none"/>
        </w:rPr>
        <w:br/>
      </w:r>
      <w:r w:rsidRPr="00772798">
        <w:rPr>
          <w:b/>
          <w:bCs/>
          <w:lang w:eastAsia="fr-CA"/>
        </w:rPr>
        <w:t>Messages clés à véhiculer :</w:t>
      </w:r>
    </w:p>
    <w:p w14:paraId="49EF9624" w14:textId="77777777" w:rsidR="00772798" w:rsidRPr="00772798" w:rsidRDefault="00772798" w:rsidP="0077279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kern w:val="0"/>
          <w:lang w:eastAsia="fr-CA"/>
          <w14:ligatures w14:val="none"/>
        </w:rPr>
        <w:t xml:space="preserve">Message 1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[accroche principale]</w:t>
      </w:r>
    </w:p>
    <w:p w14:paraId="075FB893" w14:textId="77777777" w:rsidR="00772798" w:rsidRPr="00772798" w:rsidRDefault="00772798" w:rsidP="007727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kern w:val="0"/>
          <w:lang w:eastAsia="fr-CA"/>
          <w14:ligatures w14:val="none"/>
        </w:rPr>
        <w:t xml:space="preserve">Message 2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[bénéfices pour les participants]</w:t>
      </w:r>
    </w:p>
    <w:p w14:paraId="7E389C8A" w14:textId="77777777" w:rsidR="00772798" w:rsidRPr="00772798" w:rsidRDefault="00772798" w:rsidP="007727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kern w:val="0"/>
          <w:lang w:eastAsia="fr-CA"/>
          <w14:ligatures w14:val="none"/>
        </w:rPr>
        <w:t xml:space="preserve">Message 3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[ex. : « Venez célébrer la fête nationale avec nous! »]</w:t>
      </w:r>
    </w:p>
    <w:p w14:paraId="44F22C06" w14:textId="4E106AB6" w:rsidR="00772798" w:rsidRPr="00254793" w:rsidRDefault="00772798" w:rsidP="00254793">
      <w:pPr>
        <w:pStyle w:val="MCCTitre2"/>
        <w:widowControl/>
        <w:numPr>
          <w:ilvl w:val="0"/>
          <w:numId w:val="4"/>
        </w:numPr>
        <w:autoSpaceDE/>
        <w:autoSpaceDN/>
        <w:spacing w:before="300" w:after="120"/>
        <w:ind w:left="426" w:hanging="426"/>
        <w:contextualSpacing/>
        <w:rPr>
          <w:lang w:val="fr-CA" w:eastAsia="fr-CA"/>
        </w:rPr>
      </w:pPr>
      <w:r w:rsidRPr="00254793">
        <w:rPr>
          <w:lang w:val="fr-CA" w:eastAsia="fr-CA"/>
        </w:rPr>
        <w:t>Stratégie de communication</w:t>
      </w:r>
    </w:p>
    <w:p w14:paraId="198FAFE2" w14:textId="77777777" w:rsidR="00772798" w:rsidRPr="00254793" w:rsidRDefault="00772798" w:rsidP="00254793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Canaux de communication</w:t>
      </w:r>
      <w:r w:rsidRPr="00254793">
        <w:rPr>
          <w:rFonts w:eastAsia="Times New Roman"/>
          <w:b/>
          <w:bCs/>
          <w:kern w:val="0"/>
          <w:lang w:eastAsia="fr-CA"/>
          <w14:ligatures w14:val="none"/>
        </w:rPr>
        <w:t xml:space="preserve"> :</w:t>
      </w:r>
    </w:p>
    <w:p w14:paraId="385B3271" w14:textId="77777777" w:rsidR="00772798" w:rsidRPr="00772798" w:rsidRDefault="00772798" w:rsidP="0077279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Réseaux sociaux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 xml:space="preserve">[Facebook, Instagram, LinkedIn, X, </w:t>
      </w:r>
      <w:proofErr w:type="spellStart"/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TikTok</w:t>
      </w:r>
      <w:proofErr w:type="spellEnd"/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, etc.]</w:t>
      </w:r>
    </w:p>
    <w:p w14:paraId="1DAADB84" w14:textId="77777777" w:rsidR="00772798" w:rsidRPr="00772798" w:rsidRDefault="00772798" w:rsidP="0077279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Site Web et blogue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[page de l’événement, articles, etc.]</w:t>
      </w:r>
    </w:p>
    <w:p w14:paraId="3EB40EDA" w14:textId="77777777" w:rsidR="00772798" w:rsidRPr="00772798" w:rsidRDefault="00772798" w:rsidP="0077279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Courriel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[infolettre, relances]</w:t>
      </w:r>
    </w:p>
    <w:p w14:paraId="1CAA8801" w14:textId="77777777" w:rsidR="00772798" w:rsidRPr="00772798" w:rsidRDefault="00772798" w:rsidP="0077279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Relations de presse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[communiqués, entrevues]</w:t>
      </w:r>
    </w:p>
    <w:p w14:paraId="55305ACA" w14:textId="77777777" w:rsidR="00772798" w:rsidRDefault="00772798" w:rsidP="0077279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kern w:val="0"/>
          <w:lang w:eastAsia="fr-CA"/>
          <w14:ligatures w14:val="none"/>
        </w:rPr>
      </w:pPr>
      <w:r w:rsidRPr="00772798">
        <w:rPr>
          <w:rFonts w:eastAsia="Times New Roman"/>
          <w:b/>
          <w:bCs/>
          <w:kern w:val="0"/>
          <w:lang w:eastAsia="fr-CA"/>
          <w14:ligatures w14:val="none"/>
        </w:rPr>
        <w:t>Partenariats et influenceurs</w:t>
      </w:r>
      <w:r w:rsidRPr="00772798">
        <w:rPr>
          <w:rFonts w:eastAsia="Times New Roman"/>
          <w:kern w:val="0"/>
          <w:lang w:eastAsia="fr-CA"/>
          <w14:ligatures w14:val="none"/>
        </w:rPr>
        <w:t xml:space="preserve"> : </w:t>
      </w:r>
      <w:r w:rsidRPr="00772798">
        <w:rPr>
          <w:rFonts w:eastAsia="Times New Roman"/>
          <w:kern w:val="0"/>
          <w:highlight w:val="lightGray"/>
          <w:lang w:eastAsia="fr-CA"/>
          <w14:ligatures w14:val="none"/>
        </w:rPr>
        <w:t>[ambassadeurs, commanditaires]</w:t>
      </w:r>
    </w:p>
    <w:p w14:paraId="066F1B1C" w14:textId="77777777" w:rsidR="00AA4841" w:rsidRDefault="00AA4841" w:rsidP="00772798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lang w:eastAsia="fr-CA"/>
          <w14:ligatures w14:val="none"/>
        </w:rPr>
      </w:pPr>
    </w:p>
    <w:p w14:paraId="3B17DBB6" w14:textId="0C4AEC8B" w:rsidR="00772798" w:rsidRDefault="00772798" w:rsidP="00AA4841">
      <w:pPr>
        <w:pStyle w:val="MCCTitre2"/>
        <w:widowControl/>
        <w:numPr>
          <w:ilvl w:val="0"/>
          <w:numId w:val="4"/>
        </w:numPr>
        <w:autoSpaceDE/>
        <w:autoSpaceDN/>
        <w:spacing w:before="300" w:after="120"/>
        <w:ind w:left="426" w:hanging="426"/>
        <w:contextualSpacing/>
        <w:rPr>
          <w:lang w:val="fr-CA" w:eastAsia="fr-CA"/>
        </w:rPr>
      </w:pPr>
      <w:r w:rsidRPr="00AA4841">
        <w:rPr>
          <w:lang w:val="fr-CA" w:eastAsia="fr-CA"/>
        </w:rPr>
        <w:lastRenderedPageBreak/>
        <w:t>Échéancier</w:t>
      </w:r>
    </w:p>
    <w:p w14:paraId="799B7A80" w14:textId="77777777" w:rsidR="00BD0120" w:rsidRDefault="00BD0120" w:rsidP="00BD0120">
      <w:pPr>
        <w:pStyle w:val="MCCTitre2"/>
        <w:spacing w:before="0" w:after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i/>
          <w:iCs/>
          <w:sz w:val="24"/>
          <w:szCs w:val="24"/>
        </w:rPr>
      </w:pPr>
    </w:p>
    <w:p w14:paraId="4868168C" w14:textId="122193D4" w:rsidR="00BD0120" w:rsidRPr="00235B64" w:rsidRDefault="00BD0120" w:rsidP="00BD0120">
      <w:pPr>
        <w:pStyle w:val="MCCTitre2"/>
        <w:spacing w:before="0" w:after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Préciser les dates selon </w:t>
      </w:r>
      <w:r w:rsidR="004D4BBD">
        <w:rPr>
          <w:b/>
          <w:bCs/>
          <w:i/>
          <w:iCs/>
          <w:sz w:val="24"/>
          <w:szCs w:val="24"/>
        </w:rPr>
        <w:t>les activités prévues dans votre région.</w:t>
      </w:r>
    </w:p>
    <w:p w14:paraId="47E94F8D" w14:textId="77777777" w:rsidR="00BD0120" w:rsidRPr="00BD0120" w:rsidRDefault="00BD0120" w:rsidP="00BD0120">
      <w:pPr>
        <w:rPr>
          <w:lang w:val="fr-FR" w:eastAsia="fr-CA"/>
        </w:rPr>
      </w:pPr>
    </w:p>
    <w:tbl>
      <w:tblPr>
        <w:tblStyle w:val="TableauGrille4-Accentuation31"/>
        <w:tblW w:w="10768" w:type="dxa"/>
        <w:tblLayout w:type="fixed"/>
        <w:tblLook w:val="06A0" w:firstRow="1" w:lastRow="0" w:firstColumn="1" w:lastColumn="0" w:noHBand="1" w:noVBand="1"/>
      </w:tblPr>
      <w:tblGrid>
        <w:gridCol w:w="1282"/>
        <w:gridCol w:w="4242"/>
        <w:gridCol w:w="2976"/>
        <w:gridCol w:w="2268"/>
      </w:tblGrid>
      <w:tr w:rsidR="004D4BBD" w:rsidRPr="00772798" w14:paraId="1DEDE314" w14:textId="77777777" w:rsidTr="00734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391ADC70" w14:textId="716A0B4C" w:rsidR="004D4BBD" w:rsidRPr="00772798" w:rsidRDefault="004D4BBD" w:rsidP="004D4BBD">
            <w:r w:rsidRPr="00772798">
              <w:t>Date</w:t>
            </w:r>
          </w:p>
        </w:tc>
        <w:tc>
          <w:tcPr>
            <w:tcW w:w="4242" w:type="dxa"/>
            <w:vAlign w:val="center"/>
          </w:tcPr>
          <w:p w14:paraId="56877F51" w14:textId="0C4045AB" w:rsidR="004D4BBD" w:rsidRPr="00772798" w:rsidRDefault="004D4BBD" w:rsidP="004D4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Moyen</w:t>
            </w:r>
          </w:p>
        </w:tc>
        <w:tc>
          <w:tcPr>
            <w:tcW w:w="2976" w:type="dxa"/>
            <w:vAlign w:val="center"/>
          </w:tcPr>
          <w:p w14:paraId="272C1CF8" w14:textId="18BD69B2" w:rsidR="004D4BBD" w:rsidRPr="00772798" w:rsidRDefault="004D4BBD" w:rsidP="004D4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Objectif</w:t>
            </w:r>
          </w:p>
        </w:tc>
        <w:tc>
          <w:tcPr>
            <w:tcW w:w="2268" w:type="dxa"/>
            <w:vAlign w:val="center"/>
          </w:tcPr>
          <w:p w14:paraId="62602810" w14:textId="358C8A76" w:rsidR="004D4BBD" w:rsidRPr="00772798" w:rsidRDefault="004D4BBD" w:rsidP="004D4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Cible</w:t>
            </w:r>
          </w:p>
        </w:tc>
      </w:tr>
      <w:tr w:rsidR="004D4BBD" w:rsidRPr="00772798" w14:paraId="7981BBB7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77BCA55A" w14:textId="39CEC6D0" w:rsidR="004D4BBD" w:rsidRPr="00772798" w:rsidRDefault="004D4BBD" w:rsidP="0073491B">
            <w:r w:rsidRPr="00772798">
              <w:t>Avant</w:t>
            </w:r>
          </w:p>
        </w:tc>
        <w:tc>
          <w:tcPr>
            <w:tcW w:w="4242" w:type="dxa"/>
            <w:vAlign w:val="center"/>
          </w:tcPr>
          <w:p w14:paraId="1B205686" w14:textId="4CADE29E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Annonce du spectacle régional (date, lieu, artistes invités)</w:t>
            </w:r>
          </w:p>
        </w:tc>
        <w:tc>
          <w:tcPr>
            <w:tcW w:w="2976" w:type="dxa"/>
            <w:vAlign w:val="center"/>
          </w:tcPr>
          <w:p w14:paraId="42A40AA7" w14:textId="45DBA50F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Informer, inciter la participation</w:t>
            </w:r>
          </w:p>
        </w:tc>
        <w:tc>
          <w:tcPr>
            <w:tcW w:w="2268" w:type="dxa"/>
            <w:vAlign w:val="center"/>
          </w:tcPr>
          <w:p w14:paraId="2A397672" w14:textId="0BF000F9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 w:rsidR="0073491B"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4DD2165E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4A2D3402" w14:textId="77777777" w:rsidR="0073491B" w:rsidRPr="00772798" w:rsidRDefault="0073491B" w:rsidP="0073491B">
            <w:r w:rsidRPr="00772798">
              <w:t>Avant</w:t>
            </w:r>
          </w:p>
        </w:tc>
        <w:tc>
          <w:tcPr>
            <w:tcW w:w="4242" w:type="dxa"/>
            <w:vAlign w:val="center"/>
          </w:tcPr>
          <w:p w14:paraId="4330FDFA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Accroche (vidéos, témoignages, présentation des intervenants)</w:t>
            </w:r>
          </w:p>
        </w:tc>
        <w:tc>
          <w:tcPr>
            <w:tcW w:w="2976" w:type="dxa"/>
            <w:vAlign w:val="center"/>
          </w:tcPr>
          <w:p w14:paraId="498C4413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Créer l’engouement</w:t>
            </w:r>
          </w:p>
        </w:tc>
        <w:tc>
          <w:tcPr>
            <w:tcW w:w="2268" w:type="dxa"/>
            <w:vAlign w:val="center"/>
          </w:tcPr>
          <w:p w14:paraId="251C6818" w14:textId="3D096BD3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4F3EF394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0FB0F017" w14:textId="77777777" w:rsidR="0073491B" w:rsidRPr="00772798" w:rsidRDefault="0073491B" w:rsidP="0073491B">
            <w:r w:rsidRPr="00772798">
              <w:t>Avant</w:t>
            </w:r>
          </w:p>
        </w:tc>
        <w:tc>
          <w:tcPr>
            <w:tcW w:w="4242" w:type="dxa"/>
            <w:vAlign w:val="center"/>
          </w:tcPr>
          <w:p w14:paraId="11F750F7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Communication sur les modalités</w:t>
            </w:r>
          </w:p>
        </w:tc>
        <w:tc>
          <w:tcPr>
            <w:tcW w:w="2976" w:type="dxa"/>
            <w:vAlign w:val="center"/>
          </w:tcPr>
          <w:p w14:paraId="57E9C675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Informer, inciter la participation</w:t>
            </w:r>
          </w:p>
        </w:tc>
        <w:tc>
          <w:tcPr>
            <w:tcW w:w="2268" w:type="dxa"/>
            <w:vAlign w:val="center"/>
          </w:tcPr>
          <w:p w14:paraId="3E6F4F38" w14:textId="48AF37A1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5D7A1E99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3D13659C" w14:textId="77777777" w:rsidR="0073491B" w:rsidRPr="00772798" w:rsidRDefault="0073491B" w:rsidP="0073491B">
            <w:r w:rsidRPr="00772798">
              <w:t>Pendant</w:t>
            </w:r>
          </w:p>
        </w:tc>
        <w:tc>
          <w:tcPr>
            <w:tcW w:w="4242" w:type="dxa"/>
            <w:vAlign w:val="center"/>
          </w:tcPr>
          <w:p w14:paraId="2C2DDA47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Stories et publications en direct</w:t>
            </w:r>
          </w:p>
        </w:tc>
        <w:tc>
          <w:tcPr>
            <w:tcW w:w="2976" w:type="dxa"/>
            <w:vAlign w:val="center"/>
          </w:tcPr>
          <w:p w14:paraId="761BB001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Engagement</w:t>
            </w:r>
          </w:p>
        </w:tc>
        <w:tc>
          <w:tcPr>
            <w:tcW w:w="2268" w:type="dxa"/>
            <w:vAlign w:val="center"/>
          </w:tcPr>
          <w:p w14:paraId="1F3C0AE1" w14:textId="689B22AA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181D374B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30F4AAA6" w14:textId="77777777" w:rsidR="0073491B" w:rsidRPr="00772798" w:rsidRDefault="0073491B" w:rsidP="0073491B">
            <w:r w:rsidRPr="00772798">
              <w:t>Pendant</w:t>
            </w:r>
          </w:p>
        </w:tc>
        <w:tc>
          <w:tcPr>
            <w:tcW w:w="4242" w:type="dxa"/>
            <w:vAlign w:val="center"/>
          </w:tcPr>
          <w:p w14:paraId="35437EB1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Photos et vidéos des moments forts</w:t>
            </w:r>
          </w:p>
        </w:tc>
        <w:tc>
          <w:tcPr>
            <w:tcW w:w="2976" w:type="dxa"/>
            <w:vAlign w:val="center"/>
          </w:tcPr>
          <w:p w14:paraId="796024B7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Engagement</w:t>
            </w:r>
          </w:p>
        </w:tc>
        <w:tc>
          <w:tcPr>
            <w:tcW w:w="2268" w:type="dxa"/>
            <w:vAlign w:val="center"/>
          </w:tcPr>
          <w:p w14:paraId="786D6734" w14:textId="3126EE4C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0D75AF19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33DF0666" w14:textId="77777777" w:rsidR="0073491B" w:rsidRPr="00772798" w:rsidRDefault="0073491B" w:rsidP="0073491B">
            <w:r w:rsidRPr="00772798">
              <w:t>Pendant</w:t>
            </w:r>
          </w:p>
        </w:tc>
        <w:tc>
          <w:tcPr>
            <w:tcW w:w="4242" w:type="dxa"/>
            <w:vAlign w:val="center"/>
          </w:tcPr>
          <w:p w14:paraId="0E053BD8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Interaction avec les participants (réactions, partages, etc.)</w:t>
            </w:r>
          </w:p>
        </w:tc>
        <w:tc>
          <w:tcPr>
            <w:tcW w:w="2976" w:type="dxa"/>
            <w:vAlign w:val="center"/>
          </w:tcPr>
          <w:p w14:paraId="79D57733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Engagement</w:t>
            </w:r>
          </w:p>
        </w:tc>
        <w:tc>
          <w:tcPr>
            <w:tcW w:w="2268" w:type="dxa"/>
            <w:vAlign w:val="center"/>
          </w:tcPr>
          <w:p w14:paraId="0D4AE667" w14:textId="71A04733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468F0925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76CB15F7" w14:textId="77777777" w:rsidR="0073491B" w:rsidRPr="00772798" w:rsidRDefault="0073491B" w:rsidP="0073491B">
            <w:r w:rsidRPr="00772798">
              <w:t>Après</w:t>
            </w:r>
          </w:p>
        </w:tc>
        <w:tc>
          <w:tcPr>
            <w:tcW w:w="4242" w:type="dxa"/>
            <w:vAlign w:val="center"/>
          </w:tcPr>
          <w:p w14:paraId="6816944C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Récapitulatif des moments forts (vidéo, infographie)</w:t>
            </w:r>
          </w:p>
        </w:tc>
        <w:tc>
          <w:tcPr>
            <w:tcW w:w="2976" w:type="dxa"/>
            <w:vAlign w:val="center"/>
          </w:tcPr>
          <w:p w14:paraId="45441348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Valorisation, notoriété</w:t>
            </w:r>
          </w:p>
        </w:tc>
        <w:tc>
          <w:tcPr>
            <w:tcW w:w="2268" w:type="dxa"/>
            <w:vAlign w:val="center"/>
          </w:tcPr>
          <w:p w14:paraId="5FA48BAB" w14:textId="03C22773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604FF66D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785EAB1A" w14:textId="77777777" w:rsidR="0073491B" w:rsidRPr="00772798" w:rsidRDefault="0073491B" w:rsidP="0073491B">
            <w:r w:rsidRPr="00772798">
              <w:t>Après</w:t>
            </w:r>
          </w:p>
        </w:tc>
        <w:tc>
          <w:tcPr>
            <w:tcW w:w="4242" w:type="dxa"/>
            <w:vAlign w:val="center"/>
          </w:tcPr>
          <w:p w14:paraId="62D6FC67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Remerciements aux partenaires, aux participants et aux artistes</w:t>
            </w:r>
          </w:p>
        </w:tc>
        <w:tc>
          <w:tcPr>
            <w:tcW w:w="2976" w:type="dxa"/>
            <w:vAlign w:val="center"/>
          </w:tcPr>
          <w:p w14:paraId="6C9DF446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Valorisation, notoriété</w:t>
            </w:r>
          </w:p>
        </w:tc>
        <w:tc>
          <w:tcPr>
            <w:tcW w:w="2268" w:type="dxa"/>
            <w:vAlign w:val="center"/>
          </w:tcPr>
          <w:p w14:paraId="02B1211D" w14:textId="4958A509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73491B" w:rsidRPr="00772798" w14:paraId="0292BE1C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76ADA9D5" w14:textId="77777777" w:rsidR="0073491B" w:rsidRPr="00772798" w:rsidRDefault="0073491B" w:rsidP="0073491B">
            <w:r w:rsidRPr="00772798">
              <w:t>Après</w:t>
            </w:r>
          </w:p>
        </w:tc>
        <w:tc>
          <w:tcPr>
            <w:tcW w:w="4242" w:type="dxa"/>
            <w:vAlign w:val="center"/>
          </w:tcPr>
          <w:p w14:paraId="7F595958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Témoignages</w:t>
            </w:r>
          </w:p>
        </w:tc>
        <w:tc>
          <w:tcPr>
            <w:tcW w:w="2976" w:type="dxa"/>
            <w:vAlign w:val="center"/>
          </w:tcPr>
          <w:p w14:paraId="21C586AC" w14:textId="77777777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Valorisation, notoriété</w:t>
            </w:r>
          </w:p>
        </w:tc>
        <w:tc>
          <w:tcPr>
            <w:tcW w:w="2268" w:type="dxa"/>
            <w:vAlign w:val="center"/>
          </w:tcPr>
          <w:p w14:paraId="31CC3825" w14:textId="2ECE70FE" w:rsidR="0073491B" w:rsidRPr="00772798" w:rsidRDefault="0073491B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Grand public -</w:t>
            </w:r>
            <w:r>
              <w:t xml:space="preserve"> </w:t>
            </w:r>
            <w:r w:rsidRPr="0073491B">
              <w:rPr>
                <w:highlight w:val="lightGray"/>
              </w:rPr>
              <w:t>région x</w:t>
            </w:r>
          </w:p>
        </w:tc>
      </w:tr>
      <w:tr w:rsidR="004D4BBD" w:rsidRPr="00772798" w14:paraId="4BFBED11" w14:textId="77777777" w:rsidTr="007349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Align w:val="center"/>
          </w:tcPr>
          <w:p w14:paraId="5293E368" w14:textId="77777777" w:rsidR="004D4BBD" w:rsidRPr="00772798" w:rsidRDefault="004D4BBD" w:rsidP="0073491B">
            <w:r w:rsidRPr="00772798">
              <w:t>Après</w:t>
            </w:r>
          </w:p>
        </w:tc>
        <w:tc>
          <w:tcPr>
            <w:tcW w:w="4242" w:type="dxa"/>
            <w:vAlign w:val="center"/>
          </w:tcPr>
          <w:p w14:paraId="0E87DF35" w14:textId="77777777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Sondage post-événement</w:t>
            </w:r>
          </w:p>
        </w:tc>
        <w:tc>
          <w:tcPr>
            <w:tcW w:w="2976" w:type="dxa"/>
            <w:vAlign w:val="center"/>
          </w:tcPr>
          <w:p w14:paraId="0D8AB73E" w14:textId="77777777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Valorisation, notoriété</w:t>
            </w:r>
          </w:p>
        </w:tc>
        <w:tc>
          <w:tcPr>
            <w:tcW w:w="2268" w:type="dxa"/>
            <w:vAlign w:val="center"/>
          </w:tcPr>
          <w:p w14:paraId="1DA487D6" w14:textId="77777777" w:rsidR="004D4BBD" w:rsidRPr="00772798" w:rsidRDefault="004D4BBD" w:rsidP="0073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798">
              <w:t>Participants</w:t>
            </w:r>
          </w:p>
        </w:tc>
      </w:tr>
    </w:tbl>
    <w:p w14:paraId="1AC2743A" w14:textId="3D4DBE2B" w:rsidR="00772798" w:rsidRPr="00772798" w:rsidRDefault="00772798" w:rsidP="00AA4841">
      <w:pPr>
        <w:pStyle w:val="MCCTitre2"/>
      </w:pPr>
      <w:r>
        <w:t>4</w:t>
      </w:r>
      <w:r w:rsidRPr="00772798">
        <w:t>. Indicateurs de performance</w:t>
      </w:r>
    </w:p>
    <w:p w14:paraId="213CE096" w14:textId="4E559D51" w:rsidR="006F7AE9" w:rsidRDefault="00772798" w:rsidP="00772798">
      <w:pPr>
        <w:pStyle w:val="Paragraphedeliste"/>
        <w:numPr>
          <w:ilvl w:val="0"/>
          <w:numId w:val="3"/>
        </w:numPr>
        <w:spacing w:line="360" w:lineRule="auto"/>
      </w:pPr>
      <w:r w:rsidRPr="00772798">
        <w:t>Portée et visibilité</w:t>
      </w:r>
    </w:p>
    <w:p w14:paraId="1386D896" w14:textId="77777777" w:rsidR="00772798" w:rsidRPr="00772798" w:rsidRDefault="00772798" w:rsidP="00772798">
      <w:pPr>
        <w:pStyle w:val="Paragraphedeliste"/>
        <w:numPr>
          <w:ilvl w:val="0"/>
          <w:numId w:val="3"/>
        </w:numPr>
        <w:spacing w:line="360" w:lineRule="auto"/>
        <w:rPr>
          <w:bCs/>
        </w:rPr>
      </w:pPr>
      <w:r w:rsidRPr="00772798">
        <w:rPr>
          <w:bCs/>
        </w:rPr>
        <w:t>Engagement du public</w:t>
      </w:r>
    </w:p>
    <w:p w14:paraId="3C088F81" w14:textId="77777777" w:rsidR="00772798" w:rsidRPr="00772798" w:rsidRDefault="00772798" w:rsidP="00772798">
      <w:pPr>
        <w:pStyle w:val="Paragraphedeliste"/>
        <w:numPr>
          <w:ilvl w:val="0"/>
          <w:numId w:val="3"/>
        </w:numPr>
        <w:spacing w:line="360" w:lineRule="auto"/>
        <w:rPr>
          <w:bCs/>
        </w:rPr>
      </w:pPr>
      <w:r w:rsidRPr="00772798">
        <w:rPr>
          <w:bCs/>
        </w:rPr>
        <w:t>Conversion et participation</w:t>
      </w:r>
    </w:p>
    <w:p w14:paraId="2F76248D" w14:textId="77777777" w:rsidR="00772798" w:rsidRPr="00772798" w:rsidRDefault="00772798" w:rsidP="00772798">
      <w:pPr>
        <w:pStyle w:val="Paragraphedeliste"/>
        <w:numPr>
          <w:ilvl w:val="0"/>
          <w:numId w:val="3"/>
        </w:numPr>
        <w:spacing w:line="360" w:lineRule="auto"/>
        <w:rPr>
          <w:bCs/>
        </w:rPr>
      </w:pPr>
      <w:r w:rsidRPr="00772798">
        <w:rPr>
          <w:bCs/>
        </w:rPr>
        <w:t>Satisfaction et feedback</w:t>
      </w:r>
    </w:p>
    <w:p w14:paraId="62650325" w14:textId="77777777" w:rsidR="00772798" w:rsidRPr="00772798" w:rsidRDefault="00772798" w:rsidP="00772798">
      <w:pPr>
        <w:pStyle w:val="Paragraphedeliste"/>
        <w:numPr>
          <w:ilvl w:val="0"/>
          <w:numId w:val="3"/>
        </w:numPr>
        <w:spacing w:line="360" w:lineRule="auto"/>
        <w:rPr>
          <w:bCs/>
        </w:rPr>
      </w:pPr>
      <w:r w:rsidRPr="00772798">
        <w:rPr>
          <w:bCs/>
        </w:rPr>
        <w:t>Performance des campagnes publicitaires (si utilisées)</w:t>
      </w:r>
    </w:p>
    <w:p w14:paraId="0FBB6F24" w14:textId="77777777" w:rsidR="00772798" w:rsidRDefault="00772798"/>
    <w:sectPr w:rsidR="00772798" w:rsidSect="00FD48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AA18" w14:textId="77777777" w:rsidR="00446E80" w:rsidRDefault="00446E80" w:rsidP="00772798">
      <w:pPr>
        <w:spacing w:after="0" w:line="240" w:lineRule="auto"/>
      </w:pPr>
      <w:r>
        <w:separator/>
      </w:r>
    </w:p>
  </w:endnote>
  <w:endnote w:type="continuationSeparator" w:id="0">
    <w:p w14:paraId="7FB2F311" w14:textId="77777777" w:rsidR="00446E80" w:rsidRDefault="00446E80" w:rsidP="007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F333" w14:textId="77777777" w:rsidR="00383872" w:rsidRDefault="003838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D4F5" w14:textId="77777777" w:rsidR="00383872" w:rsidRDefault="003838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D826" w14:textId="77777777" w:rsidR="00383872" w:rsidRDefault="003838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95CB" w14:textId="77777777" w:rsidR="00446E80" w:rsidRDefault="00446E80" w:rsidP="00772798">
      <w:pPr>
        <w:spacing w:after="0" w:line="240" w:lineRule="auto"/>
      </w:pPr>
      <w:r>
        <w:separator/>
      </w:r>
    </w:p>
  </w:footnote>
  <w:footnote w:type="continuationSeparator" w:id="0">
    <w:p w14:paraId="0572DBB8" w14:textId="77777777" w:rsidR="00446E80" w:rsidRDefault="00446E80" w:rsidP="0077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F964" w14:textId="77777777" w:rsidR="00383872" w:rsidRDefault="003838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B22F" w14:textId="77777777" w:rsidR="00383872" w:rsidRDefault="003838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569" w14:textId="10DBFDF6" w:rsidR="00772798" w:rsidRDefault="0077279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A85C1" wp14:editId="58276A5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89675" cy="1837426"/>
          <wp:effectExtent l="0" t="0" r="1905" b="0"/>
          <wp:wrapNone/>
          <wp:docPr id="258620737" name="Image 1" descr="Une image contenant Graphique, graphisme, bleu vert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58740" name="Image 1" descr="Une image contenant Graphique, graphisme, bleu vert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675" cy="183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88A"/>
    <w:multiLevelType w:val="multilevel"/>
    <w:tmpl w:val="457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C33B1"/>
    <w:multiLevelType w:val="hybridMultilevel"/>
    <w:tmpl w:val="B67E8E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14CB1"/>
    <w:multiLevelType w:val="hybridMultilevel"/>
    <w:tmpl w:val="B83692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D6922"/>
    <w:multiLevelType w:val="multilevel"/>
    <w:tmpl w:val="17C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5837">
    <w:abstractNumId w:val="0"/>
  </w:num>
  <w:num w:numId="2" w16cid:durableId="178743219">
    <w:abstractNumId w:val="3"/>
  </w:num>
  <w:num w:numId="3" w16cid:durableId="1984962967">
    <w:abstractNumId w:val="2"/>
  </w:num>
  <w:num w:numId="4" w16cid:durableId="112003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98"/>
    <w:rsid w:val="00124934"/>
    <w:rsid w:val="00220D5D"/>
    <w:rsid w:val="00235B64"/>
    <w:rsid w:val="00254793"/>
    <w:rsid w:val="00291BE8"/>
    <w:rsid w:val="00357D32"/>
    <w:rsid w:val="00383872"/>
    <w:rsid w:val="00446E80"/>
    <w:rsid w:val="004D4BBD"/>
    <w:rsid w:val="00517778"/>
    <w:rsid w:val="00665939"/>
    <w:rsid w:val="006F7AE9"/>
    <w:rsid w:val="00717E7F"/>
    <w:rsid w:val="0073491B"/>
    <w:rsid w:val="00772798"/>
    <w:rsid w:val="008363CB"/>
    <w:rsid w:val="009366B0"/>
    <w:rsid w:val="00965CF6"/>
    <w:rsid w:val="00AA4841"/>
    <w:rsid w:val="00BD0120"/>
    <w:rsid w:val="00C04A2B"/>
    <w:rsid w:val="00C82038"/>
    <w:rsid w:val="00DE0101"/>
    <w:rsid w:val="00E12967"/>
    <w:rsid w:val="00E16654"/>
    <w:rsid w:val="00EA07DD"/>
    <w:rsid w:val="00F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78093"/>
  <w15:chartTrackingRefBased/>
  <w15:docId w15:val="{A739A447-0F8A-434E-B31A-6252C6F8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54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E16654"/>
    <w:pPr>
      <w:keepNext/>
      <w:keepLines/>
      <w:spacing w:before="360" w:after="80"/>
      <w:outlineLvl w:val="0"/>
    </w:pPr>
    <w:rPr>
      <w:rFonts w:ascii="Arial Narrow" w:eastAsiaTheme="majorEastAsia" w:hAnsi="Arial Narrow" w:cstheme="majorBidi"/>
      <w:color w:val="6D1D6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798"/>
    <w:pPr>
      <w:keepNext/>
      <w:keepLines/>
      <w:spacing w:before="240" w:after="80"/>
      <w:outlineLvl w:val="1"/>
    </w:pPr>
    <w:rPr>
      <w:rFonts w:asciiTheme="majorHAnsi" w:eastAsia="Times New Roman" w:hAnsiTheme="majorHAnsi" w:cstheme="majorBidi"/>
      <w:color w:val="0070C0"/>
      <w:sz w:val="32"/>
      <w:szCs w:val="32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6654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6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6654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6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6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6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6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6654"/>
    <w:rPr>
      <w:rFonts w:ascii="Arial Narrow" w:eastAsiaTheme="majorEastAsia" w:hAnsi="Arial Narrow" w:cstheme="majorBidi"/>
      <w:color w:val="6D1D6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72798"/>
    <w:rPr>
      <w:rFonts w:asciiTheme="majorHAnsi" w:eastAsia="Times New Roman" w:hAnsiTheme="majorHAnsi" w:cstheme="majorBidi"/>
      <w:color w:val="0070C0"/>
      <w:sz w:val="32"/>
      <w:szCs w:val="32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E16654"/>
    <w:rPr>
      <w:rFonts w:ascii="Arial" w:eastAsiaTheme="majorEastAsia" w:hAnsi="Arial" w:cstheme="majorBidi"/>
      <w:color w:val="6D1D6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6654"/>
    <w:rPr>
      <w:rFonts w:ascii="Arial" w:eastAsiaTheme="majorEastAsia" w:hAnsi="Arial" w:cstheme="majorBidi"/>
      <w:i/>
      <w:iCs/>
      <w:color w:val="6D1D6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6654"/>
    <w:rPr>
      <w:rFonts w:ascii="Arial" w:eastAsiaTheme="majorEastAsia" w:hAnsi="Arial" w:cstheme="majorBidi"/>
      <w:color w:val="6D1D6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6654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6654"/>
    <w:rPr>
      <w:rFonts w:ascii="Arial" w:eastAsiaTheme="majorEastAsia" w:hAnsi="Arial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6654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6654"/>
    <w:rPr>
      <w:rFonts w:ascii="Arial" w:eastAsiaTheme="majorEastAsia" w:hAnsi="Arial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6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6654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665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1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6654"/>
    <w:rPr>
      <w:rFonts w:ascii="Arial" w:hAnsi="Arial" w:cs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6654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6654"/>
    <w:rPr>
      <w:rFonts w:ascii="Arial" w:hAnsi="Arial" w:cs="Arial"/>
      <w:i/>
      <w:iCs/>
      <w:color w:val="6D1D6A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E16654"/>
    <w:rPr>
      <w:i/>
      <w:iCs/>
      <w:color w:val="6D1D6A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6654"/>
    <w:rPr>
      <w:b/>
      <w:bCs/>
      <w:smallCaps/>
      <w:color w:val="6D1D6A" w:themeColor="accent1" w:themeShade="BF"/>
      <w:spacing w:val="5"/>
    </w:rPr>
  </w:style>
  <w:style w:type="table" w:customStyle="1" w:styleId="TableauGrille4-Accentuation31">
    <w:name w:val="Tableau Grille 4 - Accentuation 31"/>
    <w:basedOn w:val="TableauNormal"/>
    <w:next w:val="TableauGrille4-Accentuation3"/>
    <w:uiPriority w:val="49"/>
    <w:rsid w:val="007727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StyleRowBandSize w:val="1"/>
      <w:tblStyleColBandSize w:val="1"/>
      <w:tblBorders>
        <w:top w:val="single" w:sz="4" w:space="0" w:color="94C9EA"/>
        <w:left w:val="single" w:sz="4" w:space="0" w:color="94C9EA"/>
        <w:bottom w:val="single" w:sz="4" w:space="0" w:color="94C9EA"/>
        <w:right w:val="single" w:sz="4" w:space="0" w:color="94C9EA"/>
        <w:insideH w:val="single" w:sz="4" w:space="0" w:color="94C9EA"/>
        <w:insideV w:val="single" w:sz="4" w:space="0" w:color="94C9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6DC"/>
          <w:left w:val="single" w:sz="4" w:space="0" w:color="4EA6DC"/>
          <w:bottom w:val="single" w:sz="4" w:space="0" w:color="4EA6DC"/>
          <w:right w:val="single" w:sz="4" w:space="0" w:color="4EA6DC"/>
          <w:insideH w:val="nil"/>
          <w:insideV w:val="nil"/>
        </w:tcBorders>
        <w:shd w:val="clear" w:color="auto" w:fill="4EA6DC"/>
      </w:tcPr>
    </w:tblStylePr>
    <w:tblStylePr w:type="lastRow">
      <w:rPr>
        <w:b/>
        <w:bCs/>
      </w:rPr>
      <w:tblPr/>
      <w:tcPr>
        <w:tcBorders>
          <w:top w:val="double" w:sz="4" w:space="0" w:color="4EA6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/>
      </w:tcPr>
    </w:tblStylePr>
    <w:tblStylePr w:type="band1Horz">
      <w:tblPr/>
      <w:tcPr>
        <w:shd w:val="clear" w:color="auto" w:fill="DBEDF8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772798"/>
    <w:pPr>
      <w:spacing w:after="0" w:line="240" w:lineRule="auto"/>
    </w:pPr>
    <w:rPr>
      <w:rFonts w:ascii="Aptos" w:eastAsia="Aptos" w:hAnsi="Aptos" w:cs="Arial"/>
      <w:kern w:val="0"/>
      <w:sz w:val="24"/>
      <w:szCs w:val="24"/>
      <w:lang w:val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Grille4-Accentuation3">
    <w:name w:val="Grid Table 4 Accent 3"/>
    <w:basedOn w:val="TableauNormal"/>
    <w:uiPriority w:val="49"/>
    <w:rsid w:val="0077279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lledutableau">
    <w:name w:val="Table Grid"/>
    <w:basedOn w:val="TableauNormal"/>
    <w:uiPriority w:val="39"/>
    <w:rsid w:val="0077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27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79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727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798"/>
    <w:rPr>
      <w:rFonts w:ascii="Arial" w:hAnsi="Arial" w:cs="Arial"/>
    </w:rPr>
  </w:style>
  <w:style w:type="paragraph" w:customStyle="1" w:styleId="MCCCouvertTitre">
    <w:name w:val="MCC_Couvert_Titre"/>
    <w:link w:val="MCCCouvertTitreCar"/>
    <w:qFormat/>
    <w:rsid w:val="00E12967"/>
    <w:pPr>
      <w:spacing w:after="0" w:line="600" w:lineRule="exact"/>
      <w:outlineLvl w:val="0"/>
    </w:pPr>
    <w:rPr>
      <w:rFonts w:ascii="Nunito" w:eastAsia="Times New Roman" w:hAnsi="Nunito" w:cs="Arial"/>
      <w:b/>
      <w:caps/>
      <w:noProof/>
      <w:color w:val="1F2D5C"/>
      <w:kern w:val="32"/>
      <w:sz w:val="48"/>
      <w:szCs w:val="72"/>
      <w:lang w:eastAsia="fr-CA"/>
      <w14:ligatures w14:val="none"/>
    </w:rPr>
  </w:style>
  <w:style w:type="character" w:customStyle="1" w:styleId="MCCCouvertTitreCar">
    <w:name w:val="MCC_Couvert_Titre Car"/>
    <w:link w:val="MCCCouvertTitre"/>
    <w:rsid w:val="00E12967"/>
    <w:rPr>
      <w:rFonts w:ascii="Nunito" w:eastAsia="Times New Roman" w:hAnsi="Nunito" w:cs="Arial"/>
      <w:b/>
      <w:caps/>
      <w:noProof/>
      <w:color w:val="1F2D5C"/>
      <w:kern w:val="32"/>
      <w:sz w:val="48"/>
      <w:szCs w:val="72"/>
      <w:lang w:eastAsia="fr-CA"/>
      <w14:ligatures w14:val="none"/>
    </w:rPr>
  </w:style>
  <w:style w:type="paragraph" w:customStyle="1" w:styleId="MCCSOUS-TITRE">
    <w:name w:val="MCC_SOUS-TITRE"/>
    <w:qFormat/>
    <w:rsid w:val="00E12967"/>
    <w:pPr>
      <w:shd w:val="clear" w:color="auto" w:fill="3AC4DF"/>
      <w:spacing w:after="0" w:line="240" w:lineRule="auto"/>
    </w:pPr>
    <w:rPr>
      <w:rFonts w:ascii="Nunito" w:eastAsia="Times New Roman" w:hAnsi="Nunito" w:cs="Times New Roman"/>
      <w:b/>
      <w:caps/>
      <w:color w:val="1F2D5C"/>
      <w:kern w:val="0"/>
      <w:szCs w:val="32"/>
      <w:lang w:eastAsia="fr-CA"/>
      <w14:ligatures w14:val="none"/>
    </w:rPr>
  </w:style>
  <w:style w:type="paragraph" w:customStyle="1" w:styleId="MCCTitre2">
    <w:name w:val="MCC_Titre2"/>
    <w:basedOn w:val="Normal"/>
    <w:next w:val="Normal"/>
    <w:link w:val="MCCTitre2Car"/>
    <w:qFormat/>
    <w:rsid w:val="00235B64"/>
    <w:pPr>
      <w:keepNext/>
      <w:widowControl w:val="0"/>
      <w:autoSpaceDE w:val="0"/>
      <w:autoSpaceDN w:val="0"/>
      <w:spacing w:before="400" w:after="200" w:line="240" w:lineRule="auto"/>
      <w:outlineLvl w:val="2"/>
    </w:pPr>
    <w:rPr>
      <w:rFonts w:ascii="Arial Narrow" w:eastAsia="Times New Roman" w:hAnsi="Arial Narrow"/>
      <w:color w:val="002060"/>
      <w:kern w:val="0"/>
      <w:sz w:val="40"/>
      <w:szCs w:val="40"/>
      <w:lang w:val="fr-FR"/>
      <w14:ligatures w14:val="none"/>
    </w:rPr>
  </w:style>
  <w:style w:type="character" w:customStyle="1" w:styleId="MCCTitre2Car">
    <w:name w:val="MCC_Titre2 Car"/>
    <w:basedOn w:val="Policepardfaut"/>
    <w:link w:val="MCCTitre2"/>
    <w:rsid w:val="00235B64"/>
    <w:rPr>
      <w:rFonts w:ascii="Arial Narrow" w:eastAsia="Times New Roman" w:hAnsi="Arial Narrow" w:cs="Arial"/>
      <w:color w:val="002060"/>
      <w:kern w:val="0"/>
      <w:sz w:val="40"/>
      <w:szCs w:val="4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68986CE1FA0449DBBC7F1174054FD" ma:contentTypeVersion="21" ma:contentTypeDescription="Crée un document." ma:contentTypeScope="" ma:versionID="3362289e813e9b17a09625e34a163c47">
  <xsd:schema xmlns:xsd="http://www.w3.org/2001/XMLSchema" xmlns:xs="http://www.w3.org/2001/XMLSchema" xmlns:p="http://schemas.microsoft.com/office/2006/metadata/properties" xmlns:ns2="05b3fe1e-6f20-4a10-adbc-ca1c9b5fd3d1" xmlns:ns3="e4827d30-5368-4e90-9bc9-71e7229c8eeb" targetNamespace="http://schemas.microsoft.com/office/2006/metadata/properties" ma:root="true" ma:fieldsID="0e6d42cfb5e2f17a340b04c2af85c686" ns2:_="" ns3:_="">
    <xsd:import namespace="05b3fe1e-6f20-4a10-adbc-ca1c9b5fd3d1"/>
    <xsd:import namespace="e4827d30-5368-4e90-9bc9-71e7229c8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fe1e-6f20-4a10-adbc-ca1c9b5fd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d92b8e3-d39d-4931-9be4-d6ccbb54b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etheure" ma:index="26" nillable="true" ma:displayName="Date et heure" ma:default="[today]" ma:format="DateTime" ma:internalName="Dateet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7d30-5368-4e90-9bc9-71e7229c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e3125fe-96eb-4821-8b59-7fb122540715}" ma:internalName="TaxCatchAll" ma:showField="CatchAllData" ma:web="e4827d30-5368-4e90-9bc9-71e7229c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3fe1e-6f20-4a10-adbc-ca1c9b5fd3d1">
      <Terms xmlns="http://schemas.microsoft.com/office/infopath/2007/PartnerControls"/>
    </lcf76f155ced4ddcb4097134ff3c332f>
    <TaxCatchAll xmlns="e4827d30-5368-4e90-9bc9-71e7229c8eeb" xsi:nil="true"/>
    <Dateetheure xmlns="05b3fe1e-6f20-4a10-adbc-ca1c9b5fd3d1">2026-02-06T15:54:33+00:00</Dateetheure>
  </documentManagement>
</p:properties>
</file>

<file path=customXml/itemProps1.xml><?xml version="1.0" encoding="utf-8"?>
<ds:datastoreItem xmlns:ds="http://schemas.openxmlformats.org/officeDocument/2006/customXml" ds:itemID="{4C7A84BE-A643-486B-8343-AF1021715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C3D2A-91E5-4D8E-BE02-8B70FACC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fe1e-6f20-4a10-adbc-ca1c9b5fd3d1"/>
    <ds:schemaRef ds:uri="e4827d30-5368-4e90-9bc9-71e7229c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CE965-EB73-4B54-9FA9-7CC4502826D4}">
  <ds:schemaRefs>
    <ds:schemaRef ds:uri="http://schemas.microsoft.com/office/2006/metadata/properties"/>
    <ds:schemaRef ds:uri="http://schemas.microsoft.com/office/infopath/2007/PartnerControls"/>
    <ds:schemaRef ds:uri="05b3fe1e-6f20-4a10-adbc-ca1c9b5fd3d1"/>
    <ds:schemaRef ds:uri="e4827d30-5368-4e90-9bc9-71e7229c8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1894</Characters>
  <Application>Microsoft Office Word</Application>
  <DocSecurity>0</DocSecurity>
  <Lines>41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LeBlanc</dc:creator>
  <cp:keywords/>
  <dc:description/>
  <cp:lastModifiedBy>Camille LeBlanc</cp:lastModifiedBy>
  <cp:revision>15</cp:revision>
  <dcterms:created xsi:type="dcterms:W3CDTF">2025-03-11T15:49:00Z</dcterms:created>
  <dcterms:modified xsi:type="dcterms:W3CDTF">2026-02-06T16:04:00Z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0x0101008B768986CE1FA0449DBBC7F1174054FD</vt:lpwstr>
  </property>
  <property fmtid="{D5CDD505-2E9C-101B-9397-08002B2CF9AE}" pid="3" name="MediaServiceImageTags">
    <vt:lpwstr/>
  </property>
</Properties>
</file>