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91DC" w14:textId="77777777" w:rsidR="00FA2205" w:rsidRDefault="00FA2205" w:rsidP="006243E7"/>
    <w:tbl>
      <w:tblPr>
        <w:tblStyle w:val="Grilledutableau"/>
        <w:tblW w:w="0" w:type="auto"/>
        <w:tblInd w:w="4531" w:type="dxa"/>
        <w:tblLook w:val="04A0" w:firstRow="1" w:lastRow="0" w:firstColumn="1" w:lastColumn="0" w:noHBand="0" w:noVBand="1"/>
      </w:tblPr>
      <w:tblGrid>
        <w:gridCol w:w="3119"/>
        <w:gridCol w:w="3020"/>
      </w:tblGrid>
      <w:tr w:rsidR="005276CE" w:rsidRPr="005276CE" w14:paraId="0C953D69" w14:textId="77777777" w:rsidTr="00A12E44">
        <w:tc>
          <w:tcPr>
            <w:tcW w:w="6139" w:type="dxa"/>
            <w:gridSpan w:val="2"/>
            <w:shd w:val="clear" w:color="auto" w:fill="000000" w:themeFill="text1"/>
          </w:tcPr>
          <w:p w14:paraId="2A4AA47E" w14:textId="5E4075CF" w:rsidR="005276CE" w:rsidRPr="00ED3FB0" w:rsidRDefault="00ED3FB0" w:rsidP="006243E7">
            <w:pPr>
              <w:rPr>
                <w:rFonts w:ascii="Arial Narrow" w:hAnsi="Arial Narrow"/>
                <w:b/>
                <w:bCs/>
              </w:rPr>
            </w:pPr>
            <w:r w:rsidRPr="00ED3FB0">
              <w:rPr>
                <w:rFonts w:ascii="Arial Narrow" w:hAnsi="Arial Narrow"/>
                <w:b/>
                <w:bCs/>
              </w:rPr>
              <w:t>Réservé au Ministère</w:t>
            </w:r>
          </w:p>
        </w:tc>
      </w:tr>
      <w:tr w:rsidR="005276CE" w:rsidRPr="005276CE" w14:paraId="14415066" w14:textId="77777777" w:rsidTr="008721E8">
        <w:tc>
          <w:tcPr>
            <w:tcW w:w="3119" w:type="dxa"/>
          </w:tcPr>
          <w:p w14:paraId="54618B22" w14:textId="6A53B0D9" w:rsidR="005276CE" w:rsidRPr="00ED3FB0" w:rsidRDefault="00ED3FB0" w:rsidP="006243E7">
            <w:pPr>
              <w:rPr>
                <w:rFonts w:ascii="Arial Narrow" w:hAnsi="Arial Narrow"/>
                <w:b/>
                <w:bCs/>
              </w:rPr>
            </w:pPr>
            <w:r w:rsidRPr="00ED3FB0">
              <w:rPr>
                <w:rFonts w:ascii="Arial Narrow" w:hAnsi="Arial Narrow"/>
                <w:b/>
                <w:bCs/>
              </w:rPr>
              <w:t>Numéro de la demande</w:t>
            </w:r>
          </w:p>
        </w:tc>
        <w:tc>
          <w:tcPr>
            <w:tcW w:w="3020" w:type="dxa"/>
          </w:tcPr>
          <w:p w14:paraId="3D2374B6" w14:textId="77777777" w:rsidR="005276CE" w:rsidRPr="005276CE" w:rsidRDefault="005276CE" w:rsidP="006243E7">
            <w:pPr>
              <w:rPr>
                <w:rFonts w:ascii="Arial Narrow" w:hAnsi="Arial Narrow"/>
              </w:rPr>
            </w:pPr>
          </w:p>
        </w:tc>
      </w:tr>
      <w:tr w:rsidR="005276CE" w:rsidRPr="005276CE" w14:paraId="5AF5F90B" w14:textId="77777777" w:rsidTr="008721E8">
        <w:tc>
          <w:tcPr>
            <w:tcW w:w="3119" w:type="dxa"/>
          </w:tcPr>
          <w:p w14:paraId="28B60A36" w14:textId="6A0887EC" w:rsidR="005276CE" w:rsidRPr="00ED3FB0" w:rsidRDefault="00ED3FB0" w:rsidP="006243E7">
            <w:pPr>
              <w:rPr>
                <w:rFonts w:ascii="Arial Narrow" w:hAnsi="Arial Narrow"/>
                <w:b/>
                <w:bCs/>
              </w:rPr>
            </w:pPr>
            <w:r w:rsidRPr="00ED3FB0">
              <w:rPr>
                <w:rFonts w:ascii="Arial Narrow" w:hAnsi="Arial Narrow"/>
                <w:b/>
                <w:bCs/>
              </w:rPr>
              <w:t>Date de réception de la demande</w:t>
            </w:r>
          </w:p>
        </w:tc>
        <w:tc>
          <w:tcPr>
            <w:tcW w:w="3020" w:type="dxa"/>
          </w:tcPr>
          <w:p w14:paraId="6AB27316" w14:textId="77777777" w:rsidR="005276CE" w:rsidRPr="005276CE" w:rsidRDefault="005276CE" w:rsidP="006243E7">
            <w:pPr>
              <w:rPr>
                <w:rFonts w:ascii="Arial Narrow" w:hAnsi="Arial Narrow"/>
              </w:rPr>
            </w:pPr>
          </w:p>
        </w:tc>
      </w:tr>
      <w:tr w:rsidR="00917DEB" w:rsidRPr="005276CE" w14:paraId="393B4A2A" w14:textId="77777777" w:rsidTr="008721E8">
        <w:tc>
          <w:tcPr>
            <w:tcW w:w="3119" w:type="dxa"/>
          </w:tcPr>
          <w:p w14:paraId="12848A9E" w14:textId="69038715" w:rsidR="00917DEB" w:rsidRPr="00ED3FB0" w:rsidRDefault="003C45B3" w:rsidP="006243E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Numéro d’i</w:t>
            </w:r>
            <w:r w:rsidR="00E402C3">
              <w:rPr>
                <w:rFonts w:ascii="Arial Narrow" w:hAnsi="Arial Narrow"/>
                <w:b/>
                <w:bCs/>
              </w:rPr>
              <w:t>dentification de l’OPI</w:t>
            </w:r>
          </w:p>
        </w:tc>
        <w:tc>
          <w:tcPr>
            <w:tcW w:w="3020" w:type="dxa"/>
          </w:tcPr>
          <w:p w14:paraId="01C68DD1" w14:textId="77777777" w:rsidR="00917DEB" w:rsidRPr="005276CE" w:rsidRDefault="00917DEB" w:rsidP="006243E7">
            <w:pPr>
              <w:rPr>
                <w:rFonts w:ascii="Arial Narrow" w:hAnsi="Arial Narrow"/>
              </w:rPr>
            </w:pPr>
          </w:p>
        </w:tc>
      </w:tr>
    </w:tbl>
    <w:p w14:paraId="7AF93371" w14:textId="77777777" w:rsidR="00942489" w:rsidRPr="005276CE" w:rsidRDefault="00942489" w:rsidP="00942489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942489" w:rsidRPr="00847F0F" w14:paraId="7AC94405" w14:textId="77777777" w:rsidTr="002F0500">
        <w:trPr>
          <w:trHeight w:val="300"/>
          <w:jc w:val="center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45376FCF" w14:textId="133FD687" w:rsidR="00942489" w:rsidRPr="00E27FE8" w:rsidRDefault="00942489" w:rsidP="002F0500">
            <w:pPr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 w:rsidRPr="002F0500">
              <w:rPr>
                <w:rFonts w:ascii="Arial Narrow" w:eastAsia="Times New Roman" w:hAnsi="Arial Narrow" w:cs="Times New Roman"/>
                <w:b/>
                <w:color w:val="FFFFFF" w:themeColor="background1"/>
                <w:sz w:val="36"/>
                <w:szCs w:val="36"/>
                <w:lang w:eastAsia="fr-CA"/>
              </w:rPr>
              <w:t>Formulaire</w:t>
            </w:r>
            <w:r w:rsidR="00814300" w:rsidRPr="002F0500">
              <w:rPr>
                <w:rFonts w:ascii="Arial Narrow" w:eastAsia="Times New Roman" w:hAnsi="Arial Narrow" w:cs="Times New Roman"/>
                <w:b/>
                <w:color w:val="FFFFFF" w:themeColor="background1"/>
                <w:sz w:val="36"/>
                <w:szCs w:val="36"/>
                <w:lang w:eastAsia="fr-CA"/>
              </w:rPr>
              <w:t xml:space="preserve"> d’évaluation de l’admissibilité à Info-digues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942489" w14:paraId="31377EA3" w14:textId="77777777" w:rsidTr="00D15997">
        <w:tc>
          <w:tcPr>
            <w:tcW w:w="10670" w:type="dxa"/>
            <w:shd w:val="clear" w:color="auto" w:fill="DBE5F1" w:themeFill="accent1" w:themeFillTint="33"/>
          </w:tcPr>
          <w:p w14:paraId="16435C45" w14:textId="583A45DE" w:rsidR="00994EF5" w:rsidRPr="007E1BC0" w:rsidRDefault="007621A8" w:rsidP="00D159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Étape 1 : </w:t>
            </w:r>
            <w:r w:rsidR="002F0500">
              <w:rPr>
                <w:rFonts w:ascii="Arial Narrow" w:hAnsi="Arial Narrow"/>
              </w:rPr>
              <w:t xml:space="preserve">Ce formulaire doit être </w:t>
            </w:r>
            <w:r w:rsidR="00CC785D">
              <w:rPr>
                <w:rFonts w:ascii="Arial Narrow" w:hAnsi="Arial Narrow"/>
              </w:rPr>
              <w:t xml:space="preserve">rempli </w:t>
            </w:r>
            <w:r w:rsidR="002F0500">
              <w:rPr>
                <w:rFonts w:ascii="Arial Narrow" w:hAnsi="Arial Narrow"/>
              </w:rPr>
              <w:t xml:space="preserve">par le demandeur afin </w:t>
            </w:r>
            <w:r>
              <w:rPr>
                <w:rFonts w:ascii="Arial Narrow" w:hAnsi="Arial Narrow"/>
              </w:rPr>
              <w:t xml:space="preserve">que le MELCC évalue </w:t>
            </w:r>
            <w:r w:rsidRPr="009742BC">
              <w:rPr>
                <w:rFonts w:ascii="Arial Narrow" w:hAnsi="Arial Narrow"/>
              </w:rPr>
              <w:t>l’admissibilité de l</w:t>
            </w:r>
            <w:r w:rsidR="007F12D1" w:rsidRPr="009742BC">
              <w:rPr>
                <w:rFonts w:ascii="Arial Narrow" w:hAnsi="Arial Narrow"/>
              </w:rPr>
              <w:t>’</w:t>
            </w:r>
            <w:r w:rsidRPr="009742BC">
              <w:rPr>
                <w:rFonts w:ascii="Arial Narrow" w:hAnsi="Arial Narrow"/>
              </w:rPr>
              <w:t xml:space="preserve">organisme </w:t>
            </w:r>
            <w:r w:rsidR="007F12D1" w:rsidRPr="009742BC">
              <w:rPr>
                <w:rFonts w:ascii="Arial Narrow" w:hAnsi="Arial Narrow"/>
              </w:rPr>
              <w:t xml:space="preserve">et </w:t>
            </w:r>
            <w:r w:rsidR="0049041E">
              <w:rPr>
                <w:rFonts w:ascii="Arial Narrow" w:hAnsi="Arial Narrow"/>
              </w:rPr>
              <w:t>confirme</w:t>
            </w:r>
            <w:r w:rsidR="0049041E" w:rsidRPr="009742BC">
              <w:rPr>
                <w:rFonts w:ascii="Arial Narrow" w:hAnsi="Arial Narrow"/>
              </w:rPr>
              <w:t xml:space="preserve"> </w:t>
            </w:r>
            <w:r w:rsidR="007F12D1" w:rsidRPr="009742BC">
              <w:rPr>
                <w:rFonts w:ascii="Arial Narrow" w:hAnsi="Arial Narrow"/>
              </w:rPr>
              <w:t xml:space="preserve">que l’ouvrage à caractériser </w:t>
            </w:r>
            <w:r w:rsidR="002C4390" w:rsidRPr="009742BC">
              <w:rPr>
                <w:rFonts w:ascii="Arial Narrow" w:hAnsi="Arial Narrow"/>
              </w:rPr>
              <w:t>e</w:t>
            </w:r>
            <w:r w:rsidR="00F46F49" w:rsidRPr="009742BC">
              <w:rPr>
                <w:rFonts w:ascii="Arial Narrow" w:hAnsi="Arial Narrow"/>
              </w:rPr>
              <w:t>st compatible avec la définition d’OPI admissible à Info-digues</w:t>
            </w:r>
            <w:r w:rsidR="0006186A" w:rsidRPr="009742BC">
              <w:rPr>
                <w:rFonts w:ascii="Arial Narrow" w:hAnsi="Arial Narrow"/>
              </w:rPr>
              <w:t>.</w:t>
            </w:r>
            <w:r w:rsidR="00994EF5" w:rsidRPr="009742BC">
              <w:rPr>
                <w:rFonts w:ascii="Arial Narrow" w:hAnsi="Arial Narrow"/>
              </w:rPr>
              <w:t xml:space="preserve"> </w:t>
            </w:r>
            <w:r w:rsidR="00CB0F4F" w:rsidRPr="009742BC">
              <w:rPr>
                <w:rFonts w:ascii="Arial Narrow" w:hAnsi="Arial Narrow"/>
              </w:rPr>
              <w:t xml:space="preserve">Un délai </w:t>
            </w:r>
            <w:r w:rsidR="005A5623">
              <w:rPr>
                <w:rFonts w:ascii="Arial Narrow" w:hAnsi="Arial Narrow"/>
              </w:rPr>
              <w:t xml:space="preserve">minimal </w:t>
            </w:r>
            <w:r w:rsidR="00CB0F4F" w:rsidRPr="009742BC">
              <w:rPr>
                <w:rFonts w:ascii="Arial Narrow" w:hAnsi="Arial Narrow"/>
              </w:rPr>
              <w:t xml:space="preserve">de </w:t>
            </w:r>
            <w:r w:rsidR="009742BC" w:rsidRPr="009742BC">
              <w:rPr>
                <w:rFonts w:ascii="Arial Narrow" w:hAnsi="Arial Narrow"/>
              </w:rPr>
              <w:t>quatre</w:t>
            </w:r>
            <w:r w:rsidR="00CB0F4F" w:rsidRPr="009742BC">
              <w:rPr>
                <w:rFonts w:ascii="Arial Narrow" w:hAnsi="Arial Narrow"/>
              </w:rPr>
              <w:t xml:space="preserve"> semaines</w:t>
            </w:r>
            <w:r w:rsidR="00CB0F4F">
              <w:rPr>
                <w:rFonts w:ascii="Arial Narrow" w:hAnsi="Arial Narrow"/>
              </w:rPr>
              <w:t xml:space="preserve"> doit être calculé entre le dépôt de la demande d’évaluation de l’admissibilité et l’étape 2, soit la demande d’aide financière à Info-digues</w:t>
            </w:r>
            <w:r w:rsidR="00CC785D">
              <w:rPr>
                <w:rFonts w:ascii="Arial Narrow" w:hAnsi="Arial Narrow"/>
              </w:rPr>
              <w:t>.</w:t>
            </w:r>
          </w:p>
        </w:tc>
      </w:tr>
    </w:tbl>
    <w:p w14:paraId="10E7ADD5" w14:textId="77777777" w:rsidR="00D66291" w:rsidRDefault="00D66291" w:rsidP="00942489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D065DC" w:rsidRPr="00847F0F" w14:paraId="1E0E436E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13A0E217" w14:textId="2E108005" w:rsidR="00D065DC" w:rsidRPr="00E27FE8" w:rsidRDefault="00AD66DC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Présentation</w:t>
            </w:r>
            <w:r w:rsidR="00D065DC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du programme</w:t>
            </w:r>
            <w:r w:rsidR="00C71E9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Info-digues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696E65" w14:paraId="681715D0" w14:textId="77777777" w:rsidTr="00AD66DC">
        <w:tc>
          <w:tcPr>
            <w:tcW w:w="10670" w:type="dxa"/>
            <w:shd w:val="clear" w:color="auto" w:fill="DBE5F1" w:themeFill="accent1" w:themeFillTint="33"/>
          </w:tcPr>
          <w:p w14:paraId="337D46EF" w14:textId="2B5F9D8C" w:rsidR="00696E65" w:rsidRPr="007E1BC0" w:rsidRDefault="00BD1C1D" w:rsidP="00AD66DC">
            <w:pPr>
              <w:jc w:val="both"/>
              <w:rPr>
                <w:rFonts w:ascii="Arial Narrow" w:hAnsi="Arial Narrow"/>
              </w:rPr>
            </w:pPr>
            <w:r w:rsidRPr="007E1BC0">
              <w:rPr>
                <w:rFonts w:ascii="Arial Narrow" w:hAnsi="Arial Narrow"/>
              </w:rPr>
              <w:t xml:space="preserve">Le programme Info-digues </w:t>
            </w:r>
            <w:r w:rsidR="00A70930" w:rsidRPr="007E1BC0">
              <w:rPr>
                <w:rFonts w:ascii="Arial Narrow" w:hAnsi="Arial Narrow"/>
              </w:rPr>
              <w:t>offre une aide financière</w:t>
            </w:r>
            <w:r w:rsidR="00D41BA4">
              <w:rPr>
                <w:rFonts w:ascii="Arial Narrow" w:hAnsi="Arial Narrow"/>
              </w:rPr>
              <w:t xml:space="preserve"> aux organismes municipaux</w:t>
            </w:r>
            <w:r w:rsidR="0089056E">
              <w:rPr>
                <w:rFonts w:ascii="Arial Narrow" w:hAnsi="Arial Narrow"/>
              </w:rPr>
              <w:t xml:space="preserve"> et aux communautés autochtone</w:t>
            </w:r>
            <w:r w:rsidR="00ED67D0">
              <w:rPr>
                <w:rFonts w:ascii="Arial Narrow" w:hAnsi="Arial Narrow"/>
              </w:rPr>
              <w:t>s</w:t>
            </w:r>
            <w:r w:rsidR="00A70930" w:rsidRPr="007E1BC0">
              <w:rPr>
                <w:rFonts w:ascii="Arial Narrow" w:hAnsi="Arial Narrow"/>
              </w:rPr>
              <w:t xml:space="preserve"> pour la réalisation du diagnostic initi</w:t>
            </w:r>
            <w:r w:rsidR="00917FC6" w:rsidRPr="007E1BC0">
              <w:rPr>
                <w:rFonts w:ascii="Arial Narrow" w:hAnsi="Arial Narrow"/>
              </w:rPr>
              <w:t xml:space="preserve">al </w:t>
            </w:r>
            <w:r w:rsidR="00F23795">
              <w:rPr>
                <w:rFonts w:ascii="Arial Narrow" w:hAnsi="Arial Narrow"/>
              </w:rPr>
              <w:t>des infrastructures</w:t>
            </w:r>
            <w:r w:rsidR="00DC7FDE">
              <w:rPr>
                <w:rFonts w:ascii="Arial Narrow" w:hAnsi="Arial Narrow"/>
              </w:rPr>
              <w:t xml:space="preserve"> existantes</w:t>
            </w:r>
            <w:r w:rsidR="00F23795">
              <w:rPr>
                <w:rFonts w:ascii="Arial Narrow" w:hAnsi="Arial Narrow"/>
              </w:rPr>
              <w:t xml:space="preserve"> dont l’objectif est la protection contre les inondations</w:t>
            </w:r>
            <w:r w:rsidR="00C23F84">
              <w:rPr>
                <w:rFonts w:ascii="Arial Narrow" w:hAnsi="Arial Narrow"/>
              </w:rPr>
              <w:t>, tel</w:t>
            </w:r>
            <w:r w:rsidR="00CC785D">
              <w:rPr>
                <w:rFonts w:ascii="Arial Narrow" w:hAnsi="Arial Narrow"/>
              </w:rPr>
              <w:t>les</w:t>
            </w:r>
            <w:r w:rsidR="00C23F84">
              <w:rPr>
                <w:rFonts w:ascii="Arial Narrow" w:hAnsi="Arial Narrow"/>
              </w:rPr>
              <w:t xml:space="preserve"> que les digues</w:t>
            </w:r>
            <w:r w:rsidR="00205FF7">
              <w:rPr>
                <w:rFonts w:ascii="Arial Narrow" w:hAnsi="Arial Narrow"/>
              </w:rPr>
              <w:t>. Ce type d’ouvrage</w:t>
            </w:r>
            <w:r w:rsidR="00B4284D">
              <w:rPr>
                <w:rFonts w:ascii="Arial Narrow" w:hAnsi="Arial Narrow"/>
              </w:rPr>
              <w:t xml:space="preserve"> pourra </w:t>
            </w:r>
            <w:r w:rsidR="009742BC">
              <w:rPr>
                <w:rFonts w:ascii="Arial Narrow" w:hAnsi="Arial Narrow"/>
              </w:rPr>
              <w:t>éventuellement</w:t>
            </w:r>
            <w:r w:rsidR="00917FC6" w:rsidRPr="007E1BC0">
              <w:rPr>
                <w:rFonts w:ascii="Arial Narrow" w:hAnsi="Arial Narrow"/>
              </w:rPr>
              <w:t xml:space="preserve"> être reconnu</w:t>
            </w:r>
            <w:r w:rsidR="00B4284D">
              <w:rPr>
                <w:rFonts w:ascii="Arial Narrow" w:hAnsi="Arial Narrow"/>
              </w:rPr>
              <w:t xml:space="preserve"> officiellement comme</w:t>
            </w:r>
            <w:r w:rsidR="00917FC6" w:rsidRPr="007E1BC0">
              <w:rPr>
                <w:rFonts w:ascii="Arial Narrow" w:hAnsi="Arial Narrow"/>
              </w:rPr>
              <w:t xml:space="preserve"> ouvrage de protection contre les inondation</w:t>
            </w:r>
            <w:r w:rsidR="00217482" w:rsidRPr="007E1BC0">
              <w:rPr>
                <w:rFonts w:ascii="Arial Narrow" w:hAnsi="Arial Narrow"/>
              </w:rPr>
              <w:t xml:space="preserve">s (OPI) </w:t>
            </w:r>
            <w:r w:rsidR="00CF707C">
              <w:rPr>
                <w:rFonts w:ascii="Arial Narrow" w:hAnsi="Arial Narrow"/>
              </w:rPr>
              <w:t>lorsqu’un cadre r</w:t>
            </w:r>
            <w:r w:rsidR="00CC785D">
              <w:rPr>
                <w:rFonts w:ascii="Arial Narrow" w:hAnsi="Arial Narrow"/>
              </w:rPr>
              <w:t>é</w:t>
            </w:r>
            <w:r w:rsidR="00CF707C">
              <w:rPr>
                <w:rFonts w:ascii="Arial Narrow" w:hAnsi="Arial Narrow"/>
              </w:rPr>
              <w:t>glementaire sera adopté à cet effet.</w:t>
            </w:r>
          </w:p>
        </w:tc>
      </w:tr>
    </w:tbl>
    <w:p w14:paraId="34C66446" w14:textId="77777777" w:rsidR="005276CE" w:rsidRDefault="005276CE" w:rsidP="006243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71E9D" w:rsidRPr="00847F0F" w14:paraId="5D62C508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2663CAAB" w14:textId="751A332D" w:rsidR="00C71E9D" w:rsidRPr="00E27FE8" w:rsidRDefault="00C71E9D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Coordonnées du programme Info-digues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C71E9D" w14:paraId="3F374C7B" w14:textId="77777777" w:rsidTr="00D15997">
        <w:tc>
          <w:tcPr>
            <w:tcW w:w="10670" w:type="dxa"/>
            <w:gridSpan w:val="2"/>
            <w:shd w:val="clear" w:color="auto" w:fill="DBE5F1" w:themeFill="accent1" w:themeFillTint="33"/>
          </w:tcPr>
          <w:p w14:paraId="3A817B6C" w14:textId="0E2BDD67" w:rsidR="00155462" w:rsidRDefault="004075E5" w:rsidP="00D159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demandes </w:t>
            </w:r>
            <w:r w:rsidR="00A5038E">
              <w:rPr>
                <w:rFonts w:ascii="Arial Narrow" w:hAnsi="Arial Narrow"/>
              </w:rPr>
              <w:t>d’admissibilité</w:t>
            </w:r>
            <w:r>
              <w:rPr>
                <w:rFonts w:ascii="Arial Narrow" w:hAnsi="Arial Narrow"/>
              </w:rPr>
              <w:t xml:space="preserve"> au programme Info-digues doivent être envoyées par courriel</w:t>
            </w:r>
            <w:r w:rsidR="00D44BBB">
              <w:rPr>
                <w:rFonts w:ascii="Arial Narrow" w:hAnsi="Arial Narrow"/>
              </w:rPr>
              <w:t>.</w:t>
            </w:r>
            <w:r w:rsidR="001C0223">
              <w:rPr>
                <w:rFonts w:ascii="Arial Narrow" w:hAnsi="Arial Narrow"/>
              </w:rPr>
              <w:t xml:space="preserve"> Un accusé</w:t>
            </w:r>
            <w:r w:rsidR="00CC785D">
              <w:rPr>
                <w:rFonts w:ascii="Arial Narrow" w:hAnsi="Arial Narrow"/>
              </w:rPr>
              <w:t xml:space="preserve"> de </w:t>
            </w:r>
            <w:r w:rsidR="001C0223">
              <w:rPr>
                <w:rFonts w:ascii="Arial Narrow" w:hAnsi="Arial Narrow"/>
              </w:rPr>
              <w:t xml:space="preserve">réception de la demande sera envoyé </w:t>
            </w:r>
            <w:r w:rsidR="00964788">
              <w:rPr>
                <w:rFonts w:ascii="Arial Narrow" w:hAnsi="Arial Narrow"/>
              </w:rPr>
              <w:t>à la suite du dépôt d</w:t>
            </w:r>
            <w:r w:rsidR="009E6C01">
              <w:rPr>
                <w:rFonts w:ascii="Arial Narrow" w:hAnsi="Arial Narrow"/>
              </w:rPr>
              <w:t>u formulaire</w:t>
            </w:r>
            <w:r w:rsidR="00964788">
              <w:rPr>
                <w:rFonts w:ascii="Arial Narrow" w:hAnsi="Arial Narrow"/>
              </w:rPr>
              <w:t>.</w:t>
            </w:r>
            <w:r w:rsidR="00D44BBB">
              <w:rPr>
                <w:rFonts w:ascii="Arial Narrow" w:hAnsi="Arial Narrow"/>
              </w:rPr>
              <w:t xml:space="preserve"> </w:t>
            </w:r>
          </w:p>
          <w:p w14:paraId="312DA59D" w14:textId="537B5049" w:rsidR="00C71E9D" w:rsidRPr="007E1BC0" w:rsidRDefault="00CC785D" w:rsidP="00D159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Pour toute</w:t>
            </w:r>
            <w:r w:rsidR="00D44BBB">
              <w:rPr>
                <w:rFonts w:ascii="Arial Narrow" w:hAnsi="Arial Narrow"/>
              </w:rPr>
              <w:t xml:space="preserve"> question</w:t>
            </w:r>
            <w:r w:rsidR="00B7431B">
              <w:rPr>
                <w:rFonts w:ascii="Arial Narrow" w:hAnsi="Arial Narrow"/>
              </w:rPr>
              <w:t xml:space="preserve"> concernant Info-digues</w:t>
            </w:r>
            <w:r w:rsidR="00D44BBB">
              <w:rPr>
                <w:rFonts w:ascii="Arial Narrow" w:hAnsi="Arial Narrow"/>
              </w:rPr>
              <w:t xml:space="preserve"> </w:t>
            </w:r>
            <w:r w:rsidR="00F4255A">
              <w:rPr>
                <w:rFonts w:ascii="Arial Narrow" w:hAnsi="Arial Narrow"/>
              </w:rPr>
              <w:t xml:space="preserve">ou </w:t>
            </w:r>
            <w:r>
              <w:rPr>
                <w:rFonts w:ascii="Arial Narrow" w:hAnsi="Arial Narrow"/>
              </w:rPr>
              <w:t xml:space="preserve">pour obtenir </w:t>
            </w:r>
            <w:r w:rsidR="007D64A8">
              <w:rPr>
                <w:rFonts w:ascii="Arial Narrow" w:hAnsi="Arial Narrow"/>
              </w:rPr>
              <w:t>de l’aide pour remplir le formulaire</w:t>
            </w:r>
            <w:r w:rsidR="0049041E">
              <w:rPr>
                <w:rFonts w:ascii="Arial Narrow" w:hAnsi="Arial Narrow"/>
              </w:rPr>
              <w:t>,</w:t>
            </w:r>
            <w:r w:rsidR="007D64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communiquez avec nous</w:t>
            </w:r>
            <w:r w:rsidR="00D44BBB">
              <w:rPr>
                <w:rFonts w:ascii="Arial Narrow" w:hAnsi="Arial Narrow"/>
              </w:rPr>
              <w:t xml:space="preserve"> par courriel ou par téléphone</w:t>
            </w:r>
            <w:r>
              <w:rPr>
                <w:rFonts w:ascii="Arial Narrow" w:hAnsi="Arial Narrow"/>
              </w:rPr>
              <w:t> :</w:t>
            </w:r>
            <w:r w:rsidR="00D44BBB">
              <w:rPr>
                <w:rFonts w:ascii="Arial Narrow" w:hAnsi="Arial Narrow"/>
              </w:rPr>
              <w:t xml:space="preserve"> </w:t>
            </w:r>
          </w:p>
        </w:tc>
      </w:tr>
      <w:tr w:rsidR="00C71E9D" w14:paraId="567ACB66" w14:textId="77777777" w:rsidTr="00D15997">
        <w:tc>
          <w:tcPr>
            <w:tcW w:w="4248" w:type="dxa"/>
          </w:tcPr>
          <w:p w14:paraId="1118EEA1" w14:textId="72D763C9" w:rsidR="00C71E9D" w:rsidRPr="00715D15" w:rsidRDefault="00D44BBB" w:rsidP="00D1599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Adresse </w:t>
            </w:r>
            <w:r w:rsidR="00CC785D">
              <w:rPr>
                <w:rFonts w:ascii="Arial Narrow" w:hAnsi="Arial Narrow"/>
                <w:b/>
                <w:bCs/>
              </w:rPr>
              <w:t xml:space="preserve">de </w:t>
            </w:r>
            <w:r>
              <w:rPr>
                <w:rFonts w:ascii="Arial Narrow" w:hAnsi="Arial Narrow"/>
                <w:b/>
                <w:bCs/>
              </w:rPr>
              <w:t>courriel du programme Info-digues</w:t>
            </w:r>
          </w:p>
        </w:tc>
        <w:tc>
          <w:tcPr>
            <w:tcW w:w="6422" w:type="dxa"/>
          </w:tcPr>
          <w:p w14:paraId="048752A9" w14:textId="75E5BCAF" w:rsidR="00C71E9D" w:rsidRDefault="00781C29" w:rsidP="00D15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9742BC">
              <w:rPr>
                <w:rFonts w:ascii="Arial Narrow" w:hAnsi="Arial Narrow"/>
              </w:rPr>
              <w:t>nfo-digues</w:t>
            </w:r>
            <w:r w:rsidR="00D44BBB">
              <w:rPr>
                <w:rFonts w:ascii="Arial Narrow" w:hAnsi="Arial Narrow"/>
              </w:rPr>
              <w:t>@environnement.gouv.qc.ca</w:t>
            </w:r>
          </w:p>
        </w:tc>
      </w:tr>
      <w:tr w:rsidR="00C71E9D" w14:paraId="24CBA928" w14:textId="77777777" w:rsidTr="00D15997">
        <w:tc>
          <w:tcPr>
            <w:tcW w:w="4248" w:type="dxa"/>
          </w:tcPr>
          <w:p w14:paraId="3FD9F620" w14:textId="6AF6A631" w:rsidR="00C71E9D" w:rsidRPr="00715D15" w:rsidRDefault="00C71E9D" w:rsidP="00D15997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 xml:space="preserve">Numéro </w:t>
            </w:r>
            <w:r w:rsidR="00B7431B">
              <w:rPr>
                <w:rFonts w:ascii="Arial Narrow" w:hAnsi="Arial Narrow"/>
                <w:b/>
                <w:bCs/>
              </w:rPr>
              <w:t>de téléphone</w:t>
            </w:r>
          </w:p>
        </w:tc>
        <w:tc>
          <w:tcPr>
            <w:tcW w:w="6422" w:type="dxa"/>
          </w:tcPr>
          <w:p w14:paraId="27C3FCF2" w14:textId="22DE9AE9" w:rsidR="00C71E9D" w:rsidRDefault="00645EAB" w:rsidP="00D15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418 521-3885</w:t>
            </w:r>
          </w:p>
        </w:tc>
      </w:tr>
    </w:tbl>
    <w:p w14:paraId="3CF69471" w14:textId="77777777" w:rsidR="00C71E9D" w:rsidRPr="005276CE" w:rsidRDefault="00C71E9D" w:rsidP="006243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1A44B6" w:rsidRPr="00847F0F" w14:paraId="6876E6A2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4D87A94E" w14:textId="5F731674" w:rsidR="001A44B6" w:rsidRPr="00E27FE8" w:rsidRDefault="001A44B6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 w:rsidRPr="00E27FE8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1. Identification de l’organisme</w:t>
            </w:r>
            <w:r w:rsidR="00997595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demandeur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9310D8" w14:paraId="071B9BA0" w14:textId="77777777" w:rsidTr="000C1965">
        <w:tc>
          <w:tcPr>
            <w:tcW w:w="4248" w:type="dxa"/>
          </w:tcPr>
          <w:p w14:paraId="164C01D7" w14:textId="09C63DCD" w:rsidR="009310D8" w:rsidRPr="00715D15" w:rsidRDefault="009310D8" w:rsidP="00D15997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Type d’organisme</w:t>
            </w:r>
          </w:p>
        </w:tc>
        <w:tc>
          <w:tcPr>
            <w:tcW w:w="6422" w:type="dxa"/>
          </w:tcPr>
          <w:p w14:paraId="1242F34E" w14:textId="77777777" w:rsidR="00737299" w:rsidRPr="00887A55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2518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M</w:t>
            </w:r>
            <w:r w:rsidR="00737299" w:rsidRPr="00887A55">
              <w:rPr>
                <w:rFonts w:ascii="Arial Narrow" w:hAnsi="Arial Narrow"/>
              </w:rPr>
              <w:t xml:space="preserve">unicipalité </w:t>
            </w:r>
          </w:p>
          <w:p w14:paraId="2D7CBD2C" w14:textId="77777777" w:rsidR="00737299" w:rsidRPr="00887A55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3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M</w:t>
            </w:r>
            <w:r w:rsidR="00737299" w:rsidRPr="00887A55">
              <w:rPr>
                <w:rFonts w:ascii="Arial Narrow" w:hAnsi="Arial Narrow"/>
              </w:rPr>
              <w:t>unicipalité régionale de comté (MRC)</w:t>
            </w:r>
          </w:p>
          <w:p w14:paraId="2571FF8D" w14:textId="77777777" w:rsidR="00737299" w:rsidRPr="00887A55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1454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Communauté métropolitaine</w:t>
            </w:r>
          </w:p>
          <w:p w14:paraId="21659167" w14:textId="77777777" w:rsidR="00737299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162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R</w:t>
            </w:r>
            <w:r w:rsidR="00737299" w:rsidRPr="00887A55">
              <w:rPr>
                <w:rFonts w:ascii="Arial Narrow" w:hAnsi="Arial Narrow"/>
              </w:rPr>
              <w:t>égie intermunicipale</w:t>
            </w:r>
          </w:p>
          <w:p w14:paraId="5087D357" w14:textId="77777777" w:rsidR="00737299" w:rsidRPr="00887A55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569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Communauté autochtone</w:t>
            </w:r>
          </w:p>
          <w:p w14:paraId="7CEF65A6" w14:textId="05C38FEB" w:rsidR="00356168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32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R</w:t>
            </w:r>
            <w:r w:rsidR="00737299" w:rsidRPr="00887A55">
              <w:rPr>
                <w:rFonts w:ascii="Arial Narrow" w:hAnsi="Arial Narrow"/>
              </w:rPr>
              <w:t>egroupement de tels organismes</w:t>
            </w:r>
          </w:p>
        </w:tc>
      </w:tr>
      <w:tr w:rsidR="009310D8" w14:paraId="767F13DB" w14:textId="77777777" w:rsidTr="000C1965">
        <w:tc>
          <w:tcPr>
            <w:tcW w:w="4248" w:type="dxa"/>
          </w:tcPr>
          <w:p w14:paraId="2E76A76D" w14:textId="37573CD5" w:rsidR="009310D8" w:rsidRPr="00715D15" w:rsidRDefault="002D4CC2" w:rsidP="009310D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Numéro </w:t>
            </w:r>
            <w:r w:rsidR="00D10E11">
              <w:rPr>
                <w:rFonts w:ascii="Arial Narrow" w:hAnsi="Arial Narrow"/>
                <w:b/>
                <w:bCs/>
              </w:rPr>
              <w:t>et n</w:t>
            </w:r>
            <w:r w:rsidR="009310D8" w:rsidRPr="00715D15">
              <w:rPr>
                <w:rFonts w:ascii="Arial Narrow" w:hAnsi="Arial Narrow"/>
                <w:b/>
                <w:bCs/>
              </w:rPr>
              <w:t>om légal de l’organisme</w:t>
            </w:r>
          </w:p>
        </w:tc>
        <w:tc>
          <w:tcPr>
            <w:tcW w:w="6422" w:type="dxa"/>
          </w:tcPr>
          <w:p w14:paraId="1901D618" w14:textId="77777777" w:rsidR="009310D8" w:rsidRDefault="009310D8" w:rsidP="009310D8">
            <w:pPr>
              <w:rPr>
                <w:rFonts w:ascii="Arial Narrow" w:hAnsi="Arial Narrow"/>
              </w:rPr>
            </w:pPr>
          </w:p>
        </w:tc>
      </w:tr>
      <w:tr w:rsidR="002F394E" w14:paraId="724B6E8A" w14:textId="77777777" w:rsidTr="00D15997">
        <w:tc>
          <w:tcPr>
            <w:tcW w:w="4248" w:type="dxa"/>
          </w:tcPr>
          <w:p w14:paraId="14352DDB" w14:textId="77777777" w:rsidR="002F394E" w:rsidRPr="00715D15" w:rsidRDefault="002F394E" w:rsidP="00D15997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Numéro et nom de la MRC</w:t>
            </w:r>
          </w:p>
        </w:tc>
        <w:tc>
          <w:tcPr>
            <w:tcW w:w="6422" w:type="dxa"/>
          </w:tcPr>
          <w:p w14:paraId="572CF1F7" w14:textId="77777777" w:rsidR="002F394E" w:rsidRDefault="002F394E" w:rsidP="00D15997">
            <w:pPr>
              <w:rPr>
                <w:rFonts w:ascii="Arial Narrow" w:hAnsi="Arial Narrow"/>
              </w:rPr>
            </w:pPr>
          </w:p>
        </w:tc>
      </w:tr>
      <w:tr w:rsidR="009310D8" w14:paraId="690AA834" w14:textId="77777777" w:rsidTr="000C1965">
        <w:tc>
          <w:tcPr>
            <w:tcW w:w="4248" w:type="dxa"/>
          </w:tcPr>
          <w:p w14:paraId="7A9FF581" w14:textId="1BA4226B" w:rsidR="009310D8" w:rsidRPr="00715D15" w:rsidRDefault="009310D8" w:rsidP="009310D8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Numéro et nom de la région administrative</w:t>
            </w:r>
          </w:p>
        </w:tc>
        <w:tc>
          <w:tcPr>
            <w:tcW w:w="6422" w:type="dxa"/>
          </w:tcPr>
          <w:p w14:paraId="659A3C5D" w14:textId="77777777" w:rsidR="009310D8" w:rsidRDefault="009310D8" w:rsidP="009310D8">
            <w:pPr>
              <w:rPr>
                <w:rFonts w:ascii="Arial Narrow" w:hAnsi="Arial Narrow"/>
              </w:rPr>
            </w:pPr>
          </w:p>
        </w:tc>
      </w:tr>
      <w:tr w:rsidR="009310D8" w14:paraId="43EE79B4" w14:textId="77777777" w:rsidTr="000C1965">
        <w:tc>
          <w:tcPr>
            <w:tcW w:w="4248" w:type="dxa"/>
          </w:tcPr>
          <w:p w14:paraId="632A5875" w14:textId="7801F05C" w:rsidR="009310D8" w:rsidRPr="00715D15" w:rsidRDefault="009310D8" w:rsidP="009310D8">
            <w:pPr>
              <w:rPr>
                <w:rFonts w:ascii="Arial Narrow" w:hAnsi="Arial Narrow"/>
                <w:b/>
                <w:bCs/>
                <w:highlight w:val="yellow"/>
              </w:rPr>
            </w:pPr>
            <w:r w:rsidRPr="00015176">
              <w:rPr>
                <w:rFonts w:ascii="Arial Narrow" w:hAnsi="Arial Narrow"/>
                <w:b/>
                <w:bCs/>
              </w:rPr>
              <w:t>Numéro d’entreprise du Québec (NE</w:t>
            </w:r>
            <w:r w:rsidR="00024FF9" w:rsidRPr="00015176">
              <w:rPr>
                <w:rFonts w:ascii="Arial Narrow" w:hAnsi="Arial Narrow"/>
                <w:b/>
                <w:bCs/>
              </w:rPr>
              <w:t>Q</w:t>
            </w:r>
            <w:r w:rsidRPr="00015176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6422" w:type="dxa"/>
          </w:tcPr>
          <w:p w14:paraId="6A907BE9" w14:textId="77777777" w:rsidR="009310D8" w:rsidRDefault="009310D8" w:rsidP="009310D8">
            <w:pPr>
              <w:rPr>
                <w:rFonts w:ascii="Arial Narrow" w:hAnsi="Arial Narrow"/>
              </w:rPr>
            </w:pPr>
          </w:p>
        </w:tc>
      </w:tr>
      <w:tr w:rsidR="009310D8" w14:paraId="05005DDB" w14:textId="77777777" w:rsidTr="000C1965">
        <w:tc>
          <w:tcPr>
            <w:tcW w:w="4248" w:type="dxa"/>
          </w:tcPr>
          <w:p w14:paraId="2EBFC2FC" w14:textId="50E03638" w:rsidR="009310D8" w:rsidRPr="00715D15" w:rsidRDefault="009310D8" w:rsidP="009310D8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Adresse postale</w:t>
            </w:r>
          </w:p>
        </w:tc>
        <w:tc>
          <w:tcPr>
            <w:tcW w:w="6422" w:type="dxa"/>
          </w:tcPr>
          <w:p w14:paraId="0DA81A29" w14:textId="77777777" w:rsidR="009310D8" w:rsidRDefault="009310D8" w:rsidP="009310D8">
            <w:pPr>
              <w:rPr>
                <w:rFonts w:ascii="Arial Narrow" w:hAnsi="Arial Narrow"/>
              </w:rPr>
            </w:pPr>
          </w:p>
        </w:tc>
      </w:tr>
    </w:tbl>
    <w:p w14:paraId="00A3988A" w14:textId="77777777" w:rsidR="00D2052D" w:rsidRDefault="00D2052D" w:rsidP="00D2052D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D2052D" w:rsidRPr="008735D1" w14:paraId="19970FE2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1F1F94AA" w14:textId="258619D7" w:rsidR="00D2052D" w:rsidRPr="008735D1" w:rsidRDefault="00F73C45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2</w:t>
            </w:r>
            <w:r w:rsidR="00D2052D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Identification </w:t>
            </w:r>
            <w:r w:rsidR="00D2052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d</w:t>
            </w:r>
            <w:r w:rsidR="0086622B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u responsable du projet </w:t>
            </w:r>
            <w:r w:rsidR="00CD5346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pour l’organisme</w:t>
            </w:r>
            <w:r w:rsidR="00607420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demandeur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F10E26" w14:paraId="32FE2DE8" w14:textId="77777777" w:rsidTr="00D15997">
        <w:tc>
          <w:tcPr>
            <w:tcW w:w="10670" w:type="dxa"/>
            <w:gridSpan w:val="2"/>
            <w:shd w:val="clear" w:color="auto" w:fill="DBE5F1" w:themeFill="accent1" w:themeFillTint="33"/>
          </w:tcPr>
          <w:p w14:paraId="68D0F2C4" w14:textId="50E992BE" w:rsidR="00F10E26" w:rsidRPr="006744FE" w:rsidRDefault="00F10E26" w:rsidP="00D15997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 w:rsidR="00EF60A0">
              <w:rPr>
                <w:rFonts w:ascii="Arial Narrow" w:hAnsi="Arial Narrow"/>
                <w:i/>
                <w:iCs/>
              </w:rPr>
              <w:t xml:space="preserve">On entend par </w:t>
            </w:r>
            <w:r w:rsidR="000B7DA8">
              <w:rPr>
                <w:rFonts w:ascii="Arial Narrow" w:hAnsi="Arial Narrow"/>
                <w:i/>
                <w:iCs/>
              </w:rPr>
              <w:t xml:space="preserve">« </w:t>
            </w:r>
            <w:r w:rsidR="00EF60A0">
              <w:rPr>
                <w:rFonts w:ascii="Arial Narrow" w:hAnsi="Arial Narrow"/>
                <w:i/>
                <w:iCs/>
              </w:rPr>
              <w:t>responsable du projet</w:t>
            </w:r>
            <w:r w:rsidR="000B7DA8">
              <w:rPr>
                <w:rFonts w:ascii="Arial Narrow" w:hAnsi="Arial Narrow"/>
                <w:i/>
                <w:iCs/>
              </w:rPr>
              <w:t> »</w:t>
            </w:r>
            <w:r w:rsidR="00EF60A0">
              <w:rPr>
                <w:rFonts w:ascii="Arial Narrow" w:hAnsi="Arial Narrow"/>
                <w:i/>
                <w:iCs/>
              </w:rPr>
              <w:t xml:space="preserve"> une personne </w:t>
            </w:r>
            <w:r w:rsidR="002F0FD6">
              <w:rPr>
                <w:rFonts w:ascii="Arial Narrow" w:hAnsi="Arial Narrow"/>
                <w:i/>
                <w:iCs/>
              </w:rPr>
              <w:t>chargée de la mise en œuvre du projet.</w:t>
            </w:r>
            <w:r w:rsidR="00EA1472">
              <w:rPr>
                <w:rFonts w:ascii="Arial Narrow" w:hAnsi="Arial Narrow"/>
                <w:i/>
                <w:iCs/>
              </w:rPr>
              <w:t xml:space="preserve"> Le responsable du projet </w:t>
            </w:r>
            <w:r w:rsidR="00325028">
              <w:rPr>
                <w:rFonts w:ascii="Arial Narrow" w:hAnsi="Arial Narrow"/>
                <w:i/>
                <w:iCs/>
              </w:rPr>
              <w:t>est</w:t>
            </w:r>
            <w:r w:rsidR="00A70453">
              <w:rPr>
                <w:rFonts w:ascii="Arial Narrow" w:hAnsi="Arial Narrow"/>
                <w:i/>
                <w:iCs/>
              </w:rPr>
              <w:t xml:space="preserve"> la personne-ressource pour toute question concernant le projet.</w:t>
            </w:r>
          </w:p>
        </w:tc>
      </w:tr>
      <w:tr w:rsidR="00CD5346" w14:paraId="2CBED2D5" w14:textId="77777777" w:rsidTr="000C1965">
        <w:tc>
          <w:tcPr>
            <w:tcW w:w="4248" w:type="dxa"/>
          </w:tcPr>
          <w:p w14:paraId="6FB8E416" w14:textId="7CCDD570" w:rsidR="00CD5346" w:rsidRPr="00A51F3B" w:rsidRDefault="00CD5346" w:rsidP="00D15997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 xml:space="preserve">Nom </w:t>
            </w:r>
            <w:r w:rsidR="00C949BA" w:rsidRPr="00A51F3B">
              <w:rPr>
                <w:rFonts w:ascii="Arial Narrow" w:hAnsi="Arial Narrow"/>
                <w:b/>
                <w:bCs/>
              </w:rPr>
              <w:t>d</w:t>
            </w:r>
            <w:r w:rsidR="0086622B">
              <w:rPr>
                <w:rFonts w:ascii="Arial Narrow" w:hAnsi="Arial Narrow"/>
                <w:b/>
                <w:bCs/>
              </w:rPr>
              <w:t>u responsable</w:t>
            </w:r>
          </w:p>
        </w:tc>
        <w:tc>
          <w:tcPr>
            <w:tcW w:w="6422" w:type="dxa"/>
          </w:tcPr>
          <w:p w14:paraId="23130BF7" w14:textId="77777777" w:rsidR="00CD5346" w:rsidRDefault="00CD5346" w:rsidP="00D15997">
            <w:pPr>
              <w:rPr>
                <w:rFonts w:ascii="Arial Narrow" w:hAnsi="Arial Narrow"/>
              </w:rPr>
            </w:pPr>
          </w:p>
        </w:tc>
      </w:tr>
      <w:tr w:rsidR="00C949BA" w14:paraId="72B2EBF3" w14:textId="77777777" w:rsidTr="000C1965">
        <w:tc>
          <w:tcPr>
            <w:tcW w:w="4248" w:type="dxa"/>
          </w:tcPr>
          <w:p w14:paraId="0890DB2F" w14:textId="431233F3" w:rsidR="00C949BA" w:rsidRPr="00A51F3B" w:rsidRDefault="00C949BA" w:rsidP="00D15997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Fonction</w:t>
            </w:r>
          </w:p>
        </w:tc>
        <w:tc>
          <w:tcPr>
            <w:tcW w:w="6422" w:type="dxa"/>
          </w:tcPr>
          <w:p w14:paraId="3835600F" w14:textId="77777777" w:rsidR="00C949BA" w:rsidRDefault="00C949BA" w:rsidP="00D15997">
            <w:pPr>
              <w:rPr>
                <w:rFonts w:ascii="Arial Narrow" w:hAnsi="Arial Narrow"/>
              </w:rPr>
            </w:pPr>
          </w:p>
        </w:tc>
      </w:tr>
      <w:tr w:rsidR="00CD5346" w14:paraId="1AC7B590" w14:textId="77777777" w:rsidTr="000C1965">
        <w:tc>
          <w:tcPr>
            <w:tcW w:w="4248" w:type="dxa"/>
          </w:tcPr>
          <w:p w14:paraId="75EDF74B" w14:textId="77777777" w:rsidR="00CD5346" w:rsidRPr="00A51F3B" w:rsidRDefault="00CD5346" w:rsidP="00D15997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Numéro de téléphone</w:t>
            </w:r>
          </w:p>
        </w:tc>
        <w:tc>
          <w:tcPr>
            <w:tcW w:w="6422" w:type="dxa"/>
          </w:tcPr>
          <w:p w14:paraId="4534EF28" w14:textId="77777777" w:rsidR="00CD5346" w:rsidRDefault="00CD5346" w:rsidP="00D15997">
            <w:pPr>
              <w:rPr>
                <w:rFonts w:ascii="Arial Narrow" w:hAnsi="Arial Narrow"/>
              </w:rPr>
            </w:pPr>
          </w:p>
        </w:tc>
      </w:tr>
      <w:tr w:rsidR="00CD5346" w14:paraId="4DCD681B" w14:textId="77777777" w:rsidTr="000C1965">
        <w:tc>
          <w:tcPr>
            <w:tcW w:w="4248" w:type="dxa"/>
          </w:tcPr>
          <w:p w14:paraId="7A8D1B98" w14:textId="5029FA38" w:rsidR="00CD5346" w:rsidRPr="00A51F3B" w:rsidRDefault="00C949BA" w:rsidP="00D15997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Adresse courriel</w:t>
            </w:r>
          </w:p>
        </w:tc>
        <w:tc>
          <w:tcPr>
            <w:tcW w:w="6422" w:type="dxa"/>
          </w:tcPr>
          <w:p w14:paraId="12687E99" w14:textId="77777777" w:rsidR="00CD5346" w:rsidRDefault="00CD5346" w:rsidP="00D15997">
            <w:pPr>
              <w:rPr>
                <w:rFonts w:ascii="Arial Narrow" w:hAnsi="Arial Narrow"/>
              </w:rPr>
            </w:pPr>
          </w:p>
        </w:tc>
      </w:tr>
    </w:tbl>
    <w:p w14:paraId="62B00581" w14:textId="77777777" w:rsidR="00E571A6" w:rsidRDefault="00E571A6" w:rsidP="00E571A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E571A6" w:rsidRPr="008735D1" w14:paraId="69043D61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15D0095F" w14:textId="2BAF6269" w:rsidR="00E571A6" w:rsidRPr="008735D1" w:rsidRDefault="00F73C45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3</w:t>
            </w:r>
            <w:r w:rsidR="00E571A6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Identification </w:t>
            </w:r>
            <w:r w:rsidR="00E571A6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des organismes participant au projet (au besoin)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B92215" w14:paraId="234095B6" w14:textId="77777777" w:rsidTr="006744FE">
        <w:tc>
          <w:tcPr>
            <w:tcW w:w="10670" w:type="dxa"/>
            <w:gridSpan w:val="2"/>
            <w:shd w:val="clear" w:color="auto" w:fill="DBE5F1" w:themeFill="accent1" w:themeFillTint="33"/>
          </w:tcPr>
          <w:p w14:paraId="41DBAB1F" w14:textId="2629C725" w:rsidR="00B92215" w:rsidRPr="006744FE" w:rsidRDefault="00B92215" w:rsidP="00D15997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lastRenderedPageBreak/>
              <w:t xml:space="preserve">Note : </w:t>
            </w:r>
            <w:r w:rsidR="00A40C36" w:rsidRPr="006744FE">
              <w:rPr>
                <w:rFonts w:ascii="Arial Narrow" w:hAnsi="Arial Narrow"/>
                <w:i/>
                <w:iCs/>
              </w:rPr>
              <w:t>Si la demande d’aide financière est faite par un regroupement d’organisme</w:t>
            </w:r>
            <w:r w:rsidR="00CC785D">
              <w:rPr>
                <w:rFonts w:ascii="Arial Narrow" w:hAnsi="Arial Narrow"/>
                <w:i/>
                <w:iCs/>
              </w:rPr>
              <w:t>s</w:t>
            </w:r>
            <w:r w:rsidR="00A40C36" w:rsidRPr="006744FE">
              <w:rPr>
                <w:rFonts w:ascii="Arial Narrow" w:hAnsi="Arial Narrow"/>
                <w:i/>
                <w:iCs/>
              </w:rPr>
              <w:t>, tous les organismes participant au projet doivent être identifiés</w:t>
            </w:r>
            <w:r w:rsidR="006744FE" w:rsidRPr="006744FE">
              <w:rPr>
                <w:rFonts w:ascii="Arial Narrow" w:hAnsi="Arial Narrow"/>
                <w:i/>
                <w:iCs/>
              </w:rPr>
              <w:t xml:space="preserve"> ici. </w:t>
            </w:r>
            <w:r w:rsidR="00651F63">
              <w:rPr>
                <w:rFonts w:ascii="Arial Narrow" w:hAnsi="Arial Narrow"/>
                <w:i/>
                <w:iCs/>
              </w:rPr>
              <w:t>Dupliquer le tableau au besoin.</w:t>
            </w:r>
          </w:p>
        </w:tc>
      </w:tr>
      <w:tr w:rsidR="00BA28FE" w14:paraId="79924EB2" w14:textId="77777777" w:rsidTr="00D15997">
        <w:tc>
          <w:tcPr>
            <w:tcW w:w="4248" w:type="dxa"/>
          </w:tcPr>
          <w:p w14:paraId="1A0419AB" w14:textId="77777777" w:rsidR="00BA28FE" w:rsidRPr="00715D15" w:rsidRDefault="00BA28FE" w:rsidP="00D15997">
            <w:pPr>
              <w:rPr>
                <w:rFonts w:ascii="Arial Narrow" w:hAnsi="Arial Narrow"/>
                <w:b/>
                <w:bCs/>
              </w:rPr>
            </w:pPr>
            <w:r w:rsidRPr="00715D15">
              <w:rPr>
                <w:rFonts w:ascii="Arial Narrow" w:hAnsi="Arial Narrow"/>
                <w:b/>
                <w:bCs/>
              </w:rPr>
              <w:t>Type d’organisme</w:t>
            </w:r>
          </w:p>
        </w:tc>
        <w:tc>
          <w:tcPr>
            <w:tcW w:w="6422" w:type="dxa"/>
          </w:tcPr>
          <w:p w14:paraId="4F2B781C" w14:textId="77777777" w:rsidR="00737299" w:rsidRPr="00887A55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814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M</w:t>
            </w:r>
            <w:r w:rsidR="00737299" w:rsidRPr="00887A55">
              <w:rPr>
                <w:rFonts w:ascii="Arial Narrow" w:hAnsi="Arial Narrow"/>
              </w:rPr>
              <w:t xml:space="preserve">unicipalité </w:t>
            </w:r>
          </w:p>
          <w:p w14:paraId="51ABA61C" w14:textId="77777777" w:rsidR="00737299" w:rsidRPr="00887A55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090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M</w:t>
            </w:r>
            <w:r w:rsidR="00737299" w:rsidRPr="00887A55">
              <w:rPr>
                <w:rFonts w:ascii="Arial Narrow" w:hAnsi="Arial Narrow"/>
              </w:rPr>
              <w:t>unicipalité régionale de comté (MRC)</w:t>
            </w:r>
          </w:p>
          <w:p w14:paraId="41105524" w14:textId="77777777" w:rsidR="00737299" w:rsidRPr="00887A55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541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Communauté métropolitaine</w:t>
            </w:r>
          </w:p>
          <w:p w14:paraId="2A9F1F2B" w14:textId="77777777" w:rsidR="00737299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530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R</w:t>
            </w:r>
            <w:r w:rsidR="00737299" w:rsidRPr="00887A55">
              <w:rPr>
                <w:rFonts w:ascii="Arial Narrow" w:hAnsi="Arial Narrow"/>
              </w:rPr>
              <w:t>égie intermunicipale</w:t>
            </w:r>
          </w:p>
          <w:p w14:paraId="357B8D56" w14:textId="77777777" w:rsidR="00737299" w:rsidRPr="00887A55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805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Communauté autochtone</w:t>
            </w:r>
          </w:p>
          <w:p w14:paraId="7B795A83" w14:textId="5FE9F87A" w:rsidR="00BA28FE" w:rsidRDefault="003376CA" w:rsidP="0073729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814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R</w:t>
            </w:r>
            <w:r w:rsidR="00737299" w:rsidRPr="00887A55">
              <w:rPr>
                <w:rFonts w:ascii="Arial Narrow" w:hAnsi="Arial Narrow"/>
              </w:rPr>
              <w:t>egroupement de tels organismes</w:t>
            </w:r>
          </w:p>
        </w:tc>
      </w:tr>
      <w:tr w:rsidR="00BA28FE" w14:paraId="6B6D54A0" w14:textId="77777777" w:rsidTr="00D15997">
        <w:tc>
          <w:tcPr>
            <w:tcW w:w="4248" w:type="dxa"/>
          </w:tcPr>
          <w:p w14:paraId="625A87EC" w14:textId="77777777" w:rsidR="00BA28FE" w:rsidRPr="00A51F3B" w:rsidRDefault="00BA28FE" w:rsidP="00D1599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légal de l’organisme</w:t>
            </w:r>
          </w:p>
        </w:tc>
        <w:tc>
          <w:tcPr>
            <w:tcW w:w="6422" w:type="dxa"/>
          </w:tcPr>
          <w:p w14:paraId="461D41AD" w14:textId="77777777" w:rsidR="00BA28FE" w:rsidRDefault="00BA28FE" w:rsidP="00D15997">
            <w:pPr>
              <w:rPr>
                <w:rFonts w:ascii="Arial Narrow" w:hAnsi="Arial Narrow"/>
              </w:rPr>
            </w:pPr>
          </w:p>
        </w:tc>
      </w:tr>
      <w:tr w:rsidR="00B92215" w14:paraId="5A3862F6" w14:textId="77777777" w:rsidTr="000C1965">
        <w:tc>
          <w:tcPr>
            <w:tcW w:w="4248" w:type="dxa"/>
          </w:tcPr>
          <w:p w14:paraId="6A80A4B4" w14:textId="54D9C281" w:rsidR="00B92215" w:rsidRPr="00A51F3B" w:rsidRDefault="00B92215" w:rsidP="00B92215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Nom de la personne-ressource</w:t>
            </w:r>
          </w:p>
        </w:tc>
        <w:tc>
          <w:tcPr>
            <w:tcW w:w="6422" w:type="dxa"/>
          </w:tcPr>
          <w:p w14:paraId="643B83B3" w14:textId="77777777" w:rsidR="00B92215" w:rsidRDefault="00B92215" w:rsidP="00B92215">
            <w:pPr>
              <w:rPr>
                <w:rFonts w:ascii="Arial Narrow" w:hAnsi="Arial Narrow"/>
              </w:rPr>
            </w:pPr>
          </w:p>
        </w:tc>
      </w:tr>
      <w:tr w:rsidR="00B92215" w14:paraId="4EE32A40" w14:textId="77777777" w:rsidTr="000C1965">
        <w:tc>
          <w:tcPr>
            <w:tcW w:w="4248" w:type="dxa"/>
          </w:tcPr>
          <w:p w14:paraId="1C75978D" w14:textId="77777777" w:rsidR="00B92215" w:rsidRPr="00A51F3B" w:rsidRDefault="00B92215" w:rsidP="00B92215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Fonction</w:t>
            </w:r>
          </w:p>
        </w:tc>
        <w:tc>
          <w:tcPr>
            <w:tcW w:w="6422" w:type="dxa"/>
          </w:tcPr>
          <w:p w14:paraId="6643B77D" w14:textId="77777777" w:rsidR="00B92215" w:rsidRDefault="00B92215" w:rsidP="00B92215">
            <w:pPr>
              <w:rPr>
                <w:rFonts w:ascii="Arial Narrow" w:hAnsi="Arial Narrow"/>
              </w:rPr>
            </w:pPr>
          </w:p>
        </w:tc>
      </w:tr>
      <w:tr w:rsidR="00B92215" w14:paraId="227F4336" w14:textId="77777777" w:rsidTr="000C1965">
        <w:tc>
          <w:tcPr>
            <w:tcW w:w="4248" w:type="dxa"/>
          </w:tcPr>
          <w:p w14:paraId="7BD8AC0B" w14:textId="77777777" w:rsidR="00B92215" w:rsidRPr="00A51F3B" w:rsidRDefault="00B92215" w:rsidP="00B92215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Numéro de téléphone</w:t>
            </w:r>
          </w:p>
        </w:tc>
        <w:tc>
          <w:tcPr>
            <w:tcW w:w="6422" w:type="dxa"/>
          </w:tcPr>
          <w:p w14:paraId="424D172F" w14:textId="77777777" w:rsidR="00B92215" w:rsidRDefault="00B92215" w:rsidP="00B92215">
            <w:pPr>
              <w:rPr>
                <w:rFonts w:ascii="Arial Narrow" w:hAnsi="Arial Narrow"/>
              </w:rPr>
            </w:pPr>
          </w:p>
        </w:tc>
      </w:tr>
      <w:tr w:rsidR="00B92215" w14:paraId="23941418" w14:textId="77777777" w:rsidTr="000C1965">
        <w:tc>
          <w:tcPr>
            <w:tcW w:w="4248" w:type="dxa"/>
          </w:tcPr>
          <w:p w14:paraId="07423FFE" w14:textId="77777777" w:rsidR="00B92215" w:rsidRPr="00A51F3B" w:rsidRDefault="00B92215" w:rsidP="00B92215">
            <w:pPr>
              <w:rPr>
                <w:rFonts w:ascii="Arial Narrow" w:hAnsi="Arial Narrow"/>
                <w:b/>
                <w:bCs/>
              </w:rPr>
            </w:pPr>
            <w:r w:rsidRPr="00A51F3B">
              <w:rPr>
                <w:rFonts w:ascii="Arial Narrow" w:hAnsi="Arial Narrow"/>
                <w:b/>
                <w:bCs/>
              </w:rPr>
              <w:t>Adresse courriel</w:t>
            </w:r>
          </w:p>
        </w:tc>
        <w:tc>
          <w:tcPr>
            <w:tcW w:w="6422" w:type="dxa"/>
          </w:tcPr>
          <w:p w14:paraId="139DB0CB" w14:textId="77777777" w:rsidR="00B92215" w:rsidRDefault="00B92215" w:rsidP="00B92215">
            <w:pPr>
              <w:rPr>
                <w:rFonts w:ascii="Arial Narrow" w:hAnsi="Arial Narrow"/>
              </w:rPr>
            </w:pPr>
          </w:p>
        </w:tc>
      </w:tr>
    </w:tbl>
    <w:p w14:paraId="68B1F574" w14:textId="77777777" w:rsidR="004B5AFE" w:rsidRDefault="004B5AFE" w:rsidP="004B5AFE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06EAC" w:rsidRPr="008735D1" w14:paraId="79567B01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3CCC0131" w14:textId="0C2D88A2" w:rsidR="00C06EAC" w:rsidRPr="008735D1" w:rsidRDefault="00F73C45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4</w:t>
            </w:r>
            <w:r w:rsidR="00C06EAC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Identification </w:t>
            </w:r>
            <w:r w:rsidR="005C0BCE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de l’OPI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4C14A9" w14:paraId="10D5E63E" w14:textId="77777777" w:rsidTr="00D15997">
        <w:tc>
          <w:tcPr>
            <w:tcW w:w="10670" w:type="dxa"/>
            <w:gridSpan w:val="2"/>
            <w:shd w:val="clear" w:color="auto" w:fill="DBE5F1" w:themeFill="accent1" w:themeFillTint="33"/>
          </w:tcPr>
          <w:p w14:paraId="248EAED5" w14:textId="433FE0E7" w:rsidR="004C14A9" w:rsidRPr="006744FE" w:rsidRDefault="004C14A9" w:rsidP="00D15997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 w:rsidR="003F3A0B">
              <w:rPr>
                <w:rFonts w:ascii="Arial Narrow" w:hAnsi="Arial Narrow"/>
                <w:i/>
                <w:iCs/>
              </w:rPr>
              <w:t xml:space="preserve">Une demande d’aide financière peut être déposée pour étudier plus d’un OPI. </w:t>
            </w:r>
            <w:r w:rsidR="00F134CA">
              <w:rPr>
                <w:rFonts w:ascii="Arial Narrow" w:hAnsi="Arial Narrow"/>
                <w:i/>
                <w:iCs/>
              </w:rPr>
              <w:t>Tous les OPI faisant l’objet de la demande doivent être identifiés</w:t>
            </w:r>
            <w:r w:rsidR="00814898">
              <w:rPr>
                <w:rFonts w:ascii="Arial Narrow" w:hAnsi="Arial Narrow"/>
                <w:i/>
                <w:iCs/>
              </w:rPr>
              <w:t xml:space="preserve"> ici</w:t>
            </w:r>
            <w:r w:rsidR="00F134CA">
              <w:rPr>
                <w:rFonts w:ascii="Arial Narrow" w:hAnsi="Arial Narrow"/>
                <w:i/>
                <w:iCs/>
              </w:rPr>
              <w:t>. Dupliquer le tableau au besoin.</w:t>
            </w:r>
          </w:p>
        </w:tc>
      </w:tr>
      <w:tr w:rsidR="0092510E" w14:paraId="45768564" w14:textId="77777777" w:rsidTr="00E67D63">
        <w:tc>
          <w:tcPr>
            <w:tcW w:w="4248" w:type="dxa"/>
          </w:tcPr>
          <w:p w14:paraId="74E36B28" w14:textId="23C663E9" w:rsidR="0092510E" w:rsidRPr="00B369F9" w:rsidRDefault="008B2E47" w:rsidP="006243E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du l</w:t>
            </w:r>
            <w:r w:rsidR="0092510E" w:rsidRPr="00B369F9">
              <w:rPr>
                <w:rFonts w:ascii="Arial Narrow" w:hAnsi="Arial Narrow"/>
                <w:b/>
                <w:bCs/>
              </w:rPr>
              <w:t>a</w:t>
            </w:r>
            <w:r w:rsidR="00B33931" w:rsidRPr="00B369F9">
              <w:rPr>
                <w:rFonts w:ascii="Arial Narrow" w:hAnsi="Arial Narrow"/>
                <w:b/>
                <w:bCs/>
              </w:rPr>
              <w:t xml:space="preserve">c ou </w:t>
            </w:r>
            <w:r>
              <w:rPr>
                <w:rFonts w:ascii="Arial Narrow" w:hAnsi="Arial Narrow"/>
                <w:b/>
                <w:bCs/>
              </w:rPr>
              <w:t xml:space="preserve">du </w:t>
            </w:r>
            <w:r w:rsidR="00B33931" w:rsidRPr="00B369F9">
              <w:rPr>
                <w:rFonts w:ascii="Arial Narrow" w:hAnsi="Arial Narrow"/>
                <w:b/>
                <w:bCs/>
              </w:rPr>
              <w:t>cours d’eau bordant l’OPI</w:t>
            </w:r>
          </w:p>
        </w:tc>
        <w:tc>
          <w:tcPr>
            <w:tcW w:w="6422" w:type="dxa"/>
          </w:tcPr>
          <w:p w14:paraId="5392E560" w14:textId="77777777" w:rsidR="0092510E" w:rsidRDefault="0092510E" w:rsidP="006243E7">
            <w:pPr>
              <w:rPr>
                <w:rFonts w:ascii="Arial Narrow" w:hAnsi="Arial Narrow"/>
              </w:rPr>
            </w:pPr>
          </w:p>
        </w:tc>
      </w:tr>
      <w:tr w:rsidR="00B33931" w14:paraId="5CE91150" w14:textId="77777777" w:rsidTr="00E67D63">
        <w:tc>
          <w:tcPr>
            <w:tcW w:w="4248" w:type="dxa"/>
          </w:tcPr>
          <w:p w14:paraId="5CA8452F" w14:textId="37FC403C" w:rsidR="00B33931" w:rsidRPr="00B369F9" w:rsidRDefault="00B33931" w:rsidP="006243E7">
            <w:pPr>
              <w:rPr>
                <w:rFonts w:ascii="Arial Narrow" w:hAnsi="Arial Narrow"/>
                <w:b/>
                <w:bCs/>
              </w:rPr>
            </w:pPr>
            <w:r w:rsidRPr="00B369F9">
              <w:rPr>
                <w:rFonts w:ascii="Arial Narrow" w:hAnsi="Arial Narrow"/>
                <w:b/>
                <w:bCs/>
              </w:rPr>
              <w:t xml:space="preserve">Nom de la </w:t>
            </w:r>
            <w:r w:rsidR="00B369F9" w:rsidRPr="00B369F9">
              <w:rPr>
                <w:rFonts w:ascii="Arial Narrow" w:hAnsi="Arial Narrow"/>
                <w:b/>
                <w:bCs/>
              </w:rPr>
              <w:t xml:space="preserve">ou </w:t>
            </w:r>
            <w:r w:rsidR="006633E5">
              <w:rPr>
                <w:rFonts w:ascii="Arial Narrow" w:hAnsi="Arial Narrow"/>
                <w:b/>
                <w:bCs/>
              </w:rPr>
              <w:t>d</w:t>
            </w:r>
            <w:r w:rsidR="00B369F9" w:rsidRPr="00B369F9">
              <w:rPr>
                <w:rFonts w:ascii="Arial Narrow" w:hAnsi="Arial Narrow"/>
                <w:b/>
                <w:bCs/>
              </w:rPr>
              <w:t>es municipalités où est situé l’OPI</w:t>
            </w:r>
          </w:p>
        </w:tc>
        <w:tc>
          <w:tcPr>
            <w:tcW w:w="6422" w:type="dxa"/>
          </w:tcPr>
          <w:p w14:paraId="3E73008E" w14:textId="77777777" w:rsidR="00B33931" w:rsidRDefault="00B33931" w:rsidP="006243E7">
            <w:pPr>
              <w:rPr>
                <w:rFonts w:ascii="Arial Narrow" w:hAnsi="Arial Narrow"/>
              </w:rPr>
            </w:pPr>
          </w:p>
        </w:tc>
      </w:tr>
      <w:tr w:rsidR="001543E4" w14:paraId="7D45EA58" w14:textId="77777777" w:rsidTr="00E67D63">
        <w:tc>
          <w:tcPr>
            <w:tcW w:w="4248" w:type="dxa"/>
          </w:tcPr>
          <w:p w14:paraId="5FC3389E" w14:textId="04A3E699" w:rsidR="001543E4" w:rsidRPr="0092510E" w:rsidRDefault="001543E4" w:rsidP="006243E7">
            <w:pPr>
              <w:rPr>
                <w:rFonts w:ascii="Arial Narrow" w:hAnsi="Arial Narrow"/>
                <w:b/>
                <w:bCs/>
              </w:rPr>
            </w:pPr>
            <w:r w:rsidRPr="0092510E">
              <w:rPr>
                <w:rFonts w:ascii="Arial Narrow" w:hAnsi="Arial Narrow"/>
                <w:b/>
                <w:bCs/>
              </w:rPr>
              <w:t>Type d’OPI</w:t>
            </w:r>
            <w:r w:rsidR="00693C71">
              <w:rPr>
                <w:rFonts w:ascii="Arial Narrow" w:hAnsi="Arial Narrow"/>
                <w:b/>
                <w:bCs/>
              </w:rPr>
              <w:t xml:space="preserve"> </w:t>
            </w:r>
            <w:r w:rsidR="00693C71" w:rsidRPr="00C05C5F">
              <w:rPr>
                <w:rFonts w:ascii="Arial Narrow" w:hAnsi="Arial Narrow"/>
                <w:sz w:val="18"/>
                <w:szCs w:val="18"/>
              </w:rPr>
              <w:t>(</w:t>
            </w:r>
            <w:r w:rsidR="00CC785D">
              <w:rPr>
                <w:rFonts w:ascii="Arial Narrow" w:hAnsi="Arial Narrow"/>
                <w:sz w:val="18"/>
                <w:szCs w:val="18"/>
              </w:rPr>
              <w:t>c</w:t>
            </w:r>
            <w:r w:rsidR="00693C71" w:rsidRPr="00C05C5F">
              <w:rPr>
                <w:rFonts w:ascii="Arial Narrow" w:hAnsi="Arial Narrow"/>
                <w:sz w:val="18"/>
                <w:szCs w:val="18"/>
              </w:rPr>
              <w:t xml:space="preserve">ocher </w:t>
            </w:r>
            <w:r w:rsidR="00C05C5F" w:rsidRPr="00C05C5F">
              <w:rPr>
                <w:rFonts w:ascii="Arial Narrow" w:hAnsi="Arial Narrow"/>
                <w:sz w:val="18"/>
                <w:szCs w:val="18"/>
              </w:rPr>
              <w:t>chaque type approprié)</w:t>
            </w:r>
          </w:p>
        </w:tc>
        <w:tc>
          <w:tcPr>
            <w:tcW w:w="6422" w:type="dxa"/>
          </w:tcPr>
          <w:p w14:paraId="738E7B2D" w14:textId="4924F1E0" w:rsidR="006017FE" w:rsidRDefault="003376CA" w:rsidP="00C05C5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08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9951C1">
              <w:rPr>
                <w:rFonts w:ascii="Arial Narrow" w:hAnsi="Arial Narrow"/>
              </w:rPr>
              <w:t>Mur de soutènement en béton</w:t>
            </w:r>
          </w:p>
          <w:p w14:paraId="06A48905" w14:textId="4EEC1499" w:rsidR="006017FE" w:rsidRPr="00887A55" w:rsidRDefault="003376CA" w:rsidP="006017F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211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6017FE">
              <w:rPr>
                <w:rFonts w:ascii="Arial Narrow" w:hAnsi="Arial Narrow"/>
              </w:rPr>
              <w:t>Mur de soutènement en bloc de béton</w:t>
            </w:r>
          </w:p>
          <w:p w14:paraId="5E0326B2" w14:textId="6FF82F87" w:rsidR="00C05C5F" w:rsidRPr="00887A55" w:rsidRDefault="003376CA" w:rsidP="00C05C5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156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C05C5F">
              <w:rPr>
                <w:rFonts w:ascii="Arial Narrow" w:hAnsi="Arial Narrow"/>
              </w:rPr>
              <w:t>M</w:t>
            </w:r>
            <w:r w:rsidR="00C05C5F" w:rsidRPr="00887A55">
              <w:rPr>
                <w:rFonts w:ascii="Arial Narrow" w:hAnsi="Arial Narrow"/>
              </w:rPr>
              <w:t>u</w:t>
            </w:r>
            <w:r w:rsidR="00B26033">
              <w:rPr>
                <w:rFonts w:ascii="Arial Narrow" w:hAnsi="Arial Narrow"/>
              </w:rPr>
              <w:t>r de soutènement en palplanche</w:t>
            </w:r>
          </w:p>
          <w:p w14:paraId="39F07134" w14:textId="02818814" w:rsidR="00C05C5F" w:rsidRPr="00887A55" w:rsidRDefault="003376CA" w:rsidP="00C05C5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524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4F2626">
              <w:rPr>
                <w:rFonts w:ascii="Arial Narrow" w:hAnsi="Arial Narrow"/>
                <w:color w:val="212529"/>
              </w:rPr>
              <w:t>Mur de maçonnerie</w:t>
            </w:r>
          </w:p>
          <w:p w14:paraId="58339901" w14:textId="32686C9F" w:rsidR="00C05C5F" w:rsidRDefault="003376CA" w:rsidP="00C05C5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331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4F2626">
              <w:rPr>
                <w:rFonts w:ascii="Arial Narrow" w:hAnsi="Arial Narrow"/>
              </w:rPr>
              <w:t xml:space="preserve">Digue en remblai </w:t>
            </w:r>
            <w:r w:rsidR="00665FC3">
              <w:rPr>
                <w:rFonts w:ascii="Arial Narrow" w:hAnsi="Arial Narrow"/>
              </w:rPr>
              <w:t>de terre</w:t>
            </w:r>
          </w:p>
          <w:p w14:paraId="1E5EEE84" w14:textId="0B53BE44" w:rsidR="00665FC3" w:rsidRDefault="003376CA" w:rsidP="00665FC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11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665FC3">
              <w:rPr>
                <w:rFonts w:ascii="Arial Narrow" w:hAnsi="Arial Narrow"/>
              </w:rPr>
              <w:t>Digue en enrochement</w:t>
            </w:r>
          </w:p>
          <w:p w14:paraId="1DFF82AE" w14:textId="03939B0D" w:rsidR="00B418EB" w:rsidRDefault="003376CA" w:rsidP="00665FC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212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B418EB">
              <w:rPr>
                <w:rFonts w:ascii="Arial Narrow" w:hAnsi="Arial Narrow"/>
              </w:rPr>
              <w:t>Écran à l’amont d’une digue en remblai</w:t>
            </w:r>
          </w:p>
          <w:p w14:paraId="5F5FE7A1" w14:textId="373C7741" w:rsidR="001543E4" w:rsidRDefault="003376CA" w:rsidP="006243E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023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E85D7D">
              <w:rPr>
                <w:rFonts w:ascii="Arial Narrow" w:hAnsi="Arial Narrow"/>
              </w:rPr>
              <w:t>Autre, préciser ____________________________________________</w:t>
            </w:r>
          </w:p>
        </w:tc>
      </w:tr>
      <w:tr w:rsidR="00D032C8" w14:paraId="2039B5AA" w14:textId="77777777" w:rsidTr="00E67D63">
        <w:tc>
          <w:tcPr>
            <w:tcW w:w="4248" w:type="dxa"/>
            <w:vMerge w:val="restart"/>
          </w:tcPr>
          <w:p w14:paraId="6432246C" w14:textId="77777777" w:rsidR="00D032C8" w:rsidRPr="0092510E" w:rsidRDefault="00D032C8" w:rsidP="006243E7">
            <w:pPr>
              <w:rPr>
                <w:rFonts w:ascii="Arial Narrow" w:hAnsi="Arial Narrow"/>
                <w:b/>
                <w:bCs/>
              </w:rPr>
            </w:pPr>
            <w:r w:rsidRPr="0092510E">
              <w:rPr>
                <w:rFonts w:ascii="Arial Narrow" w:hAnsi="Arial Narrow"/>
                <w:b/>
                <w:bCs/>
              </w:rPr>
              <w:t xml:space="preserve">Localisation approximative de l’OPI </w:t>
            </w:r>
          </w:p>
          <w:p w14:paraId="6C625CC5" w14:textId="1ED2258B" w:rsidR="00D032C8" w:rsidRPr="0092510E" w:rsidRDefault="00D032C8" w:rsidP="006243E7">
            <w:pPr>
              <w:rPr>
                <w:rFonts w:ascii="Arial Narrow" w:hAnsi="Arial Narrow"/>
              </w:rPr>
            </w:pPr>
            <w:r w:rsidRPr="00E32976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="00CC785D">
              <w:rPr>
                <w:rFonts w:ascii="Arial Narrow" w:hAnsi="Arial Narrow"/>
                <w:sz w:val="16"/>
                <w:szCs w:val="16"/>
              </w:rPr>
              <w:t>c</w:t>
            </w:r>
            <w:r w:rsidRPr="00E32976">
              <w:rPr>
                <w:rFonts w:ascii="Arial Narrow" w:hAnsi="Arial Narrow"/>
                <w:sz w:val="16"/>
                <w:szCs w:val="16"/>
              </w:rPr>
              <w:t>oordonnées</w:t>
            </w:r>
            <w:proofErr w:type="gramEnd"/>
            <w:r w:rsidRPr="00E32976">
              <w:rPr>
                <w:rFonts w:ascii="Arial Narrow" w:hAnsi="Arial Narrow"/>
                <w:sz w:val="16"/>
                <w:szCs w:val="16"/>
              </w:rPr>
              <w:t xml:space="preserve"> géodésiques des extrémités de l’OPI – NAD 83)</w:t>
            </w:r>
          </w:p>
        </w:tc>
        <w:tc>
          <w:tcPr>
            <w:tcW w:w="6422" w:type="dxa"/>
          </w:tcPr>
          <w:p w14:paraId="148DD539" w14:textId="436B2E67" w:rsidR="00D032C8" w:rsidRPr="005029FA" w:rsidRDefault="001025EE" w:rsidP="006243E7">
            <w:pPr>
              <w:rPr>
                <w:rFonts w:ascii="Arial Narrow" w:hAnsi="Arial Narrow"/>
              </w:rPr>
            </w:pPr>
            <w:r w:rsidRPr="005029FA">
              <w:rPr>
                <w:rFonts w:ascii="Arial Narrow" w:hAnsi="Arial Narrow"/>
              </w:rPr>
              <w:t>Extrémité amont :</w:t>
            </w:r>
          </w:p>
        </w:tc>
      </w:tr>
      <w:tr w:rsidR="00D032C8" w14:paraId="07C4021A" w14:textId="77777777" w:rsidTr="00E67D63">
        <w:tc>
          <w:tcPr>
            <w:tcW w:w="4248" w:type="dxa"/>
            <w:vMerge/>
          </w:tcPr>
          <w:p w14:paraId="23B37A1D" w14:textId="77777777" w:rsidR="00D032C8" w:rsidRPr="0092510E" w:rsidRDefault="00D032C8" w:rsidP="006243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22" w:type="dxa"/>
          </w:tcPr>
          <w:p w14:paraId="37606308" w14:textId="1AB4F537" w:rsidR="00D032C8" w:rsidRPr="005029FA" w:rsidRDefault="001025EE" w:rsidP="006243E7">
            <w:pPr>
              <w:rPr>
                <w:rFonts w:ascii="Arial Narrow" w:hAnsi="Arial Narrow"/>
              </w:rPr>
            </w:pPr>
            <w:r w:rsidRPr="005029FA">
              <w:rPr>
                <w:rFonts w:ascii="Arial Narrow" w:hAnsi="Arial Narrow"/>
              </w:rPr>
              <w:t xml:space="preserve">Extrémité aval : </w:t>
            </w:r>
          </w:p>
        </w:tc>
      </w:tr>
      <w:tr w:rsidR="00765BB2" w14:paraId="40D50C59" w14:textId="77777777" w:rsidTr="00E67D63">
        <w:tc>
          <w:tcPr>
            <w:tcW w:w="4248" w:type="dxa"/>
          </w:tcPr>
          <w:p w14:paraId="60FAF8F2" w14:textId="77790D64" w:rsidR="00765BB2" w:rsidRPr="0092510E" w:rsidRDefault="00115501" w:rsidP="006243E7">
            <w:pPr>
              <w:rPr>
                <w:rFonts w:ascii="Arial Narrow" w:hAnsi="Arial Narrow"/>
                <w:b/>
                <w:bCs/>
              </w:rPr>
            </w:pPr>
            <w:r w:rsidRPr="0092510E">
              <w:rPr>
                <w:rFonts w:ascii="Arial Narrow" w:hAnsi="Arial Narrow"/>
                <w:b/>
                <w:bCs/>
              </w:rPr>
              <w:t>Longueur approximative de l’OPI</w:t>
            </w:r>
            <w:r w:rsidR="006062D7" w:rsidRPr="006062D7">
              <w:rPr>
                <w:rFonts w:ascii="Arial Narrow" w:hAnsi="Arial Narrow"/>
                <w:sz w:val="18"/>
                <w:szCs w:val="18"/>
              </w:rPr>
              <w:t xml:space="preserve"> (en km)</w:t>
            </w:r>
          </w:p>
        </w:tc>
        <w:tc>
          <w:tcPr>
            <w:tcW w:w="6422" w:type="dxa"/>
          </w:tcPr>
          <w:p w14:paraId="172D52FA" w14:textId="77777777" w:rsidR="00765BB2" w:rsidRDefault="00765BB2" w:rsidP="006243E7">
            <w:pPr>
              <w:rPr>
                <w:rFonts w:ascii="Arial Narrow" w:hAnsi="Arial Narrow"/>
              </w:rPr>
            </w:pPr>
          </w:p>
        </w:tc>
      </w:tr>
    </w:tbl>
    <w:p w14:paraId="0F9E9062" w14:textId="77777777" w:rsidR="002F2DF6" w:rsidRPr="008735D1" w:rsidRDefault="002F2DF6" w:rsidP="002F2DF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9858D8" w:rsidRPr="008735D1" w14:paraId="51A703A5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3F52417C" w14:textId="56762893" w:rsidR="009858D8" w:rsidRPr="008735D1" w:rsidRDefault="00F73C45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5</w:t>
            </w:r>
            <w:r w:rsidR="009858D8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5F4915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Vérification de la compatibilité </w:t>
            </w:r>
            <w:r w:rsidR="009858D8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de </w:t>
            </w:r>
            <w:r w:rsidR="009858D8" w:rsidRPr="00164A9F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l’ouvrage </w:t>
            </w:r>
            <w:r w:rsidR="00C041B4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avec la définition</w:t>
            </w:r>
            <w:r w:rsidR="009858D8" w:rsidRPr="00164A9F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d’OPI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9858D8" w14:paraId="750858BA" w14:textId="77777777" w:rsidTr="00D15997">
        <w:tc>
          <w:tcPr>
            <w:tcW w:w="10670" w:type="dxa"/>
            <w:gridSpan w:val="2"/>
            <w:shd w:val="clear" w:color="auto" w:fill="DBE5F1" w:themeFill="accent1" w:themeFillTint="33"/>
          </w:tcPr>
          <w:p w14:paraId="30DEF922" w14:textId="02B54775" w:rsidR="009858D8" w:rsidRPr="006744FE" w:rsidRDefault="009858D8" w:rsidP="00D15997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>
              <w:rPr>
                <w:rFonts w:ascii="Arial Narrow" w:hAnsi="Arial Narrow"/>
                <w:i/>
                <w:iCs/>
              </w:rPr>
              <w:t xml:space="preserve">Une démonstration doit être faite par le demandeur que l’ouvrage à étudier est compatible avec la définition d’OPI retenue pour le programme </w:t>
            </w:r>
            <w:r w:rsidRPr="002E67FC">
              <w:rPr>
                <w:rFonts w:ascii="Arial Narrow" w:hAnsi="Arial Narrow"/>
                <w:i/>
                <w:iCs/>
              </w:rPr>
              <w:t>Info-digues</w:t>
            </w:r>
            <w:r>
              <w:rPr>
                <w:rFonts w:ascii="Arial Narrow" w:hAnsi="Arial Narrow"/>
                <w:i/>
                <w:iCs/>
              </w:rPr>
              <w:t xml:space="preserve">. Le </w:t>
            </w:r>
            <w:r w:rsidRPr="004474E2">
              <w:rPr>
                <w:rFonts w:ascii="Arial Narrow" w:hAnsi="Arial Narrow"/>
              </w:rPr>
              <w:t>Guide de réalisation du diagnostic initial d’un OPI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="00B46E56">
              <w:rPr>
                <w:rFonts w:ascii="Arial Narrow" w:hAnsi="Arial Narrow"/>
                <w:i/>
                <w:iCs/>
              </w:rPr>
              <w:t>explique</w:t>
            </w:r>
            <w:r>
              <w:rPr>
                <w:rFonts w:ascii="Arial Narrow" w:hAnsi="Arial Narrow"/>
                <w:i/>
                <w:iCs/>
              </w:rPr>
              <w:t xml:space="preserve"> la méthode à utiliser. </w:t>
            </w:r>
            <w:r w:rsidR="008B136E">
              <w:rPr>
                <w:rFonts w:ascii="Arial Narrow" w:hAnsi="Arial Narrow"/>
                <w:i/>
                <w:iCs/>
              </w:rPr>
              <w:t xml:space="preserve">Les </w:t>
            </w:r>
            <w:r w:rsidR="00C65209">
              <w:rPr>
                <w:rFonts w:ascii="Arial Narrow" w:hAnsi="Arial Narrow"/>
                <w:i/>
                <w:iCs/>
              </w:rPr>
              <w:t xml:space="preserve">documents produits doivent être fournis en annexe du formulaire. </w:t>
            </w:r>
            <w:r>
              <w:rPr>
                <w:rFonts w:ascii="Arial Narrow" w:hAnsi="Arial Narrow"/>
                <w:i/>
                <w:iCs/>
              </w:rPr>
              <w:t>Dupliquer le tableau pour documenter chaque élément vérifié.</w:t>
            </w:r>
          </w:p>
        </w:tc>
      </w:tr>
      <w:tr w:rsidR="009858D8" w14:paraId="0CD2F04C" w14:textId="77777777" w:rsidTr="00D15997">
        <w:tc>
          <w:tcPr>
            <w:tcW w:w="4248" w:type="dxa"/>
          </w:tcPr>
          <w:p w14:paraId="5C40CD6E" w14:textId="77777777" w:rsidR="009858D8" w:rsidRPr="00FE1C83" w:rsidRDefault="009858D8" w:rsidP="00D15997">
            <w:pPr>
              <w:rPr>
                <w:rFonts w:ascii="Arial Narrow" w:hAnsi="Arial Narrow"/>
                <w:b/>
                <w:bCs/>
              </w:rPr>
            </w:pPr>
            <w:r w:rsidRPr="00FE1C83">
              <w:rPr>
                <w:rFonts w:ascii="Arial Narrow" w:hAnsi="Arial Narrow"/>
                <w:b/>
                <w:bCs/>
              </w:rPr>
              <w:t>Nom de la méthode utilisée</w:t>
            </w:r>
          </w:p>
        </w:tc>
        <w:tc>
          <w:tcPr>
            <w:tcW w:w="6422" w:type="dxa"/>
          </w:tcPr>
          <w:p w14:paraId="65E1CE4A" w14:textId="6165DA1D" w:rsidR="000B63A3" w:rsidRPr="00887A55" w:rsidRDefault="000B63A3" w:rsidP="00FE1C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12529"/>
              </w:rPr>
              <w:t>Visite de terrain</w:t>
            </w:r>
            <w:r w:rsidR="00443D40">
              <w:rPr>
                <w:rFonts w:ascii="Arial Narrow" w:hAnsi="Arial Narrow"/>
                <w:color w:val="212529"/>
              </w:rPr>
              <w:t> :</w:t>
            </w:r>
          </w:p>
          <w:p w14:paraId="50FEE176" w14:textId="496FD662" w:rsidR="00FE1C83" w:rsidRDefault="003376CA" w:rsidP="00FE1C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728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0B63A3">
              <w:rPr>
                <w:rFonts w:ascii="Arial Narrow" w:hAnsi="Arial Narrow"/>
              </w:rPr>
              <w:t>Points r</w:t>
            </w:r>
            <w:r w:rsidR="005D69AE">
              <w:rPr>
                <w:rFonts w:ascii="Arial Narrow" w:hAnsi="Arial Narrow"/>
              </w:rPr>
              <w:t>elev</w:t>
            </w:r>
            <w:r w:rsidR="000B63A3">
              <w:rPr>
                <w:rFonts w:ascii="Arial Narrow" w:hAnsi="Arial Narrow"/>
              </w:rPr>
              <w:t>és</w:t>
            </w:r>
          </w:p>
          <w:p w14:paraId="17E9C28F" w14:textId="2B860849" w:rsidR="009858D8" w:rsidRDefault="003376CA" w:rsidP="00D1599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24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0B63A3">
              <w:rPr>
                <w:rFonts w:ascii="Arial Narrow" w:hAnsi="Arial Narrow"/>
              </w:rPr>
              <w:t xml:space="preserve">Croquis et </w:t>
            </w:r>
            <w:r w:rsidR="00AC408E">
              <w:rPr>
                <w:rFonts w:ascii="Arial Narrow" w:hAnsi="Arial Narrow"/>
              </w:rPr>
              <w:t>cartographie des points relevés</w:t>
            </w:r>
          </w:p>
          <w:p w14:paraId="10C5A3F4" w14:textId="706CB6F8" w:rsidR="000B63A3" w:rsidRDefault="003376CA" w:rsidP="000B63A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49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AC408E">
              <w:rPr>
                <w:rFonts w:ascii="Arial Narrow" w:hAnsi="Arial Narrow"/>
              </w:rPr>
              <w:t>Délimitation préliminaire de la zone derrière l’ouvrage</w:t>
            </w:r>
          </w:p>
          <w:p w14:paraId="5AFEC3E1" w14:textId="456D3A41" w:rsidR="000B63A3" w:rsidRDefault="003376CA" w:rsidP="000B63A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178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AC408E">
              <w:rPr>
                <w:rFonts w:ascii="Arial Narrow" w:hAnsi="Arial Narrow"/>
              </w:rPr>
              <w:t>Photographies</w:t>
            </w:r>
          </w:p>
          <w:p w14:paraId="3D15EA86" w14:textId="1DB67ACA" w:rsidR="00443D40" w:rsidRDefault="003376CA" w:rsidP="00443D4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4257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DB682F">
              <w:rPr>
                <w:rFonts w:ascii="Arial Narrow" w:hAnsi="Arial Narrow"/>
              </w:rPr>
              <w:t>Historique de l’</w:t>
            </w:r>
            <w:r w:rsidR="00D3403C">
              <w:rPr>
                <w:rFonts w:ascii="Arial Narrow" w:hAnsi="Arial Narrow"/>
              </w:rPr>
              <w:t>ouvrage</w:t>
            </w:r>
          </w:p>
        </w:tc>
      </w:tr>
      <w:tr w:rsidR="009858D8" w14:paraId="51EDE597" w14:textId="77777777" w:rsidTr="00D15997">
        <w:tc>
          <w:tcPr>
            <w:tcW w:w="4248" w:type="dxa"/>
          </w:tcPr>
          <w:p w14:paraId="13595061" w14:textId="542801D0" w:rsidR="009858D8" w:rsidRDefault="004C6147" w:rsidP="00D1599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Explications des constats</w:t>
            </w:r>
          </w:p>
        </w:tc>
        <w:tc>
          <w:tcPr>
            <w:tcW w:w="6422" w:type="dxa"/>
          </w:tcPr>
          <w:p w14:paraId="646D58A0" w14:textId="77777777" w:rsidR="009858D8" w:rsidRDefault="009858D8" w:rsidP="00D15997">
            <w:pPr>
              <w:rPr>
                <w:rFonts w:ascii="Arial Narrow" w:hAnsi="Arial Narrow"/>
              </w:rPr>
            </w:pPr>
          </w:p>
        </w:tc>
      </w:tr>
      <w:tr w:rsidR="00F7290A" w14:paraId="1CE5CBFF" w14:textId="77777777" w:rsidTr="00D15997">
        <w:tc>
          <w:tcPr>
            <w:tcW w:w="4248" w:type="dxa"/>
          </w:tcPr>
          <w:p w14:paraId="51C5AAD6" w14:textId="54DC5928" w:rsidR="00F7290A" w:rsidRDefault="00F7290A" w:rsidP="00F7290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Numéro de l’annexe correspondante</w:t>
            </w:r>
          </w:p>
        </w:tc>
        <w:tc>
          <w:tcPr>
            <w:tcW w:w="6422" w:type="dxa"/>
          </w:tcPr>
          <w:p w14:paraId="2737A5F1" w14:textId="77777777" w:rsidR="00F7290A" w:rsidRDefault="00F7290A" w:rsidP="00F7290A">
            <w:pPr>
              <w:rPr>
                <w:rFonts w:ascii="Arial Narrow" w:hAnsi="Arial Narrow"/>
              </w:rPr>
            </w:pPr>
          </w:p>
        </w:tc>
      </w:tr>
    </w:tbl>
    <w:p w14:paraId="686E73BE" w14:textId="4C82E705" w:rsidR="00900D26" w:rsidRPr="008735D1" w:rsidRDefault="00900D26" w:rsidP="00960710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727E2A" w:rsidRPr="008735D1" w14:paraId="4A55FC38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3A939207" w14:textId="7992850D" w:rsidR="00727E2A" w:rsidRPr="008735D1" w:rsidRDefault="005541F1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6</w:t>
            </w:r>
            <w:r w:rsidR="00727E2A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727E2A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Déclaration du demandeur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AE1925" w:rsidRPr="00AE1925" w14:paraId="1DB52C83" w14:textId="77777777" w:rsidTr="00D15997">
        <w:tc>
          <w:tcPr>
            <w:tcW w:w="10670" w:type="dxa"/>
            <w:gridSpan w:val="2"/>
            <w:shd w:val="clear" w:color="auto" w:fill="DBE5F1" w:themeFill="accent1" w:themeFillTint="33"/>
          </w:tcPr>
          <w:p w14:paraId="1DB0ABA2" w14:textId="3B926B6B" w:rsidR="00AE1925" w:rsidRPr="00AE1925" w:rsidRDefault="00AE1925" w:rsidP="00D15997">
            <w:pPr>
              <w:rPr>
                <w:rFonts w:ascii="Arial Narrow" w:hAnsi="Arial Narrow"/>
              </w:rPr>
            </w:pPr>
            <w:r w:rsidRPr="00AE1925">
              <w:rPr>
                <w:rFonts w:ascii="Arial Narrow" w:hAnsi="Arial Narrow"/>
              </w:rPr>
              <w:t xml:space="preserve">Le responsable dûment désigné par l’organisme demandeur déclare : </w:t>
            </w:r>
          </w:p>
        </w:tc>
      </w:tr>
      <w:tr w:rsidR="00AE1925" w14:paraId="7639AD0C" w14:textId="77777777" w:rsidTr="00D15997">
        <w:tc>
          <w:tcPr>
            <w:tcW w:w="10670" w:type="dxa"/>
            <w:gridSpan w:val="2"/>
          </w:tcPr>
          <w:p w14:paraId="66CC4C47" w14:textId="27483996" w:rsidR="00025699" w:rsidRDefault="00025699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Que </w:t>
            </w:r>
            <w:r w:rsidR="00A81236">
              <w:rPr>
                <w:rFonts w:ascii="Arial Narrow" w:hAnsi="Arial Narrow"/>
              </w:rPr>
              <w:t xml:space="preserve">le formulaire est </w:t>
            </w:r>
            <w:r w:rsidR="008D2993">
              <w:rPr>
                <w:rFonts w:ascii="Arial Narrow" w:hAnsi="Arial Narrow"/>
              </w:rPr>
              <w:t xml:space="preserve">rempli </w:t>
            </w:r>
            <w:r>
              <w:rPr>
                <w:rFonts w:ascii="Arial Narrow" w:hAnsi="Arial Narrow"/>
              </w:rPr>
              <w:t>dans le but de réaliser le diagnostic initial d’un ou des OPI;</w:t>
            </w:r>
          </w:p>
          <w:p w14:paraId="4697222C" w14:textId="3637A001" w:rsidR="00025699" w:rsidRPr="00047B5D" w:rsidRDefault="00276C0D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</w:t>
            </w:r>
            <w:r w:rsidR="00025699" w:rsidRPr="00047B5D">
              <w:rPr>
                <w:rFonts w:ascii="Arial Narrow" w:hAnsi="Arial Narrow"/>
              </w:rPr>
              <w:t xml:space="preserve">les règles et les modalités du </w:t>
            </w:r>
            <w:r w:rsidR="00025699">
              <w:rPr>
                <w:rFonts w:ascii="Arial Narrow" w:hAnsi="Arial Narrow"/>
              </w:rPr>
              <w:t>programme Info-digues</w:t>
            </w:r>
            <w:r w:rsidR="00025699" w:rsidRPr="00047B5D">
              <w:rPr>
                <w:rFonts w:ascii="Arial Narrow" w:hAnsi="Arial Narrow"/>
              </w:rPr>
              <w:t xml:space="preserve"> ont été consultées et prises en compte;</w:t>
            </w:r>
          </w:p>
          <w:p w14:paraId="2F06DEC8" w14:textId="18277E0B" w:rsidR="00025699" w:rsidRPr="00047B5D" w:rsidRDefault="00276C0D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</w:t>
            </w:r>
            <w:r w:rsidR="00025699" w:rsidRPr="00047B5D">
              <w:rPr>
                <w:rFonts w:ascii="Arial Narrow" w:hAnsi="Arial Narrow"/>
              </w:rPr>
              <w:t>les renseignements fournis dans cette demande et les documents annexés sont complets et véridiques;</w:t>
            </w:r>
          </w:p>
          <w:p w14:paraId="359D6E9B" w14:textId="6100CF4C" w:rsidR="00025699" w:rsidRPr="00047B5D" w:rsidRDefault="00276C0D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toute autre information nécessaire à l’analyse du projet sera </w:t>
            </w:r>
            <w:r w:rsidR="0043396F">
              <w:rPr>
                <w:rFonts w:ascii="Arial Narrow" w:hAnsi="Arial Narrow"/>
              </w:rPr>
              <w:t xml:space="preserve">fournie </w:t>
            </w:r>
            <w:r w:rsidR="00025699" w:rsidRPr="00047B5D">
              <w:rPr>
                <w:rFonts w:ascii="Arial Narrow" w:hAnsi="Arial Narrow"/>
              </w:rPr>
              <w:t>aux représentants du Ministère</w:t>
            </w:r>
            <w:r w:rsidR="0043396F">
              <w:rPr>
                <w:rFonts w:ascii="Arial Narrow" w:hAnsi="Arial Narrow"/>
              </w:rPr>
              <w:t>, s</w:t>
            </w:r>
            <w:r w:rsidR="008D2993">
              <w:rPr>
                <w:rFonts w:ascii="Arial Narrow" w:hAnsi="Arial Narrow"/>
              </w:rPr>
              <w:t>ur</w:t>
            </w:r>
            <w:r w:rsidR="0043396F">
              <w:rPr>
                <w:rFonts w:ascii="Arial Narrow" w:hAnsi="Arial Narrow"/>
              </w:rPr>
              <w:t xml:space="preserve"> demande</w:t>
            </w:r>
            <w:r w:rsidR="00025699" w:rsidRPr="00047B5D">
              <w:rPr>
                <w:rFonts w:ascii="Arial Narrow" w:hAnsi="Arial Narrow"/>
              </w:rPr>
              <w:t>;</w:t>
            </w:r>
          </w:p>
          <w:p w14:paraId="74368AF6" w14:textId="323E7DBD" w:rsidR="000C44F1" w:rsidRPr="00047B5D" w:rsidRDefault="000C44F1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Qu’il </w:t>
            </w:r>
            <w:proofErr w:type="gramStart"/>
            <w:r>
              <w:rPr>
                <w:rFonts w:ascii="Arial Narrow" w:hAnsi="Arial Narrow"/>
              </w:rPr>
              <w:t>comprend</w:t>
            </w:r>
            <w:proofErr w:type="gramEnd"/>
            <w:r>
              <w:rPr>
                <w:rFonts w:ascii="Arial Narrow" w:hAnsi="Arial Narrow"/>
              </w:rPr>
              <w:t xml:space="preserve"> que </w:t>
            </w:r>
            <w:r w:rsidR="00E77C1A">
              <w:rPr>
                <w:rFonts w:ascii="Arial Narrow" w:hAnsi="Arial Narrow"/>
              </w:rPr>
              <w:t xml:space="preserve">la confirmation de </w:t>
            </w:r>
            <w:r>
              <w:rPr>
                <w:rFonts w:ascii="Arial Narrow" w:hAnsi="Arial Narrow"/>
              </w:rPr>
              <w:t xml:space="preserve">l’admissibilité de sa demande n’engage pas le gouvernement à reconnaître l’ouvrage comme OPI au sens du règlement </w:t>
            </w:r>
            <w:r w:rsidR="0040083E">
              <w:rPr>
                <w:rFonts w:ascii="Arial Narrow" w:hAnsi="Arial Narrow"/>
              </w:rPr>
              <w:t>à veni</w:t>
            </w:r>
            <w:r w:rsidR="001D75AB">
              <w:rPr>
                <w:rFonts w:ascii="Arial Narrow" w:hAnsi="Arial Narrow"/>
              </w:rPr>
              <w:t>r</w:t>
            </w:r>
            <w:r w:rsidR="0040083E">
              <w:rPr>
                <w:rFonts w:ascii="Arial Narrow" w:hAnsi="Arial Narrow"/>
              </w:rPr>
              <w:t>;</w:t>
            </w:r>
          </w:p>
          <w:p w14:paraId="35E05206" w14:textId="7DD4AF6B" w:rsidR="00025699" w:rsidRPr="00047B5D" w:rsidRDefault="006040DA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Qu’il a</w:t>
            </w:r>
            <w:r w:rsidR="00025699" w:rsidRPr="00047B5D">
              <w:rPr>
                <w:rFonts w:ascii="Arial Narrow" w:hAnsi="Arial Narrow"/>
              </w:rPr>
              <w:t xml:space="preserve"> l’autorisation de signer et de déposer la présente demande d’aide financière par règlement ou par une résolution du conseil municipal, du conseil des maires ou du conseil d’administration;</w:t>
            </w:r>
          </w:p>
          <w:p w14:paraId="31D2920C" w14:textId="08225CC7" w:rsidR="00AE1925" w:rsidRPr="006040DA" w:rsidRDefault="006040DA" w:rsidP="00025699">
            <w:pPr>
              <w:numPr>
                <w:ilvl w:val="0"/>
                <w:numId w:val="3"/>
              </w:numPr>
              <w:spacing w:before="120" w:after="120"/>
              <w:ind w:left="615"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son</w:t>
            </w:r>
            <w:r w:rsidR="00025699" w:rsidRPr="00047B5D">
              <w:rPr>
                <w:rFonts w:ascii="Arial Narrow" w:hAnsi="Arial Narrow"/>
              </w:rPr>
              <w:t xml:space="preserve"> organisation n’est pas en situation de litige devant un tribunal avec le gouvernement du Québec ou en situation de défaut à ses obligations envers le </w:t>
            </w:r>
            <w:r w:rsidR="00025699">
              <w:rPr>
                <w:rFonts w:ascii="Arial Narrow" w:hAnsi="Arial Narrow"/>
              </w:rPr>
              <w:t>MELCC</w:t>
            </w:r>
            <w:r w:rsidR="00025699" w:rsidRPr="00047B5D">
              <w:rPr>
                <w:rFonts w:ascii="Arial Narrow" w:hAnsi="Arial Narrow"/>
              </w:rPr>
              <w:t>.</w:t>
            </w:r>
          </w:p>
        </w:tc>
      </w:tr>
      <w:tr w:rsidR="006E1D7C" w14:paraId="029EC20C" w14:textId="77777777" w:rsidTr="00D15997">
        <w:tc>
          <w:tcPr>
            <w:tcW w:w="4248" w:type="dxa"/>
          </w:tcPr>
          <w:p w14:paraId="32C978B3" w14:textId="4C65A190" w:rsidR="006E1D7C" w:rsidRDefault="006040DA" w:rsidP="00D1599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et prénom</w:t>
            </w:r>
          </w:p>
        </w:tc>
        <w:tc>
          <w:tcPr>
            <w:tcW w:w="6422" w:type="dxa"/>
          </w:tcPr>
          <w:p w14:paraId="762849A9" w14:textId="77777777" w:rsidR="006E1D7C" w:rsidRDefault="006E1D7C" w:rsidP="00D15997">
            <w:pPr>
              <w:rPr>
                <w:rFonts w:ascii="Arial Narrow" w:hAnsi="Arial Narrow"/>
              </w:rPr>
            </w:pPr>
          </w:p>
        </w:tc>
      </w:tr>
      <w:tr w:rsidR="006040DA" w14:paraId="6A278D7F" w14:textId="77777777" w:rsidTr="00D15997">
        <w:tc>
          <w:tcPr>
            <w:tcW w:w="4248" w:type="dxa"/>
          </w:tcPr>
          <w:p w14:paraId="110E6BD2" w14:textId="08682FF0" w:rsidR="006040DA" w:rsidRDefault="006040DA" w:rsidP="00D1599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Fonction</w:t>
            </w:r>
          </w:p>
        </w:tc>
        <w:tc>
          <w:tcPr>
            <w:tcW w:w="6422" w:type="dxa"/>
          </w:tcPr>
          <w:p w14:paraId="714B206B" w14:textId="77777777" w:rsidR="006040DA" w:rsidRDefault="006040DA" w:rsidP="00D15997">
            <w:pPr>
              <w:rPr>
                <w:rFonts w:ascii="Arial Narrow" w:hAnsi="Arial Narrow"/>
              </w:rPr>
            </w:pPr>
          </w:p>
        </w:tc>
      </w:tr>
      <w:tr w:rsidR="006040DA" w14:paraId="7A5A7F7E" w14:textId="77777777" w:rsidTr="00D15997">
        <w:tc>
          <w:tcPr>
            <w:tcW w:w="4248" w:type="dxa"/>
          </w:tcPr>
          <w:p w14:paraId="3884055C" w14:textId="52AF655F" w:rsidR="006040DA" w:rsidRDefault="00456168" w:rsidP="00D1599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Adresse courriel</w:t>
            </w:r>
          </w:p>
        </w:tc>
        <w:tc>
          <w:tcPr>
            <w:tcW w:w="6422" w:type="dxa"/>
          </w:tcPr>
          <w:p w14:paraId="3BCE7490" w14:textId="77777777" w:rsidR="006040DA" w:rsidRDefault="006040DA" w:rsidP="00D15997">
            <w:pPr>
              <w:rPr>
                <w:rFonts w:ascii="Arial Narrow" w:hAnsi="Arial Narrow"/>
              </w:rPr>
            </w:pPr>
          </w:p>
        </w:tc>
      </w:tr>
    </w:tbl>
    <w:p w14:paraId="295E3744" w14:textId="77777777" w:rsidR="00D87828" w:rsidRDefault="00D87828" w:rsidP="00D87828">
      <w:pPr>
        <w:rPr>
          <w:rFonts w:ascii="Arial Narrow" w:hAnsi="Arial Narrow"/>
        </w:rPr>
      </w:pPr>
    </w:p>
    <w:p w14:paraId="7DE6A3D1" w14:textId="77777777" w:rsidR="00735F55" w:rsidRPr="00047B5D" w:rsidRDefault="00735F55" w:rsidP="00D87828">
      <w:pPr>
        <w:rPr>
          <w:rFonts w:ascii="Arial Narrow" w:hAnsi="Arial Narrow"/>
        </w:rPr>
      </w:pPr>
    </w:p>
    <w:p w14:paraId="3A8A759B" w14:textId="77777777" w:rsidR="00127AE7" w:rsidRDefault="00127AE7" w:rsidP="00D87828">
      <w:pPr>
        <w:rPr>
          <w:rFonts w:ascii="Arial Narrow" w:hAnsi="Arial Narrow"/>
        </w:rPr>
      </w:pPr>
    </w:p>
    <w:p w14:paraId="54E7A0FE" w14:textId="24BB4C91" w:rsidR="00127AE7" w:rsidRDefault="009C634A" w:rsidP="00CB618B">
      <w:pPr>
        <w:jc w:val="right"/>
        <w:rPr>
          <w:rFonts w:ascii="Arial Narrow" w:hAnsi="Arial Narrow"/>
          <w:color w:val="212529"/>
        </w:rPr>
      </w:pPr>
      <w:r>
        <w:rPr>
          <w:rFonts w:ascii="Arial Narrow" w:hAnsi="Arial Narrow"/>
          <w:color w:val="212529"/>
        </w:rPr>
        <w:t>_</w:t>
      </w:r>
      <w:r w:rsidR="00C20446">
        <w:rPr>
          <w:rFonts w:ascii="Arial Narrow" w:hAnsi="Arial Narrow"/>
          <w:color w:val="212529"/>
        </w:rPr>
        <w:t>____</w:t>
      </w:r>
      <w:r>
        <w:rPr>
          <w:rFonts w:ascii="Arial Narrow" w:hAnsi="Arial Narrow"/>
          <w:color w:val="212529"/>
        </w:rPr>
        <w:t>_____________________________________</w:t>
      </w:r>
    </w:p>
    <w:p w14:paraId="6A899BC4" w14:textId="6F9563D2" w:rsidR="009C634A" w:rsidRPr="00047B5D" w:rsidRDefault="00936DA6" w:rsidP="00CB618B">
      <w:pPr>
        <w:jc w:val="right"/>
        <w:rPr>
          <w:rFonts w:ascii="Arial Narrow" w:hAnsi="Arial Narrow"/>
          <w:color w:val="212529"/>
        </w:rPr>
      </w:pPr>
      <w:r>
        <w:rPr>
          <w:rFonts w:ascii="Arial Narrow" w:hAnsi="Arial Narrow"/>
          <w:color w:val="212529"/>
        </w:rPr>
        <w:t>Signature et date</w:t>
      </w:r>
    </w:p>
    <w:p w14:paraId="66163FD5" w14:textId="7B8ED7BA" w:rsidR="00727E2A" w:rsidRDefault="00727E2A" w:rsidP="006243E7">
      <w:pPr>
        <w:rPr>
          <w:rFonts w:ascii="Arial Narrow" w:hAnsi="Arial Narrow"/>
        </w:rPr>
      </w:pPr>
    </w:p>
    <w:p w14:paraId="68394F8B" w14:textId="77777777" w:rsidR="006F077D" w:rsidRPr="008735D1" w:rsidRDefault="006F077D" w:rsidP="006F077D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6F077D" w:rsidRPr="008735D1" w14:paraId="0E7B6F63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79AD7556" w14:textId="3FF38A09" w:rsidR="006F077D" w:rsidRPr="008735D1" w:rsidRDefault="005541F1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7</w:t>
            </w:r>
            <w:r w:rsidR="006F077D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6F077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Liste des annexes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22"/>
      </w:tblGrid>
      <w:tr w:rsidR="006F077D" w14:paraId="76D16951" w14:textId="77777777" w:rsidTr="00D15997">
        <w:tc>
          <w:tcPr>
            <w:tcW w:w="4248" w:type="dxa"/>
          </w:tcPr>
          <w:p w14:paraId="306CE848" w14:textId="77777777" w:rsidR="006F077D" w:rsidRPr="00A51F3B" w:rsidRDefault="006F077D" w:rsidP="00D1599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Annexe A</w:t>
            </w:r>
          </w:p>
        </w:tc>
        <w:tc>
          <w:tcPr>
            <w:tcW w:w="6422" w:type="dxa"/>
          </w:tcPr>
          <w:p w14:paraId="5D17D84A" w14:textId="0FF7807F" w:rsidR="006F077D" w:rsidRDefault="006F077D" w:rsidP="00D15997">
            <w:pPr>
              <w:rPr>
                <w:rFonts w:ascii="Arial Narrow" w:hAnsi="Arial Narrow"/>
              </w:rPr>
            </w:pPr>
          </w:p>
        </w:tc>
      </w:tr>
      <w:tr w:rsidR="006F077D" w14:paraId="01EE1612" w14:textId="77777777" w:rsidTr="00D15997">
        <w:tc>
          <w:tcPr>
            <w:tcW w:w="4248" w:type="dxa"/>
          </w:tcPr>
          <w:p w14:paraId="3FA0CB9E" w14:textId="77777777" w:rsidR="006F077D" w:rsidRDefault="006F077D" w:rsidP="00D1599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Annexe …</w:t>
            </w:r>
          </w:p>
        </w:tc>
        <w:tc>
          <w:tcPr>
            <w:tcW w:w="6422" w:type="dxa"/>
          </w:tcPr>
          <w:p w14:paraId="16B03BAD" w14:textId="77777777" w:rsidR="006F077D" w:rsidRDefault="006F077D" w:rsidP="00D15997">
            <w:pPr>
              <w:rPr>
                <w:rFonts w:ascii="Arial Narrow" w:hAnsi="Arial Narrow"/>
              </w:rPr>
            </w:pPr>
          </w:p>
        </w:tc>
      </w:tr>
    </w:tbl>
    <w:p w14:paraId="31F6E844" w14:textId="77777777" w:rsidR="006F077D" w:rsidRPr="008735D1" w:rsidRDefault="006F077D" w:rsidP="006243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1445B1" w:rsidRPr="008735D1" w14:paraId="526C6D49" w14:textId="77777777" w:rsidTr="00D15997">
        <w:trPr>
          <w:trHeight w:val="300"/>
        </w:trPr>
        <w:tc>
          <w:tcPr>
            <w:tcW w:w="5000" w:type="pct"/>
            <w:shd w:val="clear" w:color="auto" w:fill="365F91" w:themeFill="accent1" w:themeFillShade="BF"/>
            <w:noWrap/>
            <w:vAlign w:val="center"/>
            <w:hideMark/>
          </w:tcPr>
          <w:p w14:paraId="3AF7E080" w14:textId="335C70A3" w:rsidR="001445B1" w:rsidRPr="008735D1" w:rsidRDefault="005541F1" w:rsidP="00D15997">
            <w:pP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8</w:t>
            </w:r>
            <w:r w:rsidR="001445B1" w:rsidRPr="008735D1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. </w:t>
            </w:r>
            <w:r w:rsidR="00C65CD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Liste de vérification</w:t>
            </w:r>
            <w:r w:rsidR="008D2993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>s</w:t>
            </w:r>
            <w:r w:rsidR="00C65CDD">
              <w:rPr>
                <w:rFonts w:ascii="Arial Narrow" w:eastAsia="Times New Roman" w:hAnsi="Arial Narrow" w:cs="Times New Roman"/>
                <w:b/>
                <w:color w:val="FFFFFF" w:themeColor="background1"/>
                <w:lang w:eastAsia="fr-CA"/>
              </w:rPr>
              <w:t xml:space="preserve"> de la demande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853C83" w14:paraId="35EE3B34" w14:textId="77777777" w:rsidTr="00D15997">
        <w:tc>
          <w:tcPr>
            <w:tcW w:w="10670" w:type="dxa"/>
            <w:shd w:val="clear" w:color="auto" w:fill="DBE5F1" w:themeFill="accent1" w:themeFillTint="33"/>
          </w:tcPr>
          <w:p w14:paraId="07D5F394" w14:textId="42FC1495" w:rsidR="00853C83" w:rsidRPr="006744FE" w:rsidRDefault="00853C83" w:rsidP="00D15997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 w:rsidR="004D7C44">
              <w:rPr>
                <w:rFonts w:ascii="Arial Narrow" w:hAnsi="Arial Narrow"/>
                <w:i/>
                <w:iCs/>
              </w:rPr>
              <w:t>L</w:t>
            </w:r>
            <w:r>
              <w:rPr>
                <w:rFonts w:ascii="Arial Narrow" w:hAnsi="Arial Narrow"/>
                <w:i/>
                <w:iCs/>
              </w:rPr>
              <w:t>es éléments de la liste suivante doivent être intégrés à la demande pour que celle-ci soit</w:t>
            </w:r>
            <w:r w:rsidR="008854DA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>recevable</w:t>
            </w:r>
            <w:r w:rsidR="008854DA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853C83" w14:paraId="05D8B8E9" w14:textId="77777777" w:rsidTr="00853C83">
        <w:tc>
          <w:tcPr>
            <w:tcW w:w="10670" w:type="dxa"/>
          </w:tcPr>
          <w:p w14:paraId="4B86CE6C" w14:textId="4E401DA7" w:rsidR="00853C83" w:rsidRDefault="003376CA" w:rsidP="00853C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120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5F66D3">
              <w:rPr>
                <w:rFonts w:ascii="Arial Narrow" w:hAnsi="Arial Narrow"/>
              </w:rPr>
              <w:t>Formulaire de demande dûment rempli et signé</w:t>
            </w:r>
            <w:r w:rsidR="00853C83" w:rsidRPr="00887A55">
              <w:rPr>
                <w:rFonts w:ascii="Arial Narrow" w:hAnsi="Arial Narrow"/>
              </w:rPr>
              <w:t xml:space="preserve"> </w:t>
            </w:r>
          </w:p>
          <w:p w14:paraId="376E9016" w14:textId="5F206672" w:rsidR="006F077D" w:rsidRDefault="003376CA" w:rsidP="005F66D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900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6F077D" w:rsidRPr="00065525">
              <w:rPr>
                <w:rFonts w:ascii="Arial Narrow" w:hAnsi="Arial Narrow"/>
              </w:rPr>
              <w:t>Documents justifiant la qualification de l’ouvrage à caractériser à titre d’OPI</w:t>
            </w:r>
            <w:r w:rsidR="006F077D">
              <w:rPr>
                <w:rFonts w:ascii="Arial Narrow" w:hAnsi="Arial Narrow"/>
              </w:rPr>
              <w:t xml:space="preserve"> </w:t>
            </w:r>
          </w:p>
          <w:p w14:paraId="4F3F3B75" w14:textId="2BC56E56" w:rsidR="005F4338" w:rsidRDefault="003376CA" w:rsidP="005F433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925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6F077D">
              <w:rPr>
                <w:rFonts w:ascii="Arial Narrow" w:hAnsi="Arial Narrow"/>
              </w:rPr>
              <w:t xml:space="preserve">Résolution de l’organisme demandeur (modèle disponible sur la page </w:t>
            </w:r>
            <w:r w:rsidR="008D2993">
              <w:rPr>
                <w:rFonts w:ascii="Arial Narrow" w:hAnsi="Arial Narrow"/>
              </w:rPr>
              <w:t>W</w:t>
            </w:r>
            <w:r w:rsidR="006F077D">
              <w:rPr>
                <w:rFonts w:ascii="Arial Narrow" w:hAnsi="Arial Narrow"/>
              </w:rPr>
              <w:t>eb du programme Info-digues)</w:t>
            </w:r>
          </w:p>
          <w:p w14:paraId="3FBE6295" w14:textId="31659131" w:rsidR="00853C83" w:rsidRPr="00934424" w:rsidRDefault="003376CA" w:rsidP="00853C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962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6F077D">
              <w:rPr>
                <w:rFonts w:ascii="Arial Narrow" w:hAnsi="Arial Narrow"/>
              </w:rPr>
              <w:t>Résolution de tous les organismes participant au projet (</w:t>
            </w:r>
            <w:r w:rsidR="006F077D" w:rsidRPr="00065525">
              <w:rPr>
                <w:rFonts w:ascii="Arial Narrow" w:hAnsi="Arial Narrow"/>
              </w:rPr>
              <w:t>dans le cas d’un regroupement d’organisme</w:t>
            </w:r>
            <w:r w:rsidR="006F077D">
              <w:rPr>
                <w:rFonts w:ascii="Arial Narrow" w:hAnsi="Arial Narrow"/>
              </w:rPr>
              <w:t>s</w:t>
            </w:r>
            <w:r w:rsidR="008D2993">
              <w:rPr>
                <w:rFonts w:ascii="Arial Narrow" w:hAnsi="Arial Narrow"/>
              </w:rPr>
              <w:t>)</w:t>
            </w:r>
            <w:r w:rsidR="006F077D">
              <w:rPr>
                <w:rFonts w:ascii="Arial Narrow" w:hAnsi="Arial Narrow"/>
              </w:rPr>
              <w:t xml:space="preserve">. </w:t>
            </w:r>
            <w:r w:rsidR="008D2993">
              <w:rPr>
                <w:rFonts w:ascii="Arial Narrow" w:hAnsi="Arial Narrow"/>
              </w:rPr>
              <w:t>Un m</w:t>
            </w:r>
            <w:r w:rsidR="006F077D">
              <w:rPr>
                <w:rFonts w:ascii="Arial Narrow" w:hAnsi="Arial Narrow"/>
              </w:rPr>
              <w:t xml:space="preserve">odèle </w:t>
            </w:r>
            <w:r w:rsidR="008D2993">
              <w:rPr>
                <w:rFonts w:ascii="Arial Narrow" w:hAnsi="Arial Narrow"/>
              </w:rPr>
              <w:t xml:space="preserve">est </w:t>
            </w:r>
            <w:r w:rsidR="006F077D">
              <w:rPr>
                <w:rFonts w:ascii="Arial Narrow" w:hAnsi="Arial Narrow"/>
              </w:rPr>
              <w:t xml:space="preserve">disponible sur la page </w:t>
            </w:r>
            <w:r w:rsidR="008D2993">
              <w:rPr>
                <w:rFonts w:ascii="Arial Narrow" w:hAnsi="Arial Narrow"/>
              </w:rPr>
              <w:t>W</w:t>
            </w:r>
            <w:r w:rsidR="006F077D">
              <w:rPr>
                <w:rFonts w:ascii="Arial Narrow" w:hAnsi="Arial Narrow"/>
              </w:rPr>
              <w:t>eb du programme Info-digues</w:t>
            </w:r>
          </w:p>
        </w:tc>
      </w:tr>
      <w:tr w:rsidR="005222E6" w14:paraId="17CC0DC9" w14:textId="77777777" w:rsidTr="00D15997">
        <w:tc>
          <w:tcPr>
            <w:tcW w:w="10670" w:type="dxa"/>
            <w:shd w:val="clear" w:color="auto" w:fill="DBE5F1" w:themeFill="accent1" w:themeFillTint="33"/>
          </w:tcPr>
          <w:p w14:paraId="1EE6D026" w14:textId="4AA07BE9" w:rsidR="005222E6" w:rsidRPr="006744FE" w:rsidRDefault="005222E6" w:rsidP="00D15997">
            <w:pPr>
              <w:rPr>
                <w:rFonts w:ascii="Arial Narrow" w:hAnsi="Arial Narrow"/>
                <w:i/>
                <w:iCs/>
              </w:rPr>
            </w:pPr>
            <w:r w:rsidRPr="006744FE">
              <w:rPr>
                <w:rFonts w:ascii="Arial Narrow" w:hAnsi="Arial Narrow"/>
                <w:i/>
                <w:iCs/>
              </w:rPr>
              <w:t xml:space="preserve">Note : </w:t>
            </w:r>
            <w:r>
              <w:rPr>
                <w:rFonts w:ascii="Arial Narrow" w:hAnsi="Arial Narrow"/>
                <w:i/>
                <w:iCs/>
              </w:rPr>
              <w:t xml:space="preserve">Les critères de la liste suivante doivent être </w:t>
            </w:r>
            <w:r w:rsidR="008D2993">
              <w:rPr>
                <w:rFonts w:ascii="Arial Narrow" w:hAnsi="Arial Narrow"/>
                <w:i/>
                <w:iCs/>
              </w:rPr>
              <w:t xml:space="preserve">respectés </w:t>
            </w:r>
            <w:r>
              <w:rPr>
                <w:rFonts w:ascii="Arial Narrow" w:hAnsi="Arial Narrow"/>
                <w:i/>
                <w:iCs/>
              </w:rPr>
              <w:t>pour que la demande</w:t>
            </w:r>
            <w:r w:rsidR="0027104E">
              <w:rPr>
                <w:rFonts w:ascii="Arial Narrow" w:hAnsi="Arial Narrow"/>
                <w:i/>
                <w:iCs/>
              </w:rPr>
              <w:t xml:space="preserve"> s</w:t>
            </w:r>
            <w:r>
              <w:rPr>
                <w:rFonts w:ascii="Arial Narrow" w:hAnsi="Arial Narrow"/>
                <w:i/>
                <w:iCs/>
              </w:rPr>
              <w:t>oit recevable.</w:t>
            </w:r>
          </w:p>
        </w:tc>
      </w:tr>
      <w:tr w:rsidR="001217EB" w14:paraId="253EA7BC" w14:textId="77777777" w:rsidTr="00853C83">
        <w:tc>
          <w:tcPr>
            <w:tcW w:w="10670" w:type="dxa"/>
          </w:tcPr>
          <w:p w14:paraId="5AEBC9F3" w14:textId="4B93B643" w:rsidR="00A613DA" w:rsidRDefault="003376CA" w:rsidP="00A613D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2942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27104E">
              <w:rPr>
                <w:rFonts w:ascii="Arial Narrow" w:hAnsi="Arial Narrow"/>
              </w:rPr>
              <w:t xml:space="preserve">La demande a été déposée avant le </w:t>
            </w:r>
            <w:r w:rsidR="00934424">
              <w:rPr>
                <w:rFonts w:ascii="Arial Narrow" w:hAnsi="Arial Narrow"/>
              </w:rPr>
              <w:t>30 septembre 2023</w:t>
            </w:r>
          </w:p>
          <w:p w14:paraId="631E232D" w14:textId="1D00912C" w:rsidR="00CF2D5E" w:rsidRPr="00887A55" w:rsidRDefault="003376CA" w:rsidP="00CF2D5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1219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CF2D5E">
              <w:rPr>
                <w:rFonts w:ascii="Arial Narrow" w:hAnsi="Arial Narrow"/>
              </w:rPr>
              <w:t xml:space="preserve">La demande a été déposée </w:t>
            </w:r>
            <w:r w:rsidR="00C405CE">
              <w:rPr>
                <w:rFonts w:ascii="Arial Narrow" w:hAnsi="Arial Narrow"/>
              </w:rPr>
              <w:t>par un organisme admissible</w:t>
            </w:r>
          </w:p>
          <w:p w14:paraId="25DCDE08" w14:textId="355B1371" w:rsidR="001217EB" w:rsidRPr="00023332" w:rsidRDefault="003376CA" w:rsidP="006243E7">
            <w:pPr>
              <w:rPr>
                <w:rFonts w:ascii="Segoe UI Symbol" w:eastAsia="MS Gothic" w:hAnsi="Segoe UI Symbol" w:cs="Segoe UI Symbol"/>
                <w:color w:val="212529"/>
              </w:rPr>
            </w:pPr>
            <w:sdt>
              <w:sdtPr>
                <w:rPr>
                  <w:rFonts w:ascii="Arial Narrow" w:hAnsi="Arial Narrow"/>
                </w:rPr>
                <w:id w:val="-15667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299">
              <w:rPr>
                <w:rFonts w:ascii="Arial Narrow" w:hAnsi="Arial Narrow"/>
              </w:rPr>
              <w:t xml:space="preserve"> </w:t>
            </w:r>
            <w:r w:rsidR="00D834BE">
              <w:rPr>
                <w:rFonts w:ascii="Arial Narrow" w:hAnsi="Arial Narrow"/>
              </w:rPr>
              <w:t>La demande porte sur un ouvrage correspondant à la définition d’OPI du programme Info-digues</w:t>
            </w:r>
          </w:p>
        </w:tc>
      </w:tr>
    </w:tbl>
    <w:p w14:paraId="044D1E2C" w14:textId="09E0EAE4" w:rsidR="00EA2AA3" w:rsidRDefault="00EA2AA3" w:rsidP="00EA2AA3">
      <w:pPr>
        <w:rPr>
          <w:rFonts w:ascii="Arial Narrow" w:hAnsi="Arial Narrow"/>
        </w:rPr>
      </w:pPr>
    </w:p>
    <w:p w14:paraId="1B15CA2C" w14:textId="77777777" w:rsidR="00EA2AA3" w:rsidRDefault="00EA2AA3" w:rsidP="006243E7"/>
    <w:sectPr w:rsidR="00EA2AA3" w:rsidSect="006243E7">
      <w:headerReference w:type="default" r:id="rId11"/>
      <w:footerReference w:type="default" r:id="rId12"/>
      <w:pgSz w:w="12240" w:h="15840"/>
      <w:pgMar w:top="1440" w:right="818" w:bottom="1440" w:left="7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93EB" w14:textId="77777777" w:rsidR="003376CA" w:rsidRDefault="003376CA" w:rsidP="003C4F18">
      <w:r>
        <w:separator/>
      </w:r>
    </w:p>
  </w:endnote>
  <w:endnote w:type="continuationSeparator" w:id="0">
    <w:p w14:paraId="0191106C" w14:textId="77777777" w:rsidR="003376CA" w:rsidRDefault="003376CA" w:rsidP="003C4F18">
      <w:r>
        <w:continuationSeparator/>
      </w:r>
    </w:p>
  </w:endnote>
  <w:endnote w:type="continuationNotice" w:id="1">
    <w:p w14:paraId="040CC918" w14:textId="77777777" w:rsidR="003376CA" w:rsidRDefault="00337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6B50" w14:textId="4C742802" w:rsidR="00F42F63" w:rsidRDefault="006243E7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0D86B55" wp14:editId="30D86B56">
              <wp:simplePos x="0" y="0"/>
              <wp:positionH relativeFrom="column">
                <wp:posOffset>-69215</wp:posOffset>
              </wp:positionH>
              <wp:positionV relativeFrom="paragraph">
                <wp:posOffset>90170</wp:posOffset>
              </wp:positionV>
              <wp:extent cx="4129405" cy="52324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86B5A" w14:textId="225FCC38" w:rsidR="00002862" w:rsidRPr="00002862" w:rsidRDefault="00FA2205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Ministère de l’Environnement et de la Lutte contre le</w:t>
                          </w:r>
                          <w:r w:rsidR="00AD08D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s changements climatiques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86B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45pt;margin-top:7.1pt;width:325.15pt;height:41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" filled="f" stroked="f">
              <v:textbox>
                <w:txbxContent>
                  <w:p w14:paraId="30D86B5A" w14:textId="225FCC38" w:rsidR="00002862" w:rsidRPr="00002862" w:rsidRDefault="00FA2205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Ministère de l’Environnement et de la Lutte contre le</w:t>
                    </w:r>
                    <w:r w:rsidR="00AD08D7">
                      <w:rPr>
                        <w:rFonts w:ascii="Arial Narrow" w:hAnsi="Arial Narrow"/>
                        <w:sz w:val="18"/>
                        <w:szCs w:val="18"/>
                      </w:rPr>
                      <w:t>s changements climatiques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D86B57" wp14:editId="30D86B58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4E36E6C4" id="Connecteur droit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45pt" to="53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" strokecolor="#325ea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A52C" w14:textId="77777777" w:rsidR="003376CA" w:rsidRDefault="003376CA" w:rsidP="003C4F18">
      <w:r>
        <w:separator/>
      </w:r>
    </w:p>
  </w:footnote>
  <w:footnote w:type="continuationSeparator" w:id="0">
    <w:p w14:paraId="1AB6DABC" w14:textId="77777777" w:rsidR="003376CA" w:rsidRDefault="003376CA" w:rsidP="003C4F18">
      <w:r>
        <w:continuationSeparator/>
      </w:r>
    </w:p>
  </w:footnote>
  <w:footnote w:type="continuationNotice" w:id="1">
    <w:p w14:paraId="2B414C57" w14:textId="77777777" w:rsidR="003376CA" w:rsidRDefault="00337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6B4F" w14:textId="72F3A515" w:rsidR="003C4F18" w:rsidRDefault="006243E7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0D86B51" wp14:editId="7C1F22DB">
              <wp:simplePos x="0" y="0"/>
              <wp:positionH relativeFrom="column">
                <wp:posOffset>1891665</wp:posOffset>
              </wp:positionH>
              <wp:positionV relativeFrom="paragraph">
                <wp:posOffset>85725</wp:posOffset>
              </wp:positionV>
              <wp:extent cx="4733925" cy="1404620"/>
              <wp:effectExtent l="0" t="0" r="0" b="0"/>
              <wp:wrapThrough wrapText="bothSides">
                <wp:wrapPolygon edited="0">
                  <wp:start x="261" y="0"/>
                  <wp:lineTo x="261" y="20427"/>
                  <wp:lineTo x="21296" y="20427"/>
                  <wp:lineTo x="21296" y="0"/>
                  <wp:lineTo x="261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86B59" w14:textId="335C37D9" w:rsidR="00F42F63" w:rsidRPr="009B75EC" w:rsidRDefault="001875D4">
                          <w:pP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Programme </w:t>
                          </w:r>
                          <w:r w:rsidR="000A370F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Info-</w:t>
                          </w:r>
                          <w:r w:rsidR="00276166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digues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D86B5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8.95pt;margin-top:6.75pt;width:372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" filled="f" stroked="f">
              <v:textbox style="mso-fit-shape-to-text:t">
                <w:txbxContent>
                  <w:p w14:paraId="30D86B59" w14:textId="335C37D9" w:rsidR="00F42F63" w:rsidRPr="009B75EC" w:rsidRDefault="001875D4">
                    <w:pP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Programme </w:t>
                    </w:r>
                    <w:r w:rsidR="000A370F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Info-</w:t>
                    </w:r>
                    <w:r w:rsidR="00276166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digues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0D86B53" wp14:editId="5B7CF44B">
          <wp:simplePos x="0" y="0"/>
          <wp:positionH relativeFrom="column">
            <wp:posOffset>-566420</wp:posOffset>
          </wp:positionH>
          <wp:positionV relativeFrom="paragraph">
            <wp:posOffset>-574429</wp:posOffset>
          </wp:positionV>
          <wp:extent cx="7925837" cy="1260987"/>
          <wp:effectExtent l="0" t="0" r="0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Plan de trava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837" cy="126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97"/>
    <w:multiLevelType w:val="hybridMultilevel"/>
    <w:tmpl w:val="300A7F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FAC"/>
    <w:multiLevelType w:val="hybridMultilevel"/>
    <w:tmpl w:val="22EAB7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12A"/>
    <w:multiLevelType w:val="multilevel"/>
    <w:tmpl w:val="4D4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748B1"/>
    <w:multiLevelType w:val="hybridMultilevel"/>
    <w:tmpl w:val="9738C1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33AA3"/>
    <w:multiLevelType w:val="hybridMultilevel"/>
    <w:tmpl w:val="F904C3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698">
    <w:abstractNumId w:val="4"/>
  </w:num>
  <w:num w:numId="2" w16cid:durableId="1033267628">
    <w:abstractNumId w:val="3"/>
  </w:num>
  <w:num w:numId="3" w16cid:durableId="1957909696">
    <w:abstractNumId w:val="2"/>
  </w:num>
  <w:num w:numId="4" w16cid:durableId="1961910895">
    <w:abstractNumId w:val="0"/>
  </w:num>
  <w:num w:numId="5" w16cid:durableId="88853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0744"/>
    <w:rsid w:val="00002862"/>
    <w:rsid w:val="000069AC"/>
    <w:rsid w:val="00015176"/>
    <w:rsid w:val="00023332"/>
    <w:rsid w:val="00024FF9"/>
    <w:rsid w:val="00025699"/>
    <w:rsid w:val="000279E0"/>
    <w:rsid w:val="0003009C"/>
    <w:rsid w:val="00041448"/>
    <w:rsid w:val="000443DB"/>
    <w:rsid w:val="00047B5D"/>
    <w:rsid w:val="0006186A"/>
    <w:rsid w:val="00065525"/>
    <w:rsid w:val="00067E03"/>
    <w:rsid w:val="000728D5"/>
    <w:rsid w:val="000745F0"/>
    <w:rsid w:val="000848C1"/>
    <w:rsid w:val="000A370F"/>
    <w:rsid w:val="000B1B3A"/>
    <w:rsid w:val="000B2C83"/>
    <w:rsid w:val="000B63A3"/>
    <w:rsid w:val="000B7DA8"/>
    <w:rsid w:val="000C1965"/>
    <w:rsid w:val="000C44F1"/>
    <w:rsid w:val="000C46F0"/>
    <w:rsid w:val="000D010A"/>
    <w:rsid w:val="000D65AB"/>
    <w:rsid w:val="000D7D1E"/>
    <w:rsid w:val="000E6C22"/>
    <w:rsid w:val="000F7634"/>
    <w:rsid w:val="001025EE"/>
    <w:rsid w:val="0010293E"/>
    <w:rsid w:val="00115342"/>
    <w:rsid w:val="00115501"/>
    <w:rsid w:val="001160CB"/>
    <w:rsid w:val="00120166"/>
    <w:rsid w:val="001217EB"/>
    <w:rsid w:val="001238E3"/>
    <w:rsid w:val="00127AE7"/>
    <w:rsid w:val="00140EFA"/>
    <w:rsid w:val="001445B1"/>
    <w:rsid w:val="001543E4"/>
    <w:rsid w:val="00155462"/>
    <w:rsid w:val="001634E3"/>
    <w:rsid w:val="00164A9F"/>
    <w:rsid w:val="0017032F"/>
    <w:rsid w:val="00173190"/>
    <w:rsid w:val="00180DFB"/>
    <w:rsid w:val="001875D4"/>
    <w:rsid w:val="00193D87"/>
    <w:rsid w:val="00196D5A"/>
    <w:rsid w:val="00197D8C"/>
    <w:rsid w:val="001A44B6"/>
    <w:rsid w:val="001B0AC3"/>
    <w:rsid w:val="001B61BF"/>
    <w:rsid w:val="001C0223"/>
    <w:rsid w:val="001D09C5"/>
    <w:rsid w:val="001D4F67"/>
    <w:rsid w:val="001D6367"/>
    <w:rsid w:val="001D75AB"/>
    <w:rsid w:val="0020138D"/>
    <w:rsid w:val="00205FF7"/>
    <w:rsid w:val="00211810"/>
    <w:rsid w:val="002157FE"/>
    <w:rsid w:val="00216781"/>
    <w:rsid w:val="00217482"/>
    <w:rsid w:val="0022049C"/>
    <w:rsid w:val="00220917"/>
    <w:rsid w:val="00221559"/>
    <w:rsid w:val="00223A35"/>
    <w:rsid w:val="00223B00"/>
    <w:rsid w:val="00225BBA"/>
    <w:rsid w:val="002272A6"/>
    <w:rsid w:val="00261C66"/>
    <w:rsid w:val="00264811"/>
    <w:rsid w:val="0027104E"/>
    <w:rsid w:val="00276166"/>
    <w:rsid w:val="00276C0D"/>
    <w:rsid w:val="00283FE3"/>
    <w:rsid w:val="002978FC"/>
    <w:rsid w:val="002A5656"/>
    <w:rsid w:val="002A758E"/>
    <w:rsid w:val="002B0657"/>
    <w:rsid w:val="002B14F2"/>
    <w:rsid w:val="002B3EA9"/>
    <w:rsid w:val="002C4390"/>
    <w:rsid w:val="002D4CC2"/>
    <w:rsid w:val="002E67FC"/>
    <w:rsid w:val="002F0500"/>
    <w:rsid w:val="002F0FD6"/>
    <w:rsid w:val="002F2DF6"/>
    <w:rsid w:val="002F394E"/>
    <w:rsid w:val="002F4DD9"/>
    <w:rsid w:val="002F5B85"/>
    <w:rsid w:val="00316FC9"/>
    <w:rsid w:val="00325028"/>
    <w:rsid w:val="003355EC"/>
    <w:rsid w:val="003376CA"/>
    <w:rsid w:val="00337825"/>
    <w:rsid w:val="003500F2"/>
    <w:rsid w:val="003530A3"/>
    <w:rsid w:val="00356168"/>
    <w:rsid w:val="00372F0D"/>
    <w:rsid w:val="0037351E"/>
    <w:rsid w:val="003A03AE"/>
    <w:rsid w:val="003A3B64"/>
    <w:rsid w:val="003B0768"/>
    <w:rsid w:val="003C38CB"/>
    <w:rsid w:val="003C3B4D"/>
    <w:rsid w:val="003C45B3"/>
    <w:rsid w:val="003C4F18"/>
    <w:rsid w:val="003D2EA1"/>
    <w:rsid w:val="003D6D62"/>
    <w:rsid w:val="003E065A"/>
    <w:rsid w:val="003E6DD2"/>
    <w:rsid w:val="003F3A0B"/>
    <w:rsid w:val="0040083E"/>
    <w:rsid w:val="004047D1"/>
    <w:rsid w:val="004075E5"/>
    <w:rsid w:val="0042148B"/>
    <w:rsid w:val="0043396F"/>
    <w:rsid w:val="00434F64"/>
    <w:rsid w:val="00443D40"/>
    <w:rsid w:val="004474E2"/>
    <w:rsid w:val="00451E35"/>
    <w:rsid w:val="00456168"/>
    <w:rsid w:val="004562BF"/>
    <w:rsid w:val="004670C9"/>
    <w:rsid w:val="00467361"/>
    <w:rsid w:val="00472B32"/>
    <w:rsid w:val="004847FC"/>
    <w:rsid w:val="0049041E"/>
    <w:rsid w:val="00493273"/>
    <w:rsid w:val="00493F91"/>
    <w:rsid w:val="004962EE"/>
    <w:rsid w:val="00496E78"/>
    <w:rsid w:val="004A21CC"/>
    <w:rsid w:val="004A2220"/>
    <w:rsid w:val="004B5AFE"/>
    <w:rsid w:val="004B6DEF"/>
    <w:rsid w:val="004C14A9"/>
    <w:rsid w:val="004C6147"/>
    <w:rsid w:val="004C7B81"/>
    <w:rsid w:val="004D7C44"/>
    <w:rsid w:val="004F1EB2"/>
    <w:rsid w:val="004F2626"/>
    <w:rsid w:val="004F3162"/>
    <w:rsid w:val="004F46BF"/>
    <w:rsid w:val="005029FA"/>
    <w:rsid w:val="0051712A"/>
    <w:rsid w:val="00520A22"/>
    <w:rsid w:val="00522112"/>
    <w:rsid w:val="005222E6"/>
    <w:rsid w:val="005273C0"/>
    <w:rsid w:val="005276CE"/>
    <w:rsid w:val="00531335"/>
    <w:rsid w:val="00544821"/>
    <w:rsid w:val="00552FC7"/>
    <w:rsid w:val="005541F1"/>
    <w:rsid w:val="0057055C"/>
    <w:rsid w:val="00570EF8"/>
    <w:rsid w:val="005767D4"/>
    <w:rsid w:val="00591A2B"/>
    <w:rsid w:val="005A243E"/>
    <w:rsid w:val="005A52AA"/>
    <w:rsid w:val="005A5623"/>
    <w:rsid w:val="005B0A43"/>
    <w:rsid w:val="005B7A3A"/>
    <w:rsid w:val="005C0BCE"/>
    <w:rsid w:val="005D0D9E"/>
    <w:rsid w:val="005D14D2"/>
    <w:rsid w:val="005D69AE"/>
    <w:rsid w:val="005E32C3"/>
    <w:rsid w:val="005F0777"/>
    <w:rsid w:val="005F4338"/>
    <w:rsid w:val="005F4915"/>
    <w:rsid w:val="005F66D3"/>
    <w:rsid w:val="006017FE"/>
    <w:rsid w:val="00601EC7"/>
    <w:rsid w:val="006040DA"/>
    <w:rsid w:val="006062D7"/>
    <w:rsid w:val="00607420"/>
    <w:rsid w:val="006127E5"/>
    <w:rsid w:val="00616567"/>
    <w:rsid w:val="006165A8"/>
    <w:rsid w:val="00621B4A"/>
    <w:rsid w:val="006243E7"/>
    <w:rsid w:val="00627ACD"/>
    <w:rsid w:val="00637F79"/>
    <w:rsid w:val="00643DD5"/>
    <w:rsid w:val="00645EAB"/>
    <w:rsid w:val="00646444"/>
    <w:rsid w:val="00651806"/>
    <w:rsid w:val="00651F63"/>
    <w:rsid w:val="006633E5"/>
    <w:rsid w:val="00665FC3"/>
    <w:rsid w:val="00671FEB"/>
    <w:rsid w:val="006744FE"/>
    <w:rsid w:val="00675BC5"/>
    <w:rsid w:val="00684328"/>
    <w:rsid w:val="006846BE"/>
    <w:rsid w:val="00693C71"/>
    <w:rsid w:val="00696E65"/>
    <w:rsid w:val="006C5F2F"/>
    <w:rsid w:val="006C6DAE"/>
    <w:rsid w:val="006D66EE"/>
    <w:rsid w:val="006E1D7C"/>
    <w:rsid w:val="006F077D"/>
    <w:rsid w:val="006F2023"/>
    <w:rsid w:val="00705476"/>
    <w:rsid w:val="007101F9"/>
    <w:rsid w:val="00715D15"/>
    <w:rsid w:val="00727E2A"/>
    <w:rsid w:val="00735F55"/>
    <w:rsid w:val="00737299"/>
    <w:rsid w:val="007435BB"/>
    <w:rsid w:val="0074384B"/>
    <w:rsid w:val="00743B6D"/>
    <w:rsid w:val="00747C1B"/>
    <w:rsid w:val="007621A8"/>
    <w:rsid w:val="00764B82"/>
    <w:rsid w:val="00765AC4"/>
    <w:rsid w:val="00765BB2"/>
    <w:rsid w:val="00774671"/>
    <w:rsid w:val="00781C29"/>
    <w:rsid w:val="00783C90"/>
    <w:rsid w:val="0078510D"/>
    <w:rsid w:val="007853D0"/>
    <w:rsid w:val="0079226E"/>
    <w:rsid w:val="007932D3"/>
    <w:rsid w:val="007A4F82"/>
    <w:rsid w:val="007A71BC"/>
    <w:rsid w:val="007B4E95"/>
    <w:rsid w:val="007C1174"/>
    <w:rsid w:val="007D64A8"/>
    <w:rsid w:val="007E1BC0"/>
    <w:rsid w:val="007E629E"/>
    <w:rsid w:val="007F12D1"/>
    <w:rsid w:val="007F20BF"/>
    <w:rsid w:val="007F2BEB"/>
    <w:rsid w:val="007F525B"/>
    <w:rsid w:val="007F6806"/>
    <w:rsid w:val="00806305"/>
    <w:rsid w:val="00814300"/>
    <w:rsid w:val="00814898"/>
    <w:rsid w:val="00824571"/>
    <w:rsid w:val="00831516"/>
    <w:rsid w:val="00835E99"/>
    <w:rsid w:val="0084195E"/>
    <w:rsid w:val="00842833"/>
    <w:rsid w:val="008451DB"/>
    <w:rsid w:val="008479CC"/>
    <w:rsid w:val="00853C83"/>
    <w:rsid w:val="0086622B"/>
    <w:rsid w:val="008721E8"/>
    <w:rsid w:val="008735D1"/>
    <w:rsid w:val="008756BD"/>
    <w:rsid w:val="008854DA"/>
    <w:rsid w:val="00887A55"/>
    <w:rsid w:val="0089056E"/>
    <w:rsid w:val="00895501"/>
    <w:rsid w:val="008A3E41"/>
    <w:rsid w:val="008B136E"/>
    <w:rsid w:val="008B2E47"/>
    <w:rsid w:val="008D1988"/>
    <w:rsid w:val="008D2993"/>
    <w:rsid w:val="008E5D22"/>
    <w:rsid w:val="008E68FD"/>
    <w:rsid w:val="008E6F31"/>
    <w:rsid w:val="009003D4"/>
    <w:rsid w:val="00900D26"/>
    <w:rsid w:val="00904BEB"/>
    <w:rsid w:val="00905DF8"/>
    <w:rsid w:val="00916F7C"/>
    <w:rsid w:val="00917DEB"/>
    <w:rsid w:val="00917FC6"/>
    <w:rsid w:val="009246BD"/>
    <w:rsid w:val="00924B88"/>
    <w:rsid w:val="0092510E"/>
    <w:rsid w:val="009269BF"/>
    <w:rsid w:val="00927CB8"/>
    <w:rsid w:val="009310D8"/>
    <w:rsid w:val="00933F85"/>
    <w:rsid w:val="00934424"/>
    <w:rsid w:val="00934D71"/>
    <w:rsid w:val="00936DA6"/>
    <w:rsid w:val="00942489"/>
    <w:rsid w:val="00944ABB"/>
    <w:rsid w:val="0095212A"/>
    <w:rsid w:val="00955F52"/>
    <w:rsid w:val="00956E18"/>
    <w:rsid w:val="00960710"/>
    <w:rsid w:val="009614CD"/>
    <w:rsid w:val="00964788"/>
    <w:rsid w:val="00967B5F"/>
    <w:rsid w:val="009742BC"/>
    <w:rsid w:val="009811B2"/>
    <w:rsid w:val="009858D8"/>
    <w:rsid w:val="009920C6"/>
    <w:rsid w:val="0099489A"/>
    <w:rsid w:val="00994EF5"/>
    <w:rsid w:val="009951C1"/>
    <w:rsid w:val="00997595"/>
    <w:rsid w:val="009A11AB"/>
    <w:rsid w:val="009B5161"/>
    <w:rsid w:val="009B75EC"/>
    <w:rsid w:val="009C0F90"/>
    <w:rsid w:val="009C1BEB"/>
    <w:rsid w:val="009C634A"/>
    <w:rsid w:val="009E41F8"/>
    <w:rsid w:val="009E6C01"/>
    <w:rsid w:val="009E7157"/>
    <w:rsid w:val="009F4B2B"/>
    <w:rsid w:val="009F66B1"/>
    <w:rsid w:val="00A02FFC"/>
    <w:rsid w:val="00A04528"/>
    <w:rsid w:val="00A053D5"/>
    <w:rsid w:val="00A115ED"/>
    <w:rsid w:val="00A12E44"/>
    <w:rsid w:val="00A149EB"/>
    <w:rsid w:val="00A22648"/>
    <w:rsid w:val="00A3213A"/>
    <w:rsid w:val="00A33DB3"/>
    <w:rsid w:val="00A34742"/>
    <w:rsid w:val="00A35AB8"/>
    <w:rsid w:val="00A36EB0"/>
    <w:rsid w:val="00A3726E"/>
    <w:rsid w:val="00A409E3"/>
    <w:rsid w:val="00A40B2D"/>
    <w:rsid w:val="00A40C36"/>
    <w:rsid w:val="00A46396"/>
    <w:rsid w:val="00A5038E"/>
    <w:rsid w:val="00A51F3B"/>
    <w:rsid w:val="00A53356"/>
    <w:rsid w:val="00A613DA"/>
    <w:rsid w:val="00A70453"/>
    <w:rsid w:val="00A70930"/>
    <w:rsid w:val="00A712F5"/>
    <w:rsid w:val="00A81236"/>
    <w:rsid w:val="00A84284"/>
    <w:rsid w:val="00A85731"/>
    <w:rsid w:val="00AA4A4F"/>
    <w:rsid w:val="00AA69AD"/>
    <w:rsid w:val="00AB5BA1"/>
    <w:rsid w:val="00AB60EE"/>
    <w:rsid w:val="00AC408E"/>
    <w:rsid w:val="00AD08D7"/>
    <w:rsid w:val="00AD1C52"/>
    <w:rsid w:val="00AD66DC"/>
    <w:rsid w:val="00AE1925"/>
    <w:rsid w:val="00AF2426"/>
    <w:rsid w:val="00B0357B"/>
    <w:rsid w:val="00B130E0"/>
    <w:rsid w:val="00B15B66"/>
    <w:rsid w:val="00B20102"/>
    <w:rsid w:val="00B22003"/>
    <w:rsid w:val="00B26033"/>
    <w:rsid w:val="00B33931"/>
    <w:rsid w:val="00B369F9"/>
    <w:rsid w:val="00B418EB"/>
    <w:rsid w:val="00B41FE0"/>
    <w:rsid w:val="00B4284D"/>
    <w:rsid w:val="00B46E56"/>
    <w:rsid w:val="00B53136"/>
    <w:rsid w:val="00B65BFD"/>
    <w:rsid w:val="00B6760A"/>
    <w:rsid w:val="00B72829"/>
    <w:rsid w:val="00B72C5D"/>
    <w:rsid w:val="00B7431B"/>
    <w:rsid w:val="00B90618"/>
    <w:rsid w:val="00B91ADC"/>
    <w:rsid w:val="00B92215"/>
    <w:rsid w:val="00B95C1C"/>
    <w:rsid w:val="00B971D1"/>
    <w:rsid w:val="00B97F5B"/>
    <w:rsid w:val="00BA150F"/>
    <w:rsid w:val="00BA28FE"/>
    <w:rsid w:val="00BD1382"/>
    <w:rsid w:val="00BD1C1D"/>
    <w:rsid w:val="00BE25F7"/>
    <w:rsid w:val="00BE64EE"/>
    <w:rsid w:val="00C041B4"/>
    <w:rsid w:val="00C05C5F"/>
    <w:rsid w:val="00C06EAC"/>
    <w:rsid w:val="00C20446"/>
    <w:rsid w:val="00C21E69"/>
    <w:rsid w:val="00C23F84"/>
    <w:rsid w:val="00C31866"/>
    <w:rsid w:val="00C36096"/>
    <w:rsid w:val="00C405CE"/>
    <w:rsid w:val="00C40614"/>
    <w:rsid w:val="00C42243"/>
    <w:rsid w:val="00C4450A"/>
    <w:rsid w:val="00C47D4C"/>
    <w:rsid w:val="00C5324D"/>
    <w:rsid w:val="00C65209"/>
    <w:rsid w:val="00C65CDD"/>
    <w:rsid w:val="00C71E9D"/>
    <w:rsid w:val="00C87EC8"/>
    <w:rsid w:val="00C949BA"/>
    <w:rsid w:val="00C951A5"/>
    <w:rsid w:val="00C9731F"/>
    <w:rsid w:val="00CA43B4"/>
    <w:rsid w:val="00CB0F4F"/>
    <w:rsid w:val="00CB37F0"/>
    <w:rsid w:val="00CB618B"/>
    <w:rsid w:val="00CC6639"/>
    <w:rsid w:val="00CC785D"/>
    <w:rsid w:val="00CD5346"/>
    <w:rsid w:val="00CE6E29"/>
    <w:rsid w:val="00CF0A1C"/>
    <w:rsid w:val="00CF2D5E"/>
    <w:rsid w:val="00CF707C"/>
    <w:rsid w:val="00D032C8"/>
    <w:rsid w:val="00D065DC"/>
    <w:rsid w:val="00D0780A"/>
    <w:rsid w:val="00D10E11"/>
    <w:rsid w:val="00D1490C"/>
    <w:rsid w:val="00D15997"/>
    <w:rsid w:val="00D2052D"/>
    <w:rsid w:val="00D26FE4"/>
    <w:rsid w:val="00D3403C"/>
    <w:rsid w:val="00D343E9"/>
    <w:rsid w:val="00D41BA4"/>
    <w:rsid w:val="00D42490"/>
    <w:rsid w:val="00D44BBB"/>
    <w:rsid w:val="00D53138"/>
    <w:rsid w:val="00D56184"/>
    <w:rsid w:val="00D61F97"/>
    <w:rsid w:val="00D66291"/>
    <w:rsid w:val="00D66F77"/>
    <w:rsid w:val="00D73835"/>
    <w:rsid w:val="00D7533B"/>
    <w:rsid w:val="00D834BE"/>
    <w:rsid w:val="00D87828"/>
    <w:rsid w:val="00D95C19"/>
    <w:rsid w:val="00DB0826"/>
    <w:rsid w:val="00DB682F"/>
    <w:rsid w:val="00DC4830"/>
    <w:rsid w:val="00DC7FDE"/>
    <w:rsid w:val="00E0474A"/>
    <w:rsid w:val="00E063B4"/>
    <w:rsid w:val="00E162D7"/>
    <w:rsid w:val="00E23775"/>
    <w:rsid w:val="00E27FE8"/>
    <w:rsid w:val="00E31F43"/>
    <w:rsid w:val="00E32976"/>
    <w:rsid w:val="00E32A36"/>
    <w:rsid w:val="00E33352"/>
    <w:rsid w:val="00E402C3"/>
    <w:rsid w:val="00E40776"/>
    <w:rsid w:val="00E41235"/>
    <w:rsid w:val="00E571A6"/>
    <w:rsid w:val="00E5767E"/>
    <w:rsid w:val="00E62726"/>
    <w:rsid w:val="00E67404"/>
    <w:rsid w:val="00E67D63"/>
    <w:rsid w:val="00E77C1A"/>
    <w:rsid w:val="00E82F16"/>
    <w:rsid w:val="00E85D7D"/>
    <w:rsid w:val="00E940B1"/>
    <w:rsid w:val="00E943C7"/>
    <w:rsid w:val="00EA1472"/>
    <w:rsid w:val="00EA2AA3"/>
    <w:rsid w:val="00ED3FB0"/>
    <w:rsid w:val="00ED67D0"/>
    <w:rsid w:val="00EE7FB0"/>
    <w:rsid w:val="00EF03C9"/>
    <w:rsid w:val="00EF052B"/>
    <w:rsid w:val="00EF4ABE"/>
    <w:rsid w:val="00EF60A0"/>
    <w:rsid w:val="00EF6A49"/>
    <w:rsid w:val="00F002FA"/>
    <w:rsid w:val="00F004CB"/>
    <w:rsid w:val="00F01776"/>
    <w:rsid w:val="00F04194"/>
    <w:rsid w:val="00F10E26"/>
    <w:rsid w:val="00F134CA"/>
    <w:rsid w:val="00F156C4"/>
    <w:rsid w:val="00F16EC5"/>
    <w:rsid w:val="00F23795"/>
    <w:rsid w:val="00F24747"/>
    <w:rsid w:val="00F32700"/>
    <w:rsid w:val="00F404EA"/>
    <w:rsid w:val="00F41C0D"/>
    <w:rsid w:val="00F4255A"/>
    <w:rsid w:val="00F42F63"/>
    <w:rsid w:val="00F46F49"/>
    <w:rsid w:val="00F50B76"/>
    <w:rsid w:val="00F57E50"/>
    <w:rsid w:val="00F7290A"/>
    <w:rsid w:val="00F73C45"/>
    <w:rsid w:val="00F77394"/>
    <w:rsid w:val="00F805BB"/>
    <w:rsid w:val="00FA2205"/>
    <w:rsid w:val="00FA433B"/>
    <w:rsid w:val="00FA43D9"/>
    <w:rsid w:val="00FC2870"/>
    <w:rsid w:val="00FC6E14"/>
    <w:rsid w:val="00FC73B7"/>
    <w:rsid w:val="00FD26DB"/>
    <w:rsid w:val="00FE1C83"/>
    <w:rsid w:val="00FE5C7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86B4A"/>
  <w15:chartTrackingRefBased/>
  <w15:docId w15:val="{09060B8B-F2E5-4B66-B222-D5F42227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table" w:styleId="Grilledutableau">
    <w:name w:val="Table Grid"/>
    <w:basedOn w:val="TableauNormal"/>
    <w:uiPriority w:val="39"/>
    <w:rsid w:val="00B971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1D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6F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F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F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F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F7C"/>
    <w:rPr>
      <w:b/>
      <w:bCs/>
      <w:sz w:val="20"/>
      <w:szCs w:val="20"/>
    </w:rPr>
  </w:style>
  <w:style w:type="paragraph" w:customStyle="1" w:styleId="paragraph">
    <w:name w:val="paragraph"/>
    <w:basedOn w:val="Normal"/>
    <w:rsid w:val="00D662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52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52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2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85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8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17daea0-0e36-4c02-8ee3-d8073a5225d5" xsi:nil="true"/>
    <TaxCatchAll xmlns="3b13aa8b-50b3-4920-9a78-894ea741b4d2" xsi:nil="true"/>
    <lcf76f155ced4ddcb4097134ff3c332f xmlns="317daea0-0e36-4c02-8ee3-d8073a5225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82714FC8BA34FB6400C3FA64C1CBF" ma:contentTypeVersion="17" ma:contentTypeDescription="Crée un document." ma:contentTypeScope="" ma:versionID="6fa1302c19a9bdb9a648b1ecdf33b44c">
  <xsd:schema xmlns:xsd="http://www.w3.org/2001/XMLSchema" xmlns:xs="http://www.w3.org/2001/XMLSchema" xmlns:p="http://schemas.microsoft.com/office/2006/metadata/properties" xmlns:ns2="317daea0-0e36-4c02-8ee3-d8073a5225d5" xmlns:ns3="3b13aa8b-50b3-4920-9a78-894ea741b4d2" targetNamespace="http://schemas.microsoft.com/office/2006/metadata/properties" ma:root="true" ma:fieldsID="1195726c98ed137fc9a85d83c3ff8d08" ns2:_="" ns3:_="">
    <xsd:import namespace="317daea0-0e36-4c02-8ee3-d8073a5225d5"/>
    <xsd:import namespace="3b13aa8b-50b3-4920-9a78-894ea741b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aea0-0e36-4c02-8ee3-d8073a52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aa8b-50b3-4920-9a78-894ea741b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30c0751-df2f-4f3b-a318-39a60d8360ad}" ma:internalName="TaxCatchAll" ma:showField="CatchAllData" ma:web="3b13aa8b-50b3-4920-9a78-894ea741b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A122-C6CD-40B1-9FB8-76FD2471824F}">
  <ds:schemaRefs>
    <ds:schemaRef ds:uri="http://schemas.microsoft.com/office/2006/metadata/properties"/>
    <ds:schemaRef ds:uri="http://schemas.microsoft.com/office/infopath/2007/PartnerControls"/>
    <ds:schemaRef ds:uri="317daea0-0e36-4c02-8ee3-d8073a5225d5"/>
    <ds:schemaRef ds:uri="3b13aa8b-50b3-4920-9a78-894ea741b4d2"/>
  </ds:schemaRefs>
</ds:datastoreItem>
</file>

<file path=customXml/itemProps2.xml><?xml version="1.0" encoding="utf-8"?>
<ds:datastoreItem xmlns:ds="http://schemas.openxmlformats.org/officeDocument/2006/customXml" ds:itemID="{6B0D4428-275C-4F21-84B6-10BC13C5F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daea0-0e36-4c02-8ee3-d8073a5225d5"/>
    <ds:schemaRef ds:uri="3b13aa8b-50b3-4920-9a78-894ea741b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98201-DE87-4483-9A4B-E210A01F9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3BF71-DF88-2747-97DA-F19CC603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d’évaluation de l’admissibilité à Info-digues</dc:title>
  <dc:subject>Avant de déposer une demande d’aide financière au programme Info-digues, l’organisme demandeur et l’ouvrage à caractériser doivent être jugés admissibles au programme. Cette demande d’évaluation doit être faite en complétant le formulaire d’évaluation de l’admissibilité à Info-digues. Une fois la demande jugée admissible, le formulaire de demande d’aide financière à Info-digues doit être complété.</dc:subject>
  <dc:creator>Ministère de l'Environnement et de la Lutte contre les changements climatiques;MELCC</dc:creator>
  <cp:keywords>Formulaire, admissibilité, Info-digues, ouvrage de protection contre les inondations, OPI, digue, inondation, diagnostic initial, programme, aide financière, soutien financier, financement</cp:keywords>
  <dc:description/>
  <cp:lastModifiedBy>Tremblay, Julie (DC)</cp:lastModifiedBy>
  <cp:revision>2</cp:revision>
  <dcterms:created xsi:type="dcterms:W3CDTF">2022-06-16T19:24:00Z</dcterms:created>
  <dcterms:modified xsi:type="dcterms:W3CDTF">2022-06-16T19:24:00Z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0x010100B2982714FC8BA34FB6400C3FA64C1CBF</vt:lpwstr>
  </property>
  <property fmtid="{D5CDD505-2E9C-101B-9397-08002B2CF9AE}" pid="3" name="MediaServiceImageTags">
    <vt:lpwstr/>
  </property>
</Properties>
</file>