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79B269" w14:textId="77777777" w:rsidR="002E21A0" w:rsidRPr="00E47D37" w:rsidRDefault="002E21A0" w:rsidP="002E21A0">
      <w:pPr>
        <w:pStyle w:val="Corpsdetexte"/>
        <w:rPr>
          <w:rFonts w:cs="Arial"/>
          <w:sz w:val="26"/>
          <w:szCs w:val="26"/>
        </w:rPr>
      </w:pPr>
      <w:r w:rsidRPr="00E47D37">
        <w:rPr>
          <w:rFonts w:cs="Arial"/>
          <w:b/>
          <w:i/>
          <w:sz w:val="20"/>
          <w:shd w:val="clear" w:color="auto" w:fill="D9D9D9" w:themeFill="background1" w:themeFillShade="D9"/>
        </w:rPr>
        <w:t>Papier</w:t>
      </w:r>
      <w:r w:rsidR="008D6EA7">
        <w:rPr>
          <w:rFonts w:cs="Arial"/>
          <w:b/>
          <w:i/>
          <w:sz w:val="20"/>
          <w:shd w:val="clear" w:color="auto" w:fill="D9D9D9" w:themeFill="background1" w:themeFillShade="D9"/>
        </w:rPr>
        <w:t xml:space="preserve"> à</w:t>
      </w:r>
      <w:r w:rsidRPr="00E47D37">
        <w:rPr>
          <w:rFonts w:cs="Arial"/>
          <w:b/>
          <w:i/>
          <w:sz w:val="20"/>
          <w:shd w:val="clear" w:color="auto" w:fill="D9D9D9" w:themeFill="background1" w:themeFillShade="D9"/>
        </w:rPr>
        <w:t xml:space="preserve"> en</w:t>
      </w:r>
      <w:r w:rsidR="008D6EA7">
        <w:rPr>
          <w:rFonts w:cs="Arial"/>
          <w:b/>
          <w:i/>
          <w:sz w:val="20"/>
          <w:shd w:val="clear" w:color="auto" w:fill="D9D9D9" w:themeFill="background1" w:themeFillShade="D9"/>
        </w:rPr>
        <w:t>-</w:t>
      </w:r>
      <w:r w:rsidRPr="00E47D37">
        <w:rPr>
          <w:rFonts w:cs="Arial"/>
          <w:b/>
          <w:i/>
          <w:sz w:val="20"/>
          <w:shd w:val="clear" w:color="auto" w:fill="D9D9D9" w:themeFill="background1" w:themeFillShade="D9"/>
        </w:rPr>
        <w:t>tête de l</w:t>
      </w:r>
      <w:r>
        <w:rPr>
          <w:rFonts w:cs="Arial"/>
          <w:b/>
          <w:i/>
          <w:sz w:val="20"/>
          <w:shd w:val="clear" w:color="auto" w:fill="D9D9D9" w:themeFill="background1" w:themeFillShade="D9"/>
        </w:rPr>
        <w:t>’organisme</w:t>
      </w:r>
      <w:r>
        <w:rPr>
          <w:rFonts w:cs="Arial"/>
          <w:sz w:val="20"/>
        </w:rPr>
        <w:t xml:space="preserve"> </w:t>
      </w:r>
      <w:r>
        <w:rPr>
          <w:rFonts w:cs="Arial"/>
          <w:b/>
          <w:color w:val="E36C0A" w:themeColor="accent6" w:themeShade="BF"/>
          <w:sz w:val="26"/>
          <w:szCs w:val="26"/>
          <w:lang w:val="fr-FR"/>
        </w:rPr>
        <w:tab/>
      </w:r>
      <w:r>
        <w:rPr>
          <w:rFonts w:cs="Arial"/>
          <w:b/>
          <w:color w:val="E36C0A" w:themeColor="accent6" w:themeShade="BF"/>
          <w:sz w:val="26"/>
          <w:szCs w:val="26"/>
          <w:lang w:val="fr-FR"/>
        </w:rPr>
        <w:tab/>
      </w:r>
      <w:r>
        <w:rPr>
          <w:rFonts w:cs="Arial"/>
          <w:b/>
          <w:color w:val="E36C0A" w:themeColor="accent6" w:themeShade="BF"/>
          <w:sz w:val="26"/>
          <w:szCs w:val="26"/>
          <w:lang w:val="fr-FR"/>
        </w:rPr>
        <w:tab/>
      </w:r>
      <w:r>
        <w:rPr>
          <w:rFonts w:cs="Arial"/>
          <w:b/>
          <w:color w:val="E36C0A" w:themeColor="accent6" w:themeShade="BF"/>
          <w:sz w:val="26"/>
          <w:szCs w:val="26"/>
          <w:lang w:val="fr-FR"/>
        </w:rPr>
        <w:tab/>
      </w:r>
      <w:r>
        <w:rPr>
          <w:rFonts w:cs="Arial"/>
          <w:b/>
          <w:color w:val="E36C0A" w:themeColor="accent6" w:themeShade="BF"/>
          <w:sz w:val="26"/>
          <w:szCs w:val="26"/>
          <w:lang w:val="fr-FR"/>
        </w:rPr>
        <w:tab/>
      </w:r>
      <w:r>
        <w:rPr>
          <w:rFonts w:cs="Arial"/>
          <w:b/>
          <w:color w:val="E36C0A" w:themeColor="accent6" w:themeShade="BF"/>
          <w:sz w:val="26"/>
          <w:szCs w:val="26"/>
          <w:lang w:val="fr-FR"/>
        </w:rPr>
        <w:tab/>
      </w:r>
      <w:r>
        <w:rPr>
          <w:rFonts w:cs="Arial"/>
          <w:b/>
          <w:color w:val="E36C0A" w:themeColor="accent6" w:themeShade="BF"/>
          <w:sz w:val="26"/>
          <w:szCs w:val="26"/>
          <w:lang w:val="fr-FR"/>
        </w:rPr>
        <w:tab/>
      </w:r>
      <w:r>
        <w:rPr>
          <w:rFonts w:cs="Arial"/>
          <w:b/>
          <w:color w:val="E36C0A" w:themeColor="accent6" w:themeShade="BF"/>
          <w:sz w:val="26"/>
          <w:szCs w:val="26"/>
          <w:lang w:val="fr-FR"/>
        </w:rPr>
        <w:tab/>
      </w:r>
    </w:p>
    <w:p w14:paraId="0EBE2294" w14:textId="77777777" w:rsidR="002E21A0" w:rsidRPr="00E47D37" w:rsidRDefault="002E21A0" w:rsidP="002E21A0">
      <w:pPr>
        <w:pStyle w:val="Titre3"/>
        <w:rPr>
          <w:sz w:val="26"/>
          <w:szCs w:val="26"/>
        </w:rPr>
      </w:pPr>
    </w:p>
    <w:p w14:paraId="2F413AFB" w14:textId="77777777" w:rsidR="002E21A0" w:rsidRDefault="002E21A0" w:rsidP="002E21A0"/>
    <w:p w14:paraId="74807BA5" w14:textId="77777777" w:rsidR="002E21A0" w:rsidRPr="000B7793" w:rsidRDefault="002E21A0" w:rsidP="002E21A0"/>
    <w:p w14:paraId="001463F1" w14:textId="77777777" w:rsidR="00EF50B6" w:rsidRDefault="002E21A0" w:rsidP="00EF50B6">
      <w:pPr>
        <w:jc w:val="center"/>
        <w:rPr>
          <w:rFonts w:ascii="Arial" w:hAnsi="Arial" w:cs="Arial"/>
          <w:b/>
          <w:sz w:val="24"/>
          <w:szCs w:val="24"/>
        </w:rPr>
      </w:pPr>
      <w:r w:rsidRPr="002E21A0">
        <w:rPr>
          <w:rFonts w:ascii="Arial" w:hAnsi="Arial" w:cs="Arial"/>
          <w:b/>
          <w:sz w:val="24"/>
          <w:szCs w:val="24"/>
        </w:rPr>
        <w:t>MODÈLE DE</w:t>
      </w:r>
      <w:r>
        <w:t xml:space="preserve"> </w:t>
      </w:r>
      <w:r w:rsidRPr="00E47D37">
        <w:rPr>
          <w:rFonts w:ascii="Arial" w:hAnsi="Arial" w:cs="Arial"/>
          <w:b/>
          <w:sz w:val="24"/>
          <w:szCs w:val="24"/>
        </w:rPr>
        <w:t>R</w:t>
      </w:r>
      <w:r>
        <w:rPr>
          <w:rFonts w:ascii="Arial" w:hAnsi="Arial" w:cs="Arial"/>
          <w:b/>
          <w:sz w:val="24"/>
          <w:szCs w:val="24"/>
        </w:rPr>
        <w:t>ÉSOLUTION</w:t>
      </w:r>
      <w:r w:rsidR="00875862">
        <w:rPr>
          <w:rFonts w:ascii="Arial" w:hAnsi="Arial" w:cs="Arial"/>
          <w:b/>
          <w:sz w:val="24"/>
          <w:szCs w:val="24"/>
        </w:rPr>
        <w:t xml:space="preserve"> </w:t>
      </w:r>
    </w:p>
    <w:p w14:paraId="294ABB24" w14:textId="77777777" w:rsidR="002E21A0" w:rsidRPr="000B7793" w:rsidRDefault="002E21A0" w:rsidP="002E21A0"/>
    <w:p w14:paraId="32FA1C76" w14:textId="77777777" w:rsidR="002E21A0" w:rsidRDefault="002E21A0" w:rsidP="002E21A0"/>
    <w:p w14:paraId="4022ADD0" w14:textId="77777777" w:rsidR="002E21A0" w:rsidRDefault="002E21A0" w:rsidP="002E21A0"/>
    <w:p w14:paraId="0D72E154" w14:textId="77777777" w:rsidR="002E21A0" w:rsidRPr="006301E9" w:rsidRDefault="002E21A0" w:rsidP="002E21A0"/>
    <w:p w14:paraId="0B3B020D" w14:textId="77777777" w:rsidR="007F1332" w:rsidRPr="000F71A8" w:rsidRDefault="002E21A0" w:rsidP="003F41AB">
      <w:pPr>
        <w:jc w:val="both"/>
        <w:rPr>
          <w:rFonts w:ascii="Arial" w:hAnsi="Arial" w:cs="Arial"/>
          <w:b/>
          <w:noProof/>
        </w:rPr>
      </w:pPr>
      <w:r w:rsidRPr="003D4B63">
        <w:rPr>
          <w:rFonts w:ascii="Arial" w:hAnsi="Arial" w:cs="Arial"/>
          <w:b/>
        </w:rPr>
        <w:t xml:space="preserve">Extrait du procès-verbal d’une réunion du </w:t>
      </w:r>
      <w:r w:rsidRPr="000F71A8">
        <w:rPr>
          <w:rFonts w:ascii="Arial" w:hAnsi="Arial" w:cs="Arial"/>
          <w:b/>
          <w:noProof/>
        </w:rPr>
        <w:t xml:space="preserve">conseil </w:t>
      </w:r>
      <w:r w:rsidR="00493477" w:rsidRPr="000F71A8">
        <w:rPr>
          <w:rFonts w:ascii="Arial" w:hAnsi="Arial" w:cs="Arial"/>
          <w:b/>
          <w:noProof/>
        </w:rPr>
        <w:t>de</w:t>
      </w:r>
      <w:r w:rsidR="00493477" w:rsidRPr="003B538F">
        <w:rPr>
          <w:rFonts w:ascii="Arial" w:hAnsi="Arial" w:cs="Arial"/>
          <w:noProof/>
        </w:rPr>
        <w:t xml:space="preserve"> </w:t>
      </w:r>
      <w:r w:rsidRPr="003B538F">
        <w:rPr>
          <w:rFonts w:ascii="Arial" w:hAnsi="Arial" w:cs="Arial"/>
          <w:noProof/>
        </w:rPr>
        <w:t xml:space="preserve"> </w:t>
      </w:r>
      <w:r w:rsidR="00852EDA">
        <w:rPr>
          <w:rFonts w:ascii="Arial" w:hAnsi="Arial" w:cs="Arial"/>
          <w:b/>
          <w:noProof/>
        </w:rPr>
        <w:fldChar w:fldCharType="begin">
          <w:ffData>
            <w:name w:val=""/>
            <w:enabled/>
            <w:calcOnExit w:val="0"/>
            <w:textInput>
              <w:type w:val="number"/>
              <w:default w:val="Nom de l'ORGANISME, de la MUNICIPALITÉ, de la MUNICIPALITÉ RÉGIONALE DE COMTÉ (MRC) ou de la COMMUNAUTÉ AUTOCHTONE"/>
              <w:maxLength w:val="200"/>
            </w:textInput>
          </w:ffData>
        </w:fldChar>
      </w:r>
      <w:r w:rsidR="00852EDA">
        <w:rPr>
          <w:rFonts w:ascii="Arial" w:hAnsi="Arial" w:cs="Arial"/>
          <w:b/>
          <w:noProof/>
        </w:rPr>
        <w:instrText xml:space="preserve"> FORMTEXT </w:instrText>
      </w:r>
      <w:r w:rsidR="00852EDA">
        <w:rPr>
          <w:rFonts w:ascii="Arial" w:hAnsi="Arial" w:cs="Arial"/>
          <w:b/>
          <w:noProof/>
        </w:rPr>
      </w:r>
      <w:r w:rsidR="00852EDA">
        <w:rPr>
          <w:rFonts w:ascii="Arial" w:hAnsi="Arial" w:cs="Arial"/>
          <w:b/>
          <w:noProof/>
        </w:rPr>
        <w:fldChar w:fldCharType="separate"/>
      </w:r>
      <w:r w:rsidR="00852EDA">
        <w:rPr>
          <w:rFonts w:ascii="Arial" w:hAnsi="Arial" w:cs="Arial"/>
          <w:b/>
          <w:noProof/>
        </w:rPr>
        <w:t>Nom de l'ORGANISME, de la MUNICIPALITÉ, de la MUNICIPALITÉ RÉGIONALE DE COMTÉ (MRC) ou de la COMMUNAUTÉ AUTOCHTONE</w:t>
      </w:r>
      <w:r w:rsidR="00852EDA">
        <w:rPr>
          <w:rFonts w:ascii="Arial" w:hAnsi="Arial" w:cs="Arial"/>
          <w:b/>
          <w:noProof/>
        </w:rPr>
        <w:fldChar w:fldCharType="end"/>
      </w:r>
      <w:r w:rsidRPr="000F71A8">
        <w:rPr>
          <w:rFonts w:ascii="Arial" w:hAnsi="Arial" w:cs="Arial"/>
          <w:b/>
          <w:noProof/>
        </w:rPr>
        <w:t>,</w:t>
      </w:r>
      <w:r w:rsidR="003F41AB" w:rsidRPr="000F71A8">
        <w:rPr>
          <w:rFonts w:ascii="Arial" w:hAnsi="Arial" w:cs="Arial"/>
          <w:b/>
          <w:noProof/>
        </w:rPr>
        <w:t xml:space="preserve"> </w:t>
      </w:r>
    </w:p>
    <w:p w14:paraId="71CA587A" w14:textId="77777777" w:rsidR="007F1332" w:rsidRDefault="002E21A0" w:rsidP="003F41AB">
      <w:pPr>
        <w:jc w:val="both"/>
        <w:rPr>
          <w:rFonts w:ascii="Arial" w:hAnsi="Arial" w:cs="Arial"/>
        </w:rPr>
      </w:pPr>
      <w:proofErr w:type="gramStart"/>
      <w:r w:rsidRPr="003D4B63">
        <w:rPr>
          <w:rFonts w:ascii="Arial" w:hAnsi="Arial" w:cs="Arial"/>
          <w:b/>
        </w:rPr>
        <w:t>tenue</w:t>
      </w:r>
      <w:proofErr w:type="gramEnd"/>
      <w:r w:rsidRPr="003D4B63">
        <w:rPr>
          <w:rFonts w:ascii="Arial" w:hAnsi="Arial" w:cs="Arial"/>
          <w:b/>
        </w:rPr>
        <w:t xml:space="preserve"> à </w:t>
      </w:r>
      <w:r w:rsidR="00F42977">
        <w:rPr>
          <w:rFonts w:ascii="Arial" w:hAnsi="Arial" w:cs="Arial"/>
          <w:b/>
        </w:rPr>
        <w:t xml:space="preserve">Nom de la </w:t>
      </w:r>
      <w:r w:rsidR="002D37C3">
        <w:rPr>
          <w:rFonts w:ascii="Arial" w:hAnsi="Arial" w:cs="Arial"/>
          <w:b/>
        </w:rPr>
        <w:t>VILLE</w:t>
      </w:r>
      <w:r w:rsidR="00852EDA">
        <w:rPr>
          <w:rFonts w:ascii="Arial" w:hAnsi="Arial" w:cs="Arial"/>
          <w:b/>
        </w:rPr>
        <w:t xml:space="preserve"> </w:t>
      </w:r>
      <w:r w:rsidR="00F42977" w:rsidRPr="000F71A8">
        <w:rPr>
          <w:rFonts w:ascii="Arial" w:hAnsi="Arial" w:cs="Arial"/>
          <w:b/>
        </w:rPr>
        <w:t xml:space="preserve">ou de la </w:t>
      </w:r>
      <w:r w:rsidR="002D37C3" w:rsidRPr="000F71A8">
        <w:rPr>
          <w:rFonts w:ascii="Arial" w:hAnsi="Arial" w:cs="Arial"/>
          <w:b/>
        </w:rPr>
        <w:t>MUNICIPALITÉ</w:t>
      </w:r>
      <w:r w:rsidR="00873CDF" w:rsidRPr="000F71A8">
        <w:rPr>
          <w:rFonts w:ascii="Arial" w:hAnsi="Arial" w:cs="Arial"/>
          <w:b/>
        </w:rPr>
        <w:t>,</w:t>
      </w:r>
      <w:r w:rsidRPr="000F71A8">
        <w:rPr>
          <w:rFonts w:ascii="Arial" w:hAnsi="Arial" w:cs="Arial"/>
          <w:b/>
        </w:rPr>
        <w:t xml:space="preserve"> </w:t>
      </w:r>
    </w:p>
    <w:p w14:paraId="7AB14384" w14:textId="77777777" w:rsidR="002E21A0" w:rsidRPr="003D4B63" w:rsidRDefault="002E21A0" w:rsidP="003F41AB">
      <w:pPr>
        <w:jc w:val="both"/>
        <w:rPr>
          <w:rFonts w:ascii="Arial" w:hAnsi="Arial" w:cs="Arial"/>
          <w:b/>
          <w:i/>
        </w:rPr>
      </w:pPr>
      <w:proofErr w:type="gramStart"/>
      <w:r w:rsidRPr="007410A4">
        <w:rPr>
          <w:rFonts w:ascii="Arial" w:hAnsi="Arial" w:cs="Arial"/>
          <w:b/>
        </w:rPr>
        <w:t>le</w:t>
      </w:r>
      <w:proofErr w:type="gramEnd"/>
      <w:r w:rsidRPr="007410A4">
        <w:rPr>
          <w:rFonts w:ascii="Arial" w:hAnsi="Arial" w:cs="Arial"/>
          <w:b/>
        </w:rPr>
        <w:t xml:space="preserve"> </w:t>
      </w:r>
      <w:r w:rsidR="00BF7C7A" w:rsidRPr="000F71A8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type w:val="number"/>
              <w:default w:val="Date"/>
              <w:maxLength w:val="200"/>
            </w:textInput>
          </w:ffData>
        </w:fldChar>
      </w:r>
      <w:r w:rsidR="00BF7C7A" w:rsidRPr="000F71A8">
        <w:rPr>
          <w:rFonts w:ascii="Arial" w:hAnsi="Arial" w:cs="Arial"/>
          <w:b/>
        </w:rPr>
        <w:instrText xml:space="preserve"> FORMTEXT </w:instrText>
      </w:r>
      <w:r w:rsidR="00BF7C7A" w:rsidRPr="000F71A8">
        <w:rPr>
          <w:rFonts w:ascii="Arial" w:hAnsi="Arial" w:cs="Arial"/>
          <w:b/>
        </w:rPr>
      </w:r>
      <w:r w:rsidR="00BF7C7A" w:rsidRPr="000F71A8">
        <w:rPr>
          <w:rFonts w:ascii="Arial" w:hAnsi="Arial" w:cs="Arial"/>
          <w:b/>
        </w:rPr>
        <w:fldChar w:fldCharType="separate"/>
      </w:r>
      <w:r w:rsidR="00BF7C7A" w:rsidRPr="000F71A8">
        <w:rPr>
          <w:rFonts w:ascii="Arial" w:hAnsi="Arial" w:cs="Arial"/>
          <w:b/>
          <w:noProof/>
        </w:rPr>
        <w:t>Date</w:t>
      </w:r>
      <w:r w:rsidR="00BF7C7A" w:rsidRPr="000F71A8">
        <w:rPr>
          <w:rFonts w:ascii="Arial" w:hAnsi="Arial" w:cs="Arial"/>
          <w:b/>
        </w:rPr>
        <w:fldChar w:fldCharType="end"/>
      </w:r>
      <w:r w:rsidRPr="007410A4">
        <w:rPr>
          <w:rFonts w:ascii="Arial" w:hAnsi="Arial" w:cs="Arial"/>
          <w:b/>
        </w:rPr>
        <w:t>,</w:t>
      </w:r>
      <w:r w:rsidRPr="003D4B63">
        <w:rPr>
          <w:rFonts w:ascii="Arial" w:hAnsi="Arial" w:cs="Arial"/>
          <w:b/>
        </w:rPr>
        <w:t xml:space="preserve"> à </w:t>
      </w:r>
      <w:r w:rsidR="00BF7C7A" w:rsidRPr="000F71A8">
        <w:rPr>
          <w:rFonts w:ascii="Arial" w:hAnsi="Arial" w:cs="Arial"/>
          <w:b/>
        </w:rPr>
        <w:fldChar w:fldCharType="begin">
          <w:ffData>
            <w:name w:val=""/>
            <w:enabled/>
            <w:calcOnExit w:val="0"/>
            <w:textInput>
              <w:type w:val="number"/>
              <w:default w:val="Heure"/>
              <w:maxLength w:val="200"/>
            </w:textInput>
          </w:ffData>
        </w:fldChar>
      </w:r>
      <w:r w:rsidR="00BF7C7A" w:rsidRPr="000F71A8">
        <w:rPr>
          <w:rFonts w:ascii="Arial" w:hAnsi="Arial" w:cs="Arial"/>
          <w:b/>
        </w:rPr>
        <w:instrText xml:space="preserve"> FORMTEXT </w:instrText>
      </w:r>
      <w:r w:rsidR="00BF7C7A" w:rsidRPr="000F71A8">
        <w:rPr>
          <w:rFonts w:ascii="Arial" w:hAnsi="Arial" w:cs="Arial"/>
          <w:b/>
        </w:rPr>
      </w:r>
      <w:r w:rsidR="00BF7C7A" w:rsidRPr="000F71A8">
        <w:rPr>
          <w:rFonts w:ascii="Arial" w:hAnsi="Arial" w:cs="Arial"/>
          <w:b/>
        </w:rPr>
        <w:fldChar w:fldCharType="separate"/>
      </w:r>
      <w:r w:rsidR="00BF7C7A" w:rsidRPr="000F71A8">
        <w:rPr>
          <w:rFonts w:ascii="Arial" w:hAnsi="Arial" w:cs="Arial"/>
          <w:b/>
          <w:noProof/>
        </w:rPr>
        <w:t>Heure</w:t>
      </w:r>
      <w:r w:rsidR="00BF7C7A" w:rsidRPr="000F71A8">
        <w:rPr>
          <w:rFonts w:ascii="Arial" w:hAnsi="Arial" w:cs="Arial"/>
          <w:b/>
        </w:rPr>
        <w:fldChar w:fldCharType="end"/>
      </w:r>
      <w:r w:rsidRPr="003D4B63">
        <w:rPr>
          <w:rFonts w:ascii="Arial" w:hAnsi="Arial" w:cs="Arial"/>
          <w:b/>
        </w:rPr>
        <w:t xml:space="preserve"> h</w:t>
      </w:r>
      <w:r w:rsidR="00873CDF">
        <w:rPr>
          <w:rFonts w:ascii="Arial" w:hAnsi="Arial" w:cs="Arial"/>
          <w:b/>
        </w:rPr>
        <w:t>.</w:t>
      </w:r>
    </w:p>
    <w:p w14:paraId="7D782140" w14:textId="77777777" w:rsidR="002E21A0" w:rsidRPr="003D4B63" w:rsidRDefault="002E21A0" w:rsidP="002E21A0">
      <w:pPr>
        <w:rPr>
          <w:rFonts w:ascii="Arial" w:hAnsi="Arial" w:cs="Arial"/>
        </w:rPr>
      </w:pPr>
    </w:p>
    <w:p w14:paraId="04A08FA9" w14:textId="77777777" w:rsidR="002E21A0" w:rsidRPr="003D4B63" w:rsidRDefault="002E21A0" w:rsidP="002E21A0">
      <w:pPr>
        <w:rPr>
          <w:rFonts w:ascii="Arial" w:hAnsi="Arial" w:cs="Arial"/>
        </w:rPr>
      </w:pPr>
    </w:p>
    <w:p w14:paraId="1EB4002B" w14:textId="77777777" w:rsidR="002E21A0" w:rsidRPr="003D4B63" w:rsidRDefault="002E21A0" w:rsidP="002E21A0">
      <w:pPr>
        <w:rPr>
          <w:rFonts w:ascii="Arial" w:hAnsi="Arial" w:cs="Arial"/>
        </w:rPr>
      </w:pPr>
      <w:r w:rsidRPr="003D4B63">
        <w:rPr>
          <w:rFonts w:ascii="Arial" w:hAnsi="Arial" w:cs="Arial"/>
        </w:rPr>
        <w:t xml:space="preserve">Numéro de la résolution : </w:t>
      </w:r>
      <w:r w:rsidR="0049347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default w:val="N°"/>
              <w:maxLength w:val="200"/>
            </w:textInput>
          </w:ffData>
        </w:fldChar>
      </w:r>
      <w:r w:rsidR="00493477">
        <w:rPr>
          <w:rFonts w:ascii="Arial" w:hAnsi="Arial" w:cs="Arial"/>
        </w:rPr>
        <w:instrText xml:space="preserve"> FORMTEXT </w:instrText>
      </w:r>
      <w:r w:rsidR="00493477">
        <w:rPr>
          <w:rFonts w:ascii="Arial" w:hAnsi="Arial" w:cs="Arial"/>
        </w:rPr>
      </w:r>
      <w:r w:rsidR="00493477">
        <w:rPr>
          <w:rFonts w:ascii="Arial" w:hAnsi="Arial" w:cs="Arial"/>
        </w:rPr>
        <w:fldChar w:fldCharType="separate"/>
      </w:r>
      <w:r w:rsidR="00493477">
        <w:rPr>
          <w:rFonts w:ascii="Arial" w:hAnsi="Arial" w:cs="Arial"/>
          <w:noProof/>
        </w:rPr>
        <w:t>N°</w:t>
      </w:r>
      <w:r w:rsidR="00493477">
        <w:rPr>
          <w:rFonts w:ascii="Arial" w:hAnsi="Arial" w:cs="Arial"/>
        </w:rPr>
        <w:fldChar w:fldCharType="end"/>
      </w:r>
    </w:p>
    <w:p w14:paraId="7A7726D1" w14:textId="77777777" w:rsidR="002E21A0" w:rsidRPr="003D4B63" w:rsidRDefault="002E21A0" w:rsidP="002E21A0">
      <w:pPr>
        <w:rPr>
          <w:rFonts w:ascii="Arial" w:hAnsi="Arial" w:cs="Arial"/>
        </w:rPr>
      </w:pPr>
    </w:p>
    <w:p w14:paraId="48191EC7" w14:textId="77777777" w:rsidR="002E21A0" w:rsidRPr="003D4B63" w:rsidRDefault="002E21A0" w:rsidP="002E21A0">
      <w:pPr>
        <w:rPr>
          <w:rFonts w:ascii="Arial" w:hAnsi="Arial" w:cs="Arial"/>
        </w:rPr>
      </w:pPr>
    </w:p>
    <w:p w14:paraId="06BEA611" w14:textId="2BA2986F" w:rsidR="006E35CB" w:rsidRPr="006301E9" w:rsidRDefault="002E21A0" w:rsidP="00EF50B6">
      <w:pPr>
        <w:jc w:val="both"/>
        <w:rPr>
          <w:rFonts w:ascii="Arial" w:hAnsi="Arial" w:cs="Arial"/>
          <w:color w:val="000000"/>
        </w:rPr>
      </w:pPr>
      <w:r w:rsidRPr="003D4B63">
        <w:rPr>
          <w:rFonts w:ascii="Arial" w:hAnsi="Arial" w:cs="Arial"/>
        </w:rPr>
        <w:t xml:space="preserve">ATTENDU QUE le ministère de la Famille (Ministère) a élaboré et mis en place le </w:t>
      </w:r>
      <w:r w:rsidRPr="00622BC9">
        <w:rPr>
          <w:rFonts w:ascii="Arial" w:hAnsi="Arial" w:cs="Arial"/>
          <w:lang w:val="fr-FR"/>
        </w:rPr>
        <w:t>Programme de soutien</w:t>
      </w:r>
      <w:r w:rsidR="004468BD">
        <w:rPr>
          <w:rFonts w:ascii="Arial" w:hAnsi="Arial" w:cs="Arial"/>
          <w:lang w:val="fr-FR"/>
        </w:rPr>
        <w:t xml:space="preserve"> à des projets de</w:t>
      </w:r>
      <w:r w:rsidR="00EF50B6">
        <w:rPr>
          <w:rFonts w:ascii="Arial" w:hAnsi="Arial" w:cs="Arial"/>
          <w:lang w:val="fr-FR"/>
        </w:rPr>
        <w:t xml:space="preserve"> garde </w:t>
      </w:r>
      <w:r w:rsidR="0009183C">
        <w:rPr>
          <w:rFonts w:ascii="Arial" w:hAnsi="Arial" w:cs="Arial"/>
          <w:lang w:val="fr-FR"/>
        </w:rPr>
        <w:t xml:space="preserve">pour </w:t>
      </w:r>
      <w:proofErr w:type="gramStart"/>
      <w:r w:rsidR="0009183C">
        <w:rPr>
          <w:rFonts w:ascii="Arial" w:hAnsi="Arial" w:cs="Arial"/>
          <w:lang w:val="fr-FR"/>
        </w:rPr>
        <w:t>la relâche</w:t>
      </w:r>
      <w:proofErr w:type="gramEnd"/>
      <w:r w:rsidR="0009183C">
        <w:rPr>
          <w:rFonts w:ascii="Arial" w:hAnsi="Arial" w:cs="Arial"/>
          <w:lang w:val="fr-FR"/>
        </w:rPr>
        <w:t xml:space="preserve"> scolaire et la période </w:t>
      </w:r>
      <w:r w:rsidR="00EF50B6">
        <w:rPr>
          <w:rFonts w:ascii="Arial" w:hAnsi="Arial" w:cs="Arial"/>
          <w:lang w:val="fr-FR"/>
        </w:rPr>
        <w:t>estivale</w:t>
      </w:r>
      <w:r w:rsidR="00EF50B6" w:rsidRPr="003A2C50">
        <w:rPr>
          <w:rFonts w:ascii="Arial" w:hAnsi="Arial" w:cs="Arial"/>
          <w:lang w:val="fr-FR"/>
        </w:rPr>
        <w:t xml:space="preserve"> </w:t>
      </w:r>
      <w:r w:rsidR="002924AE" w:rsidRPr="003A2C50">
        <w:rPr>
          <w:rFonts w:ascii="Arial" w:hAnsi="Arial" w:cs="Arial"/>
          <w:lang w:val="fr-FR"/>
        </w:rPr>
        <w:t>202</w:t>
      </w:r>
      <w:r w:rsidR="001F58FA" w:rsidRPr="003A2C50">
        <w:rPr>
          <w:rFonts w:ascii="Arial" w:hAnsi="Arial" w:cs="Arial"/>
          <w:lang w:val="fr-FR"/>
        </w:rPr>
        <w:t>3</w:t>
      </w:r>
      <w:r w:rsidR="00BD058D" w:rsidRPr="003A2C50">
        <w:rPr>
          <w:rFonts w:ascii="Arial" w:hAnsi="Arial" w:cs="Arial"/>
          <w:lang w:val="fr-FR"/>
        </w:rPr>
        <w:t xml:space="preserve"> </w:t>
      </w:r>
      <w:r w:rsidR="004468BD">
        <w:rPr>
          <w:rFonts w:ascii="Arial" w:hAnsi="Arial" w:cs="Arial"/>
          <w:lang w:val="fr-FR"/>
        </w:rPr>
        <w:t>(Programme)</w:t>
      </w:r>
      <w:r w:rsidR="008858E3">
        <w:rPr>
          <w:rFonts w:ascii="Arial" w:hAnsi="Arial" w:cs="Arial"/>
          <w:lang w:val="fr-FR"/>
        </w:rPr>
        <w:t>,</w:t>
      </w:r>
      <w:r w:rsidR="004468BD">
        <w:rPr>
          <w:rFonts w:ascii="Arial" w:hAnsi="Arial" w:cs="Arial"/>
          <w:lang w:val="fr-FR"/>
        </w:rPr>
        <w:t xml:space="preserve"> </w:t>
      </w:r>
      <w:r w:rsidR="007F1332">
        <w:rPr>
          <w:rFonts w:ascii="Arial" w:hAnsi="Arial" w:cs="Arial"/>
          <w:lang w:val="fr-FR"/>
        </w:rPr>
        <w:t xml:space="preserve">qui </w:t>
      </w:r>
      <w:r w:rsidR="00EF50B6" w:rsidRPr="007C576C">
        <w:rPr>
          <w:rFonts w:ascii="Arial" w:hAnsi="Arial" w:cs="Arial"/>
          <w:spacing w:val="-3"/>
        </w:rPr>
        <w:t>vise à </w:t>
      </w:r>
      <w:r w:rsidR="0009183C">
        <w:rPr>
          <w:rFonts w:ascii="Arial" w:hAnsi="Arial" w:cs="Arial"/>
          <w:spacing w:val="-3"/>
        </w:rPr>
        <w:t>soutenir de nouveaux projets</w:t>
      </w:r>
      <w:r w:rsidR="003965B5">
        <w:rPr>
          <w:rFonts w:ascii="Arial" w:hAnsi="Arial" w:cs="Arial"/>
          <w:spacing w:val="-3"/>
        </w:rPr>
        <w:t xml:space="preserve"> ou à</w:t>
      </w:r>
      <w:r w:rsidR="0009183C">
        <w:rPr>
          <w:rFonts w:ascii="Arial" w:hAnsi="Arial" w:cs="Arial"/>
          <w:spacing w:val="-3"/>
        </w:rPr>
        <w:t xml:space="preserve"> bonifier l’offre de garde existant</w:t>
      </w:r>
      <w:r w:rsidR="004927DF">
        <w:rPr>
          <w:rFonts w:ascii="Arial" w:hAnsi="Arial" w:cs="Arial"/>
          <w:spacing w:val="-3"/>
        </w:rPr>
        <w:t>e</w:t>
      </w:r>
      <w:r w:rsidR="0009183C">
        <w:rPr>
          <w:rFonts w:ascii="Arial" w:hAnsi="Arial" w:cs="Arial"/>
          <w:spacing w:val="-3"/>
        </w:rPr>
        <w:t xml:space="preserve"> pour les enfants d’âge scolaire, pendant la relâche scolaire et la période estivale</w:t>
      </w:r>
      <w:r w:rsidR="0009183C" w:rsidRPr="003A2C50">
        <w:rPr>
          <w:rFonts w:ascii="Arial" w:hAnsi="Arial" w:cs="Arial"/>
          <w:spacing w:val="-3"/>
        </w:rPr>
        <w:t xml:space="preserve"> 20</w:t>
      </w:r>
      <w:r w:rsidR="00AE476A" w:rsidRPr="003A2C50">
        <w:rPr>
          <w:rFonts w:ascii="Arial" w:hAnsi="Arial" w:cs="Arial"/>
          <w:spacing w:val="-3"/>
        </w:rPr>
        <w:t>2</w:t>
      </w:r>
      <w:r w:rsidR="001F58FA" w:rsidRPr="003A2C50">
        <w:rPr>
          <w:rFonts w:ascii="Arial" w:hAnsi="Arial" w:cs="Arial"/>
          <w:spacing w:val="-3"/>
        </w:rPr>
        <w:t>3</w:t>
      </w:r>
      <w:r w:rsidR="001A165E">
        <w:rPr>
          <w:rFonts w:ascii="Arial" w:hAnsi="Arial" w:cs="Arial"/>
          <w:spacing w:val="-3"/>
        </w:rPr>
        <w:t>,</w:t>
      </w:r>
      <w:r w:rsidR="0009183C">
        <w:rPr>
          <w:rFonts w:ascii="Arial" w:hAnsi="Arial" w:cs="Arial"/>
          <w:spacing w:val="-3"/>
        </w:rPr>
        <w:t xml:space="preserve"> afin de </w:t>
      </w:r>
      <w:r w:rsidR="00EF50B6">
        <w:rPr>
          <w:rFonts w:ascii="Arial" w:hAnsi="Arial" w:cs="Arial"/>
          <w:spacing w:val="-3"/>
        </w:rPr>
        <w:t>favoriser un meilleur équilibre des responsabilités familiales et professionnelles des parents d’enfants d’âge scolaire</w:t>
      </w:r>
      <w:r w:rsidR="00F42977">
        <w:rPr>
          <w:rFonts w:ascii="Arial" w:hAnsi="Arial" w:cs="Arial"/>
          <w:lang w:val="fr-FR"/>
        </w:rPr>
        <w:t> ;</w:t>
      </w:r>
    </w:p>
    <w:p w14:paraId="5AF5919F" w14:textId="77777777" w:rsidR="002E21A0" w:rsidRPr="003D4B63" w:rsidRDefault="002E21A0" w:rsidP="002E21A0">
      <w:pPr>
        <w:jc w:val="both"/>
        <w:rPr>
          <w:rFonts w:ascii="Arial" w:hAnsi="Arial" w:cs="Arial"/>
        </w:rPr>
      </w:pPr>
    </w:p>
    <w:p w14:paraId="19E06A7D" w14:textId="77777777" w:rsidR="002E21A0" w:rsidRPr="003D4B63" w:rsidRDefault="002E21A0" w:rsidP="002E21A0">
      <w:pPr>
        <w:jc w:val="both"/>
        <w:rPr>
          <w:rFonts w:ascii="Arial" w:hAnsi="Arial" w:cs="Arial"/>
        </w:rPr>
      </w:pPr>
    </w:p>
    <w:p w14:paraId="5161FC33" w14:textId="413856FC" w:rsidR="0013570A" w:rsidRPr="003D4B63" w:rsidRDefault="0013570A" w:rsidP="0013570A">
      <w:pPr>
        <w:jc w:val="both"/>
        <w:rPr>
          <w:rFonts w:ascii="Arial" w:hAnsi="Arial" w:cs="Arial"/>
        </w:rPr>
      </w:pPr>
      <w:r w:rsidRPr="003D4B63">
        <w:rPr>
          <w:rFonts w:ascii="Arial" w:hAnsi="Arial" w:cs="Arial"/>
        </w:rPr>
        <w:t xml:space="preserve">ATTENDU QUE </w:t>
      </w:r>
      <w:r w:rsidR="00EF50B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default w:val="Nom de l'ORGANISME, de la MUNICIPALITÉ, de la MRC ou de la COMMUNAUTÉ AUTOCHTONE"/>
              <w:maxLength w:val="200"/>
            </w:textInput>
          </w:ffData>
        </w:fldChar>
      </w:r>
      <w:r w:rsidR="00EF50B6">
        <w:rPr>
          <w:rFonts w:ascii="Arial" w:hAnsi="Arial" w:cs="Arial"/>
        </w:rPr>
        <w:instrText xml:space="preserve"> FORMTEXT </w:instrText>
      </w:r>
      <w:r w:rsidR="00EF50B6">
        <w:rPr>
          <w:rFonts w:ascii="Arial" w:hAnsi="Arial" w:cs="Arial"/>
        </w:rPr>
      </w:r>
      <w:r w:rsidR="00EF50B6">
        <w:rPr>
          <w:rFonts w:ascii="Arial" w:hAnsi="Arial" w:cs="Arial"/>
        </w:rPr>
        <w:fldChar w:fldCharType="separate"/>
      </w:r>
      <w:r w:rsidR="00EF50B6">
        <w:rPr>
          <w:rFonts w:ascii="Arial" w:hAnsi="Arial" w:cs="Arial"/>
          <w:noProof/>
        </w:rPr>
        <w:t>Nom de l'ORGANISME, de la MUNICIPALITÉ, de la MRC ou de la COMMUNAUTÉ AUTOCHTONE</w:t>
      </w:r>
      <w:r w:rsidR="00EF50B6">
        <w:rPr>
          <w:rFonts w:ascii="Arial" w:hAnsi="Arial" w:cs="Arial"/>
        </w:rPr>
        <w:fldChar w:fldCharType="end"/>
      </w:r>
      <w:r w:rsidRPr="003D4B63">
        <w:rPr>
          <w:rFonts w:ascii="Arial" w:hAnsi="Arial" w:cs="Arial"/>
        </w:rPr>
        <w:t xml:space="preserve"> </w:t>
      </w:r>
      <w:r w:rsidR="00493477">
        <w:rPr>
          <w:rFonts w:ascii="Arial" w:hAnsi="Arial" w:cs="Arial"/>
        </w:rPr>
        <w:t>souhaite</w:t>
      </w:r>
      <w:r>
        <w:rPr>
          <w:rFonts w:ascii="Arial" w:hAnsi="Arial" w:cs="Arial"/>
        </w:rPr>
        <w:t xml:space="preserve"> </w:t>
      </w:r>
      <w:r w:rsidRPr="00887CF1">
        <w:rPr>
          <w:rFonts w:ascii="Arial" w:hAnsi="Arial" w:cs="Arial"/>
        </w:rPr>
        <w:t>présent</w:t>
      </w:r>
      <w:r w:rsidR="00493477">
        <w:rPr>
          <w:rFonts w:ascii="Arial" w:hAnsi="Arial" w:cs="Arial"/>
        </w:rPr>
        <w:t>er</w:t>
      </w:r>
      <w:r w:rsidRPr="00887CF1">
        <w:rPr>
          <w:rFonts w:ascii="Arial" w:hAnsi="Arial" w:cs="Arial"/>
        </w:rPr>
        <w:t xml:space="preserve"> une demande d’appui financier </w:t>
      </w:r>
      <w:r w:rsidR="00493477">
        <w:rPr>
          <w:rFonts w:ascii="Arial" w:hAnsi="Arial" w:cs="Arial"/>
        </w:rPr>
        <w:t xml:space="preserve">au Ministère </w:t>
      </w:r>
      <w:r w:rsidR="007E45BA">
        <w:rPr>
          <w:rFonts w:ascii="Arial" w:hAnsi="Arial" w:cs="Arial"/>
        </w:rPr>
        <w:t>e</w:t>
      </w:r>
      <w:r w:rsidR="007E45BA" w:rsidRPr="003A2C50">
        <w:rPr>
          <w:rFonts w:ascii="Arial" w:hAnsi="Arial" w:cs="Arial"/>
        </w:rPr>
        <w:t xml:space="preserve">n </w:t>
      </w:r>
      <w:r w:rsidR="002924AE" w:rsidRPr="003A2C50">
        <w:rPr>
          <w:rFonts w:ascii="Arial" w:hAnsi="Arial" w:cs="Arial"/>
        </w:rPr>
        <w:t>202</w:t>
      </w:r>
      <w:r w:rsidR="009E5C67" w:rsidRPr="003A2C50">
        <w:rPr>
          <w:rFonts w:ascii="Arial" w:hAnsi="Arial" w:cs="Arial"/>
        </w:rPr>
        <w:t>2</w:t>
      </w:r>
      <w:r w:rsidR="002924AE" w:rsidRPr="003A2C50">
        <w:rPr>
          <w:rFonts w:ascii="Arial" w:hAnsi="Arial" w:cs="Arial"/>
        </w:rPr>
        <w:t>-202</w:t>
      </w:r>
      <w:r w:rsidR="009E5C67" w:rsidRPr="003A2C50">
        <w:rPr>
          <w:rFonts w:ascii="Arial" w:hAnsi="Arial" w:cs="Arial"/>
        </w:rPr>
        <w:t>3</w:t>
      </w:r>
      <w:r w:rsidR="007E45BA" w:rsidRPr="003A2C50">
        <w:rPr>
          <w:rFonts w:ascii="Arial" w:hAnsi="Arial" w:cs="Arial"/>
        </w:rPr>
        <w:t xml:space="preserve"> </w:t>
      </w:r>
      <w:r w:rsidRPr="00887CF1">
        <w:rPr>
          <w:rFonts w:ascii="Arial" w:hAnsi="Arial" w:cs="Arial"/>
        </w:rPr>
        <w:t xml:space="preserve">pour </w:t>
      </w:r>
      <w:r>
        <w:rPr>
          <w:rFonts w:ascii="Arial" w:hAnsi="Arial" w:cs="Arial"/>
        </w:rPr>
        <w:t xml:space="preserve">un </w:t>
      </w:r>
      <w:r w:rsidR="00EF50B6">
        <w:rPr>
          <w:rFonts w:ascii="Arial" w:hAnsi="Arial" w:cs="Arial"/>
        </w:rPr>
        <w:t xml:space="preserve">projet </w:t>
      </w:r>
      <w:r w:rsidR="00EF50B6">
        <w:rPr>
          <w:rFonts w:ascii="Arial" w:hAnsi="Arial" w:cs="Arial"/>
          <w:spacing w:val="-3"/>
        </w:rPr>
        <w:t>permettant d’augmenter l’offre de garde pour les enfants d’âge scolaire pendant la période estivale et les grands congés scolaires</w:t>
      </w:r>
      <w:r w:rsidR="00F42977">
        <w:rPr>
          <w:rFonts w:ascii="Arial" w:hAnsi="Arial" w:cs="Arial"/>
          <w:spacing w:val="-3"/>
        </w:rPr>
        <w:t>;</w:t>
      </w:r>
    </w:p>
    <w:p w14:paraId="3715129C" w14:textId="77777777" w:rsidR="002E21A0" w:rsidRDefault="002E21A0" w:rsidP="002E21A0">
      <w:pPr>
        <w:jc w:val="both"/>
        <w:rPr>
          <w:rFonts w:ascii="Arial" w:hAnsi="Arial" w:cs="Arial"/>
        </w:rPr>
      </w:pPr>
    </w:p>
    <w:p w14:paraId="3E77BB98" w14:textId="77777777" w:rsidR="00626C2E" w:rsidRPr="003D4B63" w:rsidRDefault="00626C2E" w:rsidP="002E21A0">
      <w:pPr>
        <w:jc w:val="both"/>
        <w:rPr>
          <w:rFonts w:ascii="Arial" w:hAnsi="Arial" w:cs="Arial"/>
        </w:rPr>
      </w:pPr>
    </w:p>
    <w:p w14:paraId="126496A8" w14:textId="77777777" w:rsidR="002E21A0" w:rsidRPr="003D4B63" w:rsidRDefault="00AF2A6B" w:rsidP="002E21A0">
      <w:pPr>
        <w:jc w:val="both"/>
        <w:rPr>
          <w:rFonts w:ascii="Arial" w:hAnsi="Arial" w:cs="Arial"/>
        </w:rPr>
      </w:pPr>
      <w:r w:rsidRPr="00F2374C">
        <w:rPr>
          <w:rFonts w:ascii="Arial" w:hAnsi="Arial" w:cs="Arial"/>
        </w:rPr>
        <w:t xml:space="preserve">SUR </w:t>
      </w:r>
      <w:r w:rsidR="00460BC8" w:rsidRPr="00F2374C">
        <w:rPr>
          <w:rFonts w:ascii="Arial" w:hAnsi="Arial" w:cs="Arial"/>
        </w:rPr>
        <w:t xml:space="preserve">LA </w:t>
      </w:r>
      <w:r w:rsidRPr="00F2374C">
        <w:rPr>
          <w:rFonts w:ascii="Arial" w:hAnsi="Arial" w:cs="Arial"/>
        </w:rPr>
        <w:t>PROPOSITION</w:t>
      </w:r>
      <w:r>
        <w:rPr>
          <w:rFonts w:ascii="Arial" w:hAnsi="Arial" w:cs="Arial"/>
        </w:rPr>
        <w:t xml:space="preserve"> </w:t>
      </w:r>
      <w:r w:rsidR="006F1228">
        <w:rPr>
          <w:rFonts w:ascii="Arial" w:hAnsi="Arial" w:cs="Arial"/>
        </w:rPr>
        <w:t>DE</w:t>
      </w:r>
      <w:r w:rsidR="002E21A0" w:rsidRPr="003D4B63">
        <w:rPr>
          <w:rFonts w:ascii="Arial" w:hAnsi="Arial" w:cs="Arial"/>
        </w:rPr>
        <w:t xml:space="preserve"> </w:t>
      </w:r>
      <w:r w:rsidR="007312BD"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listEntry w:val="M., Mme"/>
              <w:listEntry w:val="M."/>
              <w:listEntry w:val="Mme"/>
            </w:ddList>
          </w:ffData>
        </w:fldChar>
      </w:r>
      <w:r w:rsidR="007312BD">
        <w:rPr>
          <w:rFonts w:ascii="Arial" w:hAnsi="Arial" w:cs="Arial"/>
        </w:rPr>
        <w:instrText xml:space="preserve"> FORMDROPDOWN </w:instrText>
      </w:r>
      <w:r w:rsidR="00EB6941">
        <w:rPr>
          <w:rFonts w:ascii="Arial" w:hAnsi="Arial" w:cs="Arial"/>
        </w:rPr>
      </w:r>
      <w:r w:rsidR="00EB6941">
        <w:rPr>
          <w:rFonts w:ascii="Arial" w:hAnsi="Arial" w:cs="Arial"/>
        </w:rPr>
        <w:fldChar w:fldCharType="separate"/>
      </w:r>
      <w:r w:rsidR="007312BD">
        <w:rPr>
          <w:rFonts w:ascii="Arial" w:hAnsi="Arial" w:cs="Arial"/>
        </w:rPr>
        <w:fldChar w:fldCharType="end"/>
      </w:r>
      <w:r w:rsidR="002E21A0" w:rsidRPr="007410A4">
        <w:rPr>
          <w:rFonts w:ascii="Arial" w:hAnsi="Arial" w:cs="Arial"/>
        </w:rPr>
        <w:t xml:space="preserve"> </w:t>
      </w:r>
      <w:r w:rsidR="00670DC7" w:rsidRPr="007410A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rénom, Nom"/>
              <w:maxLength w:val="200"/>
            </w:textInput>
          </w:ffData>
        </w:fldChar>
      </w:r>
      <w:r w:rsidR="002E21A0" w:rsidRPr="007410A4">
        <w:rPr>
          <w:rFonts w:ascii="Arial" w:hAnsi="Arial" w:cs="Arial"/>
        </w:rPr>
        <w:instrText xml:space="preserve"> FORMTEXT </w:instrText>
      </w:r>
      <w:r w:rsidR="00670DC7" w:rsidRPr="007410A4">
        <w:rPr>
          <w:rFonts w:ascii="Arial" w:hAnsi="Arial" w:cs="Arial"/>
        </w:rPr>
      </w:r>
      <w:r w:rsidR="00670DC7" w:rsidRPr="007410A4">
        <w:rPr>
          <w:rFonts w:ascii="Arial" w:hAnsi="Arial" w:cs="Arial"/>
        </w:rPr>
        <w:fldChar w:fldCharType="separate"/>
      </w:r>
      <w:r w:rsidR="002E21A0" w:rsidRPr="007410A4">
        <w:rPr>
          <w:rFonts w:ascii="Arial" w:hAnsi="Arial" w:cs="Arial"/>
          <w:noProof/>
        </w:rPr>
        <w:t>Prénom, Nom</w:t>
      </w:r>
      <w:r w:rsidR="00670DC7" w:rsidRPr="007410A4">
        <w:rPr>
          <w:rFonts w:ascii="Arial" w:hAnsi="Arial" w:cs="Arial"/>
        </w:rPr>
        <w:fldChar w:fldCharType="end"/>
      </w:r>
      <w:r w:rsidR="002E21A0" w:rsidRPr="007410A4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titre,"/>
              <w:maxLength w:val="75"/>
              <w:format w:val="LOWERCASE"/>
            </w:textInput>
          </w:ffData>
        </w:fldChar>
      </w:r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titre,</w:t>
      </w:r>
      <w:r>
        <w:rPr>
          <w:rFonts w:ascii="Arial" w:hAnsi="Arial" w:cs="Arial"/>
        </w:rPr>
        <w:fldChar w:fldCharType="end"/>
      </w:r>
      <w:r w:rsidR="002E21A0" w:rsidRPr="007410A4">
        <w:rPr>
          <w:rFonts w:ascii="Arial" w:hAnsi="Arial" w:cs="Arial"/>
        </w:rPr>
        <w:t xml:space="preserve"> </w:t>
      </w:r>
    </w:p>
    <w:p w14:paraId="37F455BE" w14:textId="77777777" w:rsidR="002E21A0" w:rsidRPr="003D4B63" w:rsidRDefault="002E21A0" w:rsidP="002E21A0">
      <w:pPr>
        <w:jc w:val="both"/>
        <w:rPr>
          <w:rFonts w:ascii="Arial" w:hAnsi="Arial" w:cs="Arial"/>
        </w:rPr>
      </w:pPr>
    </w:p>
    <w:p w14:paraId="338A2208" w14:textId="77777777" w:rsidR="002E21A0" w:rsidRPr="003D4B63" w:rsidRDefault="002E21A0" w:rsidP="002E21A0">
      <w:pPr>
        <w:jc w:val="both"/>
        <w:rPr>
          <w:rFonts w:ascii="Arial" w:hAnsi="Arial" w:cs="Arial"/>
        </w:rPr>
      </w:pPr>
      <w:r w:rsidRPr="003D4B63">
        <w:rPr>
          <w:rFonts w:ascii="Arial" w:hAnsi="Arial" w:cs="Arial"/>
        </w:rPr>
        <w:t xml:space="preserve">APPUYÉE </w:t>
      </w:r>
      <w:r w:rsidR="006F1228">
        <w:rPr>
          <w:rFonts w:ascii="Arial" w:hAnsi="Arial" w:cs="Arial"/>
        </w:rPr>
        <w:t xml:space="preserve">PAR </w:t>
      </w:r>
      <w:r w:rsidRPr="003D4B63">
        <w:rPr>
          <w:rFonts w:ascii="Arial" w:hAnsi="Arial" w:cs="Arial"/>
        </w:rPr>
        <w:t xml:space="preserve"> </w:t>
      </w:r>
      <w:r w:rsidR="007312BD"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listEntry w:val="M., Mme"/>
              <w:listEntry w:val="M."/>
              <w:listEntry w:val="Mme"/>
            </w:ddList>
          </w:ffData>
        </w:fldChar>
      </w:r>
      <w:r w:rsidR="007312BD">
        <w:rPr>
          <w:rFonts w:ascii="Arial" w:hAnsi="Arial" w:cs="Arial"/>
        </w:rPr>
        <w:instrText xml:space="preserve"> FORMDROPDOWN </w:instrText>
      </w:r>
      <w:r w:rsidR="00EB6941">
        <w:rPr>
          <w:rFonts w:ascii="Arial" w:hAnsi="Arial" w:cs="Arial"/>
        </w:rPr>
      </w:r>
      <w:r w:rsidR="00EB6941">
        <w:rPr>
          <w:rFonts w:ascii="Arial" w:hAnsi="Arial" w:cs="Arial"/>
        </w:rPr>
        <w:fldChar w:fldCharType="separate"/>
      </w:r>
      <w:r w:rsidR="007312BD">
        <w:rPr>
          <w:rFonts w:ascii="Arial" w:hAnsi="Arial" w:cs="Arial"/>
        </w:rPr>
        <w:fldChar w:fldCharType="end"/>
      </w:r>
      <w:r w:rsidRPr="007410A4">
        <w:rPr>
          <w:rFonts w:ascii="Arial" w:hAnsi="Arial" w:cs="Arial"/>
        </w:rPr>
        <w:t xml:space="preserve"> </w:t>
      </w:r>
      <w:r w:rsidR="00670DC7" w:rsidRPr="007410A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rénom, Nom"/>
              <w:maxLength w:val="200"/>
            </w:textInput>
          </w:ffData>
        </w:fldChar>
      </w:r>
      <w:r w:rsidRPr="007410A4">
        <w:rPr>
          <w:rFonts w:ascii="Arial" w:hAnsi="Arial" w:cs="Arial"/>
        </w:rPr>
        <w:instrText xml:space="preserve"> FORMTEXT </w:instrText>
      </w:r>
      <w:r w:rsidR="00670DC7" w:rsidRPr="007410A4">
        <w:rPr>
          <w:rFonts w:ascii="Arial" w:hAnsi="Arial" w:cs="Arial"/>
        </w:rPr>
      </w:r>
      <w:r w:rsidR="00670DC7" w:rsidRPr="007410A4">
        <w:rPr>
          <w:rFonts w:ascii="Arial" w:hAnsi="Arial" w:cs="Arial"/>
        </w:rPr>
        <w:fldChar w:fldCharType="separate"/>
      </w:r>
      <w:r w:rsidRPr="007410A4">
        <w:rPr>
          <w:rFonts w:ascii="Arial" w:hAnsi="Arial" w:cs="Arial"/>
          <w:noProof/>
        </w:rPr>
        <w:t>Prénom, Nom</w:t>
      </w:r>
      <w:r w:rsidR="00670DC7" w:rsidRPr="007410A4">
        <w:rPr>
          <w:rFonts w:ascii="Arial" w:hAnsi="Arial" w:cs="Arial"/>
        </w:rPr>
        <w:fldChar w:fldCharType="end"/>
      </w:r>
      <w:r w:rsidRPr="007410A4">
        <w:rPr>
          <w:rFonts w:ascii="Arial" w:hAnsi="Arial" w:cs="Arial"/>
        </w:rPr>
        <w:t xml:space="preserve">, </w:t>
      </w:r>
      <w:r w:rsidR="00AF2A6B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titre,"/>
              <w:maxLength w:val="75"/>
              <w:format w:val="LOWERCASE"/>
            </w:textInput>
          </w:ffData>
        </w:fldChar>
      </w:r>
      <w:r w:rsidR="00AF2A6B">
        <w:rPr>
          <w:rFonts w:ascii="Arial" w:hAnsi="Arial" w:cs="Arial"/>
        </w:rPr>
        <w:instrText xml:space="preserve"> FORMTEXT </w:instrText>
      </w:r>
      <w:r w:rsidR="00AF2A6B">
        <w:rPr>
          <w:rFonts w:ascii="Arial" w:hAnsi="Arial" w:cs="Arial"/>
        </w:rPr>
      </w:r>
      <w:r w:rsidR="00AF2A6B">
        <w:rPr>
          <w:rFonts w:ascii="Arial" w:hAnsi="Arial" w:cs="Arial"/>
        </w:rPr>
        <w:fldChar w:fldCharType="separate"/>
      </w:r>
      <w:r w:rsidR="00AF2A6B">
        <w:rPr>
          <w:rFonts w:ascii="Arial" w:hAnsi="Arial" w:cs="Arial"/>
          <w:noProof/>
        </w:rPr>
        <w:t>titre,</w:t>
      </w:r>
      <w:r w:rsidR="00AF2A6B">
        <w:rPr>
          <w:rFonts w:ascii="Arial" w:hAnsi="Arial" w:cs="Arial"/>
        </w:rPr>
        <w:fldChar w:fldCharType="end"/>
      </w:r>
    </w:p>
    <w:p w14:paraId="554855BC" w14:textId="77777777" w:rsidR="002E21A0" w:rsidRPr="003D4B63" w:rsidRDefault="002E21A0" w:rsidP="002E21A0">
      <w:pPr>
        <w:jc w:val="both"/>
        <w:rPr>
          <w:rFonts w:ascii="Arial" w:hAnsi="Arial" w:cs="Arial"/>
        </w:rPr>
      </w:pPr>
    </w:p>
    <w:p w14:paraId="530DFC6A" w14:textId="77777777" w:rsidR="002E21A0" w:rsidRPr="0005011F" w:rsidRDefault="00AF2A6B" w:rsidP="002E21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IL EST</w:t>
      </w:r>
      <w:r w:rsidR="002E21A0" w:rsidRPr="003D4B63">
        <w:rPr>
          <w:rFonts w:ascii="Arial" w:hAnsi="Arial" w:cs="Arial"/>
        </w:rPr>
        <w:t xml:space="preserve"> RÉSOLU </w:t>
      </w:r>
      <w:r w:rsidR="006E35CB"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listEntry w:val="À L'UNANIMITÉ"/>
            </w:ddList>
          </w:ffData>
        </w:fldChar>
      </w:r>
      <w:r w:rsidR="006E35CB">
        <w:rPr>
          <w:rFonts w:ascii="Arial" w:hAnsi="Arial" w:cs="Arial"/>
        </w:rPr>
        <w:instrText xml:space="preserve"> FORMDROPDOWN </w:instrText>
      </w:r>
      <w:r w:rsidR="00EB6941">
        <w:rPr>
          <w:rFonts w:ascii="Arial" w:hAnsi="Arial" w:cs="Arial"/>
        </w:rPr>
      </w:r>
      <w:r w:rsidR="00EB6941">
        <w:rPr>
          <w:rFonts w:ascii="Arial" w:hAnsi="Arial" w:cs="Arial"/>
        </w:rPr>
        <w:fldChar w:fldCharType="separate"/>
      </w:r>
      <w:r w:rsidR="006E35CB">
        <w:rPr>
          <w:rFonts w:ascii="Arial" w:hAnsi="Arial" w:cs="Arial"/>
        </w:rPr>
        <w:fldChar w:fldCharType="end"/>
      </w:r>
      <w:r w:rsidR="002E21A0">
        <w:rPr>
          <w:rFonts w:ascii="Arial" w:hAnsi="Arial" w:cs="Arial"/>
          <w:vertAlign w:val="superscript"/>
        </w:rPr>
        <w:t>1</w:t>
      </w:r>
      <w:r w:rsidR="002E21A0" w:rsidRPr="007410A4">
        <w:rPr>
          <w:rFonts w:ascii="Arial" w:hAnsi="Arial" w:cs="Arial"/>
        </w:rPr>
        <w:t xml:space="preserve"> </w:t>
      </w:r>
      <w:r w:rsidR="002E21A0" w:rsidRPr="003D4B63">
        <w:rPr>
          <w:rFonts w:ascii="Arial" w:hAnsi="Arial" w:cs="Arial"/>
        </w:rPr>
        <w:t xml:space="preserve">des membres du conseil </w:t>
      </w:r>
      <w:r w:rsidR="00EF50B6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default w:val="d'administration ou municipal ou de la MRC ou de bande"/>
              <w:maxLength w:val="200"/>
            </w:textInput>
          </w:ffData>
        </w:fldChar>
      </w:r>
      <w:r w:rsidR="00EF50B6">
        <w:rPr>
          <w:rFonts w:ascii="Arial" w:hAnsi="Arial" w:cs="Arial"/>
        </w:rPr>
        <w:instrText xml:space="preserve"> FORMTEXT </w:instrText>
      </w:r>
      <w:r w:rsidR="00EF50B6">
        <w:rPr>
          <w:rFonts w:ascii="Arial" w:hAnsi="Arial" w:cs="Arial"/>
        </w:rPr>
      </w:r>
      <w:r w:rsidR="00EF50B6">
        <w:rPr>
          <w:rFonts w:ascii="Arial" w:hAnsi="Arial" w:cs="Arial"/>
        </w:rPr>
        <w:fldChar w:fldCharType="separate"/>
      </w:r>
      <w:r w:rsidR="00EF50B6">
        <w:rPr>
          <w:rFonts w:ascii="Arial" w:hAnsi="Arial" w:cs="Arial"/>
          <w:noProof/>
        </w:rPr>
        <w:t>d'administration ou municipal ou de la MRC ou de bande</w:t>
      </w:r>
      <w:r w:rsidR="00EF50B6">
        <w:rPr>
          <w:rFonts w:ascii="Arial" w:hAnsi="Arial" w:cs="Arial"/>
        </w:rPr>
        <w:fldChar w:fldCharType="end"/>
      </w:r>
      <w:r w:rsidR="0005011F">
        <w:rPr>
          <w:rFonts w:ascii="Arial" w:hAnsi="Arial" w:cs="Arial"/>
          <w:sz w:val="18"/>
          <w:szCs w:val="18"/>
          <w:vertAlign w:val="superscript"/>
        </w:rPr>
        <w:t> </w:t>
      </w:r>
      <w:r w:rsidR="0005011F">
        <w:rPr>
          <w:rFonts w:ascii="Arial" w:hAnsi="Arial" w:cs="Arial"/>
          <w:sz w:val="18"/>
          <w:szCs w:val="18"/>
        </w:rPr>
        <w:t>:</w:t>
      </w:r>
    </w:p>
    <w:p w14:paraId="5A9956A8" w14:textId="77777777" w:rsidR="002E21A0" w:rsidRPr="003D4B63" w:rsidRDefault="002E21A0" w:rsidP="002E21A0">
      <w:pPr>
        <w:jc w:val="both"/>
        <w:rPr>
          <w:rFonts w:ascii="Arial" w:hAnsi="Arial" w:cs="Arial"/>
        </w:rPr>
      </w:pPr>
    </w:p>
    <w:p w14:paraId="479E574D" w14:textId="509AEB82" w:rsidR="0013570A" w:rsidRPr="008D6A5D" w:rsidRDefault="00AF2A6B" w:rsidP="008D6A5D">
      <w:pPr>
        <w:numPr>
          <w:ilvl w:val="0"/>
          <w:numId w:val="27"/>
        </w:numPr>
        <w:jc w:val="both"/>
        <w:rPr>
          <w:rFonts w:ascii="Arial" w:hAnsi="Arial" w:cs="Arial"/>
          <w:lang w:val="fr-FR"/>
        </w:rPr>
      </w:pPr>
      <w:proofErr w:type="gramStart"/>
      <w:r w:rsidRPr="008D6A5D">
        <w:rPr>
          <w:rFonts w:ascii="Arial" w:hAnsi="Arial" w:cs="Arial"/>
        </w:rPr>
        <w:t>d</w:t>
      </w:r>
      <w:r w:rsidR="002E21A0" w:rsidRPr="008D6A5D">
        <w:rPr>
          <w:rFonts w:ascii="Arial" w:hAnsi="Arial" w:cs="Arial"/>
        </w:rPr>
        <w:t>’autoriser</w:t>
      </w:r>
      <w:proofErr w:type="gramEnd"/>
      <w:r w:rsidR="0013570A" w:rsidRPr="008D6A5D">
        <w:rPr>
          <w:rFonts w:ascii="Arial" w:hAnsi="Arial" w:cs="Arial"/>
        </w:rPr>
        <w:t xml:space="preserve"> la demande de soutien financier dans le cadre du </w:t>
      </w:r>
      <w:r w:rsidR="004468BD" w:rsidRPr="00622BC9">
        <w:rPr>
          <w:rFonts w:ascii="Arial" w:hAnsi="Arial" w:cs="Arial"/>
          <w:lang w:val="fr-FR"/>
        </w:rPr>
        <w:t xml:space="preserve">Programme </w:t>
      </w:r>
      <w:r w:rsidR="0013570A" w:rsidRPr="008D6A5D">
        <w:rPr>
          <w:rFonts w:ascii="Arial" w:hAnsi="Arial" w:cs="Arial"/>
          <w:lang w:val="fr-FR"/>
        </w:rPr>
        <w:t xml:space="preserve">pour un projet </w:t>
      </w:r>
      <w:r w:rsidR="00EF50B6">
        <w:rPr>
          <w:rFonts w:ascii="Arial" w:hAnsi="Arial" w:cs="Arial"/>
          <w:spacing w:val="-3"/>
        </w:rPr>
        <w:t xml:space="preserve">permettant d’augmenter l’offre de garde pour les enfants d’âge scolaire pendant la </w:t>
      </w:r>
      <w:r w:rsidR="0009183C">
        <w:rPr>
          <w:rFonts w:ascii="Arial" w:hAnsi="Arial" w:cs="Arial"/>
          <w:spacing w:val="-3"/>
        </w:rPr>
        <w:t xml:space="preserve">relâche scolaire et la </w:t>
      </w:r>
      <w:r w:rsidR="00EF50B6">
        <w:rPr>
          <w:rFonts w:ascii="Arial" w:hAnsi="Arial" w:cs="Arial"/>
          <w:spacing w:val="-3"/>
        </w:rPr>
        <w:t xml:space="preserve">période </w:t>
      </w:r>
      <w:r w:rsidR="00EF50B6" w:rsidRPr="003A2C50">
        <w:rPr>
          <w:rFonts w:ascii="Arial" w:hAnsi="Arial" w:cs="Arial"/>
          <w:spacing w:val="-3"/>
        </w:rPr>
        <w:t xml:space="preserve">estivale </w:t>
      </w:r>
      <w:r w:rsidR="002924AE" w:rsidRPr="003A2C50">
        <w:rPr>
          <w:rFonts w:ascii="Arial" w:hAnsi="Arial" w:cs="Arial"/>
          <w:spacing w:val="-3"/>
        </w:rPr>
        <w:t>202</w:t>
      </w:r>
      <w:r w:rsidR="00A724B9" w:rsidRPr="003A2C50">
        <w:rPr>
          <w:rFonts w:ascii="Arial" w:hAnsi="Arial" w:cs="Arial"/>
          <w:spacing w:val="-3"/>
        </w:rPr>
        <w:t>3</w:t>
      </w:r>
      <w:r w:rsidR="0005011F" w:rsidRPr="003A2C50">
        <w:rPr>
          <w:rFonts w:ascii="Arial" w:hAnsi="Arial" w:cs="Arial"/>
        </w:rPr>
        <w:t>;</w:t>
      </w:r>
    </w:p>
    <w:p w14:paraId="208810DF" w14:textId="77777777" w:rsidR="0013570A" w:rsidRDefault="0013570A" w:rsidP="002E21A0">
      <w:pPr>
        <w:jc w:val="both"/>
        <w:rPr>
          <w:rFonts w:ascii="Arial" w:hAnsi="Arial" w:cs="Arial"/>
          <w:lang w:val="fr-FR"/>
        </w:rPr>
      </w:pPr>
    </w:p>
    <w:p w14:paraId="1EFC0412" w14:textId="77777777" w:rsidR="000504F5" w:rsidRDefault="0013570A" w:rsidP="008D6A5D">
      <w:pPr>
        <w:numPr>
          <w:ilvl w:val="0"/>
          <w:numId w:val="27"/>
        </w:num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d’autoriser</w:t>
      </w:r>
      <w:proofErr w:type="gramEnd"/>
      <w:r>
        <w:rPr>
          <w:rFonts w:ascii="Arial" w:hAnsi="Arial" w:cs="Arial"/>
        </w:rPr>
        <w:t xml:space="preserve"> </w:t>
      </w:r>
      <w:r w:rsidR="00852EDA">
        <w:rPr>
          <w:rFonts w:ascii="Arial" w:hAnsi="Arial" w:cs="Arial"/>
        </w:rPr>
        <w:fldChar w:fldCharType="begin">
          <w:ffData>
            <w:name w:val=""/>
            <w:enabled/>
            <w:calcOnExit w:val="0"/>
            <w:ddList>
              <w:listEntry w:val="M., Mme"/>
              <w:listEntry w:val="Mme"/>
              <w:listEntry w:val="M."/>
            </w:ddList>
          </w:ffData>
        </w:fldChar>
      </w:r>
      <w:r w:rsidR="00852EDA">
        <w:rPr>
          <w:rFonts w:ascii="Arial" w:hAnsi="Arial" w:cs="Arial"/>
        </w:rPr>
        <w:instrText xml:space="preserve"> FORMDROPDOWN </w:instrText>
      </w:r>
      <w:r w:rsidR="00EB6941">
        <w:rPr>
          <w:rFonts w:ascii="Arial" w:hAnsi="Arial" w:cs="Arial"/>
        </w:rPr>
      </w:r>
      <w:r w:rsidR="00EB6941">
        <w:rPr>
          <w:rFonts w:ascii="Arial" w:hAnsi="Arial" w:cs="Arial"/>
        </w:rPr>
        <w:fldChar w:fldCharType="separate"/>
      </w:r>
      <w:r w:rsidR="00852EDA">
        <w:rPr>
          <w:rFonts w:ascii="Arial" w:hAnsi="Arial" w:cs="Arial"/>
        </w:rPr>
        <w:fldChar w:fldCharType="end"/>
      </w:r>
      <w:r w:rsidR="002E21A0" w:rsidRPr="007410A4">
        <w:rPr>
          <w:rFonts w:ascii="Arial" w:hAnsi="Arial" w:cs="Arial"/>
        </w:rPr>
        <w:t xml:space="preserve"> </w:t>
      </w:r>
      <w:r w:rsidR="00670DC7" w:rsidRPr="007410A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Prénom, Nom"/>
              <w:maxLength w:val="200"/>
            </w:textInput>
          </w:ffData>
        </w:fldChar>
      </w:r>
      <w:r w:rsidR="002E21A0" w:rsidRPr="007410A4">
        <w:rPr>
          <w:rFonts w:ascii="Arial" w:hAnsi="Arial" w:cs="Arial"/>
        </w:rPr>
        <w:instrText xml:space="preserve"> FORMTEXT </w:instrText>
      </w:r>
      <w:r w:rsidR="00670DC7" w:rsidRPr="007410A4">
        <w:rPr>
          <w:rFonts w:ascii="Arial" w:hAnsi="Arial" w:cs="Arial"/>
        </w:rPr>
      </w:r>
      <w:r w:rsidR="00670DC7" w:rsidRPr="007410A4">
        <w:rPr>
          <w:rFonts w:ascii="Arial" w:hAnsi="Arial" w:cs="Arial"/>
        </w:rPr>
        <w:fldChar w:fldCharType="separate"/>
      </w:r>
      <w:r w:rsidR="002E21A0" w:rsidRPr="007410A4">
        <w:rPr>
          <w:rFonts w:ascii="Arial" w:hAnsi="Arial" w:cs="Arial"/>
          <w:noProof/>
        </w:rPr>
        <w:t>Prénom, Nom</w:t>
      </w:r>
      <w:r w:rsidR="00670DC7" w:rsidRPr="007410A4">
        <w:rPr>
          <w:rFonts w:ascii="Arial" w:hAnsi="Arial" w:cs="Arial"/>
        </w:rPr>
        <w:fldChar w:fldCharType="end"/>
      </w:r>
      <w:r w:rsidR="002E21A0" w:rsidRPr="007410A4">
        <w:rPr>
          <w:rFonts w:ascii="Arial" w:hAnsi="Arial" w:cs="Arial"/>
        </w:rPr>
        <w:t xml:space="preserve">, </w:t>
      </w:r>
      <w:r w:rsidR="00670DC7" w:rsidRPr="007410A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titre"/>
              <w:maxLength w:val="75"/>
              <w:format w:val="LOWERCASE"/>
            </w:textInput>
          </w:ffData>
        </w:fldChar>
      </w:r>
      <w:r w:rsidR="002E21A0" w:rsidRPr="007410A4">
        <w:rPr>
          <w:rFonts w:ascii="Arial" w:hAnsi="Arial" w:cs="Arial"/>
        </w:rPr>
        <w:instrText xml:space="preserve"> FORMTEXT </w:instrText>
      </w:r>
      <w:r w:rsidR="00670DC7" w:rsidRPr="007410A4">
        <w:rPr>
          <w:rFonts w:ascii="Arial" w:hAnsi="Arial" w:cs="Arial"/>
        </w:rPr>
      </w:r>
      <w:r w:rsidR="00670DC7" w:rsidRPr="007410A4">
        <w:rPr>
          <w:rFonts w:ascii="Arial" w:hAnsi="Arial" w:cs="Arial"/>
        </w:rPr>
        <w:fldChar w:fldCharType="separate"/>
      </w:r>
      <w:r w:rsidR="002E21A0" w:rsidRPr="007410A4">
        <w:rPr>
          <w:rFonts w:ascii="Arial" w:hAnsi="Arial" w:cs="Arial"/>
          <w:noProof/>
        </w:rPr>
        <w:t>titre</w:t>
      </w:r>
      <w:r w:rsidR="00670DC7" w:rsidRPr="007410A4">
        <w:rPr>
          <w:rFonts w:ascii="Arial" w:hAnsi="Arial" w:cs="Arial"/>
        </w:rPr>
        <w:fldChar w:fldCharType="end"/>
      </w:r>
      <w:r w:rsidR="002E21A0" w:rsidRPr="003D4B63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à agir </w:t>
      </w:r>
      <w:r w:rsidR="000D3257">
        <w:rPr>
          <w:rFonts w:ascii="Arial" w:hAnsi="Arial" w:cs="Arial"/>
        </w:rPr>
        <w:t>à titre de</w:t>
      </w:r>
      <w:r w:rsidR="000D3257" w:rsidRPr="000504F5">
        <w:rPr>
          <w:rFonts w:ascii="Arial" w:hAnsi="Arial" w:cs="Arial"/>
          <w:lang w:val="fr-FR"/>
        </w:rPr>
        <w:t xml:space="preserve"> </w:t>
      </w:r>
      <w:r w:rsidRPr="000504F5">
        <w:rPr>
          <w:rFonts w:ascii="Arial" w:hAnsi="Arial" w:cs="Arial"/>
          <w:lang w:val="fr-FR"/>
        </w:rPr>
        <w:t>mandataire délégué pour le suivi de la demande</w:t>
      </w:r>
      <w:r>
        <w:rPr>
          <w:rFonts w:ascii="Arial" w:hAnsi="Arial" w:cs="Arial"/>
          <w:lang w:val="fr-FR"/>
        </w:rPr>
        <w:t xml:space="preserve"> </w:t>
      </w:r>
      <w:r w:rsidR="003763EE" w:rsidRPr="00887CF1">
        <w:rPr>
          <w:rFonts w:ascii="Arial" w:hAnsi="Arial" w:cs="Arial"/>
        </w:rPr>
        <w:t xml:space="preserve">d’appui financier </w:t>
      </w:r>
      <w:r>
        <w:rPr>
          <w:rFonts w:ascii="Arial" w:hAnsi="Arial" w:cs="Arial"/>
          <w:lang w:val="fr-FR"/>
        </w:rPr>
        <w:t xml:space="preserve">et </w:t>
      </w:r>
      <w:r w:rsidR="002E21A0" w:rsidRPr="003D4B63">
        <w:rPr>
          <w:rFonts w:ascii="Arial" w:hAnsi="Arial" w:cs="Arial"/>
        </w:rPr>
        <w:t xml:space="preserve">à signer </w:t>
      </w:r>
      <w:r>
        <w:rPr>
          <w:rFonts w:ascii="Arial" w:hAnsi="Arial" w:cs="Arial"/>
        </w:rPr>
        <w:t xml:space="preserve">la </w:t>
      </w:r>
      <w:r w:rsidRPr="000504F5">
        <w:rPr>
          <w:rFonts w:ascii="Arial" w:hAnsi="Arial" w:cs="Arial"/>
          <w:lang w:val="fr-FR"/>
        </w:rPr>
        <w:t>convention d’aide financière</w:t>
      </w:r>
      <w:r>
        <w:rPr>
          <w:rFonts w:ascii="Arial" w:hAnsi="Arial" w:cs="Arial"/>
          <w:lang w:val="fr-FR"/>
        </w:rPr>
        <w:t xml:space="preserve"> </w:t>
      </w:r>
      <w:r w:rsidR="002E21A0" w:rsidRPr="003D4B63">
        <w:rPr>
          <w:rFonts w:ascii="Arial" w:hAnsi="Arial" w:cs="Arial"/>
        </w:rPr>
        <w:t xml:space="preserve">au nom </w:t>
      </w:r>
      <w:proofErr w:type="spellStart"/>
      <w:r w:rsidR="002E21A0" w:rsidRPr="003D4B63">
        <w:rPr>
          <w:rFonts w:ascii="Arial" w:hAnsi="Arial" w:cs="Arial"/>
        </w:rPr>
        <w:t>de</w:t>
      </w:r>
      <w:r w:rsidR="000D3257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default w:val="Nom de l'ORGANISME, de la MUNICIPALITÉ, de la MRC ou de la COMMUNAUTÉ AUTOCHTONE"/>
              <w:maxLength w:val="200"/>
            </w:textInput>
          </w:ffData>
        </w:fldChar>
      </w:r>
      <w:r w:rsidR="000D3257">
        <w:rPr>
          <w:rFonts w:ascii="Arial" w:hAnsi="Arial" w:cs="Arial"/>
        </w:rPr>
        <w:instrText xml:space="preserve"> FORMTEXT </w:instrText>
      </w:r>
      <w:r w:rsidR="000D3257">
        <w:rPr>
          <w:rFonts w:ascii="Arial" w:hAnsi="Arial" w:cs="Arial"/>
        </w:rPr>
      </w:r>
      <w:r w:rsidR="000D3257">
        <w:rPr>
          <w:rFonts w:ascii="Arial" w:hAnsi="Arial" w:cs="Arial"/>
        </w:rPr>
        <w:fldChar w:fldCharType="separate"/>
      </w:r>
      <w:r w:rsidR="000D3257">
        <w:rPr>
          <w:rFonts w:ascii="Arial" w:hAnsi="Arial" w:cs="Arial"/>
          <w:noProof/>
        </w:rPr>
        <w:t>Nom</w:t>
      </w:r>
      <w:proofErr w:type="spellEnd"/>
      <w:r w:rsidR="000D3257">
        <w:rPr>
          <w:rFonts w:ascii="Arial" w:hAnsi="Arial" w:cs="Arial"/>
          <w:noProof/>
        </w:rPr>
        <w:t xml:space="preserve"> de l'ORGANISME, de la MUNICIPALITÉ, de la MRC ou de la COMMUNAUTÉ AUTOCHTONE</w:t>
      </w:r>
      <w:r w:rsidR="000D3257">
        <w:rPr>
          <w:rFonts w:ascii="Arial" w:hAnsi="Arial" w:cs="Arial"/>
        </w:rPr>
        <w:fldChar w:fldCharType="end"/>
      </w:r>
      <w:r w:rsidR="00EC4F5C">
        <w:rPr>
          <w:rFonts w:ascii="Arial" w:hAnsi="Arial" w:cs="Arial"/>
        </w:rPr>
        <w:t>.</w:t>
      </w:r>
    </w:p>
    <w:p w14:paraId="4534DDD6" w14:textId="77777777" w:rsidR="000504F5" w:rsidRDefault="000504F5" w:rsidP="002E21A0">
      <w:pPr>
        <w:jc w:val="both"/>
        <w:rPr>
          <w:rFonts w:ascii="Arial" w:hAnsi="Arial" w:cs="Arial"/>
        </w:rPr>
      </w:pPr>
    </w:p>
    <w:p w14:paraId="182F3688" w14:textId="77777777" w:rsidR="002E21A0" w:rsidRPr="003D4B63" w:rsidRDefault="002E21A0" w:rsidP="002E21A0">
      <w:pPr>
        <w:rPr>
          <w:rFonts w:ascii="Arial" w:hAnsi="Arial" w:cs="Arial"/>
        </w:rPr>
      </w:pPr>
    </w:p>
    <w:p w14:paraId="664BC670" w14:textId="77777777" w:rsidR="002E21A0" w:rsidRPr="003D4B63" w:rsidRDefault="002E21A0" w:rsidP="002E21A0">
      <w:pPr>
        <w:rPr>
          <w:rFonts w:ascii="Arial" w:hAnsi="Arial" w:cs="Arial"/>
        </w:rPr>
      </w:pPr>
      <w:r w:rsidRPr="003D4B63">
        <w:rPr>
          <w:rFonts w:ascii="Arial" w:hAnsi="Arial" w:cs="Arial"/>
        </w:rPr>
        <w:t>Copie certifiée conforme</w:t>
      </w:r>
    </w:p>
    <w:p w14:paraId="04089806" w14:textId="77777777" w:rsidR="002E21A0" w:rsidRPr="003D4B63" w:rsidRDefault="002E21A0" w:rsidP="002E21A0">
      <w:pPr>
        <w:rPr>
          <w:rFonts w:ascii="Arial" w:hAnsi="Arial" w:cs="Arial"/>
        </w:rPr>
      </w:pPr>
      <w:r w:rsidRPr="003D4B63">
        <w:rPr>
          <w:rFonts w:ascii="Arial" w:hAnsi="Arial" w:cs="Arial"/>
        </w:rPr>
        <w:t xml:space="preserve">Ce </w:t>
      </w:r>
      <w:r w:rsidR="00670DC7" w:rsidRPr="007410A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(jour)"/>
              <w:maxLength w:val="75"/>
              <w:format w:val="LOWERCASE"/>
            </w:textInput>
          </w:ffData>
        </w:fldChar>
      </w:r>
      <w:r w:rsidRPr="007410A4">
        <w:rPr>
          <w:rFonts w:ascii="Arial" w:hAnsi="Arial" w:cs="Arial"/>
        </w:rPr>
        <w:instrText xml:space="preserve"> FORMTEXT </w:instrText>
      </w:r>
      <w:r w:rsidR="00670DC7" w:rsidRPr="007410A4">
        <w:rPr>
          <w:rFonts w:ascii="Arial" w:hAnsi="Arial" w:cs="Arial"/>
        </w:rPr>
      </w:r>
      <w:r w:rsidR="00670DC7" w:rsidRPr="007410A4">
        <w:rPr>
          <w:rFonts w:ascii="Arial" w:hAnsi="Arial" w:cs="Arial"/>
        </w:rPr>
        <w:fldChar w:fldCharType="separate"/>
      </w:r>
      <w:r w:rsidRPr="007410A4">
        <w:rPr>
          <w:rFonts w:ascii="Arial" w:hAnsi="Arial" w:cs="Arial"/>
          <w:noProof/>
        </w:rPr>
        <w:t>(jour)</w:t>
      </w:r>
      <w:r w:rsidR="00670DC7" w:rsidRPr="007410A4">
        <w:rPr>
          <w:rFonts w:ascii="Arial" w:hAnsi="Arial" w:cs="Arial"/>
        </w:rPr>
        <w:fldChar w:fldCharType="end"/>
      </w:r>
      <w:r w:rsidRPr="003D4B63">
        <w:rPr>
          <w:rFonts w:ascii="Arial" w:hAnsi="Arial" w:cs="Arial"/>
        </w:rPr>
        <w:t xml:space="preserve"> jour de </w:t>
      </w:r>
      <w:r w:rsidR="00670DC7" w:rsidRPr="007410A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(mois)"/>
              <w:maxLength w:val="75"/>
              <w:format w:val="LOWERCASE"/>
            </w:textInput>
          </w:ffData>
        </w:fldChar>
      </w:r>
      <w:r w:rsidRPr="007410A4">
        <w:rPr>
          <w:rFonts w:ascii="Arial" w:hAnsi="Arial" w:cs="Arial"/>
        </w:rPr>
        <w:instrText xml:space="preserve"> FORMTEXT </w:instrText>
      </w:r>
      <w:r w:rsidR="00670DC7" w:rsidRPr="007410A4">
        <w:rPr>
          <w:rFonts w:ascii="Arial" w:hAnsi="Arial" w:cs="Arial"/>
        </w:rPr>
      </w:r>
      <w:r w:rsidR="00670DC7" w:rsidRPr="007410A4">
        <w:rPr>
          <w:rFonts w:ascii="Arial" w:hAnsi="Arial" w:cs="Arial"/>
        </w:rPr>
        <w:fldChar w:fldCharType="separate"/>
      </w:r>
      <w:r w:rsidRPr="007410A4">
        <w:rPr>
          <w:rFonts w:ascii="Arial" w:hAnsi="Arial" w:cs="Arial"/>
          <w:noProof/>
        </w:rPr>
        <w:t>(mois)</w:t>
      </w:r>
      <w:r w:rsidR="00670DC7" w:rsidRPr="007410A4">
        <w:rPr>
          <w:rFonts w:ascii="Arial" w:hAnsi="Arial" w:cs="Arial"/>
        </w:rPr>
        <w:fldChar w:fldCharType="end"/>
      </w:r>
      <w:r w:rsidRPr="007410A4">
        <w:rPr>
          <w:rFonts w:ascii="Arial" w:hAnsi="Arial" w:cs="Arial"/>
        </w:rPr>
        <w:t xml:space="preserve"> </w:t>
      </w:r>
      <w:r w:rsidR="00670DC7" w:rsidRPr="007410A4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default w:val="(année)"/>
              <w:maxLength w:val="75"/>
              <w:format w:val="LOWERCASE"/>
            </w:textInput>
          </w:ffData>
        </w:fldChar>
      </w:r>
      <w:r w:rsidRPr="007410A4">
        <w:rPr>
          <w:rFonts w:ascii="Arial" w:hAnsi="Arial" w:cs="Arial"/>
        </w:rPr>
        <w:instrText xml:space="preserve"> FORMTEXT </w:instrText>
      </w:r>
      <w:r w:rsidR="00670DC7" w:rsidRPr="007410A4">
        <w:rPr>
          <w:rFonts w:ascii="Arial" w:hAnsi="Arial" w:cs="Arial"/>
        </w:rPr>
      </w:r>
      <w:r w:rsidR="00670DC7" w:rsidRPr="007410A4">
        <w:rPr>
          <w:rFonts w:ascii="Arial" w:hAnsi="Arial" w:cs="Arial"/>
        </w:rPr>
        <w:fldChar w:fldCharType="separate"/>
      </w:r>
      <w:r w:rsidRPr="007410A4">
        <w:rPr>
          <w:rFonts w:ascii="Arial" w:hAnsi="Arial" w:cs="Arial"/>
          <w:noProof/>
        </w:rPr>
        <w:t>(année)</w:t>
      </w:r>
      <w:r w:rsidR="00670DC7" w:rsidRPr="007410A4">
        <w:rPr>
          <w:rFonts w:ascii="Arial" w:hAnsi="Arial" w:cs="Arial"/>
        </w:rPr>
        <w:fldChar w:fldCharType="end"/>
      </w:r>
    </w:p>
    <w:p w14:paraId="58BCCFC8" w14:textId="77777777" w:rsidR="002E21A0" w:rsidRPr="003D4B63" w:rsidRDefault="002E21A0" w:rsidP="002E21A0">
      <w:pPr>
        <w:rPr>
          <w:rFonts w:ascii="Arial" w:hAnsi="Arial" w:cs="Arial"/>
        </w:rPr>
      </w:pPr>
    </w:p>
    <w:p w14:paraId="5E7C0EEF" w14:textId="77777777" w:rsidR="002E21A0" w:rsidRPr="003D4B63" w:rsidRDefault="002E21A0" w:rsidP="002E21A0">
      <w:pPr>
        <w:rPr>
          <w:rFonts w:ascii="Arial" w:hAnsi="Arial" w:cs="Arial"/>
        </w:rPr>
      </w:pPr>
    </w:p>
    <w:p w14:paraId="5855DA83" w14:textId="77777777" w:rsidR="002E21A0" w:rsidRPr="003D4B63" w:rsidRDefault="002E21A0" w:rsidP="002E21A0">
      <w:pPr>
        <w:rPr>
          <w:rFonts w:ascii="Arial" w:hAnsi="Arial" w:cs="Arial"/>
        </w:rPr>
      </w:pPr>
      <w:r w:rsidRPr="003D4B63">
        <w:rPr>
          <w:rFonts w:ascii="Arial" w:hAnsi="Arial" w:cs="Arial"/>
        </w:rPr>
        <w:t>____________________________________________________________</w:t>
      </w:r>
    </w:p>
    <w:p w14:paraId="70ACBECF" w14:textId="77777777" w:rsidR="002E21A0" w:rsidRPr="003D4B63" w:rsidRDefault="002E21A0" w:rsidP="002E21A0">
      <w:pPr>
        <w:rPr>
          <w:rFonts w:ascii="Arial" w:hAnsi="Arial" w:cs="Arial"/>
        </w:rPr>
      </w:pPr>
      <w:r w:rsidRPr="003D4B63">
        <w:rPr>
          <w:rFonts w:ascii="Arial" w:hAnsi="Arial" w:cs="Arial"/>
        </w:rPr>
        <w:t xml:space="preserve">Signature du </w:t>
      </w:r>
      <w:r w:rsidR="003D4DD3">
        <w:rPr>
          <w:rFonts w:ascii="Arial" w:hAnsi="Arial" w:cs="Arial"/>
        </w:rPr>
        <w:fldChar w:fldCharType="begin">
          <w:ffData>
            <w:name w:val=""/>
            <w:enabled/>
            <w:calcOnExit w:val="0"/>
            <w:textInput>
              <w:type w:val="number"/>
              <w:default w:val="secrétaire ou président, maire, préfet ou chef de bande"/>
              <w:maxLength w:val="200"/>
            </w:textInput>
          </w:ffData>
        </w:fldChar>
      </w:r>
      <w:r w:rsidR="003D4DD3">
        <w:rPr>
          <w:rFonts w:ascii="Arial" w:hAnsi="Arial" w:cs="Arial"/>
        </w:rPr>
        <w:instrText xml:space="preserve"> FORMTEXT </w:instrText>
      </w:r>
      <w:r w:rsidR="003D4DD3">
        <w:rPr>
          <w:rFonts w:ascii="Arial" w:hAnsi="Arial" w:cs="Arial"/>
        </w:rPr>
      </w:r>
      <w:r w:rsidR="003D4DD3">
        <w:rPr>
          <w:rFonts w:ascii="Arial" w:hAnsi="Arial" w:cs="Arial"/>
        </w:rPr>
        <w:fldChar w:fldCharType="separate"/>
      </w:r>
      <w:r w:rsidR="003D4DD3">
        <w:rPr>
          <w:rFonts w:ascii="Arial" w:hAnsi="Arial" w:cs="Arial"/>
          <w:noProof/>
        </w:rPr>
        <w:t>secrétaire ou président, maire, préfet ou chef de bande</w:t>
      </w:r>
      <w:r w:rsidR="003D4DD3">
        <w:rPr>
          <w:rFonts w:ascii="Arial" w:hAnsi="Arial" w:cs="Arial"/>
        </w:rPr>
        <w:fldChar w:fldCharType="end"/>
      </w:r>
    </w:p>
    <w:p w14:paraId="2E2108A1" w14:textId="77777777" w:rsidR="002E21A0" w:rsidRPr="003D4B63" w:rsidRDefault="007312BD" w:rsidP="002E21A0">
      <w:pPr>
        <w:pStyle w:val="Corpsdetexte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"/>
            <w:enabled/>
            <w:calcOnExit w:val="0"/>
            <w:ddList>
              <w:listEntry w:val="M., Mme"/>
              <w:listEntry w:val="M."/>
              <w:listEntry w:val="Mme"/>
            </w:ddList>
          </w:ffData>
        </w:fldChar>
      </w:r>
      <w:r>
        <w:rPr>
          <w:rFonts w:cs="Arial"/>
          <w:sz w:val="20"/>
        </w:rPr>
        <w:instrText xml:space="preserve"> FORMDROPDOWN </w:instrText>
      </w:r>
      <w:r w:rsidR="00EB6941">
        <w:rPr>
          <w:rFonts w:cs="Arial"/>
          <w:sz w:val="20"/>
        </w:rPr>
      </w:r>
      <w:r w:rsidR="00EB6941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r w:rsidR="002E21A0" w:rsidRPr="007410A4">
        <w:rPr>
          <w:rFonts w:cs="Arial"/>
          <w:sz w:val="20"/>
        </w:rPr>
        <w:t xml:space="preserve"> </w:t>
      </w:r>
      <w:r w:rsidR="00670DC7" w:rsidRPr="007410A4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Prénom, Nom"/>
              <w:maxLength w:val="200"/>
            </w:textInput>
          </w:ffData>
        </w:fldChar>
      </w:r>
      <w:r w:rsidR="002E21A0" w:rsidRPr="007410A4">
        <w:rPr>
          <w:rFonts w:cs="Arial"/>
          <w:sz w:val="20"/>
        </w:rPr>
        <w:instrText xml:space="preserve"> FORMTEXT </w:instrText>
      </w:r>
      <w:r w:rsidR="00670DC7" w:rsidRPr="007410A4">
        <w:rPr>
          <w:rFonts w:cs="Arial"/>
          <w:sz w:val="20"/>
        </w:rPr>
      </w:r>
      <w:r w:rsidR="00670DC7" w:rsidRPr="007410A4">
        <w:rPr>
          <w:rFonts w:cs="Arial"/>
          <w:sz w:val="20"/>
        </w:rPr>
        <w:fldChar w:fldCharType="separate"/>
      </w:r>
      <w:r w:rsidR="002E21A0" w:rsidRPr="007410A4">
        <w:rPr>
          <w:rFonts w:cs="Arial"/>
          <w:noProof/>
          <w:sz w:val="20"/>
        </w:rPr>
        <w:t>Prénom, Nom</w:t>
      </w:r>
      <w:r w:rsidR="00670DC7" w:rsidRPr="007410A4">
        <w:rPr>
          <w:rFonts w:cs="Arial"/>
          <w:sz w:val="20"/>
        </w:rPr>
        <w:fldChar w:fldCharType="end"/>
      </w:r>
      <w:r w:rsidR="002E21A0" w:rsidRPr="003D4B63">
        <w:rPr>
          <w:rFonts w:cs="Arial"/>
          <w:sz w:val="20"/>
        </w:rPr>
        <w:t xml:space="preserve">, </w:t>
      </w:r>
      <w:r w:rsidR="00670DC7" w:rsidRPr="007410A4">
        <w:rPr>
          <w:rFonts w:cs="Arial"/>
          <w:sz w:val="20"/>
        </w:rPr>
        <w:fldChar w:fldCharType="begin">
          <w:ffData>
            <w:name w:val=""/>
            <w:enabled/>
            <w:calcOnExit w:val="0"/>
            <w:textInput>
              <w:default w:val="titre"/>
              <w:maxLength w:val="75"/>
              <w:format w:val="LOWERCASE"/>
            </w:textInput>
          </w:ffData>
        </w:fldChar>
      </w:r>
      <w:r w:rsidR="002E21A0" w:rsidRPr="007410A4">
        <w:rPr>
          <w:rFonts w:cs="Arial"/>
          <w:sz w:val="20"/>
        </w:rPr>
        <w:instrText xml:space="preserve"> FORMTEXT </w:instrText>
      </w:r>
      <w:r w:rsidR="00670DC7" w:rsidRPr="007410A4">
        <w:rPr>
          <w:rFonts w:cs="Arial"/>
          <w:sz w:val="20"/>
        </w:rPr>
      </w:r>
      <w:r w:rsidR="00670DC7" w:rsidRPr="007410A4">
        <w:rPr>
          <w:rFonts w:cs="Arial"/>
          <w:sz w:val="20"/>
        </w:rPr>
        <w:fldChar w:fldCharType="separate"/>
      </w:r>
      <w:r w:rsidR="002E21A0" w:rsidRPr="007410A4">
        <w:rPr>
          <w:rFonts w:cs="Arial"/>
          <w:noProof/>
          <w:sz w:val="20"/>
        </w:rPr>
        <w:t>titre</w:t>
      </w:r>
      <w:r w:rsidR="00670DC7" w:rsidRPr="007410A4">
        <w:rPr>
          <w:rFonts w:cs="Arial"/>
          <w:sz w:val="20"/>
        </w:rPr>
        <w:fldChar w:fldCharType="end"/>
      </w:r>
      <w:r w:rsidR="002E21A0" w:rsidRPr="003D4B63">
        <w:rPr>
          <w:rFonts w:cs="Arial"/>
          <w:sz w:val="20"/>
        </w:rPr>
        <w:t xml:space="preserve"> </w:t>
      </w:r>
    </w:p>
    <w:p w14:paraId="4454E506" w14:textId="77777777" w:rsidR="002E21A0" w:rsidRPr="00066492" w:rsidRDefault="002E21A0" w:rsidP="002E21A0">
      <w:pPr>
        <w:pStyle w:val="Corpsdetexte"/>
        <w:rPr>
          <w:sz w:val="16"/>
          <w:szCs w:val="16"/>
        </w:rPr>
      </w:pPr>
    </w:p>
    <w:p w14:paraId="07E2FD89" w14:textId="1848219C" w:rsidR="00D10805" w:rsidRPr="00066492" w:rsidRDefault="000A5D57" w:rsidP="00066492">
      <w:pPr>
        <w:pStyle w:val="Corpsdetexte"/>
        <w:numPr>
          <w:ilvl w:val="0"/>
          <w:numId w:val="30"/>
        </w:numPr>
        <w:ind w:left="284" w:hanging="284"/>
        <w:rPr>
          <w:sz w:val="16"/>
          <w:szCs w:val="16"/>
        </w:rPr>
      </w:pPr>
      <w:r w:rsidRPr="00066492">
        <w:rPr>
          <w:rFonts w:cs="Arial"/>
          <w:sz w:val="16"/>
          <w:szCs w:val="16"/>
        </w:rPr>
        <w:t>Si l’adoption se produit à la suite d’un vote partagé, inscrire « </w:t>
      </w:r>
      <w:r w:rsidRPr="00066492">
        <w:rPr>
          <w:rFonts w:cs="Arial"/>
          <w:b/>
          <w:sz w:val="16"/>
          <w:szCs w:val="16"/>
        </w:rPr>
        <w:t>ADOPTÉE À LA MAJORITÉ »</w:t>
      </w:r>
      <w:r w:rsidRPr="00066492">
        <w:rPr>
          <w:rFonts w:cs="Arial"/>
          <w:sz w:val="16"/>
          <w:szCs w:val="16"/>
        </w:rPr>
        <w:t xml:space="preserve">, </w:t>
      </w:r>
      <w:r w:rsidR="00622BC9" w:rsidRPr="00066492">
        <w:rPr>
          <w:rFonts w:cs="Arial"/>
          <w:sz w:val="16"/>
          <w:szCs w:val="16"/>
        </w:rPr>
        <w:t>puis</w:t>
      </w:r>
      <w:r w:rsidRPr="00066492">
        <w:rPr>
          <w:rFonts w:cs="Arial"/>
          <w:sz w:val="16"/>
          <w:szCs w:val="16"/>
        </w:rPr>
        <w:t xml:space="preserve"> détailler en dessous le résultat</w:t>
      </w:r>
      <w:r w:rsidR="00622BC9" w:rsidRPr="00066492">
        <w:rPr>
          <w:rFonts w:cs="Arial"/>
          <w:sz w:val="16"/>
          <w:szCs w:val="16"/>
        </w:rPr>
        <w:t xml:space="preserve"> du vote</w:t>
      </w:r>
      <w:r w:rsidRPr="00066492">
        <w:rPr>
          <w:rFonts w:cs="Arial"/>
          <w:sz w:val="16"/>
          <w:szCs w:val="16"/>
        </w:rPr>
        <w:t>, soit le</w:t>
      </w:r>
      <w:r w:rsidR="00C77217" w:rsidRPr="00066492">
        <w:rPr>
          <w:rFonts w:cs="Arial"/>
          <w:sz w:val="16"/>
          <w:szCs w:val="16"/>
        </w:rPr>
        <w:t xml:space="preserve"> nombre de</w:t>
      </w:r>
      <w:r w:rsidRPr="00066492">
        <w:rPr>
          <w:rFonts w:cs="Arial"/>
          <w:sz w:val="16"/>
          <w:szCs w:val="16"/>
        </w:rPr>
        <w:t xml:space="preserve"> </w:t>
      </w:r>
      <w:r w:rsidR="00C77217" w:rsidRPr="00066492">
        <w:rPr>
          <w:rFonts w:cs="Arial"/>
          <w:sz w:val="16"/>
          <w:szCs w:val="16"/>
        </w:rPr>
        <w:t xml:space="preserve">votes pour la proposition, le nombre de </w:t>
      </w:r>
      <w:r w:rsidRPr="00066492">
        <w:rPr>
          <w:rFonts w:cs="Arial"/>
          <w:sz w:val="16"/>
          <w:szCs w:val="16"/>
        </w:rPr>
        <w:t>votes contre la proposition et le</w:t>
      </w:r>
      <w:r w:rsidR="00C77217" w:rsidRPr="00066492">
        <w:rPr>
          <w:rFonts w:cs="Arial"/>
          <w:sz w:val="16"/>
          <w:szCs w:val="16"/>
        </w:rPr>
        <w:t xml:space="preserve"> nombre d’</w:t>
      </w:r>
      <w:r w:rsidRPr="00066492">
        <w:rPr>
          <w:rFonts w:cs="Arial"/>
          <w:sz w:val="16"/>
          <w:szCs w:val="16"/>
        </w:rPr>
        <w:t>abstentions.</w:t>
      </w:r>
    </w:p>
    <w:sectPr w:rsidR="00D10805" w:rsidRPr="00066492" w:rsidSect="0061640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2240" w:h="15840" w:code="1"/>
      <w:pgMar w:top="1134" w:right="1418" w:bottom="567" w:left="1418" w:header="215" w:footer="431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A2AB18" w14:textId="77777777" w:rsidR="00EB6941" w:rsidRDefault="00EB6941">
      <w:r>
        <w:separator/>
      </w:r>
    </w:p>
  </w:endnote>
  <w:endnote w:type="continuationSeparator" w:id="0">
    <w:p w14:paraId="2DEB248C" w14:textId="77777777" w:rsidR="00EB6941" w:rsidRDefault="00EB69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953FD7" w14:textId="77777777" w:rsidR="001D1AC3" w:rsidRDefault="001D1AC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93815423"/>
      <w:docPartObj>
        <w:docPartGallery w:val="Page Numbers (Bottom of Page)"/>
        <w:docPartUnique/>
      </w:docPartObj>
    </w:sdtPr>
    <w:sdtEndPr>
      <w:rPr>
        <w:rFonts w:ascii="Arial" w:hAnsi="Arial" w:cs="Arial"/>
        <w:color w:val="A6A6A6" w:themeColor="background1" w:themeShade="A6"/>
        <w:sz w:val="40"/>
        <w:szCs w:val="40"/>
      </w:rPr>
    </w:sdtEndPr>
    <w:sdtContent>
      <w:p w14:paraId="5CD618F0" w14:textId="77777777" w:rsidR="001D1AC3" w:rsidRPr="00EB69B5" w:rsidRDefault="001D1AC3" w:rsidP="00821553">
        <w:pPr>
          <w:jc w:val="right"/>
          <w:rPr>
            <w:rFonts w:ascii="Arial" w:hAnsi="Arial" w:cs="Arial"/>
            <w:color w:val="BFBFBF" w:themeColor="background1" w:themeShade="BF"/>
            <w:sz w:val="40"/>
            <w:szCs w:val="40"/>
          </w:rPr>
        </w:pPr>
        <w:r>
          <w:rPr>
            <w:noProof/>
            <w:sz w:val="52"/>
            <w:szCs w:val="52"/>
            <w:lang w:eastAsia="fr-CA"/>
          </w:rPr>
          <mc:AlternateContent>
            <mc:Choice Requires="wps">
              <w:drawing>
                <wp:anchor distT="0" distB="0" distL="114300" distR="114300" simplePos="0" relativeHeight="251661312" behindDoc="0" locked="0" layoutInCell="1" allowOverlap="1" wp14:anchorId="2D0C4A24" wp14:editId="4B851AEC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85090</wp:posOffset>
                  </wp:positionV>
                  <wp:extent cx="5057775" cy="598170"/>
                  <wp:effectExtent l="4445" t="0" r="0" b="2540"/>
                  <wp:wrapNone/>
                  <wp:docPr id="1" name="Text Box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5057775" cy="5981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6B363" w14:textId="77777777" w:rsidR="001D1AC3" w:rsidRPr="00C756F7" w:rsidRDefault="001D1AC3" w:rsidP="006E1FB6">
                              <w:pP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 w:rsidRPr="00C756F7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Guide d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u rapport de fréquentation</w:t>
                              </w:r>
                              <w:r w:rsidRPr="00C756F7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 201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4</w:t>
                              </w:r>
                              <w:r w:rsidRPr="00C756F7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-201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5</w:t>
                              </w:r>
                            </w:p>
                            <w:p w14:paraId="1AFCCD23" w14:textId="77777777" w:rsidR="001D1AC3" w:rsidRDefault="001D1AC3" w:rsidP="008D2DA0">
                              <w:pP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</w:pPr>
                              <w:r w:rsidRPr="00C756F7"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 xml:space="preserve">Programme </w:t>
                              </w: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HGC</w:t>
                              </w:r>
                            </w:p>
                            <w:p w14:paraId="6F5667F7" w14:textId="77777777" w:rsidR="001D1AC3" w:rsidRPr="008D2DA0" w:rsidRDefault="001D1AC3" w:rsidP="008D2DA0">
                              <w:pPr>
                                <w:rPr>
                                  <w:szCs w:val="14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5"/>
                                  <w:szCs w:val="15"/>
                                </w:rPr>
                                <w:t>GU-2035-2.8 (2015-03-17)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D0C4A24"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6" type="#_x0000_t202" style="position:absolute;left:0;text-align:left;margin-left:.35pt;margin-top:6.7pt;width:398.25pt;height:47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" stroked="f">
                  <v:textbox>
                    <w:txbxContent>
                      <w:p w14:paraId="4C66B363" w14:textId="77777777" w:rsidR="001D1AC3" w:rsidRPr="00C756F7" w:rsidRDefault="001D1AC3" w:rsidP="006E1FB6">
                        <w:pPr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 w:rsidRPr="00C756F7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Guide d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u rapport de fréquentation</w:t>
                        </w:r>
                        <w:r w:rsidRPr="00C756F7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 201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4</w:t>
                        </w:r>
                        <w:r w:rsidRPr="00C756F7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-201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5</w:t>
                        </w:r>
                      </w:p>
                      <w:p w14:paraId="1AFCCD23" w14:textId="77777777" w:rsidR="001D1AC3" w:rsidRDefault="001D1AC3" w:rsidP="008D2DA0">
                        <w:pPr>
                          <w:rPr>
                            <w:rFonts w:ascii="Arial" w:hAnsi="Arial" w:cs="Arial"/>
                            <w:sz w:val="15"/>
                            <w:szCs w:val="15"/>
                          </w:rPr>
                        </w:pPr>
                        <w:r w:rsidRPr="00C756F7"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 xml:space="preserve">Programme </w:t>
                        </w: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HGC</w:t>
                        </w:r>
                      </w:p>
                      <w:p w14:paraId="6F5667F7" w14:textId="77777777" w:rsidR="001D1AC3" w:rsidRPr="008D2DA0" w:rsidRDefault="001D1AC3" w:rsidP="008D2DA0">
                        <w:pPr>
                          <w:rPr>
                            <w:szCs w:val="14"/>
                          </w:rPr>
                        </w:pPr>
                        <w:r>
                          <w:rPr>
                            <w:rFonts w:ascii="Arial" w:hAnsi="Arial" w:cs="Arial"/>
                            <w:sz w:val="15"/>
                            <w:szCs w:val="15"/>
                          </w:rPr>
                          <w:t>GU-2035-2.8 (2015-03-17)</w:t>
                        </w:r>
                      </w:p>
                    </w:txbxContent>
                  </v:textbox>
                </v:shape>
              </w:pict>
            </mc:Fallback>
          </mc:AlternateContent>
        </w:r>
        <w:r w:rsidRPr="00AC3195">
          <w:rPr>
            <w:rFonts w:ascii="Arial" w:hAnsi="Arial" w:cs="Arial"/>
            <w:color w:val="A6A6A6" w:themeColor="background1" w:themeShade="A6"/>
            <w:sz w:val="52"/>
            <w:szCs w:val="52"/>
          </w:rPr>
          <w:fldChar w:fldCharType="begin"/>
        </w:r>
        <w:r w:rsidRPr="00AC3195">
          <w:rPr>
            <w:rFonts w:ascii="Arial" w:hAnsi="Arial" w:cs="Arial"/>
            <w:color w:val="A6A6A6" w:themeColor="background1" w:themeShade="A6"/>
            <w:sz w:val="52"/>
            <w:szCs w:val="52"/>
          </w:rPr>
          <w:instrText xml:space="preserve"> PAGE   \* MERGEFORMAT </w:instrText>
        </w:r>
        <w:r w:rsidRPr="00AC3195">
          <w:rPr>
            <w:rFonts w:ascii="Arial" w:hAnsi="Arial" w:cs="Arial"/>
            <w:color w:val="A6A6A6" w:themeColor="background1" w:themeShade="A6"/>
            <w:sz w:val="52"/>
            <w:szCs w:val="52"/>
          </w:rPr>
          <w:fldChar w:fldCharType="separate"/>
        </w:r>
        <w:r w:rsidR="00EF50B6">
          <w:rPr>
            <w:rFonts w:ascii="Arial" w:hAnsi="Arial" w:cs="Arial"/>
            <w:noProof/>
            <w:color w:val="A6A6A6" w:themeColor="background1" w:themeShade="A6"/>
            <w:sz w:val="52"/>
            <w:szCs w:val="52"/>
          </w:rPr>
          <w:t>2</w:t>
        </w:r>
        <w:r w:rsidRPr="00AC3195">
          <w:rPr>
            <w:rFonts w:ascii="Arial" w:hAnsi="Arial" w:cs="Arial"/>
            <w:color w:val="A6A6A6" w:themeColor="background1" w:themeShade="A6"/>
            <w:sz w:val="52"/>
            <w:szCs w:val="52"/>
          </w:rPr>
          <w:fldChar w:fldCharType="end"/>
        </w:r>
      </w:p>
    </w:sdtContent>
  </w:sdt>
  <w:p w14:paraId="1C879A6A" w14:textId="77777777" w:rsidR="001D1AC3" w:rsidRDefault="001D1AC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402C05" w14:textId="77777777" w:rsidR="001D1AC3" w:rsidRDefault="001D1AC3" w:rsidP="009F587B">
    <w:pPr>
      <w:pStyle w:val="Pieddepage"/>
      <w:tabs>
        <w:tab w:val="clear" w:pos="4320"/>
        <w:tab w:val="clear" w:pos="864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B565D8C" w14:textId="77777777" w:rsidR="00EB6941" w:rsidRDefault="00EB6941">
      <w:r>
        <w:separator/>
      </w:r>
    </w:p>
  </w:footnote>
  <w:footnote w:type="continuationSeparator" w:id="0">
    <w:p w14:paraId="266AA455" w14:textId="77777777" w:rsidR="00EB6941" w:rsidRDefault="00EB6941">
      <w:r>
        <w:continuationSeparator/>
      </w:r>
    </w:p>
  </w:footnote>
  <w:footnote w:type="continuationNotice" w:id="1">
    <w:p w14:paraId="7F4D549C" w14:textId="77777777" w:rsidR="00EB6941" w:rsidRDefault="00EB694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98A622" w14:textId="77777777" w:rsidR="001D1AC3" w:rsidRDefault="001D1AC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34C3B5" w14:textId="77777777" w:rsidR="001D1AC3" w:rsidRDefault="001D1AC3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24502" w14:textId="77777777" w:rsidR="001D1AC3" w:rsidRDefault="001D1AC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9218C"/>
    <w:multiLevelType w:val="hybridMultilevel"/>
    <w:tmpl w:val="498CF58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B01F1"/>
    <w:multiLevelType w:val="multilevel"/>
    <w:tmpl w:val="813E986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1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9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83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9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096" w:hanging="1800"/>
      </w:pPr>
      <w:rPr>
        <w:rFonts w:hint="default"/>
      </w:rPr>
    </w:lvl>
  </w:abstractNum>
  <w:abstractNum w:abstractNumId="2" w15:restartNumberingAfterBreak="0">
    <w:nsid w:val="0ABF74A8"/>
    <w:multiLevelType w:val="hybridMultilevel"/>
    <w:tmpl w:val="8B2C9370"/>
    <w:lvl w:ilvl="0" w:tplc="DA187678">
      <w:start w:val="1"/>
      <w:numFmt w:val="upperLetter"/>
      <w:lvlText w:val="%1)"/>
      <w:lvlJc w:val="left"/>
      <w:pPr>
        <w:ind w:left="434" w:hanging="360"/>
      </w:pPr>
      <w:rPr>
        <w:rFonts w:hint="default"/>
        <w:b/>
        <w:sz w:val="21"/>
      </w:rPr>
    </w:lvl>
    <w:lvl w:ilvl="1" w:tplc="0C0C0019" w:tentative="1">
      <w:start w:val="1"/>
      <w:numFmt w:val="lowerLetter"/>
      <w:lvlText w:val="%2."/>
      <w:lvlJc w:val="left"/>
      <w:pPr>
        <w:ind w:left="1154" w:hanging="360"/>
      </w:pPr>
    </w:lvl>
    <w:lvl w:ilvl="2" w:tplc="0C0C001B" w:tentative="1">
      <w:start w:val="1"/>
      <w:numFmt w:val="lowerRoman"/>
      <w:lvlText w:val="%3."/>
      <w:lvlJc w:val="right"/>
      <w:pPr>
        <w:ind w:left="1874" w:hanging="180"/>
      </w:pPr>
    </w:lvl>
    <w:lvl w:ilvl="3" w:tplc="0C0C000F" w:tentative="1">
      <w:start w:val="1"/>
      <w:numFmt w:val="decimal"/>
      <w:lvlText w:val="%4."/>
      <w:lvlJc w:val="left"/>
      <w:pPr>
        <w:ind w:left="2594" w:hanging="360"/>
      </w:pPr>
    </w:lvl>
    <w:lvl w:ilvl="4" w:tplc="0C0C0019" w:tentative="1">
      <w:start w:val="1"/>
      <w:numFmt w:val="lowerLetter"/>
      <w:lvlText w:val="%5."/>
      <w:lvlJc w:val="left"/>
      <w:pPr>
        <w:ind w:left="3314" w:hanging="360"/>
      </w:pPr>
    </w:lvl>
    <w:lvl w:ilvl="5" w:tplc="0C0C001B" w:tentative="1">
      <w:start w:val="1"/>
      <w:numFmt w:val="lowerRoman"/>
      <w:lvlText w:val="%6."/>
      <w:lvlJc w:val="right"/>
      <w:pPr>
        <w:ind w:left="4034" w:hanging="180"/>
      </w:pPr>
    </w:lvl>
    <w:lvl w:ilvl="6" w:tplc="0C0C000F" w:tentative="1">
      <w:start w:val="1"/>
      <w:numFmt w:val="decimal"/>
      <w:lvlText w:val="%7."/>
      <w:lvlJc w:val="left"/>
      <w:pPr>
        <w:ind w:left="4754" w:hanging="360"/>
      </w:pPr>
    </w:lvl>
    <w:lvl w:ilvl="7" w:tplc="0C0C0019" w:tentative="1">
      <w:start w:val="1"/>
      <w:numFmt w:val="lowerLetter"/>
      <w:lvlText w:val="%8."/>
      <w:lvlJc w:val="left"/>
      <w:pPr>
        <w:ind w:left="5474" w:hanging="360"/>
      </w:pPr>
    </w:lvl>
    <w:lvl w:ilvl="8" w:tplc="0C0C001B" w:tentative="1">
      <w:start w:val="1"/>
      <w:numFmt w:val="lowerRoman"/>
      <w:lvlText w:val="%9."/>
      <w:lvlJc w:val="right"/>
      <w:pPr>
        <w:ind w:left="6194" w:hanging="180"/>
      </w:pPr>
    </w:lvl>
  </w:abstractNum>
  <w:abstractNum w:abstractNumId="3" w15:restartNumberingAfterBreak="0">
    <w:nsid w:val="0BE32FF1"/>
    <w:multiLevelType w:val="hybridMultilevel"/>
    <w:tmpl w:val="F92A461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BA3208"/>
    <w:multiLevelType w:val="hybridMultilevel"/>
    <w:tmpl w:val="2048DB20"/>
    <w:lvl w:ilvl="0" w:tplc="0C0C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1E084F38"/>
    <w:multiLevelType w:val="hybridMultilevel"/>
    <w:tmpl w:val="5E0C70EC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985D5B"/>
    <w:multiLevelType w:val="hybridMultilevel"/>
    <w:tmpl w:val="DDB4DAD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929E7"/>
    <w:multiLevelType w:val="hybridMultilevel"/>
    <w:tmpl w:val="8514BA0A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3D420A"/>
    <w:multiLevelType w:val="hybridMultilevel"/>
    <w:tmpl w:val="8806B79C"/>
    <w:lvl w:ilvl="0" w:tplc="94341C68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16"/>
        <w:szCs w:val="16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40769"/>
    <w:multiLevelType w:val="hybridMultilevel"/>
    <w:tmpl w:val="EE56EDDC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15020"/>
    <w:multiLevelType w:val="hybridMultilevel"/>
    <w:tmpl w:val="5D48EB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4822DD"/>
    <w:multiLevelType w:val="hybridMultilevel"/>
    <w:tmpl w:val="6122AD84"/>
    <w:lvl w:ilvl="0" w:tplc="0C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AE3CFD"/>
    <w:multiLevelType w:val="hybridMultilevel"/>
    <w:tmpl w:val="0A50EF78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3FD2A34"/>
    <w:multiLevelType w:val="hybridMultilevel"/>
    <w:tmpl w:val="7BC0FEDE"/>
    <w:lvl w:ilvl="0" w:tplc="0C0C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380C6550"/>
    <w:multiLevelType w:val="hybridMultilevel"/>
    <w:tmpl w:val="EDD484DC"/>
    <w:lvl w:ilvl="0" w:tplc="0C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9D10F8"/>
    <w:multiLevelType w:val="multilevel"/>
    <w:tmpl w:val="B28E648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6590B6A"/>
    <w:multiLevelType w:val="hybridMultilevel"/>
    <w:tmpl w:val="49E0AC8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C042D1"/>
    <w:multiLevelType w:val="multilevel"/>
    <w:tmpl w:val="B73C00F8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4DE51717"/>
    <w:multiLevelType w:val="multilevel"/>
    <w:tmpl w:val="6D6081BC"/>
    <w:lvl w:ilvl="0">
      <w:start w:val="2"/>
      <w:numFmt w:val="decimal"/>
      <w:lvlText w:val="%1.1"/>
      <w:lvlJc w:val="left"/>
      <w:pPr>
        <w:ind w:left="360" w:hanging="360"/>
      </w:pPr>
      <w:rPr>
        <w:rFonts w:hint="default"/>
        <w:lang w:val="fr-FR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9" w15:restartNumberingAfterBreak="0">
    <w:nsid w:val="54E4698C"/>
    <w:multiLevelType w:val="hybridMultilevel"/>
    <w:tmpl w:val="B9160068"/>
    <w:lvl w:ilvl="0" w:tplc="0C0C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0" w15:restartNumberingAfterBreak="0">
    <w:nsid w:val="575F2DAB"/>
    <w:multiLevelType w:val="hybridMultilevel"/>
    <w:tmpl w:val="87927D1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E77F1C"/>
    <w:multiLevelType w:val="hybridMultilevel"/>
    <w:tmpl w:val="A4C0C7FC"/>
    <w:lvl w:ilvl="0" w:tplc="1B225B44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B3E295E"/>
    <w:multiLevelType w:val="hybridMultilevel"/>
    <w:tmpl w:val="67A80412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900F58"/>
    <w:multiLevelType w:val="hybridMultilevel"/>
    <w:tmpl w:val="5E1A981C"/>
    <w:lvl w:ilvl="0" w:tplc="0C0C0001">
      <w:start w:val="1"/>
      <w:numFmt w:val="bullet"/>
      <w:lvlText w:val=""/>
      <w:lvlJc w:val="left"/>
      <w:pPr>
        <w:ind w:left="794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1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3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5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7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9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1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3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54" w:hanging="360"/>
      </w:pPr>
      <w:rPr>
        <w:rFonts w:ascii="Wingdings" w:hAnsi="Wingdings" w:hint="default"/>
      </w:rPr>
    </w:lvl>
  </w:abstractNum>
  <w:abstractNum w:abstractNumId="24" w15:restartNumberingAfterBreak="0">
    <w:nsid w:val="6D2904BC"/>
    <w:multiLevelType w:val="hybridMultilevel"/>
    <w:tmpl w:val="C39E2210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8F7FE3"/>
    <w:multiLevelType w:val="hybridMultilevel"/>
    <w:tmpl w:val="EC344A78"/>
    <w:lvl w:ilvl="0" w:tplc="7B561362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4D60526"/>
    <w:multiLevelType w:val="hybridMultilevel"/>
    <w:tmpl w:val="42227E6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DA6CA4"/>
    <w:multiLevelType w:val="hybridMultilevel"/>
    <w:tmpl w:val="403826DE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BC74CF2"/>
    <w:multiLevelType w:val="hybridMultilevel"/>
    <w:tmpl w:val="6C8C9238"/>
    <w:lvl w:ilvl="0" w:tplc="0C0C000B">
      <w:start w:val="1"/>
      <w:numFmt w:val="bullet"/>
      <w:lvlText w:val=""/>
      <w:lvlJc w:val="left"/>
      <w:pPr>
        <w:ind w:left="107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7C853FA7"/>
    <w:multiLevelType w:val="multilevel"/>
    <w:tmpl w:val="58682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5"/>
  </w:num>
  <w:num w:numId="2">
    <w:abstractNumId w:val="3"/>
  </w:num>
  <w:num w:numId="3">
    <w:abstractNumId w:val="0"/>
  </w:num>
  <w:num w:numId="4">
    <w:abstractNumId w:val="4"/>
  </w:num>
  <w:num w:numId="5">
    <w:abstractNumId w:val="11"/>
  </w:num>
  <w:num w:numId="6">
    <w:abstractNumId w:val="14"/>
  </w:num>
  <w:num w:numId="7">
    <w:abstractNumId w:val="9"/>
  </w:num>
  <w:num w:numId="8">
    <w:abstractNumId w:val="7"/>
  </w:num>
  <w:num w:numId="9">
    <w:abstractNumId w:val="5"/>
  </w:num>
  <w:num w:numId="10">
    <w:abstractNumId w:val="28"/>
  </w:num>
  <w:num w:numId="11">
    <w:abstractNumId w:val="2"/>
  </w:num>
  <w:num w:numId="12">
    <w:abstractNumId w:val="21"/>
  </w:num>
  <w:num w:numId="13">
    <w:abstractNumId w:val="29"/>
  </w:num>
  <w:num w:numId="14">
    <w:abstractNumId w:val="13"/>
  </w:num>
  <w:num w:numId="15">
    <w:abstractNumId w:val="12"/>
  </w:num>
  <w:num w:numId="16">
    <w:abstractNumId w:val="15"/>
  </w:num>
  <w:num w:numId="17">
    <w:abstractNumId w:val="1"/>
  </w:num>
  <w:num w:numId="18">
    <w:abstractNumId w:val="23"/>
  </w:num>
  <w:num w:numId="19">
    <w:abstractNumId w:val="19"/>
  </w:num>
  <w:num w:numId="20">
    <w:abstractNumId w:val="10"/>
  </w:num>
  <w:num w:numId="21">
    <w:abstractNumId w:val="22"/>
  </w:num>
  <w:num w:numId="22">
    <w:abstractNumId w:val="26"/>
  </w:num>
  <w:num w:numId="23">
    <w:abstractNumId w:val="18"/>
  </w:num>
  <w:num w:numId="24">
    <w:abstractNumId w:val="17"/>
  </w:num>
  <w:num w:numId="25">
    <w:abstractNumId w:val="27"/>
  </w:num>
  <w:num w:numId="26">
    <w:abstractNumId w:val="24"/>
  </w:num>
  <w:num w:numId="27">
    <w:abstractNumId w:val="6"/>
  </w:num>
  <w:num w:numId="28">
    <w:abstractNumId w:val="20"/>
  </w:num>
  <w:num w:numId="29">
    <w:abstractNumId w:val="16"/>
  </w:num>
  <w:num w:numId="30">
    <w:abstractNumId w:val="8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5B44"/>
    <w:rsid w:val="000009F7"/>
    <w:rsid w:val="00000A83"/>
    <w:rsid w:val="0000153D"/>
    <w:rsid w:val="00002061"/>
    <w:rsid w:val="0000477A"/>
    <w:rsid w:val="00004A85"/>
    <w:rsid w:val="0000680B"/>
    <w:rsid w:val="00006CE3"/>
    <w:rsid w:val="00006CEA"/>
    <w:rsid w:val="00007992"/>
    <w:rsid w:val="00007DCA"/>
    <w:rsid w:val="0001040F"/>
    <w:rsid w:val="00012212"/>
    <w:rsid w:val="00012E4C"/>
    <w:rsid w:val="0001377F"/>
    <w:rsid w:val="00014308"/>
    <w:rsid w:val="000147CE"/>
    <w:rsid w:val="00014DAE"/>
    <w:rsid w:val="00014E09"/>
    <w:rsid w:val="00015056"/>
    <w:rsid w:val="00015A53"/>
    <w:rsid w:val="0001667B"/>
    <w:rsid w:val="00016892"/>
    <w:rsid w:val="00017928"/>
    <w:rsid w:val="00017995"/>
    <w:rsid w:val="00017A0D"/>
    <w:rsid w:val="000203A3"/>
    <w:rsid w:val="00020698"/>
    <w:rsid w:val="000215A4"/>
    <w:rsid w:val="00021786"/>
    <w:rsid w:val="00023580"/>
    <w:rsid w:val="00023909"/>
    <w:rsid w:val="00023973"/>
    <w:rsid w:val="00023D59"/>
    <w:rsid w:val="00024209"/>
    <w:rsid w:val="00024607"/>
    <w:rsid w:val="00024703"/>
    <w:rsid w:val="00024A89"/>
    <w:rsid w:val="00024DDE"/>
    <w:rsid w:val="00024E40"/>
    <w:rsid w:val="00024FE6"/>
    <w:rsid w:val="00025138"/>
    <w:rsid w:val="00025568"/>
    <w:rsid w:val="00026A1D"/>
    <w:rsid w:val="000276EF"/>
    <w:rsid w:val="00030331"/>
    <w:rsid w:val="00031353"/>
    <w:rsid w:val="00031990"/>
    <w:rsid w:val="0003217E"/>
    <w:rsid w:val="0003233B"/>
    <w:rsid w:val="000328A4"/>
    <w:rsid w:val="00032B80"/>
    <w:rsid w:val="00032C2D"/>
    <w:rsid w:val="00034EB8"/>
    <w:rsid w:val="0003529E"/>
    <w:rsid w:val="0003781B"/>
    <w:rsid w:val="00037F9C"/>
    <w:rsid w:val="00037FC9"/>
    <w:rsid w:val="00040C5B"/>
    <w:rsid w:val="00041961"/>
    <w:rsid w:val="00041A25"/>
    <w:rsid w:val="00041AEB"/>
    <w:rsid w:val="000438AF"/>
    <w:rsid w:val="00043CC3"/>
    <w:rsid w:val="00043DE7"/>
    <w:rsid w:val="00043FF1"/>
    <w:rsid w:val="00044221"/>
    <w:rsid w:val="00044601"/>
    <w:rsid w:val="00044E95"/>
    <w:rsid w:val="0004531A"/>
    <w:rsid w:val="0004532D"/>
    <w:rsid w:val="00046BAA"/>
    <w:rsid w:val="000474FD"/>
    <w:rsid w:val="0005011F"/>
    <w:rsid w:val="00050159"/>
    <w:rsid w:val="000502F2"/>
    <w:rsid w:val="00050350"/>
    <w:rsid w:val="000504F5"/>
    <w:rsid w:val="00050564"/>
    <w:rsid w:val="000515AD"/>
    <w:rsid w:val="000516D9"/>
    <w:rsid w:val="00052034"/>
    <w:rsid w:val="00052A60"/>
    <w:rsid w:val="00052FA5"/>
    <w:rsid w:val="000543DC"/>
    <w:rsid w:val="000545AD"/>
    <w:rsid w:val="000555A7"/>
    <w:rsid w:val="00055739"/>
    <w:rsid w:val="0005592D"/>
    <w:rsid w:val="00055C21"/>
    <w:rsid w:val="00055EF2"/>
    <w:rsid w:val="00056C5D"/>
    <w:rsid w:val="00057709"/>
    <w:rsid w:val="0006001F"/>
    <w:rsid w:val="00060782"/>
    <w:rsid w:val="00060889"/>
    <w:rsid w:val="00060F4A"/>
    <w:rsid w:val="000611C4"/>
    <w:rsid w:val="000619CC"/>
    <w:rsid w:val="00061C4B"/>
    <w:rsid w:val="00061D47"/>
    <w:rsid w:val="00061FCE"/>
    <w:rsid w:val="0006267E"/>
    <w:rsid w:val="0006301B"/>
    <w:rsid w:val="00063310"/>
    <w:rsid w:val="00063A42"/>
    <w:rsid w:val="00063DB5"/>
    <w:rsid w:val="00064048"/>
    <w:rsid w:val="0006416C"/>
    <w:rsid w:val="0006435C"/>
    <w:rsid w:val="000644C3"/>
    <w:rsid w:val="00065C46"/>
    <w:rsid w:val="00065CED"/>
    <w:rsid w:val="00066222"/>
    <w:rsid w:val="00066492"/>
    <w:rsid w:val="000678FA"/>
    <w:rsid w:val="00070357"/>
    <w:rsid w:val="00070A1C"/>
    <w:rsid w:val="000718C7"/>
    <w:rsid w:val="00071CBF"/>
    <w:rsid w:val="00071D24"/>
    <w:rsid w:val="0007214B"/>
    <w:rsid w:val="000721FD"/>
    <w:rsid w:val="00072D9F"/>
    <w:rsid w:val="000734EF"/>
    <w:rsid w:val="00073B4A"/>
    <w:rsid w:val="00074650"/>
    <w:rsid w:val="000754CD"/>
    <w:rsid w:val="00075A2B"/>
    <w:rsid w:val="00076613"/>
    <w:rsid w:val="000767FB"/>
    <w:rsid w:val="0007747C"/>
    <w:rsid w:val="00080851"/>
    <w:rsid w:val="0008117D"/>
    <w:rsid w:val="000815ED"/>
    <w:rsid w:val="0008188B"/>
    <w:rsid w:val="0008197D"/>
    <w:rsid w:val="00081E2B"/>
    <w:rsid w:val="00082CD3"/>
    <w:rsid w:val="00082E36"/>
    <w:rsid w:val="000831A0"/>
    <w:rsid w:val="000833A4"/>
    <w:rsid w:val="0008341E"/>
    <w:rsid w:val="00083AB9"/>
    <w:rsid w:val="000859EF"/>
    <w:rsid w:val="00085A29"/>
    <w:rsid w:val="00085C89"/>
    <w:rsid w:val="000862D2"/>
    <w:rsid w:val="0008686B"/>
    <w:rsid w:val="000869D1"/>
    <w:rsid w:val="00087A17"/>
    <w:rsid w:val="00090B13"/>
    <w:rsid w:val="00090B57"/>
    <w:rsid w:val="00090B74"/>
    <w:rsid w:val="00090CA8"/>
    <w:rsid w:val="00090E72"/>
    <w:rsid w:val="0009183C"/>
    <w:rsid w:val="00091A9A"/>
    <w:rsid w:val="00093D33"/>
    <w:rsid w:val="0009401C"/>
    <w:rsid w:val="000974F6"/>
    <w:rsid w:val="000A135A"/>
    <w:rsid w:val="000A21B3"/>
    <w:rsid w:val="000A26D4"/>
    <w:rsid w:val="000A270A"/>
    <w:rsid w:val="000A3227"/>
    <w:rsid w:val="000A3A56"/>
    <w:rsid w:val="000A3DA1"/>
    <w:rsid w:val="000A4223"/>
    <w:rsid w:val="000A494B"/>
    <w:rsid w:val="000A4DD1"/>
    <w:rsid w:val="000A5399"/>
    <w:rsid w:val="000A55BA"/>
    <w:rsid w:val="000A5D57"/>
    <w:rsid w:val="000A62CB"/>
    <w:rsid w:val="000A682A"/>
    <w:rsid w:val="000A6967"/>
    <w:rsid w:val="000A7FB1"/>
    <w:rsid w:val="000B0D51"/>
    <w:rsid w:val="000B15E8"/>
    <w:rsid w:val="000B1850"/>
    <w:rsid w:val="000B21D1"/>
    <w:rsid w:val="000B24F8"/>
    <w:rsid w:val="000B377B"/>
    <w:rsid w:val="000B3C38"/>
    <w:rsid w:val="000B43B7"/>
    <w:rsid w:val="000B44A1"/>
    <w:rsid w:val="000B4EC0"/>
    <w:rsid w:val="000B52E3"/>
    <w:rsid w:val="000B5712"/>
    <w:rsid w:val="000B5715"/>
    <w:rsid w:val="000B5775"/>
    <w:rsid w:val="000B5EB3"/>
    <w:rsid w:val="000B61CB"/>
    <w:rsid w:val="000B69E4"/>
    <w:rsid w:val="000B74FF"/>
    <w:rsid w:val="000C0DC1"/>
    <w:rsid w:val="000C2071"/>
    <w:rsid w:val="000C33A8"/>
    <w:rsid w:val="000C340D"/>
    <w:rsid w:val="000C4145"/>
    <w:rsid w:val="000C554E"/>
    <w:rsid w:val="000C56C9"/>
    <w:rsid w:val="000C59C8"/>
    <w:rsid w:val="000C5DF2"/>
    <w:rsid w:val="000C5F56"/>
    <w:rsid w:val="000C6077"/>
    <w:rsid w:val="000C627E"/>
    <w:rsid w:val="000C6B56"/>
    <w:rsid w:val="000C7377"/>
    <w:rsid w:val="000D0C54"/>
    <w:rsid w:val="000D0C7C"/>
    <w:rsid w:val="000D0D7A"/>
    <w:rsid w:val="000D1496"/>
    <w:rsid w:val="000D1953"/>
    <w:rsid w:val="000D24B1"/>
    <w:rsid w:val="000D24E3"/>
    <w:rsid w:val="000D28B8"/>
    <w:rsid w:val="000D2DFF"/>
    <w:rsid w:val="000D3257"/>
    <w:rsid w:val="000D3B8E"/>
    <w:rsid w:val="000D3BB8"/>
    <w:rsid w:val="000D462B"/>
    <w:rsid w:val="000D63EE"/>
    <w:rsid w:val="000D6DEF"/>
    <w:rsid w:val="000D78C7"/>
    <w:rsid w:val="000E09C6"/>
    <w:rsid w:val="000E0C91"/>
    <w:rsid w:val="000E0F5B"/>
    <w:rsid w:val="000E1355"/>
    <w:rsid w:val="000E28F9"/>
    <w:rsid w:val="000E31AB"/>
    <w:rsid w:val="000E3630"/>
    <w:rsid w:val="000E38C1"/>
    <w:rsid w:val="000E3C86"/>
    <w:rsid w:val="000E40EA"/>
    <w:rsid w:val="000E4381"/>
    <w:rsid w:val="000E57C2"/>
    <w:rsid w:val="000E66A2"/>
    <w:rsid w:val="000E6F60"/>
    <w:rsid w:val="000E7B2C"/>
    <w:rsid w:val="000F140C"/>
    <w:rsid w:val="000F144B"/>
    <w:rsid w:val="000F190E"/>
    <w:rsid w:val="000F1FFA"/>
    <w:rsid w:val="000F3CE6"/>
    <w:rsid w:val="000F4666"/>
    <w:rsid w:val="000F4927"/>
    <w:rsid w:val="000F49CC"/>
    <w:rsid w:val="000F49EF"/>
    <w:rsid w:val="000F5B4E"/>
    <w:rsid w:val="000F5F6D"/>
    <w:rsid w:val="000F6199"/>
    <w:rsid w:val="000F63C9"/>
    <w:rsid w:val="000F69D1"/>
    <w:rsid w:val="000F6D51"/>
    <w:rsid w:val="000F71A8"/>
    <w:rsid w:val="00100093"/>
    <w:rsid w:val="001004D8"/>
    <w:rsid w:val="00100E0E"/>
    <w:rsid w:val="00101599"/>
    <w:rsid w:val="00101C28"/>
    <w:rsid w:val="00103A3F"/>
    <w:rsid w:val="00106B86"/>
    <w:rsid w:val="00107E0F"/>
    <w:rsid w:val="00110926"/>
    <w:rsid w:val="00110C50"/>
    <w:rsid w:val="00110EF7"/>
    <w:rsid w:val="00110F8C"/>
    <w:rsid w:val="00111198"/>
    <w:rsid w:val="001115EC"/>
    <w:rsid w:val="001115FD"/>
    <w:rsid w:val="00111D2B"/>
    <w:rsid w:val="00111ECC"/>
    <w:rsid w:val="00112F46"/>
    <w:rsid w:val="0011329E"/>
    <w:rsid w:val="00113477"/>
    <w:rsid w:val="001145A3"/>
    <w:rsid w:val="001147A6"/>
    <w:rsid w:val="00114CF4"/>
    <w:rsid w:val="00114DEB"/>
    <w:rsid w:val="00114FA4"/>
    <w:rsid w:val="001158F4"/>
    <w:rsid w:val="00115CF5"/>
    <w:rsid w:val="0011752B"/>
    <w:rsid w:val="0012023F"/>
    <w:rsid w:val="0012095C"/>
    <w:rsid w:val="00121C7C"/>
    <w:rsid w:val="00121C84"/>
    <w:rsid w:val="00121CBC"/>
    <w:rsid w:val="0012238A"/>
    <w:rsid w:val="00124248"/>
    <w:rsid w:val="00124252"/>
    <w:rsid w:val="001242E2"/>
    <w:rsid w:val="00124A9B"/>
    <w:rsid w:val="0012530B"/>
    <w:rsid w:val="00125D9A"/>
    <w:rsid w:val="001265D7"/>
    <w:rsid w:val="0012732E"/>
    <w:rsid w:val="00127602"/>
    <w:rsid w:val="00127DD6"/>
    <w:rsid w:val="00130FE0"/>
    <w:rsid w:val="001319FB"/>
    <w:rsid w:val="001344DB"/>
    <w:rsid w:val="00134588"/>
    <w:rsid w:val="001345A6"/>
    <w:rsid w:val="001345B7"/>
    <w:rsid w:val="001352DF"/>
    <w:rsid w:val="0013570A"/>
    <w:rsid w:val="001376BD"/>
    <w:rsid w:val="00137841"/>
    <w:rsid w:val="00137ACC"/>
    <w:rsid w:val="00137C3B"/>
    <w:rsid w:val="001402B3"/>
    <w:rsid w:val="0014043F"/>
    <w:rsid w:val="00140A3A"/>
    <w:rsid w:val="00140C56"/>
    <w:rsid w:val="00141494"/>
    <w:rsid w:val="00141EA4"/>
    <w:rsid w:val="0014201D"/>
    <w:rsid w:val="00142B55"/>
    <w:rsid w:val="001435B6"/>
    <w:rsid w:val="00144330"/>
    <w:rsid w:val="00144837"/>
    <w:rsid w:val="00144841"/>
    <w:rsid w:val="00145C06"/>
    <w:rsid w:val="00145F44"/>
    <w:rsid w:val="00146E3C"/>
    <w:rsid w:val="001474E9"/>
    <w:rsid w:val="0014752B"/>
    <w:rsid w:val="00150A35"/>
    <w:rsid w:val="00150EDA"/>
    <w:rsid w:val="001516F1"/>
    <w:rsid w:val="001516F4"/>
    <w:rsid w:val="00151810"/>
    <w:rsid w:val="00151878"/>
    <w:rsid w:val="00151D8E"/>
    <w:rsid w:val="00151FC6"/>
    <w:rsid w:val="001520A7"/>
    <w:rsid w:val="001522E1"/>
    <w:rsid w:val="00152EB7"/>
    <w:rsid w:val="0015361A"/>
    <w:rsid w:val="0015400B"/>
    <w:rsid w:val="001560EF"/>
    <w:rsid w:val="00156126"/>
    <w:rsid w:val="0015643C"/>
    <w:rsid w:val="00156D11"/>
    <w:rsid w:val="00156E2A"/>
    <w:rsid w:val="0015716E"/>
    <w:rsid w:val="0015741E"/>
    <w:rsid w:val="00161F01"/>
    <w:rsid w:val="00162521"/>
    <w:rsid w:val="00162915"/>
    <w:rsid w:val="00163029"/>
    <w:rsid w:val="00163A6E"/>
    <w:rsid w:val="0016498F"/>
    <w:rsid w:val="00164D11"/>
    <w:rsid w:val="001650B4"/>
    <w:rsid w:val="00165508"/>
    <w:rsid w:val="0016595E"/>
    <w:rsid w:val="00165E37"/>
    <w:rsid w:val="001660D0"/>
    <w:rsid w:val="001663D2"/>
    <w:rsid w:val="0016667A"/>
    <w:rsid w:val="0016674B"/>
    <w:rsid w:val="00166C83"/>
    <w:rsid w:val="001670C8"/>
    <w:rsid w:val="00167197"/>
    <w:rsid w:val="001673E7"/>
    <w:rsid w:val="001679BF"/>
    <w:rsid w:val="0017073D"/>
    <w:rsid w:val="00170C94"/>
    <w:rsid w:val="00172807"/>
    <w:rsid w:val="00173EFC"/>
    <w:rsid w:val="00174215"/>
    <w:rsid w:val="001748BF"/>
    <w:rsid w:val="001750F7"/>
    <w:rsid w:val="00175866"/>
    <w:rsid w:val="00176090"/>
    <w:rsid w:val="0017625A"/>
    <w:rsid w:val="0017664F"/>
    <w:rsid w:val="00177284"/>
    <w:rsid w:val="00177709"/>
    <w:rsid w:val="00177D41"/>
    <w:rsid w:val="00180863"/>
    <w:rsid w:val="0018128D"/>
    <w:rsid w:val="00182D3E"/>
    <w:rsid w:val="00182E41"/>
    <w:rsid w:val="00182EC9"/>
    <w:rsid w:val="00183DF6"/>
    <w:rsid w:val="00184808"/>
    <w:rsid w:val="00184D00"/>
    <w:rsid w:val="00184D42"/>
    <w:rsid w:val="0018524D"/>
    <w:rsid w:val="00185453"/>
    <w:rsid w:val="00185AB9"/>
    <w:rsid w:val="00185D05"/>
    <w:rsid w:val="00186F03"/>
    <w:rsid w:val="001873CC"/>
    <w:rsid w:val="001873DF"/>
    <w:rsid w:val="00190A43"/>
    <w:rsid w:val="00190FB3"/>
    <w:rsid w:val="001933EE"/>
    <w:rsid w:val="00193A6A"/>
    <w:rsid w:val="00193B4A"/>
    <w:rsid w:val="00194549"/>
    <w:rsid w:val="00195833"/>
    <w:rsid w:val="00196458"/>
    <w:rsid w:val="001967AD"/>
    <w:rsid w:val="00197457"/>
    <w:rsid w:val="00197F9D"/>
    <w:rsid w:val="001A165E"/>
    <w:rsid w:val="001A16C7"/>
    <w:rsid w:val="001A1C33"/>
    <w:rsid w:val="001A2AFD"/>
    <w:rsid w:val="001A36B9"/>
    <w:rsid w:val="001A3E44"/>
    <w:rsid w:val="001A3E95"/>
    <w:rsid w:val="001A5787"/>
    <w:rsid w:val="001A57FB"/>
    <w:rsid w:val="001A5BF5"/>
    <w:rsid w:val="001A5F5C"/>
    <w:rsid w:val="001A7AA3"/>
    <w:rsid w:val="001B0C1A"/>
    <w:rsid w:val="001B151C"/>
    <w:rsid w:val="001B1566"/>
    <w:rsid w:val="001B17E8"/>
    <w:rsid w:val="001B32D9"/>
    <w:rsid w:val="001B37AB"/>
    <w:rsid w:val="001B3A1E"/>
    <w:rsid w:val="001B3A7A"/>
    <w:rsid w:val="001B4926"/>
    <w:rsid w:val="001B4ED6"/>
    <w:rsid w:val="001B4F2B"/>
    <w:rsid w:val="001B51DC"/>
    <w:rsid w:val="001B5550"/>
    <w:rsid w:val="001B5553"/>
    <w:rsid w:val="001B5C6A"/>
    <w:rsid w:val="001B7A62"/>
    <w:rsid w:val="001C02C0"/>
    <w:rsid w:val="001C1E0A"/>
    <w:rsid w:val="001C1FA5"/>
    <w:rsid w:val="001C2977"/>
    <w:rsid w:val="001C32A3"/>
    <w:rsid w:val="001C38C5"/>
    <w:rsid w:val="001C3F9A"/>
    <w:rsid w:val="001C7588"/>
    <w:rsid w:val="001C7AC7"/>
    <w:rsid w:val="001C7AFB"/>
    <w:rsid w:val="001D07F8"/>
    <w:rsid w:val="001D1812"/>
    <w:rsid w:val="001D1AC3"/>
    <w:rsid w:val="001D1B38"/>
    <w:rsid w:val="001D1D9C"/>
    <w:rsid w:val="001D23B3"/>
    <w:rsid w:val="001D30E1"/>
    <w:rsid w:val="001D3170"/>
    <w:rsid w:val="001D3567"/>
    <w:rsid w:val="001D3C65"/>
    <w:rsid w:val="001D3D0A"/>
    <w:rsid w:val="001D5B0D"/>
    <w:rsid w:val="001D5E67"/>
    <w:rsid w:val="001D6E5F"/>
    <w:rsid w:val="001D6F57"/>
    <w:rsid w:val="001D74CD"/>
    <w:rsid w:val="001E03F1"/>
    <w:rsid w:val="001E20A4"/>
    <w:rsid w:val="001E2E61"/>
    <w:rsid w:val="001E2ECE"/>
    <w:rsid w:val="001E3633"/>
    <w:rsid w:val="001E386D"/>
    <w:rsid w:val="001E3CB1"/>
    <w:rsid w:val="001E434F"/>
    <w:rsid w:val="001E4D56"/>
    <w:rsid w:val="001E5344"/>
    <w:rsid w:val="001E550D"/>
    <w:rsid w:val="001E5B34"/>
    <w:rsid w:val="001E5F56"/>
    <w:rsid w:val="001E6FA7"/>
    <w:rsid w:val="001F0083"/>
    <w:rsid w:val="001F1A40"/>
    <w:rsid w:val="001F1A5A"/>
    <w:rsid w:val="001F22AE"/>
    <w:rsid w:val="001F2DE4"/>
    <w:rsid w:val="001F3275"/>
    <w:rsid w:val="001F3A9B"/>
    <w:rsid w:val="001F409F"/>
    <w:rsid w:val="001F461B"/>
    <w:rsid w:val="001F47D3"/>
    <w:rsid w:val="001F4E24"/>
    <w:rsid w:val="001F5363"/>
    <w:rsid w:val="001F58FA"/>
    <w:rsid w:val="001F5DFC"/>
    <w:rsid w:val="001F7E15"/>
    <w:rsid w:val="00200502"/>
    <w:rsid w:val="002018E0"/>
    <w:rsid w:val="00201C15"/>
    <w:rsid w:val="002049CE"/>
    <w:rsid w:val="00205362"/>
    <w:rsid w:val="0020577C"/>
    <w:rsid w:val="002069AE"/>
    <w:rsid w:val="0020716E"/>
    <w:rsid w:val="00207249"/>
    <w:rsid w:val="00207567"/>
    <w:rsid w:val="00207FF6"/>
    <w:rsid w:val="002105D6"/>
    <w:rsid w:val="002120B0"/>
    <w:rsid w:val="00212108"/>
    <w:rsid w:val="0021242D"/>
    <w:rsid w:val="00212ADC"/>
    <w:rsid w:val="00212B4D"/>
    <w:rsid w:val="00212FFE"/>
    <w:rsid w:val="0021435C"/>
    <w:rsid w:val="002153D8"/>
    <w:rsid w:val="00216BE9"/>
    <w:rsid w:val="00217135"/>
    <w:rsid w:val="00217C74"/>
    <w:rsid w:val="00220A9C"/>
    <w:rsid w:val="00220E30"/>
    <w:rsid w:val="00221D5E"/>
    <w:rsid w:val="0022213D"/>
    <w:rsid w:val="002224BD"/>
    <w:rsid w:val="002241B6"/>
    <w:rsid w:val="0022443D"/>
    <w:rsid w:val="002255EA"/>
    <w:rsid w:val="00225C97"/>
    <w:rsid w:val="00226214"/>
    <w:rsid w:val="00226245"/>
    <w:rsid w:val="002262FC"/>
    <w:rsid w:val="002263D4"/>
    <w:rsid w:val="0022650D"/>
    <w:rsid w:val="002266BD"/>
    <w:rsid w:val="00226B48"/>
    <w:rsid w:val="002301F2"/>
    <w:rsid w:val="0023283C"/>
    <w:rsid w:val="00233C63"/>
    <w:rsid w:val="00234067"/>
    <w:rsid w:val="002341BB"/>
    <w:rsid w:val="00234FC8"/>
    <w:rsid w:val="002350C0"/>
    <w:rsid w:val="00235835"/>
    <w:rsid w:val="00235B84"/>
    <w:rsid w:val="00235F87"/>
    <w:rsid w:val="002362A6"/>
    <w:rsid w:val="00236565"/>
    <w:rsid w:val="002367D8"/>
    <w:rsid w:val="00236952"/>
    <w:rsid w:val="00236CFF"/>
    <w:rsid w:val="00237E6C"/>
    <w:rsid w:val="0024000A"/>
    <w:rsid w:val="0024009E"/>
    <w:rsid w:val="0024065D"/>
    <w:rsid w:val="00242965"/>
    <w:rsid w:val="002454D9"/>
    <w:rsid w:val="0024582A"/>
    <w:rsid w:val="00245CDA"/>
    <w:rsid w:val="002468CB"/>
    <w:rsid w:val="00247058"/>
    <w:rsid w:val="002472D5"/>
    <w:rsid w:val="00247815"/>
    <w:rsid w:val="00247A56"/>
    <w:rsid w:val="0025086D"/>
    <w:rsid w:val="002513A1"/>
    <w:rsid w:val="002527A1"/>
    <w:rsid w:val="00252973"/>
    <w:rsid w:val="00252ACC"/>
    <w:rsid w:val="00252E7C"/>
    <w:rsid w:val="0025359F"/>
    <w:rsid w:val="00253F47"/>
    <w:rsid w:val="00254868"/>
    <w:rsid w:val="00254E8B"/>
    <w:rsid w:val="00255170"/>
    <w:rsid w:val="002557D9"/>
    <w:rsid w:val="002569E8"/>
    <w:rsid w:val="00256BA5"/>
    <w:rsid w:val="002572E9"/>
    <w:rsid w:val="002574D4"/>
    <w:rsid w:val="00257EF2"/>
    <w:rsid w:val="00257F2F"/>
    <w:rsid w:val="00257F73"/>
    <w:rsid w:val="00260A6F"/>
    <w:rsid w:val="002614C1"/>
    <w:rsid w:val="00261A7F"/>
    <w:rsid w:val="00262C57"/>
    <w:rsid w:val="00263125"/>
    <w:rsid w:val="00263BAB"/>
    <w:rsid w:val="00263D4D"/>
    <w:rsid w:val="0026486A"/>
    <w:rsid w:val="00264BF4"/>
    <w:rsid w:val="00264D48"/>
    <w:rsid w:val="0026570C"/>
    <w:rsid w:val="00265EFB"/>
    <w:rsid w:val="00267C7B"/>
    <w:rsid w:val="00267D36"/>
    <w:rsid w:val="002701FF"/>
    <w:rsid w:val="002713AA"/>
    <w:rsid w:val="0027157F"/>
    <w:rsid w:val="00271FFE"/>
    <w:rsid w:val="00272602"/>
    <w:rsid w:val="0027393A"/>
    <w:rsid w:val="00273E26"/>
    <w:rsid w:val="00274B79"/>
    <w:rsid w:val="00274F23"/>
    <w:rsid w:val="00274F7E"/>
    <w:rsid w:val="00275282"/>
    <w:rsid w:val="00275A1F"/>
    <w:rsid w:val="00277630"/>
    <w:rsid w:val="002776B7"/>
    <w:rsid w:val="00280FA4"/>
    <w:rsid w:val="0028185D"/>
    <w:rsid w:val="00282CAE"/>
    <w:rsid w:val="00283179"/>
    <w:rsid w:val="0028640C"/>
    <w:rsid w:val="00286B44"/>
    <w:rsid w:val="002878D8"/>
    <w:rsid w:val="00287F68"/>
    <w:rsid w:val="00290BF6"/>
    <w:rsid w:val="00290E9E"/>
    <w:rsid w:val="002912AB"/>
    <w:rsid w:val="0029183A"/>
    <w:rsid w:val="00291D42"/>
    <w:rsid w:val="002924AE"/>
    <w:rsid w:val="00294489"/>
    <w:rsid w:val="00294B8D"/>
    <w:rsid w:val="00295443"/>
    <w:rsid w:val="002961AB"/>
    <w:rsid w:val="002969EC"/>
    <w:rsid w:val="002A04B4"/>
    <w:rsid w:val="002A06F3"/>
    <w:rsid w:val="002A0CB6"/>
    <w:rsid w:val="002A0CFC"/>
    <w:rsid w:val="002A12FF"/>
    <w:rsid w:val="002A1BD1"/>
    <w:rsid w:val="002A274B"/>
    <w:rsid w:val="002A2761"/>
    <w:rsid w:val="002A2C2F"/>
    <w:rsid w:val="002A3629"/>
    <w:rsid w:val="002A3B5A"/>
    <w:rsid w:val="002A42BC"/>
    <w:rsid w:val="002A5CDD"/>
    <w:rsid w:val="002A5E01"/>
    <w:rsid w:val="002A6325"/>
    <w:rsid w:val="002A6FAD"/>
    <w:rsid w:val="002A70EB"/>
    <w:rsid w:val="002A7BF3"/>
    <w:rsid w:val="002A7F10"/>
    <w:rsid w:val="002B0A97"/>
    <w:rsid w:val="002B233F"/>
    <w:rsid w:val="002B358A"/>
    <w:rsid w:val="002B39F0"/>
    <w:rsid w:val="002B3E1F"/>
    <w:rsid w:val="002B45CA"/>
    <w:rsid w:val="002B6294"/>
    <w:rsid w:val="002B6D64"/>
    <w:rsid w:val="002B78D7"/>
    <w:rsid w:val="002B7DB1"/>
    <w:rsid w:val="002B7FF9"/>
    <w:rsid w:val="002C0393"/>
    <w:rsid w:val="002C0A68"/>
    <w:rsid w:val="002C0F7B"/>
    <w:rsid w:val="002C1412"/>
    <w:rsid w:val="002C2787"/>
    <w:rsid w:val="002C31CC"/>
    <w:rsid w:val="002C3D01"/>
    <w:rsid w:val="002C3E21"/>
    <w:rsid w:val="002C56FC"/>
    <w:rsid w:val="002C5AEE"/>
    <w:rsid w:val="002C5F18"/>
    <w:rsid w:val="002C638A"/>
    <w:rsid w:val="002C63E8"/>
    <w:rsid w:val="002C6DEB"/>
    <w:rsid w:val="002D0BCB"/>
    <w:rsid w:val="002D0FA9"/>
    <w:rsid w:val="002D10C9"/>
    <w:rsid w:val="002D1BA7"/>
    <w:rsid w:val="002D205E"/>
    <w:rsid w:val="002D2C7A"/>
    <w:rsid w:val="002D3012"/>
    <w:rsid w:val="002D37C3"/>
    <w:rsid w:val="002D413E"/>
    <w:rsid w:val="002D45B4"/>
    <w:rsid w:val="002D5009"/>
    <w:rsid w:val="002D563E"/>
    <w:rsid w:val="002D581E"/>
    <w:rsid w:val="002D583E"/>
    <w:rsid w:val="002D5BB4"/>
    <w:rsid w:val="002D5DB8"/>
    <w:rsid w:val="002D660D"/>
    <w:rsid w:val="002D6677"/>
    <w:rsid w:val="002D69E4"/>
    <w:rsid w:val="002D7305"/>
    <w:rsid w:val="002E03F8"/>
    <w:rsid w:val="002E04D4"/>
    <w:rsid w:val="002E21A0"/>
    <w:rsid w:val="002E2520"/>
    <w:rsid w:val="002E4829"/>
    <w:rsid w:val="002E48E2"/>
    <w:rsid w:val="002E4BEB"/>
    <w:rsid w:val="002E61D1"/>
    <w:rsid w:val="002E6F0B"/>
    <w:rsid w:val="002E7560"/>
    <w:rsid w:val="002E7B22"/>
    <w:rsid w:val="002E7FB7"/>
    <w:rsid w:val="002F0B60"/>
    <w:rsid w:val="002F0E0B"/>
    <w:rsid w:val="002F0F9E"/>
    <w:rsid w:val="002F15B7"/>
    <w:rsid w:val="002F189A"/>
    <w:rsid w:val="002F1ADB"/>
    <w:rsid w:val="002F1DB2"/>
    <w:rsid w:val="002F20A0"/>
    <w:rsid w:val="002F246B"/>
    <w:rsid w:val="002F2A4C"/>
    <w:rsid w:val="002F2F42"/>
    <w:rsid w:val="002F2FA5"/>
    <w:rsid w:val="002F66FD"/>
    <w:rsid w:val="002F6EFB"/>
    <w:rsid w:val="00300660"/>
    <w:rsid w:val="0030166B"/>
    <w:rsid w:val="0030177B"/>
    <w:rsid w:val="003032E7"/>
    <w:rsid w:val="003037A5"/>
    <w:rsid w:val="00305067"/>
    <w:rsid w:val="0030532A"/>
    <w:rsid w:val="00305988"/>
    <w:rsid w:val="00305B5C"/>
    <w:rsid w:val="003062E6"/>
    <w:rsid w:val="0030695F"/>
    <w:rsid w:val="00306A01"/>
    <w:rsid w:val="00306E35"/>
    <w:rsid w:val="00306F27"/>
    <w:rsid w:val="003107F5"/>
    <w:rsid w:val="00310E1C"/>
    <w:rsid w:val="00310EBB"/>
    <w:rsid w:val="00311187"/>
    <w:rsid w:val="003134FD"/>
    <w:rsid w:val="00313795"/>
    <w:rsid w:val="003144B4"/>
    <w:rsid w:val="00314544"/>
    <w:rsid w:val="00314614"/>
    <w:rsid w:val="003160AF"/>
    <w:rsid w:val="0031679B"/>
    <w:rsid w:val="00317645"/>
    <w:rsid w:val="003176FC"/>
    <w:rsid w:val="00321181"/>
    <w:rsid w:val="00321380"/>
    <w:rsid w:val="0032145D"/>
    <w:rsid w:val="003217B5"/>
    <w:rsid w:val="0032199D"/>
    <w:rsid w:val="00322289"/>
    <w:rsid w:val="003230E1"/>
    <w:rsid w:val="00323C6F"/>
    <w:rsid w:val="00324EBA"/>
    <w:rsid w:val="003250EF"/>
    <w:rsid w:val="00325457"/>
    <w:rsid w:val="003254B1"/>
    <w:rsid w:val="003266AD"/>
    <w:rsid w:val="00327F0E"/>
    <w:rsid w:val="00330422"/>
    <w:rsid w:val="00330728"/>
    <w:rsid w:val="00331646"/>
    <w:rsid w:val="00331E06"/>
    <w:rsid w:val="00332505"/>
    <w:rsid w:val="00332A65"/>
    <w:rsid w:val="00332EB5"/>
    <w:rsid w:val="003332EE"/>
    <w:rsid w:val="0033395C"/>
    <w:rsid w:val="0033463F"/>
    <w:rsid w:val="00334B14"/>
    <w:rsid w:val="00334E67"/>
    <w:rsid w:val="003352C8"/>
    <w:rsid w:val="0033557D"/>
    <w:rsid w:val="00335B8A"/>
    <w:rsid w:val="003370EC"/>
    <w:rsid w:val="003371B7"/>
    <w:rsid w:val="00337274"/>
    <w:rsid w:val="00337C1E"/>
    <w:rsid w:val="0034005A"/>
    <w:rsid w:val="003400DA"/>
    <w:rsid w:val="0034129D"/>
    <w:rsid w:val="0034190D"/>
    <w:rsid w:val="0034241B"/>
    <w:rsid w:val="003424E7"/>
    <w:rsid w:val="0034251C"/>
    <w:rsid w:val="003428DC"/>
    <w:rsid w:val="0034300A"/>
    <w:rsid w:val="0034367A"/>
    <w:rsid w:val="00343CF5"/>
    <w:rsid w:val="00344E02"/>
    <w:rsid w:val="00344FD1"/>
    <w:rsid w:val="00345613"/>
    <w:rsid w:val="0034576E"/>
    <w:rsid w:val="00345C8A"/>
    <w:rsid w:val="003460CA"/>
    <w:rsid w:val="003461E6"/>
    <w:rsid w:val="00346C13"/>
    <w:rsid w:val="00347FFC"/>
    <w:rsid w:val="00350EAF"/>
    <w:rsid w:val="00351033"/>
    <w:rsid w:val="00351116"/>
    <w:rsid w:val="0035202D"/>
    <w:rsid w:val="00353B64"/>
    <w:rsid w:val="00353EDF"/>
    <w:rsid w:val="003540F0"/>
    <w:rsid w:val="00354A92"/>
    <w:rsid w:val="003550B9"/>
    <w:rsid w:val="00355819"/>
    <w:rsid w:val="003558F6"/>
    <w:rsid w:val="00355C6A"/>
    <w:rsid w:val="00356B64"/>
    <w:rsid w:val="0035766E"/>
    <w:rsid w:val="00360064"/>
    <w:rsid w:val="00360179"/>
    <w:rsid w:val="003602F0"/>
    <w:rsid w:val="003609D5"/>
    <w:rsid w:val="00361A74"/>
    <w:rsid w:val="003634B0"/>
    <w:rsid w:val="0036434B"/>
    <w:rsid w:val="003648B1"/>
    <w:rsid w:val="00364A7A"/>
    <w:rsid w:val="00366121"/>
    <w:rsid w:val="003669B4"/>
    <w:rsid w:val="003720D8"/>
    <w:rsid w:val="00372272"/>
    <w:rsid w:val="0037268F"/>
    <w:rsid w:val="00373602"/>
    <w:rsid w:val="00373DB8"/>
    <w:rsid w:val="00374A17"/>
    <w:rsid w:val="00375383"/>
    <w:rsid w:val="003759D2"/>
    <w:rsid w:val="0037612C"/>
    <w:rsid w:val="003763EE"/>
    <w:rsid w:val="00376A69"/>
    <w:rsid w:val="00377958"/>
    <w:rsid w:val="00377B36"/>
    <w:rsid w:val="00377BFE"/>
    <w:rsid w:val="00380034"/>
    <w:rsid w:val="0038046D"/>
    <w:rsid w:val="00381C47"/>
    <w:rsid w:val="00382EFE"/>
    <w:rsid w:val="00383B76"/>
    <w:rsid w:val="003857F8"/>
    <w:rsid w:val="00385986"/>
    <w:rsid w:val="00386023"/>
    <w:rsid w:val="0038611E"/>
    <w:rsid w:val="00386EBC"/>
    <w:rsid w:val="00387134"/>
    <w:rsid w:val="00387153"/>
    <w:rsid w:val="003879F6"/>
    <w:rsid w:val="003906F9"/>
    <w:rsid w:val="00390F4E"/>
    <w:rsid w:val="00391C20"/>
    <w:rsid w:val="0039264E"/>
    <w:rsid w:val="00392AF0"/>
    <w:rsid w:val="00392B1B"/>
    <w:rsid w:val="00393368"/>
    <w:rsid w:val="00393BEF"/>
    <w:rsid w:val="003941BE"/>
    <w:rsid w:val="003941DE"/>
    <w:rsid w:val="003943B5"/>
    <w:rsid w:val="00394AC6"/>
    <w:rsid w:val="00395821"/>
    <w:rsid w:val="00395B79"/>
    <w:rsid w:val="00395EC6"/>
    <w:rsid w:val="003965B5"/>
    <w:rsid w:val="003969D4"/>
    <w:rsid w:val="00396DB4"/>
    <w:rsid w:val="00396F99"/>
    <w:rsid w:val="003977CA"/>
    <w:rsid w:val="00397C36"/>
    <w:rsid w:val="00397E75"/>
    <w:rsid w:val="00397FE1"/>
    <w:rsid w:val="003A0BB1"/>
    <w:rsid w:val="003A22E5"/>
    <w:rsid w:val="003A2C50"/>
    <w:rsid w:val="003A3446"/>
    <w:rsid w:val="003A34A5"/>
    <w:rsid w:val="003A3545"/>
    <w:rsid w:val="003A3732"/>
    <w:rsid w:val="003A3E08"/>
    <w:rsid w:val="003A4549"/>
    <w:rsid w:val="003A472A"/>
    <w:rsid w:val="003A482D"/>
    <w:rsid w:val="003A491E"/>
    <w:rsid w:val="003A5C88"/>
    <w:rsid w:val="003A6F3D"/>
    <w:rsid w:val="003A718C"/>
    <w:rsid w:val="003B0880"/>
    <w:rsid w:val="003B1119"/>
    <w:rsid w:val="003B12AB"/>
    <w:rsid w:val="003B15C1"/>
    <w:rsid w:val="003B1CB8"/>
    <w:rsid w:val="003B1E9B"/>
    <w:rsid w:val="003B2986"/>
    <w:rsid w:val="003B3458"/>
    <w:rsid w:val="003B3DB8"/>
    <w:rsid w:val="003B538F"/>
    <w:rsid w:val="003B540F"/>
    <w:rsid w:val="003B5568"/>
    <w:rsid w:val="003B5CC6"/>
    <w:rsid w:val="003B5F9A"/>
    <w:rsid w:val="003B6061"/>
    <w:rsid w:val="003B6724"/>
    <w:rsid w:val="003B6898"/>
    <w:rsid w:val="003B7D11"/>
    <w:rsid w:val="003C0067"/>
    <w:rsid w:val="003C0154"/>
    <w:rsid w:val="003C149C"/>
    <w:rsid w:val="003C1A9E"/>
    <w:rsid w:val="003C1C07"/>
    <w:rsid w:val="003C20A0"/>
    <w:rsid w:val="003C2177"/>
    <w:rsid w:val="003C2EB9"/>
    <w:rsid w:val="003C301E"/>
    <w:rsid w:val="003C3B0C"/>
    <w:rsid w:val="003C6744"/>
    <w:rsid w:val="003C787F"/>
    <w:rsid w:val="003D02B5"/>
    <w:rsid w:val="003D0627"/>
    <w:rsid w:val="003D13B6"/>
    <w:rsid w:val="003D18C0"/>
    <w:rsid w:val="003D1DD9"/>
    <w:rsid w:val="003D1E28"/>
    <w:rsid w:val="003D3894"/>
    <w:rsid w:val="003D3D18"/>
    <w:rsid w:val="003D3E8F"/>
    <w:rsid w:val="003D4664"/>
    <w:rsid w:val="003D4B63"/>
    <w:rsid w:val="003D4CA5"/>
    <w:rsid w:val="003D4DD3"/>
    <w:rsid w:val="003D4F69"/>
    <w:rsid w:val="003D7DF1"/>
    <w:rsid w:val="003E07F8"/>
    <w:rsid w:val="003E13D0"/>
    <w:rsid w:val="003E1540"/>
    <w:rsid w:val="003E177A"/>
    <w:rsid w:val="003E1826"/>
    <w:rsid w:val="003E2B52"/>
    <w:rsid w:val="003E382B"/>
    <w:rsid w:val="003E454B"/>
    <w:rsid w:val="003E4E05"/>
    <w:rsid w:val="003E514F"/>
    <w:rsid w:val="003E53AB"/>
    <w:rsid w:val="003E542E"/>
    <w:rsid w:val="003E65A9"/>
    <w:rsid w:val="003E682C"/>
    <w:rsid w:val="003E7311"/>
    <w:rsid w:val="003E7A88"/>
    <w:rsid w:val="003E7DDD"/>
    <w:rsid w:val="003F03B9"/>
    <w:rsid w:val="003F0559"/>
    <w:rsid w:val="003F0A0B"/>
    <w:rsid w:val="003F147B"/>
    <w:rsid w:val="003F2BB4"/>
    <w:rsid w:val="003F41AB"/>
    <w:rsid w:val="003F4CD4"/>
    <w:rsid w:val="003F5964"/>
    <w:rsid w:val="003F5A0D"/>
    <w:rsid w:val="003F6539"/>
    <w:rsid w:val="003F6F91"/>
    <w:rsid w:val="00400898"/>
    <w:rsid w:val="00401365"/>
    <w:rsid w:val="0040203C"/>
    <w:rsid w:val="004020E9"/>
    <w:rsid w:val="00402589"/>
    <w:rsid w:val="004025B4"/>
    <w:rsid w:val="00402EB5"/>
    <w:rsid w:val="0040309C"/>
    <w:rsid w:val="00403992"/>
    <w:rsid w:val="00403DF1"/>
    <w:rsid w:val="004043D7"/>
    <w:rsid w:val="0040442A"/>
    <w:rsid w:val="004044EC"/>
    <w:rsid w:val="00404E60"/>
    <w:rsid w:val="004059D6"/>
    <w:rsid w:val="004059FB"/>
    <w:rsid w:val="00405B8E"/>
    <w:rsid w:val="00406A08"/>
    <w:rsid w:val="00406F73"/>
    <w:rsid w:val="0040766B"/>
    <w:rsid w:val="00407E31"/>
    <w:rsid w:val="004114D3"/>
    <w:rsid w:val="00411E93"/>
    <w:rsid w:val="004121DF"/>
    <w:rsid w:val="00412221"/>
    <w:rsid w:val="004122E9"/>
    <w:rsid w:val="00412405"/>
    <w:rsid w:val="004125A9"/>
    <w:rsid w:val="0041321F"/>
    <w:rsid w:val="004138A8"/>
    <w:rsid w:val="00413AC6"/>
    <w:rsid w:val="00413F88"/>
    <w:rsid w:val="00414C7D"/>
    <w:rsid w:val="00414E94"/>
    <w:rsid w:val="00415E87"/>
    <w:rsid w:val="00416040"/>
    <w:rsid w:val="0041667B"/>
    <w:rsid w:val="004172A3"/>
    <w:rsid w:val="004179E1"/>
    <w:rsid w:val="00420464"/>
    <w:rsid w:val="004209AB"/>
    <w:rsid w:val="004210EA"/>
    <w:rsid w:val="0042165C"/>
    <w:rsid w:val="00421A03"/>
    <w:rsid w:val="00421D82"/>
    <w:rsid w:val="00422CA9"/>
    <w:rsid w:val="004232D0"/>
    <w:rsid w:val="00423E86"/>
    <w:rsid w:val="0042429B"/>
    <w:rsid w:val="00424AE2"/>
    <w:rsid w:val="00425E1C"/>
    <w:rsid w:val="00425F21"/>
    <w:rsid w:val="00427116"/>
    <w:rsid w:val="0042726A"/>
    <w:rsid w:val="00431186"/>
    <w:rsid w:val="00431220"/>
    <w:rsid w:val="00431236"/>
    <w:rsid w:val="004312BC"/>
    <w:rsid w:val="00431FCB"/>
    <w:rsid w:val="0043283F"/>
    <w:rsid w:val="004329D7"/>
    <w:rsid w:val="00434722"/>
    <w:rsid w:val="00434D7B"/>
    <w:rsid w:val="00435EC4"/>
    <w:rsid w:val="0043665B"/>
    <w:rsid w:val="00436CC8"/>
    <w:rsid w:val="004375B2"/>
    <w:rsid w:val="00437693"/>
    <w:rsid w:val="00437BCE"/>
    <w:rsid w:val="004403E5"/>
    <w:rsid w:val="0044069B"/>
    <w:rsid w:val="004409D7"/>
    <w:rsid w:val="00441166"/>
    <w:rsid w:val="004419C1"/>
    <w:rsid w:val="004422E1"/>
    <w:rsid w:val="004435C0"/>
    <w:rsid w:val="004436D6"/>
    <w:rsid w:val="00444C03"/>
    <w:rsid w:val="00444C56"/>
    <w:rsid w:val="00446278"/>
    <w:rsid w:val="004468BD"/>
    <w:rsid w:val="00446BBB"/>
    <w:rsid w:val="0045030F"/>
    <w:rsid w:val="00450788"/>
    <w:rsid w:val="004509BF"/>
    <w:rsid w:val="004509DF"/>
    <w:rsid w:val="00450F44"/>
    <w:rsid w:val="00451B9F"/>
    <w:rsid w:val="00452DA9"/>
    <w:rsid w:val="00453343"/>
    <w:rsid w:val="004533A8"/>
    <w:rsid w:val="004535C7"/>
    <w:rsid w:val="0045364D"/>
    <w:rsid w:val="004541F4"/>
    <w:rsid w:val="00454C68"/>
    <w:rsid w:val="00454E1A"/>
    <w:rsid w:val="00454F1C"/>
    <w:rsid w:val="00454FB6"/>
    <w:rsid w:val="00455971"/>
    <w:rsid w:val="004604B0"/>
    <w:rsid w:val="004605D1"/>
    <w:rsid w:val="00460BC8"/>
    <w:rsid w:val="0046120A"/>
    <w:rsid w:val="00461CAF"/>
    <w:rsid w:val="00461D0C"/>
    <w:rsid w:val="00462087"/>
    <w:rsid w:val="0046239F"/>
    <w:rsid w:val="00462403"/>
    <w:rsid w:val="00464FC7"/>
    <w:rsid w:val="00465497"/>
    <w:rsid w:val="0046596C"/>
    <w:rsid w:val="00467984"/>
    <w:rsid w:val="004710D7"/>
    <w:rsid w:val="004712A9"/>
    <w:rsid w:val="00471CBA"/>
    <w:rsid w:val="00472845"/>
    <w:rsid w:val="00472C95"/>
    <w:rsid w:val="00473A1A"/>
    <w:rsid w:val="00474304"/>
    <w:rsid w:val="004746C3"/>
    <w:rsid w:val="0047509F"/>
    <w:rsid w:val="00475374"/>
    <w:rsid w:val="0047555A"/>
    <w:rsid w:val="004755FD"/>
    <w:rsid w:val="0047570E"/>
    <w:rsid w:val="0047571C"/>
    <w:rsid w:val="0047589D"/>
    <w:rsid w:val="00475DF5"/>
    <w:rsid w:val="00476402"/>
    <w:rsid w:val="00477064"/>
    <w:rsid w:val="0047751A"/>
    <w:rsid w:val="00477634"/>
    <w:rsid w:val="00481A44"/>
    <w:rsid w:val="004823E4"/>
    <w:rsid w:val="004830E7"/>
    <w:rsid w:val="004831EA"/>
    <w:rsid w:val="0048380C"/>
    <w:rsid w:val="00484263"/>
    <w:rsid w:val="0048437C"/>
    <w:rsid w:val="00484D0F"/>
    <w:rsid w:val="004851ED"/>
    <w:rsid w:val="00485CD3"/>
    <w:rsid w:val="00486062"/>
    <w:rsid w:val="00486959"/>
    <w:rsid w:val="00487072"/>
    <w:rsid w:val="004902B4"/>
    <w:rsid w:val="00490D13"/>
    <w:rsid w:val="00491BF1"/>
    <w:rsid w:val="004922FA"/>
    <w:rsid w:val="004923F0"/>
    <w:rsid w:val="004927DF"/>
    <w:rsid w:val="00493367"/>
    <w:rsid w:val="00493477"/>
    <w:rsid w:val="00493DE4"/>
    <w:rsid w:val="00495479"/>
    <w:rsid w:val="004959E5"/>
    <w:rsid w:val="0049663F"/>
    <w:rsid w:val="00496880"/>
    <w:rsid w:val="00496CF9"/>
    <w:rsid w:val="004A0DE7"/>
    <w:rsid w:val="004A1787"/>
    <w:rsid w:val="004A1884"/>
    <w:rsid w:val="004A27F7"/>
    <w:rsid w:val="004A2F20"/>
    <w:rsid w:val="004A30E4"/>
    <w:rsid w:val="004A3535"/>
    <w:rsid w:val="004A44AE"/>
    <w:rsid w:val="004A5504"/>
    <w:rsid w:val="004A5F6D"/>
    <w:rsid w:val="004A6752"/>
    <w:rsid w:val="004A6CCB"/>
    <w:rsid w:val="004A6FD7"/>
    <w:rsid w:val="004B0473"/>
    <w:rsid w:val="004B262C"/>
    <w:rsid w:val="004B41AA"/>
    <w:rsid w:val="004B573C"/>
    <w:rsid w:val="004B5CE2"/>
    <w:rsid w:val="004B65CF"/>
    <w:rsid w:val="004B6DF9"/>
    <w:rsid w:val="004B7A65"/>
    <w:rsid w:val="004B7BB9"/>
    <w:rsid w:val="004C001D"/>
    <w:rsid w:val="004C0E88"/>
    <w:rsid w:val="004C2216"/>
    <w:rsid w:val="004C299A"/>
    <w:rsid w:val="004C2B2A"/>
    <w:rsid w:val="004C305A"/>
    <w:rsid w:val="004C344A"/>
    <w:rsid w:val="004C3628"/>
    <w:rsid w:val="004C427A"/>
    <w:rsid w:val="004C4C7A"/>
    <w:rsid w:val="004C4DA7"/>
    <w:rsid w:val="004C4FB4"/>
    <w:rsid w:val="004C6E0B"/>
    <w:rsid w:val="004C7784"/>
    <w:rsid w:val="004C79E5"/>
    <w:rsid w:val="004C7C9A"/>
    <w:rsid w:val="004D00C4"/>
    <w:rsid w:val="004D0A87"/>
    <w:rsid w:val="004D0E6A"/>
    <w:rsid w:val="004D128A"/>
    <w:rsid w:val="004D134B"/>
    <w:rsid w:val="004D1F8E"/>
    <w:rsid w:val="004D30FF"/>
    <w:rsid w:val="004D514C"/>
    <w:rsid w:val="004D5A34"/>
    <w:rsid w:val="004D5DD5"/>
    <w:rsid w:val="004D5F2F"/>
    <w:rsid w:val="004D621B"/>
    <w:rsid w:val="004D77FF"/>
    <w:rsid w:val="004D7836"/>
    <w:rsid w:val="004D788B"/>
    <w:rsid w:val="004E01DE"/>
    <w:rsid w:val="004E057E"/>
    <w:rsid w:val="004E059F"/>
    <w:rsid w:val="004E0D36"/>
    <w:rsid w:val="004E12FF"/>
    <w:rsid w:val="004E1D68"/>
    <w:rsid w:val="004E2A74"/>
    <w:rsid w:val="004E35C1"/>
    <w:rsid w:val="004E3BB0"/>
    <w:rsid w:val="004E4475"/>
    <w:rsid w:val="004E61F7"/>
    <w:rsid w:val="004E694E"/>
    <w:rsid w:val="004E7520"/>
    <w:rsid w:val="004F010C"/>
    <w:rsid w:val="004F0F9B"/>
    <w:rsid w:val="004F103C"/>
    <w:rsid w:val="004F2336"/>
    <w:rsid w:val="004F2F83"/>
    <w:rsid w:val="004F36BE"/>
    <w:rsid w:val="004F42F3"/>
    <w:rsid w:val="004F4494"/>
    <w:rsid w:val="004F4515"/>
    <w:rsid w:val="004F45A1"/>
    <w:rsid w:val="004F4A34"/>
    <w:rsid w:val="004F5581"/>
    <w:rsid w:val="004F5CB8"/>
    <w:rsid w:val="004F6615"/>
    <w:rsid w:val="004F6AB2"/>
    <w:rsid w:val="004F6D09"/>
    <w:rsid w:val="005003EA"/>
    <w:rsid w:val="0050061C"/>
    <w:rsid w:val="00502333"/>
    <w:rsid w:val="00502785"/>
    <w:rsid w:val="00503227"/>
    <w:rsid w:val="00503BA2"/>
    <w:rsid w:val="00504CBC"/>
    <w:rsid w:val="00504E1A"/>
    <w:rsid w:val="0050517A"/>
    <w:rsid w:val="00505942"/>
    <w:rsid w:val="00506209"/>
    <w:rsid w:val="005069B1"/>
    <w:rsid w:val="00506C4E"/>
    <w:rsid w:val="00506EC4"/>
    <w:rsid w:val="00510C74"/>
    <w:rsid w:val="00510FC0"/>
    <w:rsid w:val="005119D7"/>
    <w:rsid w:val="00511A5A"/>
    <w:rsid w:val="00511ABE"/>
    <w:rsid w:val="00512C38"/>
    <w:rsid w:val="00512E35"/>
    <w:rsid w:val="00513AFD"/>
    <w:rsid w:val="00514388"/>
    <w:rsid w:val="00514650"/>
    <w:rsid w:val="00514665"/>
    <w:rsid w:val="00514674"/>
    <w:rsid w:val="00514ABA"/>
    <w:rsid w:val="00517295"/>
    <w:rsid w:val="00517387"/>
    <w:rsid w:val="005175A0"/>
    <w:rsid w:val="0052095A"/>
    <w:rsid w:val="00521164"/>
    <w:rsid w:val="00522743"/>
    <w:rsid w:val="00523FDB"/>
    <w:rsid w:val="0052446B"/>
    <w:rsid w:val="00524ED1"/>
    <w:rsid w:val="00525CC2"/>
    <w:rsid w:val="00526FA1"/>
    <w:rsid w:val="005272F4"/>
    <w:rsid w:val="0052780C"/>
    <w:rsid w:val="00527888"/>
    <w:rsid w:val="0053170B"/>
    <w:rsid w:val="0053188B"/>
    <w:rsid w:val="00531F66"/>
    <w:rsid w:val="0053223D"/>
    <w:rsid w:val="005326B4"/>
    <w:rsid w:val="00533198"/>
    <w:rsid w:val="00533379"/>
    <w:rsid w:val="005348D3"/>
    <w:rsid w:val="005359C0"/>
    <w:rsid w:val="00536261"/>
    <w:rsid w:val="00536345"/>
    <w:rsid w:val="005368C1"/>
    <w:rsid w:val="00536A47"/>
    <w:rsid w:val="00536BAE"/>
    <w:rsid w:val="00537A0B"/>
    <w:rsid w:val="00537EC7"/>
    <w:rsid w:val="00540621"/>
    <w:rsid w:val="00540815"/>
    <w:rsid w:val="00540D4E"/>
    <w:rsid w:val="0054108B"/>
    <w:rsid w:val="00541109"/>
    <w:rsid w:val="00541280"/>
    <w:rsid w:val="005420AC"/>
    <w:rsid w:val="00543277"/>
    <w:rsid w:val="0054395E"/>
    <w:rsid w:val="00545317"/>
    <w:rsid w:val="0054660E"/>
    <w:rsid w:val="0054694C"/>
    <w:rsid w:val="00551B4B"/>
    <w:rsid w:val="005548B2"/>
    <w:rsid w:val="00554FE0"/>
    <w:rsid w:val="005554CE"/>
    <w:rsid w:val="0055613E"/>
    <w:rsid w:val="0055689A"/>
    <w:rsid w:val="0055714A"/>
    <w:rsid w:val="005609CE"/>
    <w:rsid w:val="00561AA9"/>
    <w:rsid w:val="005624B9"/>
    <w:rsid w:val="00562B22"/>
    <w:rsid w:val="00562EE7"/>
    <w:rsid w:val="00563595"/>
    <w:rsid w:val="00563B15"/>
    <w:rsid w:val="00563D09"/>
    <w:rsid w:val="0056532C"/>
    <w:rsid w:val="00566986"/>
    <w:rsid w:val="00566B2C"/>
    <w:rsid w:val="005679B1"/>
    <w:rsid w:val="00567B22"/>
    <w:rsid w:val="0057009E"/>
    <w:rsid w:val="00570456"/>
    <w:rsid w:val="005707FE"/>
    <w:rsid w:val="00571B4E"/>
    <w:rsid w:val="00572547"/>
    <w:rsid w:val="005727C3"/>
    <w:rsid w:val="00572E31"/>
    <w:rsid w:val="00573233"/>
    <w:rsid w:val="0057366E"/>
    <w:rsid w:val="005738A2"/>
    <w:rsid w:val="00573F17"/>
    <w:rsid w:val="005741F3"/>
    <w:rsid w:val="00574BC3"/>
    <w:rsid w:val="00574F2D"/>
    <w:rsid w:val="00575C5F"/>
    <w:rsid w:val="00576E73"/>
    <w:rsid w:val="00577F7F"/>
    <w:rsid w:val="005804DA"/>
    <w:rsid w:val="00580BA3"/>
    <w:rsid w:val="00582258"/>
    <w:rsid w:val="00582556"/>
    <w:rsid w:val="005828A3"/>
    <w:rsid w:val="00582A2C"/>
    <w:rsid w:val="00582C5B"/>
    <w:rsid w:val="00582DFD"/>
    <w:rsid w:val="00582E01"/>
    <w:rsid w:val="00583316"/>
    <w:rsid w:val="0058481B"/>
    <w:rsid w:val="0058600F"/>
    <w:rsid w:val="005866F8"/>
    <w:rsid w:val="005866F9"/>
    <w:rsid w:val="005868F8"/>
    <w:rsid w:val="00586F55"/>
    <w:rsid w:val="00587C37"/>
    <w:rsid w:val="00587ED1"/>
    <w:rsid w:val="00587FE8"/>
    <w:rsid w:val="0059005B"/>
    <w:rsid w:val="0059007B"/>
    <w:rsid w:val="005904E8"/>
    <w:rsid w:val="005908B1"/>
    <w:rsid w:val="005918C7"/>
    <w:rsid w:val="00591E32"/>
    <w:rsid w:val="005924E9"/>
    <w:rsid w:val="00593663"/>
    <w:rsid w:val="00594DE3"/>
    <w:rsid w:val="005973E1"/>
    <w:rsid w:val="00597DBA"/>
    <w:rsid w:val="005A024E"/>
    <w:rsid w:val="005A0284"/>
    <w:rsid w:val="005A17C7"/>
    <w:rsid w:val="005A1E5C"/>
    <w:rsid w:val="005A2A30"/>
    <w:rsid w:val="005A2E81"/>
    <w:rsid w:val="005A3239"/>
    <w:rsid w:val="005A3967"/>
    <w:rsid w:val="005A61AC"/>
    <w:rsid w:val="005A64AB"/>
    <w:rsid w:val="005A6DBF"/>
    <w:rsid w:val="005A7895"/>
    <w:rsid w:val="005A7FF9"/>
    <w:rsid w:val="005B01DC"/>
    <w:rsid w:val="005B2735"/>
    <w:rsid w:val="005B2A90"/>
    <w:rsid w:val="005B36DB"/>
    <w:rsid w:val="005B3DF5"/>
    <w:rsid w:val="005B45B0"/>
    <w:rsid w:val="005B4EF3"/>
    <w:rsid w:val="005B55D9"/>
    <w:rsid w:val="005B6025"/>
    <w:rsid w:val="005B60B8"/>
    <w:rsid w:val="005B65C2"/>
    <w:rsid w:val="005B6BE9"/>
    <w:rsid w:val="005B6FAC"/>
    <w:rsid w:val="005B718C"/>
    <w:rsid w:val="005B77B4"/>
    <w:rsid w:val="005B7CCE"/>
    <w:rsid w:val="005C088A"/>
    <w:rsid w:val="005C126D"/>
    <w:rsid w:val="005C17A6"/>
    <w:rsid w:val="005C27AA"/>
    <w:rsid w:val="005C3A1D"/>
    <w:rsid w:val="005C467F"/>
    <w:rsid w:val="005C4DAE"/>
    <w:rsid w:val="005C5497"/>
    <w:rsid w:val="005C5DE2"/>
    <w:rsid w:val="005C5E96"/>
    <w:rsid w:val="005C6696"/>
    <w:rsid w:val="005C6BA0"/>
    <w:rsid w:val="005C6D31"/>
    <w:rsid w:val="005C6E92"/>
    <w:rsid w:val="005C7EF9"/>
    <w:rsid w:val="005D0F29"/>
    <w:rsid w:val="005D261A"/>
    <w:rsid w:val="005D2EC2"/>
    <w:rsid w:val="005D32D9"/>
    <w:rsid w:val="005D3867"/>
    <w:rsid w:val="005D48F6"/>
    <w:rsid w:val="005D5222"/>
    <w:rsid w:val="005D68D6"/>
    <w:rsid w:val="005D7522"/>
    <w:rsid w:val="005D7881"/>
    <w:rsid w:val="005E02D1"/>
    <w:rsid w:val="005E0678"/>
    <w:rsid w:val="005E0863"/>
    <w:rsid w:val="005E0B1E"/>
    <w:rsid w:val="005E0DCA"/>
    <w:rsid w:val="005E13C8"/>
    <w:rsid w:val="005E1483"/>
    <w:rsid w:val="005E1B7D"/>
    <w:rsid w:val="005E1D2B"/>
    <w:rsid w:val="005E2058"/>
    <w:rsid w:val="005E2144"/>
    <w:rsid w:val="005E2C3D"/>
    <w:rsid w:val="005E2C45"/>
    <w:rsid w:val="005E3CD3"/>
    <w:rsid w:val="005E4256"/>
    <w:rsid w:val="005E53C1"/>
    <w:rsid w:val="005E5630"/>
    <w:rsid w:val="005E5C2D"/>
    <w:rsid w:val="005E5E63"/>
    <w:rsid w:val="005E5F21"/>
    <w:rsid w:val="005E5FCD"/>
    <w:rsid w:val="005E607D"/>
    <w:rsid w:val="005E61CF"/>
    <w:rsid w:val="005E65D6"/>
    <w:rsid w:val="005E759A"/>
    <w:rsid w:val="005F1766"/>
    <w:rsid w:val="005F2AA0"/>
    <w:rsid w:val="005F3E01"/>
    <w:rsid w:val="005F4638"/>
    <w:rsid w:val="005F4789"/>
    <w:rsid w:val="005F47B7"/>
    <w:rsid w:val="005F52CA"/>
    <w:rsid w:val="005F539E"/>
    <w:rsid w:val="005F61F7"/>
    <w:rsid w:val="005F6981"/>
    <w:rsid w:val="005F6F2E"/>
    <w:rsid w:val="005F7B87"/>
    <w:rsid w:val="0060079D"/>
    <w:rsid w:val="00600967"/>
    <w:rsid w:val="00601864"/>
    <w:rsid w:val="00602649"/>
    <w:rsid w:val="00603589"/>
    <w:rsid w:val="006035D1"/>
    <w:rsid w:val="006037FB"/>
    <w:rsid w:val="00603B6D"/>
    <w:rsid w:val="006047E9"/>
    <w:rsid w:val="0060487A"/>
    <w:rsid w:val="00604A6E"/>
    <w:rsid w:val="00604C4A"/>
    <w:rsid w:val="00604C86"/>
    <w:rsid w:val="006058D8"/>
    <w:rsid w:val="006063C7"/>
    <w:rsid w:val="00607E64"/>
    <w:rsid w:val="00611F68"/>
    <w:rsid w:val="00612238"/>
    <w:rsid w:val="00612B4B"/>
    <w:rsid w:val="00612E6F"/>
    <w:rsid w:val="00613261"/>
    <w:rsid w:val="00613DFB"/>
    <w:rsid w:val="00614223"/>
    <w:rsid w:val="00614295"/>
    <w:rsid w:val="00616409"/>
    <w:rsid w:val="00616E52"/>
    <w:rsid w:val="00617220"/>
    <w:rsid w:val="006178C7"/>
    <w:rsid w:val="00617BBF"/>
    <w:rsid w:val="00617F7F"/>
    <w:rsid w:val="006202CF"/>
    <w:rsid w:val="00620754"/>
    <w:rsid w:val="00621A59"/>
    <w:rsid w:val="006224D5"/>
    <w:rsid w:val="00622BC9"/>
    <w:rsid w:val="006239AD"/>
    <w:rsid w:val="00623EF9"/>
    <w:rsid w:val="00624ECB"/>
    <w:rsid w:val="00625444"/>
    <w:rsid w:val="006259A9"/>
    <w:rsid w:val="00626284"/>
    <w:rsid w:val="00626AC5"/>
    <w:rsid w:val="00626C2E"/>
    <w:rsid w:val="00626D81"/>
    <w:rsid w:val="0062773B"/>
    <w:rsid w:val="00627848"/>
    <w:rsid w:val="00630594"/>
    <w:rsid w:val="00630BC3"/>
    <w:rsid w:val="00631068"/>
    <w:rsid w:val="006315F5"/>
    <w:rsid w:val="006322BE"/>
    <w:rsid w:val="0063273A"/>
    <w:rsid w:val="00633352"/>
    <w:rsid w:val="006355AD"/>
    <w:rsid w:val="006355BC"/>
    <w:rsid w:val="00635CAE"/>
    <w:rsid w:val="00635E90"/>
    <w:rsid w:val="006371DC"/>
    <w:rsid w:val="00640204"/>
    <w:rsid w:val="006406D0"/>
    <w:rsid w:val="00640EB5"/>
    <w:rsid w:val="00641592"/>
    <w:rsid w:val="00641E79"/>
    <w:rsid w:val="00642067"/>
    <w:rsid w:val="00643510"/>
    <w:rsid w:val="006436BB"/>
    <w:rsid w:val="006451ED"/>
    <w:rsid w:val="00645363"/>
    <w:rsid w:val="0064601F"/>
    <w:rsid w:val="00650029"/>
    <w:rsid w:val="006504AB"/>
    <w:rsid w:val="00650743"/>
    <w:rsid w:val="00650CE5"/>
    <w:rsid w:val="006515DC"/>
    <w:rsid w:val="006527EF"/>
    <w:rsid w:val="00652F1D"/>
    <w:rsid w:val="00652F8C"/>
    <w:rsid w:val="00653886"/>
    <w:rsid w:val="00653BBD"/>
    <w:rsid w:val="00653C53"/>
    <w:rsid w:val="00654146"/>
    <w:rsid w:val="0065469F"/>
    <w:rsid w:val="0065487E"/>
    <w:rsid w:val="00655653"/>
    <w:rsid w:val="00655CD5"/>
    <w:rsid w:val="00655F9A"/>
    <w:rsid w:val="0065632A"/>
    <w:rsid w:val="0065657E"/>
    <w:rsid w:val="00657B6D"/>
    <w:rsid w:val="00657D75"/>
    <w:rsid w:val="006606C8"/>
    <w:rsid w:val="006607B4"/>
    <w:rsid w:val="006616D5"/>
    <w:rsid w:val="00664038"/>
    <w:rsid w:val="0066420D"/>
    <w:rsid w:val="00664320"/>
    <w:rsid w:val="006643EA"/>
    <w:rsid w:val="00665098"/>
    <w:rsid w:val="00665880"/>
    <w:rsid w:val="00665A82"/>
    <w:rsid w:val="00665C88"/>
    <w:rsid w:val="0066632B"/>
    <w:rsid w:val="0066634A"/>
    <w:rsid w:val="006670F0"/>
    <w:rsid w:val="00670257"/>
    <w:rsid w:val="00670514"/>
    <w:rsid w:val="00670DC7"/>
    <w:rsid w:val="00670E88"/>
    <w:rsid w:val="00671360"/>
    <w:rsid w:val="0067146A"/>
    <w:rsid w:val="0067199E"/>
    <w:rsid w:val="00671D61"/>
    <w:rsid w:val="00672B1D"/>
    <w:rsid w:val="00672F96"/>
    <w:rsid w:val="0067462D"/>
    <w:rsid w:val="0067471C"/>
    <w:rsid w:val="00674951"/>
    <w:rsid w:val="00674AC8"/>
    <w:rsid w:val="00674D04"/>
    <w:rsid w:val="0067516E"/>
    <w:rsid w:val="00675BA3"/>
    <w:rsid w:val="00676212"/>
    <w:rsid w:val="006765F2"/>
    <w:rsid w:val="006806FC"/>
    <w:rsid w:val="00681A61"/>
    <w:rsid w:val="00682113"/>
    <w:rsid w:val="00682424"/>
    <w:rsid w:val="00682C0C"/>
    <w:rsid w:val="00682CFA"/>
    <w:rsid w:val="0068361B"/>
    <w:rsid w:val="00683695"/>
    <w:rsid w:val="00683BD8"/>
    <w:rsid w:val="0068444F"/>
    <w:rsid w:val="00684491"/>
    <w:rsid w:val="0068454D"/>
    <w:rsid w:val="00685AEA"/>
    <w:rsid w:val="00685E99"/>
    <w:rsid w:val="00687F87"/>
    <w:rsid w:val="006904F2"/>
    <w:rsid w:val="0069230F"/>
    <w:rsid w:val="00692403"/>
    <w:rsid w:val="00692CC5"/>
    <w:rsid w:val="00692FAB"/>
    <w:rsid w:val="00693624"/>
    <w:rsid w:val="00693BD0"/>
    <w:rsid w:val="00694E5F"/>
    <w:rsid w:val="006955E5"/>
    <w:rsid w:val="00695DB9"/>
    <w:rsid w:val="00695F20"/>
    <w:rsid w:val="0069620A"/>
    <w:rsid w:val="006965D9"/>
    <w:rsid w:val="006A0412"/>
    <w:rsid w:val="006A0997"/>
    <w:rsid w:val="006A129C"/>
    <w:rsid w:val="006A22C3"/>
    <w:rsid w:val="006A28FD"/>
    <w:rsid w:val="006A320B"/>
    <w:rsid w:val="006A320D"/>
    <w:rsid w:val="006A3EE7"/>
    <w:rsid w:val="006A3F57"/>
    <w:rsid w:val="006A42A5"/>
    <w:rsid w:val="006A42E7"/>
    <w:rsid w:val="006A463E"/>
    <w:rsid w:val="006A4AAF"/>
    <w:rsid w:val="006A536B"/>
    <w:rsid w:val="006A548C"/>
    <w:rsid w:val="006A63DC"/>
    <w:rsid w:val="006A7C3D"/>
    <w:rsid w:val="006B01A4"/>
    <w:rsid w:val="006B02FC"/>
    <w:rsid w:val="006B16FF"/>
    <w:rsid w:val="006B1DEF"/>
    <w:rsid w:val="006B216F"/>
    <w:rsid w:val="006B2204"/>
    <w:rsid w:val="006B238E"/>
    <w:rsid w:val="006B2DBC"/>
    <w:rsid w:val="006B31D8"/>
    <w:rsid w:val="006B3423"/>
    <w:rsid w:val="006B3B32"/>
    <w:rsid w:val="006B408F"/>
    <w:rsid w:val="006B4131"/>
    <w:rsid w:val="006B4D55"/>
    <w:rsid w:val="006B506D"/>
    <w:rsid w:val="006B56A5"/>
    <w:rsid w:val="006B6B75"/>
    <w:rsid w:val="006B6D85"/>
    <w:rsid w:val="006B6E9E"/>
    <w:rsid w:val="006B7180"/>
    <w:rsid w:val="006B72BB"/>
    <w:rsid w:val="006B7924"/>
    <w:rsid w:val="006B7F8F"/>
    <w:rsid w:val="006C053F"/>
    <w:rsid w:val="006C0683"/>
    <w:rsid w:val="006C095E"/>
    <w:rsid w:val="006C10A5"/>
    <w:rsid w:val="006C1585"/>
    <w:rsid w:val="006C1882"/>
    <w:rsid w:val="006C18F0"/>
    <w:rsid w:val="006C1B29"/>
    <w:rsid w:val="006C2D5D"/>
    <w:rsid w:val="006C3340"/>
    <w:rsid w:val="006C33A3"/>
    <w:rsid w:val="006C346D"/>
    <w:rsid w:val="006C3AA6"/>
    <w:rsid w:val="006C3C86"/>
    <w:rsid w:val="006C4F2B"/>
    <w:rsid w:val="006C51D2"/>
    <w:rsid w:val="006C5908"/>
    <w:rsid w:val="006C5AE0"/>
    <w:rsid w:val="006C5BEA"/>
    <w:rsid w:val="006C6000"/>
    <w:rsid w:val="006C643E"/>
    <w:rsid w:val="006C6922"/>
    <w:rsid w:val="006C6C9F"/>
    <w:rsid w:val="006C78F3"/>
    <w:rsid w:val="006D085E"/>
    <w:rsid w:val="006D0863"/>
    <w:rsid w:val="006D14EE"/>
    <w:rsid w:val="006D336A"/>
    <w:rsid w:val="006D3EA8"/>
    <w:rsid w:val="006D46B2"/>
    <w:rsid w:val="006D47DC"/>
    <w:rsid w:val="006D53A4"/>
    <w:rsid w:val="006D5D36"/>
    <w:rsid w:val="006D60EB"/>
    <w:rsid w:val="006D65D4"/>
    <w:rsid w:val="006E1FB6"/>
    <w:rsid w:val="006E311E"/>
    <w:rsid w:val="006E3187"/>
    <w:rsid w:val="006E35CB"/>
    <w:rsid w:val="006E37C2"/>
    <w:rsid w:val="006E3FCE"/>
    <w:rsid w:val="006E4358"/>
    <w:rsid w:val="006E50EA"/>
    <w:rsid w:val="006E56CD"/>
    <w:rsid w:val="006E5BC3"/>
    <w:rsid w:val="006E5E28"/>
    <w:rsid w:val="006E6A4F"/>
    <w:rsid w:val="006E6FA3"/>
    <w:rsid w:val="006E725F"/>
    <w:rsid w:val="006E7B0B"/>
    <w:rsid w:val="006F01AC"/>
    <w:rsid w:val="006F04A1"/>
    <w:rsid w:val="006F04B3"/>
    <w:rsid w:val="006F0539"/>
    <w:rsid w:val="006F080E"/>
    <w:rsid w:val="006F1228"/>
    <w:rsid w:val="006F131E"/>
    <w:rsid w:val="006F1986"/>
    <w:rsid w:val="006F1BA4"/>
    <w:rsid w:val="006F2334"/>
    <w:rsid w:val="006F43E4"/>
    <w:rsid w:val="006F4D53"/>
    <w:rsid w:val="006F5745"/>
    <w:rsid w:val="006F5EAD"/>
    <w:rsid w:val="006F7A00"/>
    <w:rsid w:val="0070045A"/>
    <w:rsid w:val="00701262"/>
    <w:rsid w:val="007025B8"/>
    <w:rsid w:val="007027CD"/>
    <w:rsid w:val="007031DE"/>
    <w:rsid w:val="007031F3"/>
    <w:rsid w:val="00703F3E"/>
    <w:rsid w:val="007054AB"/>
    <w:rsid w:val="00706C0C"/>
    <w:rsid w:val="00706D34"/>
    <w:rsid w:val="00706DAD"/>
    <w:rsid w:val="007072E4"/>
    <w:rsid w:val="00707540"/>
    <w:rsid w:val="007078C4"/>
    <w:rsid w:val="00707BB5"/>
    <w:rsid w:val="00707CF8"/>
    <w:rsid w:val="00710185"/>
    <w:rsid w:val="007110BD"/>
    <w:rsid w:val="007113BC"/>
    <w:rsid w:val="00712315"/>
    <w:rsid w:val="00712980"/>
    <w:rsid w:val="007129B7"/>
    <w:rsid w:val="007133C6"/>
    <w:rsid w:val="007133F5"/>
    <w:rsid w:val="007138D3"/>
    <w:rsid w:val="007155F9"/>
    <w:rsid w:val="00715614"/>
    <w:rsid w:val="00715CED"/>
    <w:rsid w:val="0071739C"/>
    <w:rsid w:val="00721850"/>
    <w:rsid w:val="00722849"/>
    <w:rsid w:val="007232E9"/>
    <w:rsid w:val="007238DF"/>
    <w:rsid w:val="007249BD"/>
    <w:rsid w:val="007252E5"/>
    <w:rsid w:val="00725FD7"/>
    <w:rsid w:val="00726647"/>
    <w:rsid w:val="00727FCB"/>
    <w:rsid w:val="007301B3"/>
    <w:rsid w:val="007301D7"/>
    <w:rsid w:val="00730838"/>
    <w:rsid w:val="007312BD"/>
    <w:rsid w:val="007313D4"/>
    <w:rsid w:val="0073205F"/>
    <w:rsid w:val="0073392F"/>
    <w:rsid w:val="00733DAE"/>
    <w:rsid w:val="00733EDD"/>
    <w:rsid w:val="007345E8"/>
    <w:rsid w:val="007359A4"/>
    <w:rsid w:val="00736620"/>
    <w:rsid w:val="0073780C"/>
    <w:rsid w:val="00740099"/>
    <w:rsid w:val="00740836"/>
    <w:rsid w:val="00740A06"/>
    <w:rsid w:val="007410A4"/>
    <w:rsid w:val="0074110D"/>
    <w:rsid w:val="007427D4"/>
    <w:rsid w:val="00742D26"/>
    <w:rsid w:val="007438A9"/>
    <w:rsid w:val="007446B5"/>
    <w:rsid w:val="007453E1"/>
    <w:rsid w:val="007500C3"/>
    <w:rsid w:val="00751829"/>
    <w:rsid w:val="00752717"/>
    <w:rsid w:val="00755257"/>
    <w:rsid w:val="007562C3"/>
    <w:rsid w:val="00756A57"/>
    <w:rsid w:val="007572B1"/>
    <w:rsid w:val="00757E58"/>
    <w:rsid w:val="0076119D"/>
    <w:rsid w:val="00761D75"/>
    <w:rsid w:val="0076260F"/>
    <w:rsid w:val="007632B0"/>
    <w:rsid w:val="00763558"/>
    <w:rsid w:val="00763CF5"/>
    <w:rsid w:val="00764114"/>
    <w:rsid w:val="00764A6D"/>
    <w:rsid w:val="00765C34"/>
    <w:rsid w:val="007663D2"/>
    <w:rsid w:val="00766858"/>
    <w:rsid w:val="007677AC"/>
    <w:rsid w:val="00767D92"/>
    <w:rsid w:val="0077019E"/>
    <w:rsid w:val="007702A2"/>
    <w:rsid w:val="007707FB"/>
    <w:rsid w:val="00770957"/>
    <w:rsid w:val="00770A6C"/>
    <w:rsid w:val="00770E3B"/>
    <w:rsid w:val="00770EBE"/>
    <w:rsid w:val="007717EE"/>
    <w:rsid w:val="00772C51"/>
    <w:rsid w:val="00772E0A"/>
    <w:rsid w:val="00773680"/>
    <w:rsid w:val="007739D2"/>
    <w:rsid w:val="00774222"/>
    <w:rsid w:val="00774401"/>
    <w:rsid w:val="00774D49"/>
    <w:rsid w:val="0077617D"/>
    <w:rsid w:val="00776BA0"/>
    <w:rsid w:val="00777264"/>
    <w:rsid w:val="007779E4"/>
    <w:rsid w:val="00777A1D"/>
    <w:rsid w:val="00781A41"/>
    <w:rsid w:val="00782315"/>
    <w:rsid w:val="007826B3"/>
    <w:rsid w:val="007832C8"/>
    <w:rsid w:val="0078366C"/>
    <w:rsid w:val="007848CF"/>
    <w:rsid w:val="00785357"/>
    <w:rsid w:val="007854E7"/>
    <w:rsid w:val="00785E1A"/>
    <w:rsid w:val="0078615D"/>
    <w:rsid w:val="00790E3F"/>
    <w:rsid w:val="007917C2"/>
    <w:rsid w:val="00791D4B"/>
    <w:rsid w:val="00791F3E"/>
    <w:rsid w:val="00791F8B"/>
    <w:rsid w:val="00792648"/>
    <w:rsid w:val="00792EDC"/>
    <w:rsid w:val="0079336A"/>
    <w:rsid w:val="007933E5"/>
    <w:rsid w:val="00793BCB"/>
    <w:rsid w:val="00794DE1"/>
    <w:rsid w:val="00796DF7"/>
    <w:rsid w:val="00797311"/>
    <w:rsid w:val="0079748F"/>
    <w:rsid w:val="00797E14"/>
    <w:rsid w:val="007A305D"/>
    <w:rsid w:val="007A485C"/>
    <w:rsid w:val="007A4B8D"/>
    <w:rsid w:val="007A56D5"/>
    <w:rsid w:val="007A6CE1"/>
    <w:rsid w:val="007A75A4"/>
    <w:rsid w:val="007A7666"/>
    <w:rsid w:val="007B017B"/>
    <w:rsid w:val="007B036B"/>
    <w:rsid w:val="007B0704"/>
    <w:rsid w:val="007B096A"/>
    <w:rsid w:val="007B203D"/>
    <w:rsid w:val="007B377C"/>
    <w:rsid w:val="007B38BB"/>
    <w:rsid w:val="007B53A2"/>
    <w:rsid w:val="007B689C"/>
    <w:rsid w:val="007C026D"/>
    <w:rsid w:val="007C0CB4"/>
    <w:rsid w:val="007C19F4"/>
    <w:rsid w:val="007C1B87"/>
    <w:rsid w:val="007C2D00"/>
    <w:rsid w:val="007C2ED8"/>
    <w:rsid w:val="007C4289"/>
    <w:rsid w:val="007C4492"/>
    <w:rsid w:val="007C5832"/>
    <w:rsid w:val="007C65B7"/>
    <w:rsid w:val="007C76DE"/>
    <w:rsid w:val="007C78ED"/>
    <w:rsid w:val="007D1729"/>
    <w:rsid w:val="007D2464"/>
    <w:rsid w:val="007D2C19"/>
    <w:rsid w:val="007D365C"/>
    <w:rsid w:val="007D53DC"/>
    <w:rsid w:val="007D57EE"/>
    <w:rsid w:val="007D5B83"/>
    <w:rsid w:val="007D5E9E"/>
    <w:rsid w:val="007E0329"/>
    <w:rsid w:val="007E04A0"/>
    <w:rsid w:val="007E09E9"/>
    <w:rsid w:val="007E0A70"/>
    <w:rsid w:val="007E244D"/>
    <w:rsid w:val="007E254D"/>
    <w:rsid w:val="007E3472"/>
    <w:rsid w:val="007E45BA"/>
    <w:rsid w:val="007E4DA5"/>
    <w:rsid w:val="007E50DB"/>
    <w:rsid w:val="007E5AF8"/>
    <w:rsid w:val="007E5E18"/>
    <w:rsid w:val="007E61F3"/>
    <w:rsid w:val="007E69B4"/>
    <w:rsid w:val="007E7140"/>
    <w:rsid w:val="007E76B5"/>
    <w:rsid w:val="007E7DAD"/>
    <w:rsid w:val="007E7F70"/>
    <w:rsid w:val="007F04B7"/>
    <w:rsid w:val="007F0E6A"/>
    <w:rsid w:val="007F1332"/>
    <w:rsid w:val="007F1B62"/>
    <w:rsid w:val="007F28AB"/>
    <w:rsid w:val="007F4FF7"/>
    <w:rsid w:val="007F513F"/>
    <w:rsid w:val="007F5707"/>
    <w:rsid w:val="007F6496"/>
    <w:rsid w:val="007F65A8"/>
    <w:rsid w:val="007F668E"/>
    <w:rsid w:val="007F682E"/>
    <w:rsid w:val="007F6D6B"/>
    <w:rsid w:val="007F72A8"/>
    <w:rsid w:val="007F7537"/>
    <w:rsid w:val="008002A8"/>
    <w:rsid w:val="00800BD7"/>
    <w:rsid w:val="008011B6"/>
    <w:rsid w:val="00801EB0"/>
    <w:rsid w:val="008021C7"/>
    <w:rsid w:val="00802268"/>
    <w:rsid w:val="00803927"/>
    <w:rsid w:val="00803CD2"/>
    <w:rsid w:val="00803E1E"/>
    <w:rsid w:val="0080415F"/>
    <w:rsid w:val="008058C5"/>
    <w:rsid w:val="008058FC"/>
    <w:rsid w:val="00806B9B"/>
    <w:rsid w:val="0080704C"/>
    <w:rsid w:val="00807064"/>
    <w:rsid w:val="00810C93"/>
    <w:rsid w:val="0081117D"/>
    <w:rsid w:val="008114D9"/>
    <w:rsid w:val="008127AD"/>
    <w:rsid w:val="00812929"/>
    <w:rsid w:val="008129AF"/>
    <w:rsid w:val="00813235"/>
    <w:rsid w:val="0081540A"/>
    <w:rsid w:val="00815BEB"/>
    <w:rsid w:val="00816690"/>
    <w:rsid w:val="00816BE7"/>
    <w:rsid w:val="00817865"/>
    <w:rsid w:val="00817E09"/>
    <w:rsid w:val="008208EE"/>
    <w:rsid w:val="008211EF"/>
    <w:rsid w:val="00821553"/>
    <w:rsid w:val="008225BD"/>
    <w:rsid w:val="00823513"/>
    <w:rsid w:val="00824573"/>
    <w:rsid w:val="0082525D"/>
    <w:rsid w:val="00825845"/>
    <w:rsid w:val="00826005"/>
    <w:rsid w:val="0082644B"/>
    <w:rsid w:val="00830BF6"/>
    <w:rsid w:val="00831D33"/>
    <w:rsid w:val="00831D4D"/>
    <w:rsid w:val="00831DFA"/>
    <w:rsid w:val="00832DA3"/>
    <w:rsid w:val="008335C4"/>
    <w:rsid w:val="00834042"/>
    <w:rsid w:val="008358F8"/>
    <w:rsid w:val="00835A7B"/>
    <w:rsid w:val="00835B77"/>
    <w:rsid w:val="00835C9D"/>
    <w:rsid w:val="00835CA7"/>
    <w:rsid w:val="0083623B"/>
    <w:rsid w:val="0083790E"/>
    <w:rsid w:val="00837ACA"/>
    <w:rsid w:val="00837C45"/>
    <w:rsid w:val="00837F75"/>
    <w:rsid w:val="008406BD"/>
    <w:rsid w:val="00840E63"/>
    <w:rsid w:val="00842748"/>
    <w:rsid w:val="0084274F"/>
    <w:rsid w:val="0084419E"/>
    <w:rsid w:val="00844641"/>
    <w:rsid w:val="0084496A"/>
    <w:rsid w:val="008449A3"/>
    <w:rsid w:val="00844DD4"/>
    <w:rsid w:val="008456E5"/>
    <w:rsid w:val="00846399"/>
    <w:rsid w:val="00850565"/>
    <w:rsid w:val="0085099F"/>
    <w:rsid w:val="00850D8E"/>
    <w:rsid w:val="00851405"/>
    <w:rsid w:val="008519AB"/>
    <w:rsid w:val="00851EC4"/>
    <w:rsid w:val="00852EDA"/>
    <w:rsid w:val="008540D1"/>
    <w:rsid w:val="00854654"/>
    <w:rsid w:val="00855443"/>
    <w:rsid w:val="008558D8"/>
    <w:rsid w:val="00855F7C"/>
    <w:rsid w:val="00855FB2"/>
    <w:rsid w:val="00856076"/>
    <w:rsid w:val="00856E69"/>
    <w:rsid w:val="0086082C"/>
    <w:rsid w:val="00861369"/>
    <w:rsid w:val="0086149E"/>
    <w:rsid w:val="00861B79"/>
    <w:rsid w:val="008624BB"/>
    <w:rsid w:val="0086254F"/>
    <w:rsid w:val="00862AD6"/>
    <w:rsid w:val="0086371A"/>
    <w:rsid w:val="008641F8"/>
    <w:rsid w:val="008642D3"/>
    <w:rsid w:val="00864346"/>
    <w:rsid w:val="00864460"/>
    <w:rsid w:val="00864BB7"/>
    <w:rsid w:val="00865178"/>
    <w:rsid w:val="008653EE"/>
    <w:rsid w:val="00865761"/>
    <w:rsid w:val="008661BD"/>
    <w:rsid w:val="00866F9D"/>
    <w:rsid w:val="00867160"/>
    <w:rsid w:val="00867484"/>
    <w:rsid w:val="0086793A"/>
    <w:rsid w:val="008718F4"/>
    <w:rsid w:val="00871E4E"/>
    <w:rsid w:val="0087277F"/>
    <w:rsid w:val="00873AD3"/>
    <w:rsid w:val="00873C4B"/>
    <w:rsid w:val="00873CDF"/>
    <w:rsid w:val="0087440E"/>
    <w:rsid w:val="00875862"/>
    <w:rsid w:val="00875FD6"/>
    <w:rsid w:val="00876254"/>
    <w:rsid w:val="00876287"/>
    <w:rsid w:val="00876ACC"/>
    <w:rsid w:val="00877BF5"/>
    <w:rsid w:val="008803A0"/>
    <w:rsid w:val="00881B4F"/>
    <w:rsid w:val="0088208A"/>
    <w:rsid w:val="008828A1"/>
    <w:rsid w:val="008837BF"/>
    <w:rsid w:val="00883925"/>
    <w:rsid w:val="00884201"/>
    <w:rsid w:val="00884B30"/>
    <w:rsid w:val="00884E48"/>
    <w:rsid w:val="00885482"/>
    <w:rsid w:val="008858E3"/>
    <w:rsid w:val="0088748C"/>
    <w:rsid w:val="0088768D"/>
    <w:rsid w:val="008879ED"/>
    <w:rsid w:val="00887A17"/>
    <w:rsid w:val="00887CF1"/>
    <w:rsid w:val="00887EBD"/>
    <w:rsid w:val="00890557"/>
    <w:rsid w:val="00890C6F"/>
    <w:rsid w:val="00890EA3"/>
    <w:rsid w:val="00890F67"/>
    <w:rsid w:val="00891183"/>
    <w:rsid w:val="00891563"/>
    <w:rsid w:val="00892209"/>
    <w:rsid w:val="0089222F"/>
    <w:rsid w:val="00892DCF"/>
    <w:rsid w:val="00892E3F"/>
    <w:rsid w:val="00892F7D"/>
    <w:rsid w:val="008942A1"/>
    <w:rsid w:val="00894A2F"/>
    <w:rsid w:val="008952D8"/>
    <w:rsid w:val="00895484"/>
    <w:rsid w:val="00895B44"/>
    <w:rsid w:val="00896548"/>
    <w:rsid w:val="00896822"/>
    <w:rsid w:val="008A0DB6"/>
    <w:rsid w:val="008A1368"/>
    <w:rsid w:val="008A1B9B"/>
    <w:rsid w:val="008A221F"/>
    <w:rsid w:val="008A27AF"/>
    <w:rsid w:val="008A31D0"/>
    <w:rsid w:val="008A339B"/>
    <w:rsid w:val="008A3F42"/>
    <w:rsid w:val="008A708B"/>
    <w:rsid w:val="008A7326"/>
    <w:rsid w:val="008B039B"/>
    <w:rsid w:val="008B04F7"/>
    <w:rsid w:val="008B08BD"/>
    <w:rsid w:val="008B1BCD"/>
    <w:rsid w:val="008B1BFB"/>
    <w:rsid w:val="008B2E10"/>
    <w:rsid w:val="008B33F1"/>
    <w:rsid w:val="008B417D"/>
    <w:rsid w:val="008B4268"/>
    <w:rsid w:val="008B485A"/>
    <w:rsid w:val="008B580D"/>
    <w:rsid w:val="008B582A"/>
    <w:rsid w:val="008B5B9F"/>
    <w:rsid w:val="008B607C"/>
    <w:rsid w:val="008B613E"/>
    <w:rsid w:val="008B62B5"/>
    <w:rsid w:val="008B6B62"/>
    <w:rsid w:val="008B6C9C"/>
    <w:rsid w:val="008B7320"/>
    <w:rsid w:val="008B7FC1"/>
    <w:rsid w:val="008C1B89"/>
    <w:rsid w:val="008C1F13"/>
    <w:rsid w:val="008C246F"/>
    <w:rsid w:val="008C277A"/>
    <w:rsid w:val="008C358A"/>
    <w:rsid w:val="008C43EC"/>
    <w:rsid w:val="008C5D32"/>
    <w:rsid w:val="008C5FF6"/>
    <w:rsid w:val="008C617F"/>
    <w:rsid w:val="008C664C"/>
    <w:rsid w:val="008C70DF"/>
    <w:rsid w:val="008C7594"/>
    <w:rsid w:val="008C75F0"/>
    <w:rsid w:val="008C78CC"/>
    <w:rsid w:val="008C7C30"/>
    <w:rsid w:val="008D005B"/>
    <w:rsid w:val="008D0DA2"/>
    <w:rsid w:val="008D118E"/>
    <w:rsid w:val="008D1334"/>
    <w:rsid w:val="008D20E7"/>
    <w:rsid w:val="008D24B7"/>
    <w:rsid w:val="008D2A6A"/>
    <w:rsid w:val="008D2DA0"/>
    <w:rsid w:val="008D3AFB"/>
    <w:rsid w:val="008D4F32"/>
    <w:rsid w:val="008D4F7A"/>
    <w:rsid w:val="008D5B73"/>
    <w:rsid w:val="008D61CB"/>
    <w:rsid w:val="008D6806"/>
    <w:rsid w:val="008D6A5D"/>
    <w:rsid w:val="008D6D73"/>
    <w:rsid w:val="008D6EA7"/>
    <w:rsid w:val="008D7815"/>
    <w:rsid w:val="008D7E50"/>
    <w:rsid w:val="008D7EA6"/>
    <w:rsid w:val="008E0101"/>
    <w:rsid w:val="008E0218"/>
    <w:rsid w:val="008E04D4"/>
    <w:rsid w:val="008E05FA"/>
    <w:rsid w:val="008E1D59"/>
    <w:rsid w:val="008E2ECE"/>
    <w:rsid w:val="008E37F9"/>
    <w:rsid w:val="008E3BEE"/>
    <w:rsid w:val="008E4435"/>
    <w:rsid w:val="008E4A24"/>
    <w:rsid w:val="008E56D9"/>
    <w:rsid w:val="008E5C2E"/>
    <w:rsid w:val="008E6927"/>
    <w:rsid w:val="008E6A0E"/>
    <w:rsid w:val="008E6A81"/>
    <w:rsid w:val="008E6B6B"/>
    <w:rsid w:val="008E6E47"/>
    <w:rsid w:val="008E76FB"/>
    <w:rsid w:val="008F07A5"/>
    <w:rsid w:val="008F1705"/>
    <w:rsid w:val="008F1E8E"/>
    <w:rsid w:val="008F1F6B"/>
    <w:rsid w:val="008F5F07"/>
    <w:rsid w:val="008F7329"/>
    <w:rsid w:val="008F743D"/>
    <w:rsid w:val="008F7613"/>
    <w:rsid w:val="008F7AB4"/>
    <w:rsid w:val="00900494"/>
    <w:rsid w:val="009011E0"/>
    <w:rsid w:val="0090174B"/>
    <w:rsid w:val="00902BE5"/>
    <w:rsid w:val="00903139"/>
    <w:rsid w:val="00903AB1"/>
    <w:rsid w:val="009049C9"/>
    <w:rsid w:val="00905917"/>
    <w:rsid w:val="009068DC"/>
    <w:rsid w:val="00906A57"/>
    <w:rsid w:val="00907310"/>
    <w:rsid w:val="00907834"/>
    <w:rsid w:val="00907E05"/>
    <w:rsid w:val="0091155F"/>
    <w:rsid w:val="00911ABF"/>
    <w:rsid w:val="00912BDE"/>
    <w:rsid w:val="00912D1D"/>
    <w:rsid w:val="009135A1"/>
    <w:rsid w:val="009149DF"/>
    <w:rsid w:val="00915638"/>
    <w:rsid w:val="00915786"/>
    <w:rsid w:val="009157C1"/>
    <w:rsid w:val="00915EB2"/>
    <w:rsid w:val="009168C8"/>
    <w:rsid w:val="00916DB2"/>
    <w:rsid w:val="00917158"/>
    <w:rsid w:val="009173C0"/>
    <w:rsid w:val="00920E8C"/>
    <w:rsid w:val="009219EE"/>
    <w:rsid w:val="00921F63"/>
    <w:rsid w:val="00922F7F"/>
    <w:rsid w:val="00923934"/>
    <w:rsid w:val="0092432D"/>
    <w:rsid w:val="009249D6"/>
    <w:rsid w:val="00925087"/>
    <w:rsid w:val="00925BD2"/>
    <w:rsid w:val="009264A7"/>
    <w:rsid w:val="009266BB"/>
    <w:rsid w:val="00926C84"/>
    <w:rsid w:val="0092792B"/>
    <w:rsid w:val="0093230E"/>
    <w:rsid w:val="00932A4C"/>
    <w:rsid w:val="00932A88"/>
    <w:rsid w:val="00932B96"/>
    <w:rsid w:val="00933F10"/>
    <w:rsid w:val="009344F3"/>
    <w:rsid w:val="009346B9"/>
    <w:rsid w:val="009349ED"/>
    <w:rsid w:val="00934C5D"/>
    <w:rsid w:val="009357AB"/>
    <w:rsid w:val="00935DB5"/>
    <w:rsid w:val="0093612C"/>
    <w:rsid w:val="00937002"/>
    <w:rsid w:val="00937810"/>
    <w:rsid w:val="00940C6D"/>
    <w:rsid w:val="00940D3A"/>
    <w:rsid w:val="009418C2"/>
    <w:rsid w:val="00941906"/>
    <w:rsid w:val="00941A29"/>
    <w:rsid w:val="00941ACB"/>
    <w:rsid w:val="0094426C"/>
    <w:rsid w:val="00944B91"/>
    <w:rsid w:val="00944DA5"/>
    <w:rsid w:val="009465A3"/>
    <w:rsid w:val="00947569"/>
    <w:rsid w:val="00950DEF"/>
    <w:rsid w:val="00951028"/>
    <w:rsid w:val="0095122C"/>
    <w:rsid w:val="00951D7C"/>
    <w:rsid w:val="00952504"/>
    <w:rsid w:val="00952899"/>
    <w:rsid w:val="00952E84"/>
    <w:rsid w:val="00953050"/>
    <w:rsid w:val="00953292"/>
    <w:rsid w:val="0095348A"/>
    <w:rsid w:val="00953B82"/>
    <w:rsid w:val="00954009"/>
    <w:rsid w:val="00954890"/>
    <w:rsid w:val="00954C09"/>
    <w:rsid w:val="00955B3A"/>
    <w:rsid w:val="00956B09"/>
    <w:rsid w:val="00956B19"/>
    <w:rsid w:val="00960773"/>
    <w:rsid w:val="00961F16"/>
    <w:rsid w:val="009624BC"/>
    <w:rsid w:val="00962834"/>
    <w:rsid w:val="0096290A"/>
    <w:rsid w:val="00962AA5"/>
    <w:rsid w:val="00963141"/>
    <w:rsid w:val="009634D3"/>
    <w:rsid w:val="00963AC8"/>
    <w:rsid w:val="0096408E"/>
    <w:rsid w:val="0096483D"/>
    <w:rsid w:val="00964C52"/>
    <w:rsid w:val="00964D6F"/>
    <w:rsid w:val="00965B24"/>
    <w:rsid w:val="00966885"/>
    <w:rsid w:val="009669F9"/>
    <w:rsid w:val="00967524"/>
    <w:rsid w:val="00967549"/>
    <w:rsid w:val="00970831"/>
    <w:rsid w:val="00971EFD"/>
    <w:rsid w:val="00973587"/>
    <w:rsid w:val="00973637"/>
    <w:rsid w:val="00973AB0"/>
    <w:rsid w:val="00975A90"/>
    <w:rsid w:val="009763C6"/>
    <w:rsid w:val="0097672F"/>
    <w:rsid w:val="00976910"/>
    <w:rsid w:val="00976C3D"/>
    <w:rsid w:val="00981CED"/>
    <w:rsid w:val="00981F56"/>
    <w:rsid w:val="00983281"/>
    <w:rsid w:val="009834AA"/>
    <w:rsid w:val="00983B06"/>
    <w:rsid w:val="00984D1E"/>
    <w:rsid w:val="009852C7"/>
    <w:rsid w:val="0098594D"/>
    <w:rsid w:val="00986214"/>
    <w:rsid w:val="00986740"/>
    <w:rsid w:val="00987A8F"/>
    <w:rsid w:val="00987C0D"/>
    <w:rsid w:val="00990A74"/>
    <w:rsid w:val="009914DD"/>
    <w:rsid w:val="00991540"/>
    <w:rsid w:val="00991669"/>
    <w:rsid w:val="0099177B"/>
    <w:rsid w:val="009919B2"/>
    <w:rsid w:val="00992BA3"/>
    <w:rsid w:val="009941F7"/>
    <w:rsid w:val="00994AC8"/>
    <w:rsid w:val="00995667"/>
    <w:rsid w:val="00995C57"/>
    <w:rsid w:val="0099684F"/>
    <w:rsid w:val="009A024B"/>
    <w:rsid w:val="009A16BF"/>
    <w:rsid w:val="009A1EAA"/>
    <w:rsid w:val="009A2291"/>
    <w:rsid w:val="009A2D6C"/>
    <w:rsid w:val="009A3300"/>
    <w:rsid w:val="009A3F1A"/>
    <w:rsid w:val="009A458D"/>
    <w:rsid w:val="009A4EC0"/>
    <w:rsid w:val="009A563C"/>
    <w:rsid w:val="009A6585"/>
    <w:rsid w:val="009A6BCC"/>
    <w:rsid w:val="009A7340"/>
    <w:rsid w:val="009A773D"/>
    <w:rsid w:val="009A7BD8"/>
    <w:rsid w:val="009B0119"/>
    <w:rsid w:val="009B0317"/>
    <w:rsid w:val="009B0C32"/>
    <w:rsid w:val="009B0F8C"/>
    <w:rsid w:val="009B11C7"/>
    <w:rsid w:val="009B1AB7"/>
    <w:rsid w:val="009B2B50"/>
    <w:rsid w:val="009B2F4A"/>
    <w:rsid w:val="009B3D74"/>
    <w:rsid w:val="009B3E56"/>
    <w:rsid w:val="009B3E68"/>
    <w:rsid w:val="009B4115"/>
    <w:rsid w:val="009B4381"/>
    <w:rsid w:val="009B443A"/>
    <w:rsid w:val="009B4C89"/>
    <w:rsid w:val="009B6169"/>
    <w:rsid w:val="009B628B"/>
    <w:rsid w:val="009B649A"/>
    <w:rsid w:val="009B781F"/>
    <w:rsid w:val="009C0ADA"/>
    <w:rsid w:val="009C0D99"/>
    <w:rsid w:val="009C1AFD"/>
    <w:rsid w:val="009C1D85"/>
    <w:rsid w:val="009C2546"/>
    <w:rsid w:val="009C2C05"/>
    <w:rsid w:val="009C2F89"/>
    <w:rsid w:val="009C397D"/>
    <w:rsid w:val="009C42BB"/>
    <w:rsid w:val="009C6130"/>
    <w:rsid w:val="009C6408"/>
    <w:rsid w:val="009C6B6F"/>
    <w:rsid w:val="009C7097"/>
    <w:rsid w:val="009C726D"/>
    <w:rsid w:val="009C74FB"/>
    <w:rsid w:val="009C75B8"/>
    <w:rsid w:val="009D01DA"/>
    <w:rsid w:val="009D02B4"/>
    <w:rsid w:val="009D1E12"/>
    <w:rsid w:val="009D2650"/>
    <w:rsid w:val="009D3B1C"/>
    <w:rsid w:val="009D491A"/>
    <w:rsid w:val="009D4A2C"/>
    <w:rsid w:val="009D5584"/>
    <w:rsid w:val="009D6009"/>
    <w:rsid w:val="009D7F54"/>
    <w:rsid w:val="009D7F81"/>
    <w:rsid w:val="009E0FFA"/>
    <w:rsid w:val="009E237E"/>
    <w:rsid w:val="009E23E4"/>
    <w:rsid w:val="009E2638"/>
    <w:rsid w:val="009E2B82"/>
    <w:rsid w:val="009E3D75"/>
    <w:rsid w:val="009E4F75"/>
    <w:rsid w:val="009E50BB"/>
    <w:rsid w:val="009E5390"/>
    <w:rsid w:val="009E58A6"/>
    <w:rsid w:val="009E5C37"/>
    <w:rsid w:val="009E5C67"/>
    <w:rsid w:val="009E6A26"/>
    <w:rsid w:val="009E6D13"/>
    <w:rsid w:val="009F0C3D"/>
    <w:rsid w:val="009F129C"/>
    <w:rsid w:val="009F1530"/>
    <w:rsid w:val="009F15CE"/>
    <w:rsid w:val="009F2171"/>
    <w:rsid w:val="009F2BBD"/>
    <w:rsid w:val="009F2BF1"/>
    <w:rsid w:val="009F3B6A"/>
    <w:rsid w:val="009F4F24"/>
    <w:rsid w:val="009F587B"/>
    <w:rsid w:val="009F5B21"/>
    <w:rsid w:val="009F624F"/>
    <w:rsid w:val="009F63A7"/>
    <w:rsid w:val="009F6861"/>
    <w:rsid w:val="009F6EA9"/>
    <w:rsid w:val="00A02429"/>
    <w:rsid w:val="00A0274D"/>
    <w:rsid w:val="00A0468B"/>
    <w:rsid w:val="00A046B1"/>
    <w:rsid w:val="00A04B84"/>
    <w:rsid w:val="00A05405"/>
    <w:rsid w:val="00A06689"/>
    <w:rsid w:val="00A07FB4"/>
    <w:rsid w:val="00A104C3"/>
    <w:rsid w:val="00A11309"/>
    <w:rsid w:val="00A11728"/>
    <w:rsid w:val="00A120C9"/>
    <w:rsid w:val="00A1283B"/>
    <w:rsid w:val="00A12CCF"/>
    <w:rsid w:val="00A13FAA"/>
    <w:rsid w:val="00A14D4D"/>
    <w:rsid w:val="00A156F6"/>
    <w:rsid w:val="00A1587F"/>
    <w:rsid w:val="00A16BD3"/>
    <w:rsid w:val="00A17A61"/>
    <w:rsid w:val="00A2000A"/>
    <w:rsid w:val="00A20877"/>
    <w:rsid w:val="00A21778"/>
    <w:rsid w:val="00A221C2"/>
    <w:rsid w:val="00A22598"/>
    <w:rsid w:val="00A22B53"/>
    <w:rsid w:val="00A22C60"/>
    <w:rsid w:val="00A24151"/>
    <w:rsid w:val="00A2464F"/>
    <w:rsid w:val="00A24A29"/>
    <w:rsid w:val="00A260D8"/>
    <w:rsid w:val="00A26D99"/>
    <w:rsid w:val="00A30391"/>
    <w:rsid w:val="00A32228"/>
    <w:rsid w:val="00A334A3"/>
    <w:rsid w:val="00A3363F"/>
    <w:rsid w:val="00A342A6"/>
    <w:rsid w:val="00A34C71"/>
    <w:rsid w:val="00A34F4B"/>
    <w:rsid w:val="00A35346"/>
    <w:rsid w:val="00A35878"/>
    <w:rsid w:val="00A35E4C"/>
    <w:rsid w:val="00A366B8"/>
    <w:rsid w:val="00A40CCD"/>
    <w:rsid w:val="00A41F3A"/>
    <w:rsid w:val="00A426BF"/>
    <w:rsid w:val="00A426CB"/>
    <w:rsid w:val="00A43106"/>
    <w:rsid w:val="00A43CDE"/>
    <w:rsid w:val="00A44507"/>
    <w:rsid w:val="00A44E26"/>
    <w:rsid w:val="00A46346"/>
    <w:rsid w:val="00A4758D"/>
    <w:rsid w:val="00A5032B"/>
    <w:rsid w:val="00A5091B"/>
    <w:rsid w:val="00A51462"/>
    <w:rsid w:val="00A52309"/>
    <w:rsid w:val="00A52628"/>
    <w:rsid w:val="00A527EC"/>
    <w:rsid w:val="00A52B06"/>
    <w:rsid w:val="00A54190"/>
    <w:rsid w:val="00A542F8"/>
    <w:rsid w:val="00A55806"/>
    <w:rsid w:val="00A55960"/>
    <w:rsid w:val="00A55D2A"/>
    <w:rsid w:val="00A55F39"/>
    <w:rsid w:val="00A56E4F"/>
    <w:rsid w:val="00A6002F"/>
    <w:rsid w:val="00A60294"/>
    <w:rsid w:val="00A60F66"/>
    <w:rsid w:val="00A60FF6"/>
    <w:rsid w:val="00A615B0"/>
    <w:rsid w:val="00A61CAC"/>
    <w:rsid w:val="00A63D48"/>
    <w:rsid w:val="00A64B4A"/>
    <w:rsid w:val="00A64C0C"/>
    <w:rsid w:val="00A651A4"/>
    <w:rsid w:val="00A6661D"/>
    <w:rsid w:val="00A674AD"/>
    <w:rsid w:val="00A7029A"/>
    <w:rsid w:val="00A714AC"/>
    <w:rsid w:val="00A719F4"/>
    <w:rsid w:val="00A71BB0"/>
    <w:rsid w:val="00A724B9"/>
    <w:rsid w:val="00A736A8"/>
    <w:rsid w:val="00A73EC4"/>
    <w:rsid w:val="00A74F8D"/>
    <w:rsid w:val="00A76A92"/>
    <w:rsid w:val="00A76D8F"/>
    <w:rsid w:val="00A77E82"/>
    <w:rsid w:val="00A80E51"/>
    <w:rsid w:val="00A818DD"/>
    <w:rsid w:val="00A82B72"/>
    <w:rsid w:val="00A82DC8"/>
    <w:rsid w:val="00A82E97"/>
    <w:rsid w:val="00A831BF"/>
    <w:rsid w:val="00A833F1"/>
    <w:rsid w:val="00A83409"/>
    <w:rsid w:val="00A83504"/>
    <w:rsid w:val="00A8352B"/>
    <w:rsid w:val="00A83939"/>
    <w:rsid w:val="00A83BE9"/>
    <w:rsid w:val="00A84286"/>
    <w:rsid w:val="00A854CE"/>
    <w:rsid w:val="00A85D6A"/>
    <w:rsid w:val="00A863EB"/>
    <w:rsid w:val="00A87222"/>
    <w:rsid w:val="00A9042F"/>
    <w:rsid w:val="00A90D82"/>
    <w:rsid w:val="00A92D1A"/>
    <w:rsid w:val="00A92ED4"/>
    <w:rsid w:val="00A9307E"/>
    <w:rsid w:val="00A932A1"/>
    <w:rsid w:val="00A93453"/>
    <w:rsid w:val="00A93B56"/>
    <w:rsid w:val="00A94381"/>
    <w:rsid w:val="00A94503"/>
    <w:rsid w:val="00A955B6"/>
    <w:rsid w:val="00A95F7A"/>
    <w:rsid w:val="00A960F2"/>
    <w:rsid w:val="00A96815"/>
    <w:rsid w:val="00A96CBA"/>
    <w:rsid w:val="00A97343"/>
    <w:rsid w:val="00AA00F6"/>
    <w:rsid w:val="00AA1331"/>
    <w:rsid w:val="00AA1D73"/>
    <w:rsid w:val="00AA1FD6"/>
    <w:rsid w:val="00AA2590"/>
    <w:rsid w:val="00AA25F1"/>
    <w:rsid w:val="00AA26F4"/>
    <w:rsid w:val="00AA333E"/>
    <w:rsid w:val="00AA35FA"/>
    <w:rsid w:val="00AA404D"/>
    <w:rsid w:val="00AA40ED"/>
    <w:rsid w:val="00AA411B"/>
    <w:rsid w:val="00AA5154"/>
    <w:rsid w:val="00AA542E"/>
    <w:rsid w:val="00AA58BD"/>
    <w:rsid w:val="00AA6777"/>
    <w:rsid w:val="00AA755F"/>
    <w:rsid w:val="00AB0206"/>
    <w:rsid w:val="00AB0BF9"/>
    <w:rsid w:val="00AB147E"/>
    <w:rsid w:val="00AB1C8B"/>
    <w:rsid w:val="00AB1E6B"/>
    <w:rsid w:val="00AB3AF9"/>
    <w:rsid w:val="00AB42D9"/>
    <w:rsid w:val="00AB4708"/>
    <w:rsid w:val="00AB4FC9"/>
    <w:rsid w:val="00AB6882"/>
    <w:rsid w:val="00AB7976"/>
    <w:rsid w:val="00AC011F"/>
    <w:rsid w:val="00AC0A65"/>
    <w:rsid w:val="00AC0DEA"/>
    <w:rsid w:val="00AC1864"/>
    <w:rsid w:val="00AC2CC9"/>
    <w:rsid w:val="00AC2D9D"/>
    <w:rsid w:val="00AC2DCA"/>
    <w:rsid w:val="00AC3195"/>
    <w:rsid w:val="00AC34B0"/>
    <w:rsid w:val="00AC3A19"/>
    <w:rsid w:val="00AC4E9F"/>
    <w:rsid w:val="00AC4EED"/>
    <w:rsid w:val="00AC5C54"/>
    <w:rsid w:val="00AC6637"/>
    <w:rsid w:val="00AC6C62"/>
    <w:rsid w:val="00AC6EBB"/>
    <w:rsid w:val="00AC7538"/>
    <w:rsid w:val="00AD0093"/>
    <w:rsid w:val="00AD040D"/>
    <w:rsid w:val="00AD0B27"/>
    <w:rsid w:val="00AD172A"/>
    <w:rsid w:val="00AD2095"/>
    <w:rsid w:val="00AD222C"/>
    <w:rsid w:val="00AD33E5"/>
    <w:rsid w:val="00AD60DF"/>
    <w:rsid w:val="00AD613B"/>
    <w:rsid w:val="00AD79FF"/>
    <w:rsid w:val="00AD7C00"/>
    <w:rsid w:val="00AE0B08"/>
    <w:rsid w:val="00AE1337"/>
    <w:rsid w:val="00AE239D"/>
    <w:rsid w:val="00AE27BC"/>
    <w:rsid w:val="00AE35C8"/>
    <w:rsid w:val="00AE476A"/>
    <w:rsid w:val="00AE4922"/>
    <w:rsid w:val="00AE503E"/>
    <w:rsid w:val="00AE52BC"/>
    <w:rsid w:val="00AE6178"/>
    <w:rsid w:val="00AE61D8"/>
    <w:rsid w:val="00AE65EA"/>
    <w:rsid w:val="00AE6FA1"/>
    <w:rsid w:val="00AE70DC"/>
    <w:rsid w:val="00AE7222"/>
    <w:rsid w:val="00AF0ABC"/>
    <w:rsid w:val="00AF1810"/>
    <w:rsid w:val="00AF2022"/>
    <w:rsid w:val="00AF24AB"/>
    <w:rsid w:val="00AF2A6B"/>
    <w:rsid w:val="00AF330D"/>
    <w:rsid w:val="00AF3830"/>
    <w:rsid w:val="00AF55FE"/>
    <w:rsid w:val="00AF58FC"/>
    <w:rsid w:val="00AF5BCA"/>
    <w:rsid w:val="00AF5D7E"/>
    <w:rsid w:val="00AF76A0"/>
    <w:rsid w:val="00B000D3"/>
    <w:rsid w:val="00B0056F"/>
    <w:rsid w:val="00B00AE3"/>
    <w:rsid w:val="00B00D4B"/>
    <w:rsid w:val="00B01AC7"/>
    <w:rsid w:val="00B01F65"/>
    <w:rsid w:val="00B02217"/>
    <w:rsid w:val="00B02CF4"/>
    <w:rsid w:val="00B033CD"/>
    <w:rsid w:val="00B04BD1"/>
    <w:rsid w:val="00B0507F"/>
    <w:rsid w:val="00B0517B"/>
    <w:rsid w:val="00B057D3"/>
    <w:rsid w:val="00B06420"/>
    <w:rsid w:val="00B06504"/>
    <w:rsid w:val="00B0676E"/>
    <w:rsid w:val="00B06C68"/>
    <w:rsid w:val="00B11135"/>
    <w:rsid w:val="00B1168F"/>
    <w:rsid w:val="00B12452"/>
    <w:rsid w:val="00B12F71"/>
    <w:rsid w:val="00B134A4"/>
    <w:rsid w:val="00B1361C"/>
    <w:rsid w:val="00B139E7"/>
    <w:rsid w:val="00B145CB"/>
    <w:rsid w:val="00B14760"/>
    <w:rsid w:val="00B14D21"/>
    <w:rsid w:val="00B16AA4"/>
    <w:rsid w:val="00B17DA1"/>
    <w:rsid w:val="00B20374"/>
    <w:rsid w:val="00B206D7"/>
    <w:rsid w:val="00B20EDB"/>
    <w:rsid w:val="00B21299"/>
    <w:rsid w:val="00B21A17"/>
    <w:rsid w:val="00B21EA0"/>
    <w:rsid w:val="00B2214F"/>
    <w:rsid w:val="00B22240"/>
    <w:rsid w:val="00B223A1"/>
    <w:rsid w:val="00B22EB7"/>
    <w:rsid w:val="00B23258"/>
    <w:rsid w:val="00B23F77"/>
    <w:rsid w:val="00B24C48"/>
    <w:rsid w:val="00B262F7"/>
    <w:rsid w:val="00B26495"/>
    <w:rsid w:val="00B3038A"/>
    <w:rsid w:val="00B30BCD"/>
    <w:rsid w:val="00B30EAF"/>
    <w:rsid w:val="00B31331"/>
    <w:rsid w:val="00B315BB"/>
    <w:rsid w:val="00B31C31"/>
    <w:rsid w:val="00B320EB"/>
    <w:rsid w:val="00B32A00"/>
    <w:rsid w:val="00B3339B"/>
    <w:rsid w:val="00B3461E"/>
    <w:rsid w:val="00B34A3D"/>
    <w:rsid w:val="00B35D0C"/>
    <w:rsid w:val="00B360DF"/>
    <w:rsid w:val="00B361B3"/>
    <w:rsid w:val="00B361BD"/>
    <w:rsid w:val="00B36231"/>
    <w:rsid w:val="00B37717"/>
    <w:rsid w:val="00B37B8F"/>
    <w:rsid w:val="00B37FAC"/>
    <w:rsid w:val="00B40199"/>
    <w:rsid w:val="00B405BA"/>
    <w:rsid w:val="00B40EB6"/>
    <w:rsid w:val="00B40EDF"/>
    <w:rsid w:val="00B412BD"/>
    <w:rsid w:val="00B42432"/>
    <w:rsid w:val="00B42722"/>
    <w:rsid w:val="00B428AE"/>
    <w:rsid w:val="00B42985"/>
    <w:rsid w:val="00B42986"/>
    <w:rsid w:val="00B42A24"/>
    <w:rsid w:val="00B432CE"/>
    <w:rsid w:val="00B4363B"/>
    <w:rsid w:val="00B4392C"/>
    <w:rsid w:val="00B442DD"/>
    <w:rsid w:val="00B44964"/>
    <w:rsid w:val="00B45BA6"/>
    <w:rsid w:val="00B47AA6"/>
    <w:rsid w:val="00B5064C"/>
    <w:rsid w:val="00B5118C"/>
    <w:rsid w:val="00B51282"/>
    <w:rsid w:val="00B513E5"/>
    <w:rsid w:val="00B51A25"/>
    <w:rsid w:val="00B51FF9"/>
    <w:rsid w:val="00B52F27"/>
    <w:rsid w:val="00B53138"/>
    <w:rsid w:val="00B53E90"/>
    <w:rsid w:val="00B54F69"/>
    <w:rsid w:val="00B55226"/>
    <w:rsid w:val="00B55CA0"/>
    <w:rsid w:val="00B55CE8"/>
    <w:rsid w:val="00B565E8"/>
    <w:rsid w:val="00B60672"/>
    <w:rsid w:val="00B62905"/>
    <w:rsid w:val="00B62F51"/>
    <w:rsid w:val="00B6393D"/>
    <w:rsid w:val="00B63EA1"/>
    <w:rsid w:val="00B65160"/>
    <w:rsid w:val="00B65423"/>
    <w:rsid w:val="00B66EC6"/>
    <w:rsid w:val="00B6775F"/>
    <w:rsid w:val="00B70142"/>
    <w:rsid w:val="00B70749"/>
    <w:rsid w:val="00B70770"/>
    <w:rsid w:val="00B70FA6"/>
    <w:rsid w:val="00B71111"/>
    <w:rsid w:val="00B7216F"/>
    <w:rsid w:val="00B72457"/>
    <w:rsid w:val="00B72625"/>
    <w:rsid w:val="00B73CAE"/>
    <w:rsid w:val="00B73D3A"/>
    <w:rsid w:val="00B73EB7"/>
    <w:rsid w:val="00B73F0F"/>
    <w:rsid w:val="00B740B6"/>
    <w:rsid w:val="00B740B8"/>
    <w:rsid w:val="00B7433E"/>
    <w:rsid w:val="00B75B03"/>
    <w:rsid w:val="00B75FCB"/>
    <w:rsid w:val="00B76179"/>
    <w:rsid w:val="00B762DD"/>
    <w:rsid w:val="00B76512"/>
    <w:rsid w:val="00B7739C"/>
    <w:rsid w:val="00B77407"/>
    <w:rsid w:val="00B77E85"/>
    <w:rsid w:val="00B804B7"/>
    <w:rsid w:val="00B80F4D"/>
    <w:rsid w:val="00B81520"/>
    <w:rsid w:val="00B825ED"/>
    <w:rsid w:val="00B8367C"/>
    <w:rsid w:val="00B84311"/>
    <w:rsid w:val="00B85849"/>
    <w:rsid w:val="00B869DA"/>
    <w:rsid w:val="00B86B54"/>
    <w:rsid w:val="00B8734F"/>
    <w:rsid w:val="00B877F3"/>
    <w:rsid w:val="00B87B30"/>
    <w:rsid w:val="00B87D36"/>
    <w:rsid w:val="00B908D0"/>
    <w:rsid w:val="00B91965"/>
    <w:rsid w:val="00B91C0A"/>
    <w:rsid w:val="00B92712"/>
    <w:rsid w:val="00B92F48"/>
    <w:rsid w:val="00B93502"/>
    <w:rsid w:val="00B9366A"/>
    <w:rsid w:val="00B939DA"/>
    <w:rsid w:val="00B93C89"/>
    <w:rsid w:val="00B93E5D"/>
    <w:rsid w:val="00B93F15"/>
    <w:rsid w:val="00B941C8"/>
    <w:rsid w:val="00B95264"/>
    <w:rsid w:val="00B952FE"/>
    <w:rsid w:val="00B953DC"/>
    <w:rsid w:val="00B96A9F"/>
    <w:rsid w:val="00B96E7A"/>
    <w:rsid w:val="00B978A9"/>
    <w:rsid w:val="00BA0581"/>
    <w:rsid w:val="00BA16D8"/>
    <w:rsid w:val="00BA1C21"/>
    <w:rsid w:val="00BA2250"/>
    <w:rsid w:val="00BA2561"/>
    <w:rsid w:val="00BA30C9"/>
    <w:rsid w:val="00BA322C"/>
    <w:rsid w:val="00BA3CFB"/>
    <w:rsid w:val="00BA41DF"/>
    <w:rsid w:val="00BA451D"/>
    <w:rsid w:val="00BA5622"/>
    <w:rsid w:val="00BA598D"/>
    <w:rsid w:val="00BA61DA"/>
    <w:rsid w:val="00BA67D4"/>
    <w:rsid w:val="00BA6B54"/>
    <w:rsid w:val="00BA6B8B"/>
    <w:rsid w:val="00BA7F12"/>
    <w:rsid w:val="00BB0074"/>
    <w:rsid w:val="00BB0D99"/>
    <w:rsid w:val="00BB193E"/>
    <w:rsid w:val="00BB1CD3"/>
    <w:rsid w:val="00BB2C7E"/>
    <w:rsid w:val="00BB320F"/>
    <w:rsid w:val="00BB3511"/>
    <w:rsid w:val="00BB3942"/>
    <w:rsid w:val="00BB3C59"/>
    <w:rsid w:val="00BB3DF0"/>
    <w:rsid w:val="00BB4A43"/>
    <w:rsid w:val="00BB4B00"/>
    <w:rsid w:val="00BB58D2"/>
    <w:rsid w:val="00BB5979"/>
    <w:rsid w:val="00BB5D2E"/>
    <w:rsid w:val="00BB5E77"/>
    <w:rsid w:val="00BB625C"/>
    <w:rsid w:val="00BB76F8"/>
    <w:rsid w:val="00BB7E3A"/>
    <w:rsid w:val="00BC02F1"/>
    <w:rsid w:val="00BC06BB"/>
    <w:rsid w:val="00BC1511"/>
    <w:rsid w:val="00BC24A0"/>
    <w:rsid w:val="00BC338D"/>
    <w:rsid w:val="00BC39F4"/>
    <w:rsid w:val="00BC3F5E"/>
    <w:rsid w:val="00BC422C"/>
    <w:rsid w:val="00BC42C4"/>
    <w:rsid w:val="00BC456D"/>
    <w:rsid w:val="00BC4683"/>
    <w:rsid w:val="00BC4B16"/>
    <w:rsid w:val="00BC4E9A"/>
    <w:rsid w:val="00BC52D2"/>
    <w:rsid w:val="00BC59C5"/>
    <w:rsid w:val="00BC7400"/>
    <w:rsid w:val="00BC7AEA"/>
    <w:rsid w:val="00BD04D9"/>
    <w:rsid w:val="00BD058D"/>
    <w:rsid w:val="00BD098B"/>
    <w:rsid w:val="00BD098F"/>
    <w:rsid w:val="00BD0CF7"/>
    <w:rsid w:val="00BD0D96"/>
    <w:rsid w:val="00BD12EE"/>
    <w:rsid w:val="00BD1ECB"/>
    <w:rsid w:val="00BD20E7"/>
    <w:rsid w:val="00BD25A3"/>
    <w:rsid w:val="00BD387E"/>
    <w:rsid w:val="00BD4391"/>
    <w:rsid w:val="00BD43B6"/>
    <w:rsid w:val="00BD467C"/>
    <w:rsid w:val="00BD46B8"/>
    <w:rsid w:val="00BD633D"/>
    <w:rsid w:val="00BD6AC8"/>
    <w:rsid w:val="00BE0052"/>
    <w:rsid w:val="00BE0272"/>
    <w:rsid w:val="00BE04C1"/>
    <w:rsid w:val="00BE1108"/>
    <w:rsid w:val="00BE1291"/>
    <w:rsid w:val="00BE1F32"/>
    <w:rsid w:val="00BE2CEC"/>
    <w:rsid w:val="00BE2DEB"/>
    <w:rsid w:val="00BE2EA1"/>
    <w:rsid w:val="00BE316C"/>
    <w:rsid w:val="00BE4087"/>
    <w:rsid w:val="00BE460C"/>
    <w:rsid w:val="00BE4CA2"/>
    <w:rsid w:val="00BE4DB3"/>
    <w:rsid w:val="00BE675B"/>
    <w:rsid w:val="00BE6F72"/>
    <w:rsid w:val="00BE7855"/>
    <w:rsid w:val="00BE7F3F"/>
    <w:rsid w:val="00BF01B7"/>
    <w:rsid w:val="00BF0AF4"/>
    <w:rsid w:val="00BF0B6D"/>
    <w:rsid w:val="00BF13DF"/>
    <w:rsid w:val="00BF18D5"/>
    <w:rsid w:val="00BF1C5E"/>
    <w:rsid w:val="00BF20F9"/>
    <w:rsid w:val="00BF2496"/>
    <w:rsid w:val="00BF2635"/>
    <w:rsid w:val="00BF2B54"/>
    <w:rsid w:val="00BF2C99"/>
    <w:rsid w:val="00BF3689"/>
    <w:rsid w:val="00BF41F3"/>
    <w:rsid w:val="00BF45E3"/>
    <w:rsid w:val="00BF49DB"/>
    <w:rsid w:val="00BF5BBE"/>
    <w:rsid w:val="00BF6B89"/>
    <w:rsid w:val="00BF6EF7"/>
    <w:rsid w:val="00BF6FF5"/>
    <w:rsid w:val="00BF7083"/>
    <w:rsid w:val="00BF731F"/>
    <w:rsid w:val="00BF7C7A"/>
    <w:rsid w:val="00BF7F87"/>
    <w:rsid w:val="00C01CCD"/>
    <w:rsid w:val="00C01F9C"/>
    <w:rsid w:val="00C02E26"/>
    <w:rsid w:val="00C0356D"/>
    <w:rsid w:val="00C03661"/>
    <w:rsid w:val="00C04C95"/>
    <w:rsid w:val="00C04FF7"/>
    <w:rsid w:val="00C05155"/>
    <w:rsid w:val="00C05CCC"/>
    <w:rsid w:val="00C05D7C"/>
    <w:rsid w:val="00C063C2"/>
    <w:rsid w:val="00C069C2"/>
    <w:rsid w:val="00C0726F"/>
    <w:rsid w:val="00C07398"/>
    <w:rsid w:val="00C07B44"/>
    <w:rsid w:val="00C07F21"/>
    <w:rsid w:val="00C10195"/>
    <w:rsid w:val="00C104D5"/>
    <w:rsid w:val="00C111FE"/>
    <w:rsid w:val="00C11458"/>
    <w:rsid w:val="00C1149A"/>
    <w:rsid w:val="00C11651"/>
    <w:rsid w:val="00C122E7"/>
    <w:rsid w:val="00C1273E"/>
    <w:rsid w:val="00C13275"/>
    <w:rsid w:val="00C133D2"/>
    <w:rsid w:val="00C1381B"/>
    <w:rsid w:val="00C144AC"/>
    <w:rsid w:val="00C14CF9"/>
    <w:rsid w:val="00C15939"/>
    <w:rsid w:val="00C15D37"/>
    <w:rsid w:val="00C1619F"/>
    <w:rsid w:val="00C163E9"/>
    <w:rsid w:val="00C17A1C"/>
    <w:rsid w:val="00C2029A"/>
    <w:rsid w:val="00C20B21"/>
    <w:rsid w:val="00C20C56"/>
    <w:rsid w:val="00C20FF7"/>
    <w:rsid w:val="00C21061"/>
    <w:rsid w:val="00C210E8"/>
    <w:rsid w:val="00C21445"/>
    <w:rsid w:val="00C21BDE"/>
    <w:rsid w:val="00C21F6A"/>
    <w:rsid w:val="00C2259E"/>
    <w:rsid w:val="00C22AE5"/>
    <w:rsid w:val="00C23AEE"/>
    <w:rsid w:val="00C25C1C"/>
    <w:rsid w:val="00C25CE1"/>
    <w:rsid w:val="00C260AE"/>
    <w:rsid w:val="00C275C8"/>
    <w:rsid w:val="00C276B3"/>
    <w:rsid w:val="00C308B7"/>
    <w:rsid w:val="00C31292"/>
    <w:rsid w:val="00C317A2"/>
    <w:rsid w:val="00C31C44"/>
    <w:rsid w:val="00C3275D"/>
    <w:rsid w:val="00C3356D"/>
    <w:rsid w:val="00C338F9"/>
    <w:rsid w:val="00C33A92"/>
    <w:rsid w:val="00C33DFE"/>
    <w:rsid w:val="00C34310"/>
    <w:rsid w:val="00C343B8"/>
    <w:rsid w:val="00C35842"/>
    <w:rsid w:val="00C35CD6"/>
    <w:rsid w:val="00C35EF0"/>
    <w:rsid w:val="00C36433"/>
    <w:rsid w:val="00C36D2F"/>
    <w:rsid w:val="00C4066C"/>
    <w:rsid w:val="00C40D89"/>
    <w:rsid w:val="00C412E8"/>
    <w:rsid w:val="00C41A5C"/>
    <w:rsid w:val="00C42964"/>
    <w:rsid w:val="00C42A48"/>
    <w:rsid w:val="00C42D83"/>
    <w:rsid w:val="00C43750"/>
    <w:rsid w:val="00C44E3D"/>
    <w:rsid w:val="00C461A7"/>
    <w:rsid w:val="00C46261"/>
    <w:rsid w:val="00C46CB6"/>
    <w:rsid w:val="00C471CD"/>
    <w:rsid w:val="00C47D04"/>
    <w:rsid w:val="00C47E40"/>
    <w:rsid w:val="00C50185"/>
    <w:rsid w:val="00C50BB6"/>
    <w:rsid w:val="00C5133C"/>
    <w:rsid w:val="00C514AD"/>
    <w:rsid w:val="00C51E1E"/>
    <w:rsid w:val="00C542F1"/>
    <w:rsid w:val="00C54B4C"/>
    <w:rsid w:val="00C54D6B"/>
    <w:rsid w:val="00C55275"/>
    <w:rsid w:val="00C55D3F"/>
    <w:rsid w:val="00C57210"/>
    <w:rsid w:val="00C606D4"/>
    <w:rsid w:val="00C60F3A"/>
    <w:rsid w:val="00C61BD8"/>
    <w:rsid w:val="00C61C6C"/>
    <w:rsid w:val="00C63B8A"/>
    <w:rsid w:val="00C63CA7"/>
    <w:rsid w:val="00C64744"/>
    <w:rsid w:val="00C64B77"/>
    <w:rsid w:val="00C6559A"/>
    <w:rsid w:val="00C65C1D"/>
    <w:rsid w:val="00C65F77"/>
    <w:rsid w:val="00C66D9E"/>
    <w:rsid w:val="00C66E47"/>
    <w:rsid w:val="00C67010"/>
    <w:rsid w:val="00C671E9"/>
    <w:rsid w:val="00C679A7"/>
    <w:rsid w:val="00C700F1"/>
    <w:rsid w:val="00C703B3"/>
    <w:rsid w:val="00C70D49"/>
    <w:rsid w:val="00C71047"/>
    <w:rsid w:val="00C71B02"/>
    <w:rsid w:val="00C72D8B"/>
    <w:rsid w:val="00C7396E"/>
    <w:rsid w:val="00C73A72"/>
    <w:rsid w:val="00C73A80"/>
    <w:rsid w:val="00C73CD5"/>
    <w:rsid w:val="00C73E81"/>
    <w:rsid w:val="00C749BE"/>
    <w:rsid w:val="00C74E0D"/>
    <w:rsid w:val="00C756F7"/>
    <w:rsid w:val="00C76299"/>
    <w:rsid w:val="00C76345"/>
    <w:rsid w:val="00C76C28"/>
    <w:rsid w:val="00C77217"/>
    <w:rsid w:val="00C77FA8"/>
    <w:rsid w:val="00C77FFD"/>
    <w:rsid w:val="00C80948"/>
    <w:rsid w:val="00C80FAB"/>
    <w:rsid w:val="00C81590"/>
    <w:rsid w:val="00C8267D"/>
    <w:rsid w:val="00C82B14"/>
    <w:rsid w:val="00C82C81"/>
    <w:rsid w:val="00C82D5C"/>
    <w:rsid w:val="00C82DD0"/>
    <w:rsid w:val="00C83182"/>
    <w:rsid w:val="00C843DE"/>
    <w:rsid w:val="00C848BF"/>
    <w:rsid w:val="00C84A74"/>
    <w:rsid w:val="00C85491"/>
    <w:rsid w:val="00C85614"/>
    <w:rsid w:val="00C863DF"/>
    <w:rsid w:val="00C86DBF"/>
    <w:rsid w:val="00C87AE4"/>
    <w:rsid w:val="00C87D2E"/>
    <w:rsid w:val="00C90106"/>
    <w:rsid w:val="00C90798"/>
    <w:rsid w:val="00C92269"/>
    <w:rsid w:val="00C92D75"/>
    <w:rsid w:val="00C93799"/>
    <w:rsid w:val="00C9389B"/>
    <w:rsid w:val="00C948EF"/>
    <w:rsid w:val="00C96071"/>
    <w:rsid w:val="00C964F9"/>
    <w:rsid w:val="00CA015C"/>
    <w:rsid w:val="00CA0B31"/>
    <w:rsid w:val="00CA17B9"/>
    <w:rsid w:val="00CA1ED6"/>
    <w:rsid w:val="00CA3075"/>
    <w:rsid w:val="00CA31F2"/>
    <w:rsid w:val="00CA5607"/>
    <w:rsid w:val="00CA5DAF"/>
    <w:rsid w:val="00CA62CE"/>
    <w:rsid w:val="00CA6911"/>
    <w:rsid w:val="00CA7793"/>
    <w:rsid w:val="00CA7C35"/>
    <w:rsid w:val="00CB0358"/>
    <w:rsid w:val="00CB04CD"/>
    <w:rsid w:val="00CB1CB2"/>
    <w:rsid w:val="00CB20A3"/>
    <w:rsid w:val="00CB25C5"/>
    <w:rsid w:val="00CB2D28"/>
    <w:rsid w:val="00CB2F5E"/>
    <w:rsid w:val="00CB3373"/>
    <w:rsid w:val="00CB3C67"/>
    <w:rsid w:val="00CB4331"/>
    <w:rsid w:val="00CB4C84"/>
    <w:rsid w:val="00CB51E6"/>
    <w:rsid w:val="00CB6B9B"/>
    <w:rsid w:val="00CB7058"/>
    <w:rsid w:val="00CB7815"/>
    <w:rsid w:val="00CC05AD"/>
    <w:rsid w:val="00CC08AC"/>
    <w:rsid w:val="00CC15D0"/>
    <w:rsid w:val="00CC1C8F"/>
    <w:rsid w:val="00CC1EA5"/>
    <w:rsid w:val="00CC3AB8"/>
    <w:rsid w:val="00CC4784"/>
    <w:rsid w:val="00CC4BCB"/>
    <w:rsid w:val="00CC5640"/>
    <w:rsid w:val="00CC5A30"/>
    <w:rsid w:val="00CC5C3B"/>
    <w:rsid w:val="00CC5C9E"/>
    <w:rsid w:val="00CC658B"/>
    <w:rsid w:val="00CC776A"/>
    <w:rsid w:val="00CC7833"/>
    <w:rsid w:val="00CC7CEF"/>
    <w:rsid w:val="00CD24BA"/>
    <w:rsid w:val="00CD2A4C"/>
    <w:rsid w:val="00CD359D"/>
    <w:rsid w:val="00CD361D"/>
    <w:rsid w:val="00CD4A97"/>
    <w:rsid w:val="00CD5289"/>
    <w:rsid w:val="00CD5307"/>
    <w:rsid w:val="00CD5AC3"/>
    <w:rsid w:val="00CD5DBD"/>
    <w:rsid w:val="00CD63EB"/>
    <w:rsid w:val="00CD7192"/>
    <w:rsid w:val="00CD782F"/>
    <w:rsid w:val="00CD7A25"/>
    <w:rsid w:val="00CD7AA0"/>
    <w:rsid w:val="00CD7F58"/>
    <w:rsid w:val="00CE044C"/>
    <w:rsid w:val="00CE20BA"/>
    <w:rsid w:val="00CE2486"/>
    <w:rsid w:val="00CE436C"/>
    <w:rsid w:val="00CE4F05"/>
    <w:rsid w:val="00CE57AF"/>
    <w:rsid w:val="00CE5B23"/>
    <w:rsid w:val="00CE5F8A"/>
    <w:rsid w:val="00CE600B"/>
    <w:rsid w:val="00CF04A1"/>
    <w:rsid w:val="00CF1570"/>
    <w:rsid w:val="00CF2BA0"/>
    <w:rsid w:val="00CF2BE8"/>
    <w:rsid w:val="00CF2F33"/>
    <w:rsid w:val="00CF326C"/>
    <w:rsid w:val="00CF36EC"/>
    <w:rsid w:val="00CF377D"/>
    <w:rsid w:val="00CF40C6"/>
    <w:rsid w:val="00CF42E2"/>
    <w:rsid w:val="00CF4463"/>
    <w:rsid w:val="00CF4FA2"/>
    <w:rsid w:val="00CF50E2"/>
    <w:rsid w:val="00CF641C"/>
    <w:rsid w:val="00CF73F1"/>
    <w:rsid w:val="00D00AEE"/>
    <w:rsid w:val="00D00DF4"/>
    <w:rsid w:val="00D019ED"/>
    <w:rsid w:val="00D01ABA"/>
    <w:rsid w:val="00D02270"/>
    <w:rsid w:val="00D04204"/>
    <w:rsid w:val="00D0482A"/>
    <w:rsid w:val="00D053D2"/>
    <w:rsid w:val="00D053DC"/>
    <w:rsid w:val="00D06221"/>
    <w:rsid w:val="00D06881"/>
    <w:rsid w:val="00D072CE"/>
    <w:rsid w:val="00D10805"/>
    <w:rsid w:val="00D11694"/>
    <w:rsid w:val="00D11CD9"/>
    <w:rsid w:val="00D128B5"/>
    <w:rsid w:val="00D12E6B"/>
    <w:rsid w:val="00D13169"/>
    <w:rsid w:val="00D13F17"/>
    <w:rsid w:val="00D13F4B"/>
    <w:rsid w:val="00D1473C"/>
    <w:rsid w:val="00D14975"/>
    <w:rsid w:val="00D14A52"/>
    <w:rsid w:val="00D14BED"/>
    <w:rsid w:val="00D14D87"/>
    <w:rsid w:val="00D1556F"/>
    <w:rsid w:val="00D15DCC"/>
    <w:rsid w:val="00D163C3"/>
    <w:rsid w:val="00D16CC8"/>
    <w:rsid w:val="00D1703B"/>
    <w:rsid w:val="00D17D9F"/>
    <w:rsid w:val="00D202BB"/>
    <w:rsid w:val="00D20A8E"/>
    <w:rsid w:val="00D21295"/>
    <w:rsid w:val="00D22214"/>
    <w:rsid w:val="00D2283B"/>
    <w:rsid w:val="00D22DDB"/>
    <w:rsid w:val="00D23091"/>
    <w:rsid w:val="00D24291"/>
    <w:rsid w:val="00D248A2"/>
    <w:rsid w:val="00D24D3C"/>
    <w:rsid w:val="00D26F48"/>
    <w:rsid w:val="00D30414"/>
    <w:rsid w:val="00D309D2"/>
    <w:rsid w:val="00D3145A"/>
    <w:rsid w:val="00D314E7"/>
    <w:rsid w:val="00D31CDA"/>
    <w:rsid w:val="00D32B78"/>
    <w:rsid w:val="00D32CCF"/>
    <w:rsid w:val="00D32E40"/>
    <w:rsid w:val="00D32F9B"/>
    <w:rsid w:val="00D34165"/>
    <w:rsid w:val="00D3416D"/>
    <w:rsid w:val="00D346BD"/>
    <w:rsid w:val="00D34DAB"/>
    <w:rsid w:val="00D35D7A"/>
    <w:rsid w:val="00D364A7"/>
    <w:rsid w:val="00D364C0"/>
    <w:rsid w:val="00D3774C"/>
    <w:rsid w:val="00D3797B"/>
    <w:rsid w:val="00D40762"/>
    <w:rsid w:val="00D40A88"/>
    <w:rsid w:val="00D4178F"/>
    <w:rsid w:val="00D434A8"/>
    <w:rsid w:val="00D45341"/>
    <w:rsid w:val="00D46026"/>
    <w:rsid w:val="00D46436"/>
    <w:rsid w:val="00D46F2F"/>
    <w:rsid w:val="00D4796B"/>
    <w:rsid w:val="00D50911"/>
    <w:rsid w:val="00D50C28"/>
    <w:rsid w:val="00D520FA"/>
    <w:rsid w:val="00D521A0"/>
    <w:rsid w:val="00D52C61"/>
    <w:rsid w:val="00D52CF4"/>
    <w:rsid w:val="00D54A49"/>
    <w:rsid w:val="00D54A91"/>
    <w:rsid w:val="00D558AA"/>
    <w:rsid w:val="00D576F8"/>
    <w:rsid w:val="00D6008A"/>
    <w:rsid w:val="00D60922"/>
    <w:rsid w:val="00D60E72"/>
    <w:rsid w:val="00D61D34"/>
    <w:rsid w:val="00D627EC"/>
    <w:rsid w:val="00D62956"/>
    <w:rsid w:val="00D636E6"/>
    <w:rsid w:val="00D63F69"/>
    <w:rsid w:val="00D647B7"/>
    <w:rsid w:val="00D64DE7"/>
    <w:rsid w:val="00D66879"/>
    <w:rsid w:val="00D66AA8"/>
    <w:rsid w:val="00D679B6"/>
    <w:rsid w:val="00D67C7A"/>
    <w:rsid w:val="00D70709"/>
    <w:rsid w:val="00D70B97"/>
    <w:rsid w:val="00D71086"/>
    <w:rsid w:val="00D7130E"/>
    <w:rsid w:val="00D71660"/>
    <w:rsid w:val="00D7173A"/>
    <w:rsid w:val="00D71BD2"/>
    <w:rsid w:val="00D720E6"/>
    <w:rsid w:val="00D72962"/>
    <w:rsid w:val="00D72A2A"/>
    <w:rsid w:val="00D733FB"/>
    <w:rsid w:val="00D73ED4"/>
    <w:rsid w:val="00D73FE8"/>
    <w:rsid w:val="00D751BF"/>
    <w:rsid w:val="00D75D10"/>
    <w:rsid w:val="00D76EFC"/>
    <w:rsid w:val="00D77120"/>
    <w:rsid w:val="00D80342"/>
    <w:rsid w:val="00D80778"/>
    <w:rsid w:val="00D81445"/>
    <w:rsid w:val="00D81D44"/>
    <w:rsid w:val="00D81E51"/>
    <w:rsid w:val="00D8281E"/>
    <w:rsid w:val="00D82DAA"/>
    <w:rsid w:val="00D831C0"/>
    <w:rsid w:val="00D84417"/>
    <w:rsid w:val="00D846CF"/>
    <w:rsid w:val="00D84845"/>
    <w:rsid w:val="00D84EE6"/>
    <w:rsid w:val="00D85735"/>
    <w:rsid w:val="00D85FBE"/>
    <w:rsid w:val="00D8610D"/>
    <w:rsid w:val="00D8684D"/>
    <w:rsid w:val="00D86C35"/>
    <w:rsid w:val="00D86E93"/>
    <w:rsid w:val="00D8749E"/>
    <w:rsid w:val="00D90199"/>
    <w:rsid w:val="00D90206"/>
    <w:rsid w:val="00D9238A"/>
    <w:rsid w:val="00D92519"/>
    <w:rsid w:val="00D929D9"/>
    <w:rsid w:val="00D93703"/>
    <w:rsid w:val="00D93993"/>
    <w:rsid w:val="00D93EDC"/>
    <w:rsid w:val="00D940EF"/>
    <w:rsid w:val="00D94351"/>
    <w:rsid w:val="00D95A5B"/>
    <w:rsid w:val="00D95BEF"/>
    <w:rsid w:val="00D95D20"/>
    <w:rsid w:val="00D964FC"/>
    <w:rsid w:val="00D96754"/>
    <w:rsid w:val="00D96F71"/>
    <w:rsid w:val="00D971E7"/>
    <w:rsid w:val="00D97E63"/>
    <w:rsid w:val="00D97F53"/>
    <w:rsid w:val="00DA03CC"/>
    <w:rsid w:val="00DA06B6"/>
    <w:rsid w:val="00DA07C8"/>
    <w:rsid w:val="00DA0909"/>
    <w:rsid w:val="00DA09B3"/>
    <w:rsid w:val="00DA0E4D"/>
    <w:rsid w:val="00DA132C"/>
    <w:rsid w:val="00DA1477"/>
    <w:rsid w:val="00DA1593"/>
    <w:rsid w:val="00DA1718"/>
    <w:rsid w:val="00DA3B74"/>
    <w:rsid w:val="00DA4396"/>
    <w:rsid w:val="00DA483E"/>
    <w:rsid w:val="00DA53F8"/>
    <w:rsid w:val="00DA7B06"/>
    <w:rsid w:val="00DB124B"/>
    <w:rsid w:val="00DB1D88"/>
    <w:rsid w:val="00DB27E4"/>
    <w:rsid w:val="00DB2970"/>
    <w:rsid w:val="00DB35F0"/>
    <w:rsid w:val="00DB3708"/>
    <w:rsid w:val="00DB408D"/>
    <w:rsid w:val="00DB4152"/>
    <w:rsid w:val="00DB41DB"/>
    <w:rsid w:val="00DB4856"/>
    <w:rsid w:val="00DB4C55"/>
    <w:rsid w:val="00DB4D3D"/>
    <w:rsid w:val="00DB4EDF"/>
    <w:rsid w:val="00DB4F02"/>
    <w:rsid w:val="00DB52B6"/>
    <w:rsid w:val="00DB61D6"/>
    <w:rsid w:val="00DB6425"/>
    <w:rsid w:val="00DB6AB2"/>
    <w:rsid w:val="00DB6C63"/>
    <w:rsid w:val="00DB6F62"/>
    <w:rsid w:val="00DB7CC5"/>
    <w:rsid w:val="00DC1384"/>
    <w:rsid w:val="00DC1D9F"/>
    <w:rsid w:val="00DC1ECC"/>
    <w:rsid w:val="00DC20AE"/>
    <w:rsid w:val="00DC2EB9"/>
    <w:rsid w:val="00DC33A1"/>
    <w:rsid w:val="00DC344B"/>
    <w:rsid w:val="00DC5092"/>
    <w:rsid w:val="00DC53A0"/>
    <w:rsid w:val="00DC5D13"/>
    <w:rsid w:val="00DC6549"/>
    <w:rsid w:val="00DC6F09"/>
    <w:rsid w:val="00DC72AF"/>
    <w:rsid w:val="00DD1056"/>
    <w:rsid w:val="00DD1136"/>
    <w:rsid w:val="00DD1456"/>
    <w:rsid w:val="00DD22AB"/>
    <w:rsid w:val="00DD25F6"/>
    <w:rsid w:val="00DD277A"/>
    <w:rsid w:val="00DD2C0B"/>
    <w:rsid w:val="00DD2FC2"/>
    <w:rsid w:val="00DD359C"/>
    <w:rsid w:val="00DD3750"/>
    <w:rsid w:val="00DD3EFE"/>
    <w:rsid w:val="00DD435D"/>
    <w:rsid w:val="00DD47BE"/>
    <w:rsid w:val="00DD47FD"/>
    <w:rsid w:val="00DD532A"/>
    <w:rsid w:val="00DD566A"/>
    <w:rsid w:val="00DD5E43"/>
    <w:rsid w:val="00DD6488"/>
    <w:rsid w:val="00DD67A9"/>
    <w:rsid w:val="00DD686B"/>
    <w:rsid w:val="00DD7227"/>
    <w:rsid w:val="00DD7555"/>
    <w:rsid w:val="00DD7849"/>
    <w:rsid w:val="00DD7F31"/>
    <w:rsid w:val="00DE09FE"/>
    <w:rsid w:val="00DE0FEB"/>
    <w:rsid w:val="00DE1F37"/>
    <w:rsid w:val="00DE336B"/>
    <w:rsid w:val="00DE3A8B"/>
    <w:rsid w:val="00DE40A1"/>
    <w:rsid w:val="00DE4C48"/>
    <w:rsid w:val="00DE4F6E"/>
    <w:rsid w:val="00DE51AE"/>
    <w:rsid w:val="00DE5585"/>
    <w:rsid w:val="00DE5EEA"/>
    <w:rsid w:val="00DE6285"/>
    <w:rsid w:val="00DE6845"/>
    <w:rsid w:val="00DE6F9B"/>
    <w:rsid w:val="00DE6FDB"/>
    <w:rsid w:val="00DF06B3"/>
    <w:rsid w:val="00DF0792"/>
    <w:rsid w:val="00DF157C"/>
    <w:rsid w:val="00DF220E"/>
    <w:rsid w:val="00DF2D27"/>
    <w:rsid w:val="00DF30C9"/>
    <w:rsid w:val="00DF3951"/>
    <w:rsid w:val="00DF3F32"/>
    <w:rsid w:val="00DF52D4"/>
    <w:rsid w:val="00DF6919"/>
    <w:rsid w:val="00DF70FA"/>
    <w:rsid w:val="00DF7965"/>
    <w:rsid w:val="00E005C4"/>
    <w:rsid w:val="00E005D1"/>
    <w:rsid w:val="00E01D1E"/>
    <w:rsid w:val="00E02699"/>
    <w:rsid w:val="00E028C6"/>
    <w:rsid w:val="00E0352F"/>
    <w:rsid w:val="00E03743"/>
    <w:rsid w:val="00E03B17"/>
    <w:rsid w:val="00E03E51"/>
    <w:rsid w:val="00E04639"/>
    <w:rsid w:val="00E049AD"/>
    <w:rsid w:val="00E049D7"/>
    <w:rsid w:val="00E04BFA"/>
    <w:rsid w:val="00E04D41"/>
    <w:rsid w:val="00E050EE"/>
    <w:rsid w:val="00E051A0"/>
    <w:rsid w:val="00E0565C"/>
    <w:rsid w:val="00E056C7"/>
    <w:rsid w:val="00E05B68"/>
    <w:rsid w:val="00E07A6D"/>
    <w:rsid w:val="00E102C6"/>
    <w:rsid w:val="00E10363"/>
    <w:rsid w:val="00E1051A"/>
    <w:rsid w:val="00E12612"/>
    <w:rsid w:val="00E13040"/>
    <w:rsid w:val="00E130A4"/>
    <w:rsid w:val="00E139D3"/>
    <w:rsid w:val="00E1431A"/>
    <w:rsid w:val="00E14875"/>
    <w:rsid w:val="00E14ABA"/>
    <w:rsid w:val="00E1509C"/>
    <w:rsid w:val="00E15443"/>
    <w:rsid w:val="00E1649E"/>
    <w:rsid w:val="00E16E1E"/>
    <w:rsid w:val="00E170F8"/>
    <w:rsid w:val="00E17375"/>
    <w:rsid w:val="00E20C8C"/>
    <w:rsid w:val="00E20CCE"/>
    <w:rsid w:val="00E21A6A"/>
    <w:rsid w:val="00E23A79"/>
    <w:rsid w:val="00E23D45"/>
    <w:rsid w:val="00E24D98"/>
    <w:rsid w:val="00E252BD"/>
    <w:rsid w:val="00E25D5A"/>
    <w:rsid w:val="00E26BF4"/>
    <w:rsid w:val="00E27A3F"/>
    <w:rsid w:val="00E32364"/>
    <w:rsid w:val="00E3295D"/>
    <w:rsid w:val="00E32D51"/>
    <w:rsid w:val="00E32F26"/>
    <w:rsid w:val="00E336A7"/>
    <w:rsid w:val="00E33907"/>
    <w:rsid w:val="00E33B7F"/>
    <w:rsid w:val="00E33F04"/>
    <w:rsid w:val="00E35D29"/>
    <w:rsid w:val="00E367A6"/>
    <w:rsid w:val="00E367E0"/>
    <w:rsid w:val="00E37250"/>
    <w:rsid w:val="00E37E52"/>
    <w:rsid w:val="00E37EED"/>
    <w:rsid w:val="00E40B41"/>
    <w:rsid w:val="00E40DD5"/>
    <w:rsid w:val="00E41727"/>
    <w:rsid w:val="00E41919"/>
    <w:rsid w:val="00E421AB"/>
    <w:rsid w:val="00E4222A"/>
    <w:rsid w:val="00E42253"/>
    <w:rsid w:val="00E436FF"/>
    <w:rsid w:val="00E445E6"/>
    <w:rsid w:val="00E4541A"/>
    <w:rsid w:val="00E45569"/>
    <w:rsid w:val="00E45C71"/>
    <w:rsid w:val="00E4699A"/>
    <w:rsid w:val="00E47760"/>
    <w:rsid w:val="00E47A25"/>
    <w:rsid w:val="00E47E78"/>
    <w:rsid w:val="00E5020F"/>
    <w:rsid w:val="00E505EB"/>
    <w:rsid w:val="00E50982"/>
    <w:rsid w:val="00E50FC7"/>
    <w:rsid w:val="00E51CFD"/>
    <w:rsid w:val="00E522B5"/>
    <w:rsid w:val="00E52914"/>
    <w:rsid w:val="00E52A8D"/>
    <w:rsid w:val="00E52F95"/>
    <w:rsid w:val="00E53A9F"/>
    <w:rsid w:val="00E53CB7"/>
    <w:rsid w:val="00E53DA2"/>
    <w:rsid w:val="00E53DF6"/>
    <w:rsid w:val="00E545FC"/>
    <w:rsid w:val="00E5473B"/>
    <w:rsid w:val="00E55186"/>
    <w:rsid w:val="00E564E0"/>
    <w:rsid w:val="00E575D9"/>
    <w:rsid w:val="00E5774D"/>
    <w:rsid w:val="00E60A95"/>
    <w:rsid w:val="00E617E5"/>
    <w:rsid w:val="00E618F0"/>
    <w:rsid w:val="00E61BC4"/>
    <w:rsid w:val="00E61E06"/>
    <w:rsid w:val="00E631E3"/>
    <w:rsid w:val="00E6338D"/>
    <w:rsid w:val="00E637AA"/>
    <w:rsid w:val="00E63B7C"/>
    <w:rsid w:val="00E63CA9"/>
    <w:rsid w:val="00E65A1E"/>
    <w:rsid w:val="00E6602F"/>
    <w:rsid w:val="00E660E1"/>
    <w:rsid w:val="00E66858"/>
    <w:rsid w:val="00E674CC"/>
    <w:rsid w:val="00E67C7B"/>
    <w:rsid w:val="00E704BD"/>
    <w:rsid w:val="00E71A0E"/>
    <w:rsid w:val="00E72082"/>
    <w:rsid w:val="00E72402"/>
    <w:rsid w:val="00E7255B"/>
    <w:rsid w:val="00E72CA7"/>
    <w:rsid w:val="00E73194"/>
    <w:rsid w:val="00E733CE"/>
    <w:rsid w:val="00E73BB0"/>
    <w:rsid w:val="00E74134"/>
    <w:rsid w:val="00E742E0"/>
    <w:rsid w:val="00E7456A"/>
    <w:rsid w:val="00E74CE3"/>
    <w:rsid w:val="00E760F7"/>
    <w:rsid w:val="00E76D45"/>
    <w:rsid w:val="00E77F1F"/>
    <w:rsid w:val="00E801B0"/>
    <w:rsid w:val="00E8138F"/>
    <w:rsid w:val="00E81DDA"/>
    <w:rsid w:val="00E824E9"/>
    <w:rsid w:val="00E83263"/>
    <w:rsid w:val="00E8370F"/>
    <w:rsid w:val="00E83D71"/>
    <w:rsid w:val="00E84429"/>
    <w:rsid w:val="00E84C57"/>
    <w:rsid w:val="00E84DEF"/>
    <w:rsid w:val="00E854D1"/>
    <w:rsid w:val="00E859B8"/>
    <w:rsid w:val="00E85CE7"/>
    <w:rsid w:val="00E86055"/>
    <w:rsid w:val="00E86424"/>
    <w:rsid w:val="00E875FC"/>
    <w:rsid w:val="00E9080A"/>
    <w:rsid w:val="00E90AE6"/>
    <w:rsid w:val="00E90F06"/>
    <w:rsid w:val="00E91332"/>
    <w:rsid w:val="00E9165D"/>
    <w:rsid w:val="00E917FD"/>
    <w:rsid w:val="00E92C77"/>
    <w:rsid w:val="00E92D02"/>
    <w:rsid w:val="00E94B74"/>
    <w:rsid w:val="00E95888"/>
    <w:rsid w:val="00E96273"/>
    <w:rsid w:val="00E96672"/>
    <w:rsid w:val="00E97587"/>
    <w:rsid w:val="00EA06A4"/>
    <w:rsid w:val="00EA1151"/>
    <w:rsid w:val="00EA12EF"/>
    <w:rsid w:val="00EA20BD"/>
    <w:rsid w:val="00EA3A6A"/>
    <w:rsid w:val="00EA477B"/>
    <w:rsid w:val="00EA489B"/>
    <w:rsid w:val="00EA4ADA"/>
    <w:rsid w:val="00EA4B99"/>
    <w:rsid w:val="00EA4BEE"/>
    <w:rsid w:val="00EA5E23"/>
    <w:rsid w:val="00EA618F"/>
    <w:rsid w:val="00EA6213"/>
    <w:rsid w:val="00EA7098"/>
    <w:rsid w:val="00EA7261"/>
    <w:rsid w:val="00EA72B6"/>
    <w:rsid w:val="00EA7686"/>
    <w:rsid w:val="00EA788F"/>
    <w:rsid w:val="00EB0C89"/>
    <w:rsid w:val="00EB0E22"/>
    <w:rsid w:val="00EB1203"/>
    <w:rsid w:val="00EB1398"/>
    <w:rsid w:val="00EB1EB7"/>
    <w:rsid w:val="00EB3F93"/>
    <w:rsid w:val="00EB4336"/>
    <w:rsid w:val="00EB4375"/>
    <w:rsid w:val="00EB44E8"/>
    <w:rsid w:val="00EB56CA"/>
    <w:rsid w:val="00EB5968"/>
    <w:rsid w:val="00EB62D0"/>
    <w:rsid w:val="00EB6941"/>
    <w:rsid w:val="00EB69B5"/>
    <w:rsid w:val="00EB6D25"/>
    <w:rsid w:val="00EB740D"/>
    <w:rsid w:val="00EC0563"/>
    <w:rsid w:val="00EC16CC"/>
    <w:rsid w:val="00EC2991"/>
    <w:rsid w:val="00EC2D72"/>
    <w:rsid w:val="00EC335D"/>
    <w:rsid w:val="00EC3D4F"/>
    <w:rsid w:val="00EC4899"/>
    <w:rsid w:val="00EC48F5"/>
    <w:rsid w:val="00EC4981"/>
    <w:rsid w:val="00EC4F5C"/>
    <w:rsid w:val="00EC5722"/>
    <w:rsid w:val="00EC6010"/>
    <w:rsid w:val="00EC7A78"/>
    <w:rsid w:val="00EC7F47"/>
    <w:rsid w:val="00EC7FB0"/>
    <w:rsid w:val="00ED0513"/>
    <w:rsid w:val="00ED1786"/>
    <w:rsid w:val="00ED192D"/>
    <w:rsid w:val="00ED1F26"/>
    <w:rsid w:val="00ED217C"/>
    <w:rsid w:val="00ED3457"/>
    <w:rsid w:val="00ED3CCE"/>
    <w:rsid w:val="00ED45A1"/>
    <w:rsid w:val="00ED4B7B"/>
    <w:rsid w:val="00ED4CED"/>
    <w:rsid w:val="00ED5045"/>
    <w:rsid w:val="00ED55EE"/>
    <w:rsid w:val="00ED611B"/>
    <w:rsid w:val="00ED6654"/>
    <w:rsid w:val="00ED694E"/>
    <w:rsid w:val="00ED748A"/>
    <w:rsid w:val="00EE0726"/>
    <w:rsid w:val="00EE0899"/>
    <w:rsid w:val="00EE1A02"/>
    <w:rsid w:val="00EE1A5F"/>
    <w:rsid w:val="00EE1B55"/>
    <w:rsid w:val="00EE2CB0"/>
    <w:rsid w:val="00EE2D3D"/>
    <w:rsid w:val="00EE32C4"/>
    <w:rsid w:val="00EE3EF6"/>
    <w:rsid w:val="00EE4505"/>
    <w:rsid w:val="00EE73B0"/>
    <w:rsid w:val="00EE7498"/>
    <w:rsid w:val="00EE7701"/>
    <w:rsid w:val="00EE7BEA"/>
    <w:rsid w:val="00EF00CB"/>
    <w:rsid w:val="00EF0799"/>
    <w:rsid w:val="00EF0936"/>
    <w:rsid w:val="00EF0C53"/>
    <w:rsid w:val="00EF0CBB"/>
    <w:rsid w:val="00EF0E68"/>
    <w:rsid w:val="00EF0F62"/>
    <w:rsid w:val="00EF19C5"/>
    <w:rsid w:val="00EF2144"/>
    <w:rsid w:val="00EF50B6"/>
    <w:rsid w:val="00EF522E"/>
    <w:rsid w:val="00EF5379"/>
    <w:rsid w:val="00F00217"/>
    <w:rsid w:val="00F011EF"/>
    <w:rsid w:val="00F019E9"/>
    <w:rsid w:val="00F01A4B"/>
    <w:rsid w:val="00F02110"/>
    <w:rsid w:val="00F02FFD"/>
    <w:rsid w:val="00F03194"/>
    <w:rsid w:val="00F0328E"/>
    <w:rsid w:val="00F03FD9"/>
    <w:rsid w:val="00F04878"/>
    <w:rsid w:val="00F050C4"/>
    <w:rsid w:val="00F05116"/>
    <w:rsid w:val="00F059DA"/>
    <w:rsid w:val="00F059F9"/>
    <w:rsid w:val="00F063A0"/>
    <w:rsid w:val="00F064BF"/>
    <w:rsid w:val="00F06D5F"/>
    <w:rsid w:val="00F06DC3"/>
    <w:rsid w:val="00F06E6A"/>
    <w:rsid w:val="00F10006"/>
    <w:rsid w:val="00F101A3"/>
    <w:rsid w:val="00F103B2"/>
    <w:rsid w:val="00F107B1"/>
    <w:rsid w:val="00F1144D"/>
    <w:rsid w:val="00F11753"/>
    <w:rsid w:val="00F11BB7"/>
    <w:rsid w:val="00F129A5"/>
    <w:rsid w:val="00F129C1"/>
    <w:rsid w:val="00F13063"/>
    <w:rsid w:val="00F13FC9"/>
    <w:rsid w:val="00F1449A"/>
    <w:rsid w:val="00F144E8"/>
    <w:rsid w:val="00F14B2C"/>
    <w:rsid w:val="00F15820"/>
    <w:rsid w:val="00F16306"/>
    <w:rsid w:val="00F1638E"/>
    <w:rsid w:val="00F16C3C"/>
    <w:rsid w:val="00F17EF2"/>
    <w:rsid w:val="00F201BA"/>
    <w:rsid w:val="00F20B10"/>
    <w:rsid w:val="00F2263F"/>
    <w:rsid w:val="00F22AB4"/>
    <w:rsid w:val="00F2374C"/>
    <w:rsid w:val="00F24290"/>
    <w:rsid w:val="00F24383"/>
    <w:rsid w:val="00F245DA"/>
    <w:rsid w:val="00F24783"/>
    <w:rsid w:val="00F24B40"/>
    <w:rsid w:val="00F24BAD"/>
    <w:rsid w:val="00F25315"/>
    <w:rsid w:val="00F25FFD"/>
    <w:rsid w:val="00F2679D"/>
    <w:rsid w:val="00F27DE5"/>
    <w:rsid w:val="00F302C4"/>
    <w:rsid w:val="00F308F6"/>
    <w:rsid w:val="00F30EAB"/>
    <w:rsid w:val="00F320E3"/>
    <w:rsid w:val="00F3254F"/>
    <w:rsid w:val="00F3315F"/>
    <w:rsid w:val="00F3341A"/>
    <w:rsid w:val="00F33501"/>
    <w:rsid w:val="00F335C5"/>
    <w:rsid w:val="00F341F0"/>
    <w:rsid w:val="00F34641"/>
    <w:rsid w:val="00F3489C"/>
    <w:rsid w:val="00F34EDA"/>
    <w:rsid w:val="00F35CDC"/>
    <w:rsid w:val="00F365E4"/>
    <w:rsid w:val="00F37270"/>
    <w:rsid w:val="00F40F83"/>
    <w:rsid w:val="00F4105C"/>
    <w:rsid w:val="00F414D3"/>
    <w:rsid w:val="00F41824"/>
    <w:rsid w:val="00F422E9"/>
    <w:rsid w:val="00F4277F"/>
    <w:rsid w:val="00F42977"/>
    <w:rsid w:val="00F43413"/>
    <w:rsid w:val="00F451E0"/>
    <w:rsid w:val="00F4532C"/>
    <w:rsid w:val="00F453F0"/>
    <w:rsid w:val="00F504CA"/>
    <w:rsid w:val="00F5067F"/>
    <w:rsid w:val="00F50B3D"/>
    <w:rsid w:val="00F51772"/>
    <w:rsid w:val="00F51958"/>
    <w:rsid w:val="00F520F6"/>
    <w:rsid w:val="00F529F6"/>
    <w:rsid w:val="00F532E9"/>
    <w:rsid w:val="00F5344A"/>
    <w:rsid w:val="00F5351A"/>
    <w:rsid w:val="00F53D73"/>
    <w:rsid w:val="00F54CC1"/>
    <w:rsid w:val="00F56030"/>
    <w:rsid w:val="00F602FC"/>
    <w:rsid w:val="00F60769"/>
    <w:rsid w:val="00F60B5C"/>
    <w:rsid w:val="00F610D3"/>
    <w:rsid w:val="00F614D4"/>
    <w:rsid w:val="00F61C8A"/>
    <w:rsid w:val="00F63579"/>
    <w:rsid w:val="00F63F3A"/>
    <w:rsid w:val="00F63FDE"/>
    <w:rsid w:val="00F643D8"/>
    <w:rsid w:val="00F645F6"/>
    <w:rsid w:val="00F64F08"/>
    <w:rsid w:val="00F65262"/>
    <w:rsid w:val="00F65345"/>
    <w:rsid w:val="00F65D1D"/>
    <w:rsid w:val="00F67074"/>
    <w:rsid w:val="00F70A1E"/>
    <w:rsid w:val="00F70DB8"/>
    <w:rsid w:val="00F70EA9"/>
    <w:rsid w:val="00F71C7C"/>
    <w:rsid w:val="00F720E9"/>
    <w:rsid w:val="00F73AF7"/>
    <w:rsid w:val="00F7488F"/>
    <w:rsid w:val="00F7692C"/>
    <w:rsid w:val="00F76EFA"/>
    <w:rsid w:val="00F770ED"/>
    <w:rsid w:val="00F80809"/>
    <w:rsid w:val="00F8090D"/>
    <w:rsid w:val="00F80B8B"/>
    <w:rsid w:val="00F810DF"/>
    <w:rsid w:val="00F8167B"/>
    <w:rsid w:val="00F82752"/>
    <w:rsid w:val="00F82B41"/>
    <w:rsid w:val="00F83D1E"/>
    <w:rsid w:val="00F83D3B"/>
    <w:rsid w:val="00F83F37"/>
    <w:rsid w:val="00F85392"/>
    <w:rsid w:val="00F8758D"/>
    <w:rsid w:val="00F9005C"/>
    <w:rsid w:val="00F90155"/>
    <w:rsid w:val="00F90868"/>
    <w:rsid w:val="00F90E3D"/>
    <w:rsid w:val="00F9159A"/>
    <w:rsid w:val="00F91EA6"/>
    <w:rsid w:val="00F92A0D"/>
    <w:rsid w:val="00F92CD9"/>
    <w:rsid w:val="00F932D2"/>
    <w:rsid w:val="00F94301"/>
    <w:rsid w:val="00F952AE"/>
    <w:rsid w:val="00F9617E"/>
    <w:rsid w:val="00F96803"/>
    <w:rsid w:val="00F96929"/>
    <w:rsid w:val="00F96DFB"/>
    <w:rsid w:val="00F973E9"/>
    <w:rsid w:val="00F97BA9"/>
    <w:rsid w:val="00F97FA0"/>
    <w:rsid w:val="00FA1074"/>
    <w:rsid w:val="00FA2621"/>
    <w:rsid w:val="00FA2759"/>
    <w:rsid w:val="00FA33F1"/>
    <w:rsid w:val="00FA346E"/>
    <w:rsid w:val="00FA351E"/>
    <w:rsid w:val="00FA597A"/>
    <w:rsid w:val="00FA5A49"/>
    <w:rsid w:val="00FA6325"/>
    <w:rsid w:val="00FA6432"/>
    <w:rsid w:val="00FA6823"/>
    <w:rsid w:val="00FA6E85"/>
    <w:rsid w:val="00FA7D18"/>
    <w:rsid w:val="00FA7EAD"/>
    <w:rsid w:val="00FA7FEF"/>
    <w:rsid w:val="00FB0360"/>
    <w:rsid w:val="00FB0F4B"/>
    <w:rsid w:val="00FB15C9"/>
    <w:rsid w:val="00FB1FE2"/>
    <w:rsid w:val="00FB223D"/>
    <w:rsid w:val="00FB30AE"/>
    <w:rsid w:val="00FB3101"/>
    <w:rsid w:val="00FB34D5"/>
    <w:rsid w:val="00FB5E23"/>
    <w:rsid w:val="00FB62A9"/>
    <w:rsid w:val="00FB6C78"/>
    <w:rsid w:val="00FB6CDB"/>
    <w:rsid w:val="00FC14E5"/>
    <w:rsid w:val="00FC1DCD"/>
    <w:rsid w:val="00FC20B0"/>
    <w:rsid w:val="00FC29E3"/>
    <w:rsid w:val="00FC35E8"/>
    <w:rsid w:val="00FC4149"/>
    <w:rsid w:val="00FC54D7"/>
    <w:rsid w:val="00FC62E7"/>
    <w:rsid w:val="00FC6301"/>
    <w:rsid w:val="00FC6555"/>
    <w:rsid w:val="00FC66FE"/>
    <w:rsid w:val="00FC6BA5"/>
    <w:rsid w:val="00FC719C"/>
    <w:rsid w:val="00FC73D8"/>
    <w:rsid w:val="00FC7E7A"/>
    <w:rsid w:val="00FD027B"/>
    <w:rsid w:val="00FD0B45"/>
    <w:rsid w:val="00FD1003"/>
    <w:rsid w:val="00FD177E"/>
    <w:rsid w:val="00FD195A"/>
    <w:rsid w:val="00FD1A85"/>
    <w:rsid w:val="00FD30FD"/>
    <w:rsid w:val="00FD3145"/>
    <w:rsid w:val="00FD333F"/>
    <w:rsid w:val="00FD372F"/>
    <w:rsid w:val="00FD406B"/>
    <w:rsid w:val="00FD4235"/>
    <w:rsid w:val="00FD4369"/>
    <w:rsid w:val="00FD4385"/>
    <w:rsid w:val="00FD5718"/>
    <w:rsid w:val="00FD62EC"/>
    <w:rsid w:val="00FD6548"/>
    <w:rsid w:val="00FD6906"/>
    <w:rsid w:val="00FD7548"/>
    <w:rsid w:val="00FE04B5"/>
    <w:rsid w:val="00FE07EA"/>
    <w:rsid w:val="00FE0C32"/>
    <w:rsid w:val="00FE1568"/>
    <w:rsid w:val="00FE1AAD"/>
    <w:rsid w:val="00FE1BB2"/>
    <w:rsid w:val="00FE246D"/>
    <w:rsid w:val="00FE2755"/>
    <w:rsid w:val="00FE2934"/>
    <w:rsid w:val="00FE3BE0"/>
    <w:rsid w:val="00FE44FE"/>
    <w:rsid w:val="00FE5266"/>
    <w:rsid w:val="00FE65AD"/>
    <w:rsid w:val="00FE66C9"/>
    <w:rsid w:val="00FE7348"/>
    <w:rsid w:val="00FE756B"/>
    <w:rsid w:val="00FE7834"/>
    <w:rsid w:val="00FE7D4D"/>
    <w:rsid w:val="00FF04A8"/>
    <w:rsid w:val="00FF098A"/>
    <w:rsid w:val="00FF0C55"/>
    <w:rsid w:val="00FF2054"/>
    <w:rsid w:val="00FF2B17"/>
    <w:rsid w:val="00FF2E55"/>
    <w:rsid w:val="00FF2EF4"/>
    <w:rsid w:val="00FF3D83"/>
    <w:rsid w:val="00FF4341"/>
    <w:rsid w:val="00FF4BE6"/>
    <w:rsid w:val="00FF4C9C"/>
    <w:rsid w:val="00FF4D9E"/>
    <w:rsid w:val="00FF52B2"/>
    <w:rsid w:val="00FF55B1"/>
    <w:rsid w:val="00FF6352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,"/>
  <w:listSeparator w:val=";"/>
  <w14:docId w14:val="32E4C5E0"/>
  <w15:docId w15:val="{C5EE5E24-8CEF-44C9-883C-E0CCCA9C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5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63CF5"/>
    <w:rPr>
      <w:lang w:eastAsia="fr-FR"/>
    </w:rPr>
  </w:style>
  <w:style w:type="paragraph" w:styleId="Titre1">
    <w:name w:val="heading 1"/>
    <w:basedOn w:val="Normal"/>
    <w:next w:val="Normal"/>
    <w:qFormat/>
    <w:rsid w:val="00E1509C"/>
    <w:pPr>
      <w:keepNext/>
      <w:jc w:val="center"/>
      <w:outlineLvl w:val="0"/>
    </w:pPr>
    <w:rPr>
      <w:rFonts w:ascii="Arial" w:hAnsi="Arial"/>
      <w:sz w:val="24"/>
    </w:rPr>
  </w:style>
  <w:style w:type="paragraph" w:styleId="Titre2">
    <w:name w:val="heading 2"/>
    <w:basedOn w:val="Normal"/>
    <w:next w:val="Normal"/>
    <w:qFormat/>
    <w:rsid w:val="00E1509C"/>
    <w:pPr>
      <w:keepNext/>
      <w:outlineLvl w:val="1"/>
    </w:pPr>
    <w:rPr>
      <w:sz w:val="24"/>
      <w:lang w:val="fr-FR"/>
    </w:rPr>
  </w:style>
  <w:style w:type="paragraph" w:styleId="Titre3">
    <w:name w:val="heading 3"/>
    <w:basedOn w:val="Normal"/>
    <w:next w:val="Normal"/>
    <w:link w:val="Titre3Car"/>
    <w:qFormat/>
    <w:rsid w:val="00E1509C"/>
    <w:pPr>
      <w:keepNext/>
      <w:outlineLvl w:val="2"/>
    </w:pPr>
    <w:rPr>
      <w:b/>
      <w:sz w:val="24"/>
      <w:u w:val="single"/>
      <w:lang w:val="fr-FR"/>
    </w:rPr>
  </w:style>
  <w:style w:type="paragraph" w:styleId="Titre4">
    <w:name w:val="heading 4"/>
    <w:basedOn w:val="Normal"/>
    <w:next w:val="Normal"/>
    <w:qFormat/>
    <w:rsid w:val="00E1509C"/>
    <w:pPr>
      <w:keepNext/>
      <w:jc w:val="center"/>
      <w:outlineLvl w:val="3"/>
    </w:pPr>
    <w:rPr>
      <w:rFonts w:ascii="Comic Sans MS" w:hAnsi="Comic Sans MS"/>
      <w:b/>
      <w:sz w:val="24"/>
    </w:rPr>
  </w:style>
  <w:style w:type="paragraph" w:styleId="Titre5">
    <w:name w:val="heading 5"/>
    <w:basedOn w:val="Normal"/>
    <w:next w:val="Normal"/>
    <w:qFormat/>
    <w:rsid w:val="00E1509C"/>
    <w:pPr>
      <w:keepNext/>
      <w:jc w:val="both"/>
      <w:outlineLvl w:val="4"/>
    </w:pPr>
    <w:rPr>
      <w:rFonts w:ascii="Arial" w:hAnsi="Arial"/>
      <w:b/>
      <w:sz w:val="21"/>
    </w:rPr>
  </w:style>
  <w:style w:type="paragraph" w:styleId="Titre6">
    <w:name w:val="heading 6"/>
    <w:basedOn w:val="Normal"/>
    <w:next w:val="Normal"/>
    <w:qFormat/>
    <w:rsid w:val="00E1509C"/>
    <w:pPr>
      <w:keepNext/>
      <w:jc w:val="both"/>
      <w:outlineLvl w:val="5"/>
    </w:pPr>
    <w:rPr>
      <w:rFonts w:ascii="Arial" w:hAnsi="Arial"/>
      <w:i/>
      <w:sz w:val="21"/>
    </w:rPr>
  </w:style>
  <w:style w:type="paragraph" w:styleId="Titre7">
    <w:name w:val="heading 7"/>
    <w:basedOn w:val="Normal"/>
    <w:next w:val="Normal"/>
    <w:qFormat/>
    <w:rsid w:val="00E1509C"/>
    <w:pPr>
      <w:keepNext/>
      <w:jc w:val="both"/>
      <w:outlineLvl w:val="6"/>
    </w:pPr>
    <w:rPr>
      <w:rFonts w:ascii="Arial" w:hAnsi="Arial"/>
      <w:i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E1509C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E1509C"/>
    <w:pPr>
      <w:tabs>
        <w:tab w:val="center" w:pos="4320"/>
        <w:tab w:val="right" w:pos="8640"/>
      </w:tabs>
    </w:pPr>
  </w:style>
  <w:style w:type="paragraph" w:styleId="Corpsdetexte">
    <w:name w:val="Body Text"/>
    <w:basedOn w:val="Normal"/>
    <w:link w:val="CorpsdetexteCar"/>
    <w:rsid w:val="00E1509C"/>
    <w:pPr>
      <w:jc w:val="both"/>
    </w:pPr>
    <w:rPr>
      <w:rFonts w:ascii="Arial" w:hAnsi="Arial"/>
      <w:sz w:val="24"/>
    </w:rPr>
  </w:style>
  <w:style w:type="paragraph" w:styleId="Corpsdetexte3">
    <w:name w:val="Body Text 3"/>
    <w:basedOn w:val="Normal"/>
    <w:rsid w:val="00E1509C"/>
    <w:pPr>
      <w:jc w:val="both"/>
    </w:pPr>
    <w:rPr>
      <w:rFonts w:ascii="Arial" w:hAnsi="Arial"/>
      <w:sz w:val="21"/>
    </w:rPr>
  </w:style>
  <w:style w:type="paragraph" w:styleId="Corpsdetexte2">
    <w:name w:val="Body Text 2"/>
    <w:basedOn w:val="Normal"/>
    <w:rsid w:val="00E1509C"/>
    <w:pPr>
      <w:jc w:val="both"/>
    </w:pPr>
    <w:rPr>
      <w:rFonts w:ascii="Arial" w:hAnsi="Arial"/>
      <w:lang w:val="fr-FR"/>
    </w:rPr>
  </w:style>
  <w:style w:type="paragraph" w:styleId="Notedebasdepage">
    <w:name w:val="footnote text"/>
    <w:basedOn w:val="Normal"/>
    <w:link w:val="NotedebasdepageCar"/>
    <w:uiPriority w:val="99"/>
    <w:rsid w:val="00E1509C"/>
    <w:rPr>
      <w:lang w:val="fr-FR"/>
    </w:rPr>
  </w:style>
  <w:style w:type="character" w:styleId="Appelnotedebasdep">
    <w:name w:val="footnote reference"/>
    <w:basedOn w:val="Policepardfaut"/>
    <w:uiPriority w:val="99"/>
    <w:semiHidden/>
    <w:rsid w:val="00E1509C"/>
    <w:rPr>
      <w:vertAlign w:val="superscript"/>
    </w:rPr>
  </w:style>
  <w:style w:type="character" w:styleId="Numrodepage">
    <w:name w:val="page number"/>
    <w:basedOn w:val="Policepardfaut"/>
    <w:rsid w:val="00E1509C"/>
  </w:style>
  <w:style w:type="table" w:styleId="Grilledutableau">
    <w:name w:val="Table Grid"/>
    <w:basedOn w:val="TableauNormal"/>
    <w:uiPriority w:val="59"/>
    <w:rsid w:val="00114C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ffetsdetableau3D3">
    <w:name w:val="Table 3D effects 3"/>
    <w:basedOn w:val="TableauNormal"/>
    <w:rsid w:val="004755FD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ffetsdetableau3D2">
    <w:name w:val="Table 3D effects 2"/>
    <w:basedOn w:val="TableauNormal"/>
    <w:rsid w:val="00032B8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M3">
    <w:name w:val="toc 3"/>
    <w:basedOn w:val="Normal"/>
    <w:next w:val="Normal"/>
    <w:autoRedefine/>
    <w:uiPriority w:val="39"/>
    <w:rsid w:val="0034300A"/>
    <w:pPr>
      <w:tabs>
        <w:tab w:val="left" w:pos="880"/>
        <w:tab w:val="right" w:leader="dot" w:pos="9072"/>
      </w:tabs>
      <w:spacing w:line="360" w:lineRule="auto"/>
      <w:outlineLvl w:val="0"/>
    </w:pPr>
    <w:rPr>
      <w:rFonts w:ascii="Arial" w:hAnsi="Arial" w:cs="Arial"/>
      <w:noProof/>
    </w:rPr>
  </w:style>
  <w:style w:type="character" w:styleId="Lienhypertexte">
    <w:name w:val="Hyperlink"/>
    <w:basedOn w:val="Policepardfaut"/>
    <w:uiPriority w:val="99"/>
    <w:rsid w:val="00264BF4"/>
    <w:rPr>
      <w:color w:val="0000FF"/>
      <w:u w:val="single"/>
    </w:rPr>
  </w:style>
  <w:style w:type="table" w:styleId="Tableauclassique2">
    <w:name w:val="Table Classic 2"/>
    <w:basedOn w:val="TableauNormal"/>
    <w:rsid w:val="007A75A4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reTR">
    <w:name w:val="toa heading"/>
    <w:basedOn w:val="Normal"/>
    <w:next w:val="Normal"/>
    <w:semiHidden/>
    <w:rsid w:val="00597DBA"/>
    <w:pPr>
      <w:spacing w:before="120"/>
    </w:pPr>
    <w:rPr>
      <w:rFonts w:ascii="Arial" w:hAnsi="Arial" w:cs="Arial"/>
      <w:b/>
      <w:bCs/>
      <w:sz w:val="24"/>
      <w:szCs w:val="24"/>
    </w:rPr>
  </w:style>
  <w:style w:type="paragraph" w:styleId="Tabledesrfrencesjuridiques">
    <w:name w:val="table of authorities"/>
    <w:basedOn w:val="Normal"/>
    <w:next w:val="Normal"/>
    <w:semiHidden/>
    <w:rsid w:val="00597DBA"/>
    <w:pPr>
      <w:ind w:left="200" w:hanging="200"/>
    </w:pPr>
  </w:style>
  <w:style w:type="paragraph" w:styleId="Tabledesillustrations">
    <w:name w:val="table of figures"/>
    <w:basedOn w:val="Normal"/>
    <w:next w:val="Normal"/>
    <w:semiHidden/>
    <w:rsid w:val="00597DBA"/>
    <w:pPr>
      <w:ind w:left="400" w:hanging="400"/>
    </w:pPr>
    <w:rPr>
      <w:rFonts w:ascii="Arial" w:hAnsi="Arial"/>
      <w:sz w:val="18"/>
    </w:rPr>
  </w:style>
  <w:style w:type="paragraph" w:styleId="Sansinterligne">
    <w:name w:val="No Spacing"/>
    <w:link w:val="SansinterligneCar"/>
    <w:uiPriority w:val="1"/>
    <w:qFormat/>
    <w:rsid w:val="007B036B"/>
    <w:rPr>
      <w:rFonts w:ascii="Calibri" w:hAnsi="Calibri"/>
      <w:sz w:val="22"/>
      <w:szCs w:val="22"/>
      <w:lang w:val="fr-FR"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7B036B"/>
    <w:rPr>
      <w:rFonts w:ascii="Calibri" w:hAnsi="Calibri"/>
      <w:sz w:val="22"/>
      <w:szCs w:val="22"/>
      <w:lang w:val="fr-FR" w:eastAsia="en-US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B036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B036B"/>
    <w:rPr>
      <w:rFonts w:ascii="Tahoma" w:hAnsi="Tahoma" w:cs="Tahoma"/>
      <w:sz w:val="16"/>
      <w:szCs w:val="16"/>
      <w:lang w:eastAsia="fr-FR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964C52"/>
    <w:rPr>
      <w:rFonts w:ascii="Tahoma" w:hAnsi="Tahoma" w:cs="Tahoma"/>
      <w:sz w:val="16"/>
      <w:szCs w:val="16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964C52"/>
    <w:rPr>
      <w:rFonts w:ascii="Tahoma" w:hAnsi="Tahoma" w:cs="Tahoma"/>
      <w:sz w:val="16"/>
      <w:szCs w:val="16"/>
      <w:lang w:eastAsia="fr-FR"/>
    </w:rPr>
  </w:style>
  <w:style w:type="character" w:customStyle="1" w:styleId="En-tteCar">
    <w:name w:val="En-tête Car"/>
    <w:basedOn w:val="Policepardfaut"/>
    <w:link w:val="En-tte"/>
    <w:rsid w:val="00964C52"/>
    <w:rPr>
      <w:lang w:eastAsia="fr-FR"/>
    </w:rPr>
  </w:style>
  <w:style w:type="paragraph" w:styleId="Paragraphedeliste">
    <w:name w:val="List Paragraph"/>
    <w:basedOn w:val="Normal"/>
    <w:uiPriority w:val="34"/>
    <w:qFormat/>
    <w:rsid w:val="004F6D09"/>
    <w:pPr>
      <w:ind w:left="720"/>
      <w:contextualSpacing/>
    </w:pPr>
  </w:style>
  <w:style w:type="character" w:customStyle="1" w:styleId="PieddepageCar">
    <w:name w:val="Pied de page Car"/>
    <w:basedOn w:val="Policepardfaut"/>
    <w:link w:val="Pieddepage"/>
    <w:uiPriority w:val="99"/>
    <w:rsid w:val="004F6D09"/>
    <w:rPr>
      <w:lang w:eastAsia="fr-FR"/>
    </w:rPr>
  </w:style>
  <w:style w:type="table" w:styleId="Listemoyenne2-Accent1">
    <w:name w:val="Medium List 2 Accent 1"/>
    <w:basedOn w:val="TableauNormal"/>
    <w:uiPriority w:val="66"/>
    <w:rsid w:val="00F4532C"/>
    <w:rPr>
      <w:rFonts w:asciiTheme="majorHAnsi" w:eastAsiaTheme="majorEastAsia" w:hAnsiTheme="majorHAnsi" w:cstheme="majorBidi"/>
      <w:color w:val="000000" w:themeColor="text1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F4532C"/>
    <w:pPr>
      <w:tabs>
        <w:tab w:val="decimal" w:pos="360"/>
      </w:tabs>
      <w:spacing w:after="200" w:line="276" w:lineRule="auto"/>
    </w:pPr>
    <w:rPr>
      <w:rFonts w:asciiTheme="minorHAnsi" w:eastAsiaTheme="minorEastAsia" w:hAnsiTheme="minorHAnsi" w:cstheme="minorBidi"/>
      <w:sz w:val="22"/>
      <w:szCs w:val="22"/>
      <w:lang w:val="fr-FR" w:eastAsia="en-US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F4532C"/>
    <w:rPr>
      <w:lang w:val="fr-FR" w:eastAsia="fr-FR"/>
    </w:rPr>
  </w:style>
  <w:style w:type="character" w:styleId="Accentuationlgre">
    <w:name w:val="Subtle Emphasis"/>
    <w:basedOn w:val="Policepardfaut"/>
    <w:uiPriority w:val="19"/>
    <w:qFormat/>
    <w:rsid w:val="00F4532C"/>
    <w:rPr>
      <w:rFonts w:eastAsiaTheme="minorEastAsia" w:cstheme="minorBidi"/>
      <w:bCs w:val="0"/>
      <w:i/>
      <w:iCs/>
      <w:color w:val="808080" w:themeColor="text1" w:themeTint="7F"/>
      <w:szCs w:val="22"/>
      <w:lang w:val="fr-FR"/>
    </w:rPr>
  </w:style>
  <w:style w:type="table" w:customStyle="1" w:styleId="Trameclaire-Accent11">
    <w:name w:val="Trame claire - Accent 11"/>
    <w:basedOn w:val="TableauNormal"/>
    <w:uiPriority w:val="60"/>
    <w:rsid w:val="00F4532C"/>
    <w:rPr>
      <w:rFonts w:asciiTheme="minorHAnsi" w:eastAsiaTheme="minorEastAsia" w:hAnsiTheme="minorHAnsi" w:cstheme="minorBidi"/>
      <w:color w:val="365F91" w:themeColor="accent1" w:themeShade="BF"/>
      <w:sz w:val="22"/>
      <w:szCs w:val="22"/>
      <w:lang w:val="fr-FR" w:eastAsia="en-US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Style1">
    <w:name w:val="Style1"/>
    <w:basedOn w:val="TableauNormal"/>
    <w:uiPriority w:val="99"/>
    <w:qFormat/>
    <w:rsid w:val="00F4532C"/>
    <w:tblPr/>
  </w:style>
  <w:style w:type="table" w:styleId="Tramemoyenne2-Accent5">
    <w:name w:val="Medium Shading 2 Accent 5"/>
    <w:basedOn w:val="TableauNormal"/>
    <w:uiPriority w:val="64"/>
    <w:rsid w:val="00C35842"/>
    <w:rPr>
      <w:rFonts w:asciiTheme="minorHAnsi" w:eastAsiaTheme="minorEastAsia" w:hAnsiTheme="minorHAnsi" w:cstheme="minorBidi"/>
      <w:sz w:val="22"/>
      <w:szCs w:val="22"/>
      <w:lang w:val="fr-FR" w:eastAsia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TM1">
    <w:name w:val="toc 1"/>
    <w:basedOn w:val="Normal"/>
    <w:next w:val="Normal"/>
    <w:autoRedefine/>
    <w:uiPriority w:val="39"/>
    <w:unhideWhenUsed/>
    <w:rsid w:val="00EA788F"/>
    <w:pPr>
      <w:spacing w:after="100"/>
    </w:pPr>
  </w:style>
  <w:style w:type="paragraph" w:customStyle="1" w:styleId="Adressedelexpditeur">
    <w:name w:val="Adresse de l'expéditeur"/>
    <w:basedOn w:val="Normal"/>
    <w:uiPriority w:val="2"/>
    <w:qFormat/>
    <w:rsid w:val="00C44E3D"/>
    <w:pPr>
      <w:spacing w:after="200" w:line="276" w:lineRule="auto"/>
    </w:pPr>
    <w:rPr>
      <w:rFonts w:asciiTheme="minorHAnsi" w:eastAsiaTheme="minorEastAsia" w:hAnsiTheme="minorHAnsi" w:cstheme="minorBidi"/>
      <w:color w:val="FFFFFF" w:themeColor="background1"/>
      <w:spacing w:val="20"/>
      <w:lang w:val="fr-FR" w:eastAsia="en-US"/>
    </w:rPr>
  </w:style>
  <w:style w:type="paragraph" w:styleId="Salutations">
    <w:name w:val="Salutation"/>
    <w:basedOn w:val="Retraitnormal"/>
    <w:next w:val="Normal"/>
    <w:link w:val="SalutationsCar"/>
    <w:uiPriority w:val="4"/>
    <w:unhideWhenUsed/>
    <w:qFormat/>
    <w:rsid w:val="00C44E3D"/>
    <w:pPr>
      <w:spacing w:after="200" w:line="276" w:lineRule="auto"/>
      <w:ind w:left="0"/>
    </w:pPr>
    <w:rPr>
      <w:rFonts w:asciiTheme="minorHAnsi" w:eastAsiaTheme="minorEastAsia" w:hAnsiTheme="minorHAnsi" w:cstheme="minorBidi"/>
      <w:b/>
      <w:bCs/>
      <w:color w:val="17365D" w:themeColor="text2" w:themeShade="BF"/>
      <w:lang w:val="fr-FR" w:eastAsia="en-US"/>
    </w:rPr>
  </w:style>
  <w:style w:type="character" w:customStyle="1" w:styleId="SalutationsCar">
    <w:name w:val="Salutations Car"/>
    <w:basedOn w:val="Policepardfaut"/>
    <w:link w:val="Salutations"/>
    <w:uiPriority w:val="4"/>
    <w:rsid w:val="00C44E3D"/>
    <w:rPr>
      <w:rFonts w:asciiTheme="minorHAnsi" w:eastAsiaTheme="minorEastAsia" w:hAnsiTheme="minorHAnsi" w:cstheme="minorBidi"/>
      <w:b/>
      <w:bCs/>
      <w:color w:val="17365D" w:themeColor="text2" w:themeShade="BF"/>
      <w:lang w:val="fr-FR" w:eastAsia="en-US"/>
    </w:rPr>
  </w:style>
  <w:style w:type="paragraph" w:customStyle="1" w:styleId="Adressedudestinataire">
    <w:name w:val="Adresse du destinataire"/>
    <w:basedOn w:val="Sansinterligne"/>
    <w:uiPriority w:val="3"/>
    <w:qFormat/>
    <w:rsid w:val="00C44E3D"/>
    <w:pPr>
      <w:spacing w:after="480"/>
      <w:contextualSpacing/>
    </w:pPr>
    <w:rPr>
      <w:rFonts w:asciiTheme="majorHAnsi" w:eastAsiaTheme="majorEastAsia" w:hAnsiTheme="majorHAnsi" w:cstheme="majorBidi"/>
      <w:color w:val="17365D" w:themeColor="text2" w:themeShade="BF"/>
      <w:sz w:val="20"/>
      <w:szCs w:val="20"/>
    </w:rPr>
  </w:style>
  <w:style w:type="paragraph" w:styleId="Formuledepolitesse">
    <w:name w:val="Closing"/>
    <w:basedOn w:val="Sansinterligne"/>
    <w:link w:val="FormuledepolitesseCar"/>
    <w:uiPriority w:val="5"/>
    <w:unhideWhenUsed/>
    <w:qFormat/>
    <w:rsid w:val="00C44E3D"/>
    <w:pPr>
      <w:spacing w:before="960" w:after="960"/>
      <w:ind w:right="2520"/>
    </w:pPr>
    <w:rPr>
      <w:rFonts w:asciiTheme="minorHAnsi" w:eastAsiaTheme="minorEastAsia" w:hAnsiTheme="minorHAnsi" w:cstheme="minorBidi"/>
      <w:color w:val="17365D" w:themeColor="text2" w:themeShade="BF"/>
      <w:sz w:val="20"/>
      <w:szCs w:val="20"/>
    </w:rPr>
  </w:style>
  <w:style w:type="character" w:customStyle="1" w:styleId="FormuledepolitesseCar">
    <w:name w:val="Formule de politesse Car"/>
    <w:basedOn w:val="Policepardfaut"/>
    <w:link w:val="Formuledepolitesse"/>
    <w:uiPriority w:val="5"/>
    <w:rsid w:val="00C44E3D"/>
    <w:rPr>
      <w:rFonts w:asciiTheme="minorHAnsi" w:eastAsiaTheme="minorEastAsia" w:hAnsiTheme="minorHAnsi" w:cstheme="minorBidi"/>
      <w:color w:val="17365D" w:themeColor="text2" w:themeShade="BF"/>
      <w:lang w:val="fr-FR" w:eastAsia="en-US"/>
    </w:rPr>
  </w:style>
  <w:style w:type="character" w:styleId="lev">
    <w:name w:val="Strong"/>
    <w:basedOn w:val="Policepardfaut"/>
    <w:uiPriority w:val="22"/>
    <w:qFormat/>
    <w:rsid w:val="00C44E3D"/>
    <w:rPr>
      <w:b/>
      <w:bCs/>
    </w:rPr>
  </w:style>
  <w:style w:type="character" w:styleId="Textedelespacerserv">
    <w:name w:val="Placeholder Text"/>
    <w:basedOn w:val="Policepardfaut"/>
    <w:uiPriority w:val="99"/>
    <w:unhideWhenUsed/>
    <w:rsid w:val="00C44E3D"/>
    <w:rPr>
      <w:color w:val="808080"/>
    </w:rPr>
  </w:style>
  <w:style w:type="paragraph" w:styleId="Date">
    <w:name w:val="Date"/>
    <w:basedOn w:val="Normal"/>
    <w:next w:val="Normal"/>
    <w:link w:val="DateCar"/>
    <w:uiPriority w:val="99"/>
    <w:unhideWhenUsed/>
    <w:rsid w:val="00C44E3D"/>
    <w:pPr>
      <w:spacing w:after="200" w:line="276" w:lineRule="auto"/>
    </w:pPr>
    <w:rPr>
      <w:rFonts w:asciiTheme="minorHAnsi" w:eastAsiaTheme="minorEastAsia" w:hAnsiTheme="minorHAnsi" w:cstheme="minorBidi"/>
      <w:b/>
      <w:bCs/>
      <w:color w:val="4F81BD" w:themeColor="accent1"/>
      <w:lang w:val="fr-FR" w:eastAsia="en-US"/>
    </w:rPr>
  </w:style>
  <w:style w:type="character" w:customStyle="1" w:styleId="DateCar">
    <w:name w:val="Date Car"/>
    <w:basedOn w:val="Policepardfaut"/>
    <w:link w:val="Date"/>
    <w:uiPriority w:val="99"/>
    <w:rsid w:val="00C44E3D"/>
    <w:rPr>
      <w:rFonts w:asciiTheme="minorHAnsi" w:eastAsiaTheme="minorEastAsia" w:hAnsiTheme="minorHAnsi" w:cstheme="minorBidi"/>
      <w:b/>
      <w:bCs/>
      <w:color w:val="4F81BD" w:themeColor="accent1"/>
      <w:lang w:val="fr-FR" w:eastAsia="en-US"/>
    </w:rPr>
  </w:style>
  <w:style w:type="paragraph" w:styleId="Signature">
    <w:name w:val="Signature"/>
    <w:basedOn w:val="Formuledepolitesse"/>
    <w:link w:val="SignatureCar"/>
    <w:uiPriority w:val="99"/>
    <w:unhideWhenUsed/>
    <w:rsid w:val="00C44E3D"/>
    <w:pPr>
      <w:spacing w:before="0" w:after="0"/>
      <w:contextualSpacing/>
    </w:pPr>
  </w:style>
  <w:style w:type="character" w:customStyle="1" w:styleId="SignatureCar">
    <w:name w:val="Signature Car"/>
    <w:basedOn w:val="Policepardfaut"/>
    <w:link w:val="Signature"/>
    <w:uiPriority w:val="99"/>
    <w:rsid w:val="00C44E3D"/>
    <w:rPr>
      <w:rFonts w:asciiTheme="minorHAnsi" w:eastAsiaTheme="minorEastAsia" w:hAnsiTheme="minorHAnsi" w:cstheme="minorBidi"/>
      <w:color w:val="17365D" w:themeColor="text2" w:themeShade="BF"/>
      <w:lang w:val="fr-FR" w:eastAsia="en-US"/>
    </w:rPr>
  </w:style>
  <w:style w:type="paragraph" w:customStyle="1" w:styleId="Nomdudestinataire">
    <w:name w:val="Nom du destinataire"/>
    <w:basedOn w:val="Normal"/>
    <w:uiPriority w:val="3"/>
    <w:qFormat/>
    <w:rsid w:val="00C44E3D"/>
    <w:pPr>
      <w:spacing w:before="480"/>
      <w:contextualSpacing/>
    </w:pPr>
    <w:rPr>
      <w:rFonts w:asciiTheme="minorHAnsi" w:eastAsiaTheme="minorEastAsia" w:hAnsiTheme="minorHAnsi" w:cstheme="minorBidi"/>
      <w:b/>
      <w:bCs/>
      <w:color w:val="17365D" w:themeColor="text2" w:themeShade="BF"/>
      <w:lang w:val="fr-FR" w:eastAsia="en-US"/>
    </w:rPr>
  </w:style>
  <w:style w:type="paragraph" w:styleId="Retraitnormal">
    <w:name w:val="Normal Indent"/>
    <w:basedOn w:val="Normal"/>
    <w:uiPriority w:val="99"/>
    <w:semiHidden/>
    <w:unhideWhenUsed/>
    <w:rsid w:val="00C44E3D"/>
    <w:pPr>
      <w:ind w:left="708"/>
    </w:pPr>
  </w:style>
  <w:style w:type="character" w:customStyle="1" w:styleId="Titre3Car">
    <w:name w:val="Titre 3 Car"/>
    <w:basedOn w:val="Policepardfaut"/>
    <w:link w:val="Titre3"/>
    <w:rsid w:val="00BE1291"/>
    <w:rPr>
      <w:b/>
      <w:sz w:val="24"/>
      <w:u w:val="single"/>
      <w:lang w:val="fr-FR" w:eastAsia="fr-FR"/>
    </w:rPr>
  </w:style>
  <w:style w:type="character" w:customStyle="1" w:styleId="nobold">
    <w:name w:val="nobold"/>
    <w:basedOn w:val="Policepardfaut"/>
    <w:rsid w:val="00FE04B5"/>
  </w:style>
  <w:style w:type="paragraph" w:styleId="Notedefin">
    <w:name w:val="endnote text"/>
    <w:basedOn w:val="Normal"/>
    <w:link w:val="NotedefinCar"/>
    <w:uiPriority w:val="99"/>
    <w:semiHidden/>
    <w:unhideWhenUsed/>
    <w:rsid w:val="00B361B3"/>
  </w:style>
  <w:style w:type="character" w:customStyle="1" w:styleId="NotedefinCar">
    <w:name w:val="Note de fin Car"/>
    <w:basedOn w:val="Policepardfaut"/>
    <w:link w:val="Notedefin"/>
    <w:uiPriority w:val="99"/>
    <w:semiHidden/>
    <w:rsid w:val="00B361B3"/>
    <w:rPr>
      <w:lang w:eastAsia="fr-FR"/>
    </w:rPr>
  </w:style>
  <w:style w:type="character" w:styleId="Appeldenotedefin">
    <w:name w:val="endnote reference"/>
    <w:basedOn w:val="Policepardfaut"/>
    <w:uiPriority w:val="99"/>
    <w:semiHidden/>
    <w:unhideWhenUsed/>
    <w:rsid w:val="00B361B3"/>
    <w:rPr>
      <w:vertAlign w:val="superscript"/>
    </w:rPr>
  </w:style>
  <w:style w:type="paragraph" w:customStyle="1" w:styleId="p2">
    <w:name w:val="p2"/>
    <w:basedOn w:val="Normal"/>
    <w:rsid w:val="002D69E4"/>
    <w:pPr>
      <w:spacing w:before="100" w:beforeAutospacing="1" w:after="100" w:afterAutospacing="1"/>
    </w:pPr>
    <w:rPr>
      <w:sz w:val="24"/>
      <w:szCs w:val="24"/>
      <w:lang w:eastAsia="fr-CA"/>
    </w:rPr>
  </w:style>
  <w:style w:type="paragraph" w:customStyle="1" w:styleId="p3">
    <w:name w:val="p3"/>
    <w:basedOn w:val="Normal"/>
    <w:rsid w:val="002D69E4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customStyle="1" w:styleId="alpha">
    <w:name w:val="alpha"/>
    <w:basedOn w:val="Policepardfaut"/>
    <w:rsid w:val="00BB3DF0"/>
  </w:style>
  <w:style w:type="character" w:customStyle="1" w:styleId="titreloi">
    <w:name w:val="titreloi"/>
    <w:basedOn w:val="Policepardfaut"/>
    <w:rsid w:val="00BB3DF0"/>
  </w:style>
  <w:style w:type="paragraph" w:customStyle="1" w:styleId="chapternumber">
    <w:name w:val="chapternumber"/>
    <w:basedOn w:val="Normal"/>
    <w:rsid w:val="00C9389B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customStyle="1" w:styleId="apple-converted-space">
    <w:name w:val="apple-converted-space"/>
    <w:basedOn w:val="Policepardfaut"/>
    <w:rsid w:val="00C9389B"/>
  </w:style>
  <w:style w:type="paragraph" w:styleId="NormalWeb">
    <w:name w:val="Normal (Web)"/>
    <w:basedOn w:val="Normal"/>
    <w:uiPriority w:val="99"/>
    <w:semiHidden/>
    <w:unhideWhenUsed/>
    <w:rsid w:val="00331E06"/>
    <w:pPr>
      <w:spacing w:before="100" w:beforeAutospacing="1" w:after="100" w:afterAutospacing="1"/>
    </w:pPr>
    <w:rPr>
      <w:sz w:val="24"/>
      <w:szCs w:val="24"/>
      <w:lang w:eastAsia="fr-CA"/>
    </w:rPr>
  </w:style>
  <w:style w:type="character" w:customStyle="1" w:styleId="st1">
    <w:name w:val="st1"/>
    <w:basedOn w:val="Policepardfaut"/>
    <w:rsid w:val="00616409"/>
  </w:style>
  <w:style w:type="character" w:styleId="Lienhypertextesuivivisit">
    <w:name w:val="FollowedHyperlink"/>
    <w:basedOn w:val="Policepardfaut"/>
    <w:uiPriority w:val="99"/>
    <w:semiHidden/>
    <w:unhideWhenUsed/>
    <w:rsid w:val="008011B6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BB5D2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B5D2E"/>
  </w:style>
  <w:style w:type="character" w:customStyle="1" w:styleId="CommentaireCar">
    <w:name w:val="Commentaire Car"/>
    <w:basedOn w:val="Policepardfaut"/>
    <w:link w:val="Commentaire"/>
    <w:uiPriority w:val="99"/>
    <w:semiHidden/>
    <w:rsid w:val="00BB5D2E"/>
    <w:rPr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B5D2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BB5D2E"/>
    <w:rPr>
      <w:b/>
      <w:bCs/>
      <w:lang w:eastAsia="fr-FR"/>
    </w:rPr>
  </w:style>
  <w:style w:type="character" w:customStyle="1" w:styleId="CorpsdetexteCar">
    <w:name w:val="Corps de texte Car"/>
    <w:basedOn w:val="Policepardfaut"/>
    <w:link w:val="Corpsdetexte"/>
    <w:rsid w:val="00600967"/>
    <w:rPr>
      <w:rFonts w:ascii="Arial" w:hAnsi="Arial"/>
      <w:sz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20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64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2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707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322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43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859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200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803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866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89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3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81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298315">
              <w:marLeft w:val="-27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417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D5D6D7"/>
                    <w:bottom w:val="none" w:sz="0" w:space="0" w:color="auto"/>
                    <w:right w:val="single" w:sz="6" w:space="0" w:color="D5D6D7"/>
                  </w:divBdr>
                  <w:divsChild>
                    <w:div w:id="533537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199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1494880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single" w:sz="2" w:space="0" w:color="D5D6D9"/>
                                <w:left w:val="single" w:sz="2" w:space="0" w:color="D5D6D9"/>
                                <w:bottom w:val="none" w:sz="0" w:space="0" w:color="auto"/>
                                <w:right w:val="single" w:sz="2" w:space="0" w:color="D5D6D9"/>
                              </w:divBdr>
                              <w:divsChild>
                                <w:div w:id="1164706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dotted" w:sz="6" w:space="0" w:color="1C69B4"/>
                                    <w:right w:val="none" w:sz="0" w:space="0" w:color="auto"/>
                                  </w:divBdr>
                                  <w:divsChild>
                                    <w:div w:id="75440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535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691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05892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88445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1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trePublications xmlns="3a9f751f-c4dd-4c86-929d-4194b8a8a79f">Modèle de résolution - Demande de soutien financier - Programme de soutien à des projets de garde pour la relâche scolaire et la période estivale 2023</TitrePublications>
    <ResumePublications xmlns="3a9f751f-c4dd-4c86-929d-4194b8a8a79f">Ce modèle de résolution permet à un organisme de faire autoriser une demande de soutien financier dans le cadre du Programme de soutien à des projets de garde pour la relâche scolaire et la période estivale 2023.</ResumePublications>
    <CategoriePublications xmlns="3a9f751f-c4dd-4c86-929d-4194b8a8a79f">3</CategoriePublications>
    <LienVersPublicationModeHTML xmlns="8a649289-b8d0-432a-8074-69422a768e5a">
      <Url xsi:nil="true"/>
      <Description xsi:nil="true"/>
    </LienVersPublicationModeHTML>
    <LanguePublications xmlns="3a9f751f-c4dd-4c86-929d-4194b8a8a79f">1</LanguePublications>
    <AxePublications xmlns="3a9f751f-c4dd-4c86-929d-4194b8a8a79f">2</AxePublications>
    <PublishingExpirationDate xmlns="http://schemas.microsoft.com/sharepoint/v3" xsi:nil="true"/>
    <NumeroPublications xmlns="3a9f751f-c4dd-4c86-929d-4194b8a8a79f" xsi:nil="true"/>
    <PublishingStartDate xmlns="http://schemas.microsoft.com/sharepoint/v3">2022-09-12T13:00:00+00:00</PublishingStartDate>
    <TypePublications xmlns="3a9f751f-c4dd-4c86-929d-4194b8a8a79f">10</TypePublications>
    <DateDerniereModification xmlns="8a649289-b8d0-432a-8074-69422a768e5a">2022-09-12</DateDerniereModification>
    <LienExternePublication xmlns="8a649289-b8d0-432a-8074-69422a768e5a">
      <Url xsi:nil="true"/>
      <Description xsi:nil="true"/>
    </LienExternePublication>
    <FraisPublications xmlns="3a9f751f-c4dd-4c86-929d-4194b8a8a79f">1</FraisPublications>
    <DatePublications xmlns="3a9f751f-c4dd-4c86-929d-4194b8a8a79f">2022-09-12</DatePublications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C165618D52FC4F92BB8E2B3818CAF5" ma:contentTypeVersion="14" ma:contentTypeDescription="Crée un document." ma:contentTypeScope="" ma:versionID="223a65a6b2b2bafb3224cbbbae84e0f6">
  <xsd:schema xmlns:xsd="http://www.w3.org/2001/XMLSchema" xmlns:xs="http://www.w3.org/2001/XMLSchema" xmlns:p="http://schemas.microsoft.com/office/2006/metadata/properties" xmlns:ns1="http://schemas.microsoft.com/sharepoint/v3" xmlns:ns2="3a9f751f-c4dd-4c86-929d-4194b8a8a79f" xmlns:ns3="8a649289-b8d0-432a-8074-69422a768e5a" targetNamespace="http://schemas.microsoft.com/office/2006/metadata/properties" ma:root="true" ma:fieldsID="3c5a495d6c9e9734de567a2847fcb3fc" ns1:_="" ns2:_="" ns3:_="">
    <xsd:import namespace="http://schemas.microsoft.com/sharepoint/v3"/>
    <xsd:import namespace="3a9f751f-c4dd-4c86-929d-4194b8a8a79f"/>
    <xsd:import namespace="8a649289-b8d0-432a-8074-69422a768e5a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xePublications"/>
                <xsd:element ref="ns2:DatePublications"/>
                <xsd:element ref="ns2:FraisPublications"/>
                <xsd:element ref="ns2:LanguePublications"/>
                <xsd:element ref="ns2:NumeroPublications" minOccurs="0"/>
                <xsd:element ref="ns2:TitrePublications"/>
                <xsd:element ref="ns2:TypePublications"/>
                <xsd:element ref="ns2:CategoriePublications"/>
                <xsd:element ref="ns2:ResumePublications"/>
                <xsd:element ref="ns3:DateDerniereModification" minOccurs="0"/>
                <xsd:element ref="ns3:LienVersPublicationModeHTML" minOccurs="0"/>
                <xsd:element ref="ns3:LienExternePubl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e de début de planification" ma:description="" ma:internalName="PublishingStartDate">
      <xsd:simpleType>
        <xsd:restriction base="dms:Unknown"/>
      </xsd:simpleType>
    </xsd:element>
    <xsd:element name="PublishingExpirationDate" ma:index="9" nillable="true" ma:displayName="Date de fin de planification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f751f-c4dd-4c86-929d-4194b8a8a79f" elementFormDefault="qualified">
    <xsd:import namespace="http://schemas.microsoft.com/office/2006/documentManagement/types"/>
    <xsd:import namespace="http://schemas.microsoft.com/office/infopath/2007/PartnerControls"/>
    <xsd:element name="AxePublications" ma:index="10" ma:displayName="AxePublications" ma:list="b6034f8c-170e-4d7b-8dad-3597ed0a7293" ma:internalName="AxePublications" ma:showField="Title" ma:web="2f384343-11fe-4d05-ad54-a1bf1dbe275d">
      <xsd:simpleType>
        <xsd:restriction base="dms:Lookup"/>
      </xsd:simpleType>
    </xsd:element>
    <xsd:element name="DatePublications" ma:index="11" ma:displayName="DatePublications" ma:internalName="DatePublications">
      <xsd:simpleType>
        <xsd:restriction base="dms:Text">
          <xsd:maxLength value="255"/>
        </xsd:restriction>
      </xsd:simpleType>
    </xsd:element>
    <xsd:element name="FraisPublications" ma:index="12" ma:displayName="FraisPublications" ma:list="067d726c-4e01-4772-a17a-e53d570aa26d" ma:internalName="FraisPublications" ma:showField="Title" ma:web="2f384343-11fe-4d05-ad54-a1bf1dbe275d">
      <xsd:simpleType>
        <xsd:restriction base="dms:Lookup"/>
      </xsd:simpleType>
    </xsd:element>
    <xsd:element name="LanguePublications" ma:index="13" ma:displayName="LanguePublications" ma:list="f746d96f-9846-4f9a-9a1c-bb1c49b872e7" ma:internalName="LanguePublications" ma:showField="Title" ma:web="2f384343-11fe-4d05-ad54-a1bf1dbe275d">
      <xsd:simpleType>
        <xsd:restriction base="dms:Lookup"/>
      </xsd:simpleType>
    </xsd:element>
    <xsd:element name="NumeroPublications" ma:index="14" nillable="true" ma:displayName="NumeroPublications" ma:internalName="NumeroPublications">
      <xsd:simpleType>
        <xsd:restriction base="dms:Text">
          <xsd:maxLength value="255"/>
        </xsd:restriction>
      </xsd:simpleType>
    </xsd:element>
    <xsd:element name="TitrePublications" ma:index="15" ma:displayName="TitrePublications" ma:internalName="TitrePublications">
      <xsd:simpleType>
        <xsd:restriction base="dms:Text">
          <xsd:maxLength value="255"/>
        </xsd:restriction>
      </xsd:simpleType>
    </xsd:element>
    <xsd:element name="TypePublications" ma:index="16" ma:displayName="TypePublications" ma:list="1f63912c-6caf-450b-a52e-94b3afbabe0b" ma:internalName="TypePublications" ma:showField="Title" ma:web="2f384343-11fe-4d05-ad54-a1bf1dbe275d">
      <xsd:simpleType>
        <xsd:restriction base="dms:Lookup"/>
      </xsd:simpleType>
    </xsd:element>
    <xsd:element name="CategoriePublications" ma:index="17" ma:displayName="CategoriePublications" ma:list="828bab4e-f68b-4a8d-84b0-236b55a0bb7a" ma:internalName="CategoriePublications" ma:showField="Title" ma:web="2f384343-11fe-4d05-ad54-a1bf1dbe275d">
      <xsd:simpleType>
        <xsd:restriction base="dms:Lookup"/>
      </xsd:simpleType>
    </xsd:element>
    <xsd:element name="ResumePublications" ma:index="18" ma:displayName="ResumePublications" ma:internalName="ResumePublications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649289-b8d0-432a-8074-69422a768e5a" elementFormDefault="qualified">
    <xsd:import namespace="http://schemas.microsoft.com/office/2006/documentManagement/types"/>
    <xsd:import namespace="http://schemas.microsoft.com/office/infopath/2007/PartnerControls"/>
    <xsd:element name="DateDerniereModification" ma:index="19" nillable="true" ma:displayName="DateDerniereModification" ma:internalName="DateDerniereModification">
      <xsd:simpleType>
        <xsd:restriction base="dms:Text">
          <xsd:maxLength value="255"/>
        </xsd:restriction>
      </xsd:simpleType>
    </xsd:element>
    <xsd:element name="LienVersPublicationModeHTML" ma:index="20" nillable="true" ma:displayName="LienVersPublicationModeHTML" ma:format="Hyperlink" ma:internalName="LienVersPublicationModeHTM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enExternePublication" ma:index="21" nillable="true" ma:displayName="LienExternePublication" ma:internalName="LienExternePublicat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CFB09E8-AB5D-44C0-8D38-308F3E5CE1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2E9264-DEA1-4B13-9651-B2B31BC8B019}">
  <ds:schemaRefs>
    <ds:schemaRef ds:uri="http://schemas.microsoft.com/office/2006/metadata/properties"/>
    <ds:schemaRef ds:uri="http://schemas.microsoft.com/office/infopath/2007/PartnerControls"/>
    <ds:schemaRef ds:uri="3a9f751f-c4dd-4c86-929d-4194b8a8a79f"/>
    <ds:schemaRef ds:uri="8a649289-b8d0-432a-8074-69422a768e5a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E3B7CD6E-B066-43A7-8C8C-EDEFEDB9BBF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492272B-57C4-482B-A1A4-20C4E90E414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Modèle de résolution - Demande de soutien financier - Programme de soutien à des projets de garde pour la relâche scolaire et la période estivale 2020</vt:lpstr>
    </vt:vector>
  </TitlesOfParts>
  <Company>Guide d’ÉVALUATION de la reddition de comptes</Company>
  <LinksUpToDate>false</LinksUpToDate>
  <CharactersWithSpaces>2613</CharactersWithSpaces>
  <SharedDoc>false</SharedDoc>
  <HLinks>
    <vt:vector size="804" baseType="variant">
      <vt:variant>
        <vt:i4>1114167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_Toc311540129</vt:lpwstr>
      </vt:variant>
      <vt:variant>
        <vt:i4>1114167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_Toc311540128</vt:lpwstr>
      </vt:variant>
      <vt:variant>
        <vt:i4>1114167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_Toc311540127</vt:lpwstr>
      </vt:variant>
      <vt:variant>
        <vt:i4>1114167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_Toc311540126</vt:lpwstr>
      </vt:variant>
      <vt:variant>
        <vt:i4>1114167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_Toc311540125</vt:lpwstr>
      </vt:variant>
      <vt:variant>
        <vt:i4>1114167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_Toc311540124</vt:lpwstr>
      </vt:variant>
      <vt:variant>
        <vt:i4>1114167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_Toc311540123</vt:lpwstr>
      </vt:variant>
      <vt:variant>
        <vt:i4>1114167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_Toc311540122</vt:lpwstr>
      </vt:variant>
      <vt:variant>
        <vt:i4>1114167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_Toc311540121</vt:lpwstr>
      </vt:variant>
      <vt:variant>
        <vt:i4>1114167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_Toc311540120</vt:lpwstr>
      </vt:variant>
      <vt:variant>
        <vt:i4>1179703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_Toc311540119</vt:lpwstr>
      </vt:variant>
      <vt:variant>
        <vt:i4>1179703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_Toc311540118</vt:lpwstr>
      </vt:variant>
      <vt:variant>
        <vt:i4>1179703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_Toc311540117</vt:lpwstr>
      </vt:variant>
      <vt:variant>
        <vt:i4>1179703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_Toc311540116</vt:lpwstr>
      </vt:variant>
      <vt:variant>
        <vt:i4>1179703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_Toc311540115</vt:lpwstr>
      </vt:variant>
      <vt:variant>
        <vt:i4>1179703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_Toc311540114</vt:lpwstr>
      </vt:variant>
      <vt:variant>
        <vt:i4>1179703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_Toc311540113</vt:lpwstr>
      </vt:variant>
      <vt:variant>
        <vt:i4>1179703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_Toc311540112</vt:lpwstr>
      </vt:variant>
      <vt:variant>
        <vt:i4>1179703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_Toc311540111</vt:lpwstr>
      </vt:variant>
      <vt:variant>
        <vt:i4>1179703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_Toc311540110</vt:lpwstr>
      </vt:variant>
      <vt:variant>
        <vt:i4>1245239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_Toc311540109</vt:lpwstr>
      </vt:variant>
      <vt:variant>
        <vt:i4>1245239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_Toc311540108</vt:lpwstr>
      </vt:variant>
      <vt:variant>
        <vt:i4>1245239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_Toc311540107</vt:lpwstr>
      </vt:variant>
      <vt:variant>
        <vt:i4>1245239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_Toc311540106</vt:lpwstr>
      </vt:variant>
      <vt:variant>
        <vt:i4>1245239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_Toc311540105</vt:lpwstr>
      </vt:variant>
      <vt:variant>
        <vt:i4>1245239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_Toc311540104</vt:lpwstr>
      </vt:variant>
      <vt:variant>
        <vt:i4>1245239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_Toc311540103</vt:lpwstr>
      </vt:variant>
      <vt:variant>
        <vt:i4>1245239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_Toc311540102</vt:lpwstr>
      </vt:variant>
      <vt:variant>
        <vt:i4>1245239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_Toc311540101</vt:lpwstr>
      </vt:variant>
      <vt:variant>
        <vt:i4>1245239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_Toc311540100</vt:lpwstr>
      </vt:variant>
      <vt:variant>
        <vt:i4>1703990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_Toc311540099</vt:lpwstr>
      </vt:variant>
      <vt:variant>
        <vt:i4>1703990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_Toc311540098</vt:lpwstr>
      </vt:variant>
      <vt:variant>
        <vt:i4>1703990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_Toc311540097</vt:lpwstr>
      </vt:variant>
      <vt:variant>
        <vt:i4>1703990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_Toc311540096</vt:lpwstr>
      </vt:variant>
      <vt:variant>
        <vt:i4>1703990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_Toc311540095</vt:lpwstr>
      </vt:variant>
      <vt:variant>
        <vt:i4>1703990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_Toc311540094</vt:lpwstr>
      </vt:variant>
      <vt:variant>
        <vt:i4>1703990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_Toc311540093</vt:lpwstr>
      </vt:variant>
      <vt:variant>
        <vt:i4>1703990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_Toc311540092</vt:lpwstr>
      </vt:variant>
      <vt:variant>
        <vt:i4>1703990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_Toc311540091</vt:lpwstr>
      </vt:variant>
      <vt:variant>
        <vt:i4>1703990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_Toc311540090</vt:lpwstr>
      </vt:variant>
      <vt:variant>
        <vt:i4>1769526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_Toc311540089</vt:lpwstr>
      </vt:variant>
      <vt:variant>
        <vt:i4>1769526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_Toc311540088</vt:lpwstr>
      </vt:variant>
      <vt:variant>
        <vt:i4>1769526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_Toc311540087</vt:lpwstr>
      </vt:variant>
      <vt:variant>
        <vt:i4>1769526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_Toc311540086</vt:lpwstr>
      </vt:variant>
      <vt:variant>
        <vt:i4>1769526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_Toc311540085</vt:lpwstr>
      </vt:variant>
      <vt:variant>
        <vt:i4>1769526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_Toc311540084</vt:lpwstr>
      </vt:variant>
      <vt:variant>
        <vt:i4>1769526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_Toc311540083</vt:lpwstr>
      </vt:variant>
      <vt:variant>
        <vt:i4>1769526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_Toc311540082</vt:lpwstr>
      </vt:variant>
      <vt:variant>
        <vt:i4>1769526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_Toc311540081</vt:lpwstr>
      </vt:variant>
      <vt:variant>
        <vt:i4>1769526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_Toc311540080</vt:lpwstr>
      </vt:variant>
      <vt:variant>
        <vt:i4>1310774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_Toc311540079</vt:lpwstr>
      </vt:variant>
      <vt:variant>
        <vt:i4>1310774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_Toc311540078</vt:lpwstr>
      </vt:variant>
      <vt:variant>
        <vt:i4>1310774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_Toc311540077</vt:lpwstr>
      </vt:variant>
      <vt:variant>
        <vt:i4>1310774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_Toc311540076</vt:lpwstr>
      </vt:variant>
      <vt:variant>
        <vt:i4>1310774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_Toc311540075</vt:lpwstr>
      </vt:variant>
      <vt:variant>
        <vt:i4>1310774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_Toc311540074</vt:lpwstr>
      </vt:variant>
      <vt:variant>
        <vt:i4>1310774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_Toc311540073</vt:lpwstr>
      </vt:variant>
      <vt:variant>
        <vt:i4>1310774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_Toc311540072</vt:lpwstr>
      </vt:variant>
      <vt:variant>
        <vt:i4>1310774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_Toc311540071</vt:lpwstr>
      </vt:variant>
      <vt:variant>
        <vt:i4>1310774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_Toc311540070</vt:lpwstr>
      </vt:variant>
      <vt:variant>
        <vt:i4>1376310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_Toc311540069</vt:lpwstr>
      </vt:variant>
      <vt:variant>
        <vt:i4>1376310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_Toc311540068</vt:lpwstr>
      </vt:variant>
      <vt:variant>
        <vt:i4>1376310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_Toc311540067</vt:lpwstr>
      </vt:variant>
      <vt:variant>
        <vt:i4>1376310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_Toc311540066</vt:lpwstr>
      </vt:variant>
      <vt:variant>
        <vt:i4>1376310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_Toc311540065</vt:lpwstr>
      </vt:variant>
      <vt:variant>
        <vt:i4>1376310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_Toc311540064</vt:lpwstr>
      </vt:variant>
      <vt:variant>
        <vt:i4>1376310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_Toc311540063</vt:lpwstr>
      </vt:variant>
      <vt:variant>
        <vt:i4>1376310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_Toc311540062</vt:lpwstr>
      </vt:variant>
      <vt:variant>
        <vt:i4>1376310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_Toc311540061</vt:lpwstr>
      </vt:variant>
      <vt:variant>
        <vt:i4>1376310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_Toc311540060</vt:lpwstr>
      </vt:variant>
      <vt:variant>
        <vt:i4>1441846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_Toc311540059</vt:lpwstr>
      </vt:variant>
      <vt:variant>
        <vt:i4>1441846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_Toc311540058</vt:lpwstr>
      </vt:variant>
      <vt:variant>
        <vt:i4>1441846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_Toc311540057</vt:lpwstr>
      </vt:variant>
      <vt:variant>
        <vt:i4>1441846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_Toc311540056</vt:lpwstr>
      </vt:variant>
      <vt:variant>
        <vt:i4>1441846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_Toc311540055</vt:lpwstr>
      </vt:variant>
      <vt:variant>
        <vt:i4>1441846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_Toc311540054</vt:lpwstr>
      </vt:variant>
      <vt:variant>
        <vt:i4>1441846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_Toc311540053</vt:lpwstr>
      </vt:variant>
      <vt:variant>
        <vt:i4>1441846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_Toc311540052</vt:lpwstr>
      </vt:variant>
      <vt:variant>
        <vt:i4>1441846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_Toc311540051</vt:lpwstr>
      </vt:variant>
      <vt:variant>
        <vt:i4>1441846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_Toc311540050</vt:lpwstr>
      </vt:variant>
      <vt:variant>
        <vt:i4>1507382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_Toc311540049</vt:lpwstr>
      </vt:variant>
      <vt:variant>
        <vt:i4>1507382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_Toc311540048</vt:lpwstr>
      </vt:variant>
      <vt:variant>
        <vt:i4>1507382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_Toc311540047</vt:lpwstr>
      </vt:variant>
      <vt:variant>
        <vt:i4>1507382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_Toc311540046</vt:lpwstr>
      </vt:variant>
      <vt:variant>
        <vt:i4>1507382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_Toc311540045</vt:lpwstr>
      </vt:variant>
      <vt:variant>
        <vt:i4>1507382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_Toc311540044</vt:lpwstr>
      </vt:variant>
      <vt:variant>
        <vt:i4>1507382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_Toc311540043</vt:lpwstr>
      </vt:variant>
      <vt:variant>
        <vt:i4>1507382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_Toc311540042</vt:lpwstr>
      </vt:variant>
      <vt:variant>
        <vt:i4>1507382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_Toc311540041</vt:lpwstr>
      </vt:variant>
      <vt:variant>
        <vt:i4>1507382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_Toc311540040</vt:lpwstr>
      </vt:variant>
      <vt:variant>
        <vt:i4>1048630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_Toc311540039</vt:lpwstr>
      </vt:variant>
      <vt:variant>
        <vt:i4>1048630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_Toc311540038</vt:lpwstr>
      </vt:variant>
      <vt:variant>
        <vt:i4>1048630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_Toc311540037</vt:lpwstr>
      </vt:variant>
      <vt:variant>
        <vt:i4>1048630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_Toc311540036</vt:lpwstr>
      </vt:variant>
      <vt:variant>
        <vt:i4>1048630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_Toc311540035</vt:lpwstr>
      </vt:variant>
      <vt:variant>
        <vt:i4>1048630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_Toc311540034</vt:lpwstr>
      </vt:variant>
      <vt:variant>
        <vt:i4>1048630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_Toc311540033</vt:lpwstr>
      </vt:variant>
      <vt:variant>
        <vt:i4>1048630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_Toc311540032</vt:lpwstr>
      </vt:variant>
      <vt:variant>
        <vt:i4>1048630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_Toc311540031</vt:lpwstr>
      </vt:variant>
      <vt:variant>
        <vt:i4>1048630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_Toc311540030</vt:lpwstr>
      </vt:variant>
      <vt:variant>
        <vt:i4>1114166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_Toc311540029</vt:lpwstr>
      </vt:variant>
      <vt:variant>
        <vt:i4>1114166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_Toc311540028</vt:lpwstr>
      </vt:variant>
      <vt:variant>
        <vt:i4>1114166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_Toc311540027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_Toc311540026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_Toc311540025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_Toc311540024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_Toc311540023</vt:lpwstr>
      </vt:variant>
      <vt:variant>
        <vt:i4>1114166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_Toc311540022</vt:lpwstr>
      </vt:variant>
      <vt:variant>
        <vt:i4>1114166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_Toc311540021</vt:lpwstr>
      </vt:variant>
      <vt:variant>
        <vt:i4>1114166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_Toc311540020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_Toc311540019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_Toc311540018</vt:lpwstr>
      </vt:variant>
      <vt:variant>
        <vt:i4>1179702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_Toc311540017</vt:lpwstr>
      </vt:variant>
      <vt:variant>
        <vt:i4>1179702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_Toc311540016</vt:lpwstr>
      </vt:variant>
      <vt:variant>
        <vt:i4>1179702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_Toc311540015</vt:lpwstr>
      </vt:variant>
      <vt:variant>
        <vt:i4>1179702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_Toc311540014</vt:lpwstr>
      </vt:variant>
      <vt:variant>
        <vt:i4>1179702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_Toc311540013</vt:lpwstr>
      </vt:variant>
      <vt:variant>
        <vt:i4>1179702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_Toc311540012</vt:lpwstr>
      </vt:variant>
      <vt:variant>
        <vt:i4>1179702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_Toc311540011</vt:lpwstr>
      </vt:variant>
      <vt:variant>
        <vt:i4>1179702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_Toc311540010</vt:lpwstr>
      </vt:variant>
      <vt:variant>
        <vt:i4>1245238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_Toc311540009</vt:lpwstr>
      </vt:variant>
      <vt:variant>
        <vt:i4>1245238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_Toc311540008</vt:lpwstr>
      </vt:variant>
      <vt:variant>
        <vt:i4>1245238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_Toc311540007</vt:lpwstr>
      </vt:variant>
      <vt:variant>
        <vt:i4>1245238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_Toc311540006</vt:lpwstr>
      </vt:variant>
      <vt:variant>
        <vt:i4>1245238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_Toc311540005</vt:lpwstr>
      </vt:variant>
      <vt:variant>
        <vt:i4>1245238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_Toc311540004</vt:lpwstr>
      </vt:variant>
      <vt:variant>
        <vt:i4>1245238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_Toc311540003</vt:lpwstr>
      </vt:variant>
      <vt:variant>
        <vt:i4>1245238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_Toc311540002</vt:lpwstr>
      </vt:variant>
      <vt:variant>
        <vt:i4>1245238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_Toc311540001</vt:lpwstr>
      </vt:variant>
      <vt:variant>
        <vt:i4>1245238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_Toc311540000</vt:lpwstr>
      </vt:variant>
      <vt:variant>
        <vt:i4>1245240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_Toc311539999</vt:lpwstr>
      </vt:variant>
      <vt:variant>
        <vt:i4>1245240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_Toc311539998</vt:lpwstr>
      </vt:variant>
      <vt:variant>
        <vt:i4>1245240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_Toc311539997</vt:lpwstr>
      </vt:variant>
      <vt:variant>
        <vt:i4>1245240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_Toc311539996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Modèle de résolution - Demande de soutien financier - Programme de soutien à des projets de garde pour la relâche scolaire et la période estivale 2023</dc:title>
  <dc:creator>Daniel Lamontagne</dc:creator>
  <cp:lastModifiedBy>Marie-Josée Gaudreau</cp:lastModifiedBy>
  <cp:revision>6</cp:revision>
  <cp:lastPrinted>2016-08-10T13:25:00Z</cp:lastPrinted>
  <dcterms:created xsi:type="dcterms:W3CDTF">2022-08-19T20:08:00Z</dcterms:created>
  <dcterms:modified xsi:type="dcterms:W3CDTF">2022-09-07T14:09:00Z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0x0101003DC165618D52FC4F92BB8E2B3818CAF5</vt:lpwstr>
  </property>
  <property fmtid="{D5CDD505-2E9C-101B-9397-08002B2CF9AE}" pid="3" name="Order">
    <vt:r8>328600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_SharedFileIndex">
    <vt:lpwstr/>
  </property>
  <property fmtid="{D5CDD505-2E9C-101B-9397-08002B2CF9AE}" pid="8" name="_SourceUrl">
    <vt:lpwstr/>
  </property>
</Properties>
</file>