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CCA73" w14:textId="042D17C4" w:rsidR="00AD2997" w:rsidRPr="00F54FCC" w:rsidRDefault="00F54FCC">
      <w:pPr>
        <w:pStyle w:val="En-tte"/>
        <w:tabs>
          <w:tab w:val="clear" w:pos="4320"/>
          <w:tab w:val="clear" w:pos="8640"/>
        </w:tabs>
        <w:ind w:right="-5"/>
        <w:rPr>
          <w:rFonts w:ascii="Arial Narrow" w:hAnsi="Arial Narrow"/>
          <w:color w:val="FFFFFF" w:themeColor="background1"/>
          <w:sz w:val="16"/>
          <w:szCs w:val="16"/>
          <w:lang w:val="fr-FR"/>
        </w:rPr>
      </w:pPr>
      <w:r w:rsidRPr="00F54FCC">
        <w:rPr>
          <w:rFonts w:ascii="Arial Narrow" w:hAnsi="Arial Narrow"/>
          <w:color w:val="FFFFFF" w:themeColor="background1"/>
          <w:sz w:val="16"/>
          <w:szCs w:val="16"/>
        </w:rPr>
        <w:fldChar w:fldCharType="begin">
          <w:ffData>
            <w:name w:val="AnnexeNo"/>
            <w:enabled w:val="0"/>
            <w:calcOnExit w:val="0"/>
            <w:textInput>
              <w:default w:val="7.18"/>
              <w:maxLength w:val="4"/>
            </w:textInput>
          </w:ffData>
        </w:fldChar>
      </w:r>
      <w:bookmarkStart w:id="0" w:name="AnnexeNo"/>
      <w:r w:rsidRPr="00F54FCC">
        <w:rPr>
          <w:rFonts w:ascii="Arial Narrow" w:hAnsi="Arial Narrow"/>
          <w:color w:val="FFFFFF" w:themeColor="background1"/>
          <w:sz w:val="16"/>
          <w:szCs w:val="16"/>
        </w:rPr>
        <w:instrText xml:space="preserve"> FORMTEXT </w:instrText>
      </w:r>
      <w:r w:rsidRPr="00F54FCC">
        <w:rPr>
          <w:rFonts w:ascii="Arial Narrow" w:hAnsi="Arial Narrow"/>
          <w:color w:val="FFFFFF" w:themeColor="background1"/>
          <w:sz w:val="16"/>
          <w:szCs w:val="16"/>
        </w:rPr>
      </w:r>
      <w:r w:rsidRPr="00F54FCC">
        <w:rPr>
          <w:rFonts w:ascii="Arial Narrow" w:hAnsi="Arial Narrow"/>
          <w:color w:val="FFFFFF" w:themeColor="background1"/>
          <w:sz w:val="16"/>
          <w:szCs w:val="16"/>
        </w:rPr>
        <w:fldChar w:fldCharType="separate"/>
      </w:r>
      <w:r w:rsidRPr="00F54FCC">
        <w:rPr>
          <w:rFonts w:ascii="Arial Narrow" w:hAnsi="Arial Narrow"/>
          <w:noProof/>
          <w:color w:val="FFFFFF" w:themeColor="background1"/>
          <w:sz w:val="16"/>
          <w:szCs w:val="16"/>
        </w:rPr>
        <w:t>7.18</w:t>
      </w:r>
      <w:r w:rsidRPr="00F54FCC">
        <w:rPr>
          <w:rFonts w:ascii="Arial Narrow" w:hAnsi="Arial Narrow"/>
          <w:color w:val="FFFFFF" w:themeColor="background1"/>
          <w:sz w:val="16"/>
          <w:szCs w:val="16"/>
        </w:rPr>
        <w:fldChar w:fldCharType="end"/>
      </w:r>
      <w:bookmarkEnd w:id="0"/>
      <w:r w:rsidRPr="00F54FCC">
        <w:rPr>
          <w:rFonts w:ascii="Arial Narrow" w:hAnsi="Arial Narrow"/>
          <w:color w:val="FFFFFF" w:themeColor="background1"/>
          <w:sz w:val="16"/>
          <w:szCs w:val="16"/>
          <w:lang w:val="fr-FR"/>
        </w:rPr>
        <w:t xml:space="preserve"> </w:t>
      </w:r>
      <w:r w:rsidR="00AD2997" w:rsidRPr="00F54FCC">
        <w:rPr>
          <w:rFonts w:ascii="Arial Narrow" w:hAnsi="Arial Narrow"/>
          <w:color w:val="FFFFFF" w:themeColor="background1"/>
          <w:sz w:val="16"/>
          <w:szCs w:val="16"/>
          <w:lang w:val="fr-FR"/>
        </w:rPr>
        <w:fldChar w:fldCharType="begin">
          <w:ffData>
            <w:name w:val="Version"/>
            <w:enabled w:val="0"/>
            <w:calcOnExit w:val="0"/>
            <w:textInput>
              <w:default w:val="1"/>
              <w:maxLength w:val="2"/>
            </w:textInput>
          </w:ffData>
        </w:fldChar>
      </w:r>
      <w:bookmarkStart w:id="1" w:name="Version"/>
      <w:r w:rsidR="00AD2997" w:rsidRPr="00F54FCC">
        <w:rPr>
          <w:rFonts w:ascii="Arial Narrow" w:hAnsi="Arial Narrow"/>
          <w:color w:val="FFFFFF" w:themeColor="background1"/>
          <w:sz w:val="16"/>
          <w:szCs w:val="16"/>
          <w:lang w:val="fr-FR"/>
        </w:rPr>
        <w:instrText xml:space="preserve"> FORMTEXT </w:instrText>
      </w:r>
      <w:r w:rsidR="00AD2997" w:rsidRPr="00F54FCC">
        <w:rPr>
          <w:rFonts w:ascii="Arial Narrow" w:hAnsi="Arial Narrow"/>
          <w:color w:val="FFFFFF" w:themeColor="background1"/>
          <w:sz w:val="16"/>
          <w:szCs w:val="16"/>
          <w:lang w:val="fr-FR"/>
        </w:rPr>
      </w:r>
      <w:r w:rsidR="00AD2997" w:rsidRPr="00F54FCC">
        <w:rPr>
          <w:rFonts w:ascii="Arial Narrow" w:hAnsi="Arial Narrow"/>
          <w:color w:val="FFFFFF" w:themeColor="background1"/>
          <w:sz w:val="16"/>
          <w:szCs w:val="16"/>
          <w:lang w:val="fr-FR"/>
        </w:rPr>
        <w:fldChar w:fldCharType="separate"/>
      </w:r>
      <w:r w:rsidR="00AD2997" w:rsidRPr="00F54FCC">
        <w:rPr>
          <w:rFonts w:ascii="Arial Narrow" w:hAnsi="Arial Narrow"/>
          <w:noProof/>
          <w:color w:val="FFFFFF" w:themeColor="background1"/>
          <w:sz w:val="16"/>
          <w:szCs w:val="16"/>
        </w:rPr>
        <w:t>1</w:t>
      </w:r>
      <w:r w:rsidR="00AD2997" w:rsidRPr="00F54FCC">
        <w:rPr>
          <w:rFonts w:ascii="Arial Narrow" w:hAnsi="Arial Narrow"/>
          <w:color w:val="FFFFFF" w:themeColor="background1"/>
          <w:sz w:val="16"/>
          <w:szCs w:val="16"/>
          <w:lang w:val="fr-FR"/>
        </w:rPr>
        <w:fldChar w:fldCharType="end"/>
      </w:r>
      <w:bookmarkEnd w:id="1"/>
    </w:p>
    <w:tbl>
      <w:tblPr>
        <w:tblW w:w="10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5374"/>
        <w:gridCol w:w="160"/>
        <w:gridCol w:w="1276"/>
        <w:gridCol w:w="1239"/>
        <w:gridCol w:w="160"/>
        <w:gridCol w:w="160"/>
        <w:gridCol w:w="1701"/>
        <w:gridCol w:w="9"/>
        <w:gridCol w:w="256"/>
        <w:gridCol w:w="161"/>
        <w:gridCol w:w="7"/>
      </w:tblGrid>
      <w:tr w:rsidR="006D5A0F" w14:paraId="0B2E0A1E" w14:textId="77777777" w:rsidTr="00807ABD">
        <w:trPr>
          <w:gridAfter w:val="1"/>
          <w:wAfter w:w="7" w:type="dxa"/>
          <w:cantSplit/>
          <w:trHeight w:val="234"/>
        </w:trPr>
        <w:tc>
          <w:tcPr>
            <w:tcW w:w="57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EF736B" w14:textId="229E387C" w:rsidR="006D5A0F" w:rsidRPr="006D5A0F" w:rsidRDefault="006D5A0F" w:rsidP="003F3DDF">
            <w:pPr>
              <w:pStyle w:val="Titre2"/>
              <w:ind w:left="159"/>
              <w:jc w:val="left"/>
              <w:rPr>
                <w:rFonts w:ascii="Arial Narrow" w:hAnsi="Arial Narrow"/>
                <w:b/>
                <w:sz w:val="26"/>
                <w:szCs w:val="26"/>
              </w:rPr>
            </w:pPr>
            <w:r w:rsidRPr="00807ABD">
              <w:rPr>
                <w:rFonts w:ascii="Arial Narrow" w:hAnsi="Arial Narrow"/>
                <w:b/>
                <w:color w:val="000000" w:themeColor="text1"/>
                <w:sz w:val="26"/>
                <w:szCs w:val="26"/>
              </w:rPr>
              <w:t>Administration des parts d’un fonds d’investissement admissible</w:t>
            </w:r>
          </w:p>
        </w:tc>
        <w:tc>
          <w:tcPr>
            <w:tcW w:w="160" w:type="dxa"/>
            <w:tcBorders>
              <w:left w:val="single" w:sz="4" w:space="0" w:color="auto"/>
              <w:bottom w:val="nil"/>
              <w:right w:val="nil"/>
            </w:tcBorders>
          </w:tcPr>
          <w:p w14:paraId="3B2BC150" w14:textId="77777777" w:rsidR="006D5A0F" w:rsidRPr="006D5A0F" w:rsidRDefault="006D5A0F" w:rsidP="006D5A0F">
            <w:pPr>
              <w:pStyle w:val="Titre2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18A3F40E" w14:textId="77777777" w:rsidR="006D5A0F" w:rsidRPr="006D5A0F" w:rsidRDefault="006D5A0F" w:rsidP="006D5A0F">
            <w:pPr>
              <w:pStyle w:val="Titre2"/>
              <w:jc w:val="left"/>
              <w:rPr>
                <w:rFonts w:ascii="Arial Narrow" w:hAnsi="Arial Narrow"/>
                <w:sz w:val="20"/>
              </w:rPr>
            </w:pPr>
            <w:r w:rsidRPr="006D5A0F">
              <w:rPr>
                <w:rFonts w:ascii="Arial Narrow" w:hAnsi="Arial Narrow"/>
                <w:sz w:val="20"/>
              </w:rPr>
              <w:t>Du :</w:t>
            </w:r>
          </w:p>
        </w:tc>
        <w:tc>
          <w:tcPr>
            <w:tcW w:w="1239" w:type="dxa"/>
            <w:tcBorders>
              <w:left w:val="nil"/>
              <w:right w:val="nil"/>
            </w:tcBorders>
          </w:tcPr>
          <w:p w14:paraId="64D67654" w14:textId="77777777" w:rsidR="006D5A0F" w:rsidRPr="006D5A0F" w:rsidRDefault="006D5A0F" w:rsidP="006D5A0F">
            <w:pPr>
              <w:pStyle w:val="Titre2"/>
              <w:jc w:val="left"/>
              <w:rPr>
                <w:rFonts w:ascii="Arial Narrow" w:hAnsi="Arial Narrow"/>
                <w:sz w:val="20"/>
              </w:rPr>
            </w:pPr>
            <w:r w:rsidRPr="006D5A0F">
              <w:rPr>
                <w:rFonts w:ascii="Arial Narrow" w:hAnsi="Arial Narrow"/>
                <w:sz w:val="20"/>
              </w:rPr>
              <w:t>Au :</w:t>
            </w:r>
          </w:p>
        </w:tc>
        <w:tc>
          <w:tcPr>
            <w:tcW w:w="160" w:type="dxa"/>
            <w:tcBorders>
              <w:left w:val="nil"/>
              <w:bottom w:val="nil"/>
              <w:right w:val="single" w:sz="4" w:space="0" w:color="auto"/>
            </w:tcBorders>
          </w:tcPr>
          <w:p w14:paraId="12866C08" w14:textId="77777777" w:rsidR="006D5A0F" w:rsidRPr="006D5A0F" w:rsidRDefault="006D5A0F" w:rsidP="006D5A0F">
            <w:pPr>
              <w:pStyle w:val="Titre2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</w:tcPr>
          <w:p w14:paraId="49EB1784" w14:textId="77777777" w:rsidR="006D5A0F" w:rsidRPr="006D5A0F" w:rsidRDefault="006D5A0F" w:rsidP="006D5A0F">
            <w:pPr>
              <w:pStyle w:val="Titre2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966" w:type="dxa"/>
            <w:gridSpan w:val="3"/>
            <w:tcBorders>
              <w:left w:val="nil"/>
              <w:right w:val="nil"/>
            </w:tcBorders>
          </w:tcPr>
          <w:p w14:paraId="5AF20E06" w14:textId="77777777" w:rsidR="006D5A0F" w:rsidRPr="006D5A0F" w:rsidRDefault="006D5A0F" w:rsidP="006D5A0F">
            <w:pPr>
              <w:pStyle w:val="Titre2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61" w:type="dxa"/>
            <w:tcBorders>
              <w:left w:val="nil"/>
              <w:bottom w:val="nil"/>
            </w:tcBorders>
          </w:tcPr>
          <w:p w14:paraId="1310EBAD" w14:textId="77777777" w:rsidR="006D5A0F" w:rsidRPr="006D5A0F" w:rsidRDefault="006D5A0F" w:rsidP="006D5A0F">
            <w:pPr>
              <w:pStyle w:val="Titre2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="006D5A0F" w14:paraId="5D537AB3" w14:textId="77777777" w:rsidTr="00807ABD">
        <w:trPr>
          <w:gridAfter w:val="1"/>
          <w:wAfter w:w="7" w:type="dxa"/>
          <w:cantSplit/>
          <w:trHeight w:val="234"/>
        </w:trPr>
        <w:tc>
          <w:tcPr>
            <w:tcW w:w="57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46D235" w14:textId="77777777" w:rsidR="006D5A0F" w:rsidRDefault="006D5A0F">
            <w:pPr>
              <w:pStyle w:val="Titre2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</w:tcPr>
          <w:p w14:paraId="37FADC4C" w14:textId="77777777" w:rsidR="006D5A0F" w:rsidRDefault="006D5A0F">
            <w:pPr>
              <w:pStyle w:val="Titre2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2DE22D6C" w14:textId="77777777" w:rsidR="006D5A0F" w:rsidRPr="006D5A0F" w:rsidRDefault="006D5A0F">
            <w:pPr>
              <w:pStyle w:val="Titre2"/>
              <w:spacing w:before="40" w:after="40"/>
              <w:jc w:val="center"/>
              <w:rPr>
                <w:rFonts w:ascii="Arial Narrow" w:hAnsi="Arial Narrow"/>
                <w:sz w:val="21"/>
                <w:szCs w:val="21"/>
                <w:lang w:val="nl-NL"/>
              </w:rPr>
            </w:pPr>
            <w:r w:rsidRPr="006D5A0F">
              <w:rPr>
                <w:rFonts w:ascii="Arial Narrow" w:hAnsi="Arial Narrow"/>
                <w:sz w:val="21"/>
                <w:szCs w:val="21"/>
              </w:rPr>
              <w:fldChar w:fldCharType="begin">
                <w:ffData>
                  <w:name w:val="Date1"/>
                  <w:enabled/>
                  <w:calcOnExit w:val="0"/>
                  <w:textInput>
                    <w:default w:val="aaaa/mm/jj"/>
                    <w:maxLength w:val="10"/>
                  </w:textInput>
                </w:ffData>
              </w:fldChar>
            </w:r>
            <w:r w:rsidRPr="006D5A0F">
              <w:rPr>
                <w:rFonts w:ascii="Arial Narrow" w:hAnsi="Arial Narrow"/>
                <w:sz w:val="21"/>
                <w:szCs w:val="21"/>
              </w:rPr>
              <w:instrText xml:space="preserve"> FORMTEXT </w:instrText>
            </w:r>
            <w:r w:rsidRPr="006D5A0F">
              <w:rPr>
                <w:rFonts w:ascii="Arial Narrow" w:hAnsi="Arial Narrow"/>
                <w:sz w:val="21"/>
                <w:szCs w:val="21"/>
              </w:rPr>
            </w:r>
            <w:r w:rsidRPr="006D5A0F">
              <w:rPr>
                <w:rFonts w:ascii="Arial Narrow" w:hAnsi="Arial Narrow"/>
                <w:sz w:val="21"/>
                <w:szCs w:val="21"/>
              </w:rPr>
              <w:fldChar w:fldCharType="separate"/>
            </w:r>
            <w:r w:rsidRPr="006D5A0F">
              <w:rPr>
                <w:rFonts w:ascii="Arial Narrow" w:hAnsi="Arial Narrow"/>
                <w:noProof/>
                <w:sz w:val="21"/>
                <w:szCs w:val="21"/>
              </w:rPr>
              <w:t>aaaa/mm/jj</w:t>
            </w:r>
            <w:r w:rsidRPr="006D5A0F">
              <w:rPr>
                <w:rFonts w:ascii="Arial Narrow" w:hAnsi="Arial Narrow"/>
                <w:sz w:val="21"/>
                <w:szCs w:val="21"/>
              </w:rPr>
              <w:fldChar w:fldCharType="end"/>
            </w:r>
          </w:p>
        </w:tc>
        <w:tc>
          <w:tcPr>
            <w:tcW w:w="1239" w:type="dxa"/>
            <w:tcBorders>
              <w:bottom w:val="nil"/>
            </w:tcBorders>
          </w:tcPr>
          <w:p w14:paraId="58F559FB" w14:textId="77777777" w:rsidR="006D5A0F" w:rsidRPr="006D5A0F" w:rsidRDefault="006D5A0F">
            <w:pPr>
              <w:pStyle w:val="Titre2"/>
              <w:spacing w:before="40" w:after="40"/>
              <w:jc w:val="center"/>
              <w:rPr>
                <w:rFonts w:ascii="Arial Narrow" w:hAnsi="Arial Narrow"/>
                <w:sz w:val="21"/>
                <w:szCs w:val="21"/>
                <w:lang w:val="nl-NL"/>
              </w:rPr>
            </w:pPr>
            <w:r w:rsidRPr="006D5A0F">
              <w:rPr>
                <w:rFonts w:ascii="Arial Narrow" w:hAnsi="Arial Narrow"/>
                <w:sz w:val="21"/>
                <w:szCs w:val="21"/>
                <w:lang w:val="nl-NL"/>
              </w:rPr>
              <w:fldChar w:fldCharType="begin">
                <w:ffData>
                  <w:name w:val="Date2"/>
                  <w:enabled/>
                  <w:calcOnExit w:val="0"/>
                  <w:textInput>
                    <w:default w:val="aaaa/mm/jj"/>
                    <w:maxLength w:val="10"/>
                  </w:textInput>
                </w:ffData>
              </w:fldChar>
            </w:r>
            <w:r w:rsidRPr="006D5A0F">
              <w:rPr>
                <w:rFonts w:ascii="Arial Narrow" w:hAnsi="Arial Narrow"/>
                <w:sz w:val="21"/>
                <w:szCs w:val="21"/>
                <w:lang w:val="nl-NL"/>
              </w:rPr>
              <w:instrText xml:space="preserve"> FORMTEXT </w:instrText>
            </w:r>
            <w:r w:rsidRPr="006D5A0F">
              <w:rPr>
                <w:rFonts w:ascii="Arial Narrow" w:hAnsi="Arial Narrow"/>
                <w:sz w:val="21"/>
                <w:szCs w:val="21"/>
                <w:lang w:val="nl-NL"/>
              </w:rPr>
            </w:r>
            <w:r w:rsidRPr="006D5A0F">
              <w:rPr>
                <w:rFonts w:ascii="Arial Narrow" w:hAnsi="Arial Narrow"/>
                <w:sz w:val="21"/>
                <w:szCs w:val="21"/>
                <w:lang w:val="nl-NL"/>
              </w:rPr>
              <w:fldChar w:fldCharType="separate"/>
            </w:r>
            <w:r w:rsidRPr="006D5A0F">
              <w:rPr>
                <w:rFonts w:ascii="Arial Narrow" w:hAnsi="Arial Narrow"/>
                <w:noProof/>
                <w:sz w:val="21"/>
                <w:szCs w:val="21"/>
              </w:rPr>
              <w:t>aaaa/mm/jj</w:t>
            </w:r>
            <w:r w:rsidRPr="006D5A0F">
              <w:rPr>
                <w:rFonts w:ascii="Arial Narrow" w:hAnsi="Arial Narrow"/>
                <w:sz w:val="21"/>
                <w:szCs w:val="21"/>
                <w:lang w:val="nl-NL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bottom w:val="nil"/>
            </w:tcBorders>
          </w:tcPr>
          <w:p w14:paraId="5789D28A" w14:textId="77777777" w:rsidR="006D5A0F" w:rsidRPr="006D5A0F" w:rsidRDefault="006D5A0F">
            <w:pPr>
              <w:pStyle w:val="Titre2"/>
              <w:jc w:val="left"/>
              <w:rPr>
                <w:rFonts w:ascii="Arial Narrow" w:hAnsi="Arial Narrow"/>
                <w:sz w:val="21"/>
                <w:szCs w:val="21"/>
                <w:lang w:val="nl-NL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</w:tcPr>
          <w:p w14:paraId="5D5EE899" w14:textId="77777777" w:rsidR="006D5A0F" w:rsidRPr="006D5A0F" w:rsidRDefault="006D5A0F">
            <w:pPr>
              <w:pStyle w:val="Titre2"/>
              <w:jc w:val="left"/>
              <w:rPr>
                <w:rFonts w:ascii="Arial Narrow" w:hAnsi="Arial Narrow"/>
                <w:sz w:val="21"/>
                <w:szCs w:val="21"/>
                <w:lang w:val="nl-NL"/>
              </w:rPr>
            </w:pPr>
          </w:p>
        </w:tc>
        <w:tc>
          <w:tcPr>
            <w:tcW w:w="1966" w:type="dxa"/>
            <w:gridSpan w:val="3"/>
            <w:tcBorders>
              <w:bottom w:val="nil"/>
            </w:tcBorders>
          </w:tcPr>
          <w:p w14:paraId="1D0E2813" w14:textId="77777777" w:rsidR="006D5A0F" w:rsidRPr="006D5A0F" w:rsidRDefault="006D5A0F">
            <w:pPr>
              <w:pStyle w:val="Titre2"/>
              <w:spacing w:before="40" w:after="40"/>
              <w:jc w:val="center"/>
              <w:rPr>
                <w:rFonts w:ascii="Arial Narrow" w:hAnsi="Arial Narrow"/>
                <w:sz w:val="21"/>
                <w:szCs w:val="21"/>
                <w:lang w:val="nl-NL"/>
              </w:rPr>
            </w:pPr>
            <w:r w:rsidRPr="006D5A0F">
              <w:rPr>
                <w:rFonts w:ascii="Arial Narrow" w:hAnsi="Arial Narrow"/>
                <w:sz w:val="21"/>
                <w:szCs w:val="21"/>
                <w:lang w:val="nl-NL"/>
              </w:rPr>
              <w:fldChar w:fldCharType="begin">
                <w:ffData>
                  <w:name w:val="CFINo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D5A0F">
              <w:rPr>
                <w:rFonts w:ascii="Arial Narrow" w:hAnsi="Arial Narrow"/>
                <w:sz w:val="21"/>
                <w:szCs w:val="21"/>
                <w:lang w:val="nl-NL"/>
              </w:rPr>
              <w:instrText xml:space="preserve"> FORMTEXT </w:instrText>
            </w:r>
            <w:r w:rsidRPr="006D5A0F">
              <w:rPr>
                <w:rFonts w:ascii="Arial Narrow" w:hAnsi="Arial Narrow"/>
                <w:sz w:val="21"/>
                <w:szCs w:val="21"/>
                <w:lang w:val="nl-NL"/>
              </w:rPr>
            </w:r>
            <w:r w:rsidRPr="006D5A0F">
              <w:rPr>
                <w:rFonts w:ascii="Arial Narrow" w:hAnsi="Arial Narrow"/>
                <w:sz w:val="21"/>
                <w:szCs w:val="21"/>
                <w:lang w:val="nl-NL"/>
              </w:rPr>
              <w:fldChar w:fldCharType="separate"/>
            </w:r>
            <w:r w:rsidRPr="006D5A0F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6D5A0F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6D5A0F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6D5A0F">
              <w:rPr>
                <w:rFonts w:ascii="Arial Narrow" w:hAnsi="Arial Narrow"/>
                <w:sz w:val="21"/>
                <w:szCs w:val="21"/>
                <w:lang w:val="nl-NL"/>
              </w:rPr>
              <w:fldChar w:fldCharType="end"/>
            </w:r>
          </w:p>
        </w:tc>
        <w:tc>
          <w:tcPr>
            <w:tcW w:w="161" w:type="dxa"/>
            <w:tcBorders>
              <w:top w:val="nil"/>
              <w:bottom w:val="nil"/>
            </w:tcBorders>
          </w:tcPr>
          <w:p w14:paraId="4324295C" w14:textId="77777777" w:rsidR="006D5A0F" w:rsidRDefault="006D5A0F">
            <w:pPr>
              <w:pStyle w:val="Titre2"/>
              <w:jc w:val="left"/>
              <w:rPr>
                <w:rFonts w:ascii="Arial Narrow" w:hAnsi="Arial Narrow"/>
                <w:sz w:val="20"/>
                <w:lang w:val="nl-NL"/>
              </w:rPr>
            </w:pPr>
          </w:p>
        </w:tc>
      </w:tr>
      <w:tr w:rsidR="006D5A0F" w14:paraId="5D288527" w14:textId="77777777" w:rsidTr="00807ABD">
        <w:trPr>
          <w:gridAfter w:val="1"/>
          <w:wAfter w:w="7" w:type="dxa"/>
          <w:cantSplit/>
          <w:trHeight w:val="102"/>
        </w:trPr>
        <w:tc>
          <w:tcPr>
            <w:tcW w:w="57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96FB6B" w14:textId="77777777" w:rsidR="006D5A0F" w:rsidRDefault="006D5A0F">
            <w:pPr>
              <w:pStyle w:val="Titre2"/>
              <w:spacing w:before="40" w:after="40"/>
              <w:jc w:val="left"/>
              <w:rPr>
                <w:rFonts w:ascii="Arial Narrow" w:hAnsi="Arial Narrow"/>
                <w:sz w:val="20"/>
                <w:lang w:val="nl-NL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right w:val="nil"/>
            </w:tcBorders>
          </w:tcPr>
          <w:p w14:paraId="49382245" w14:textId="77777777" w:rsidR="006D5A0F" w:rsidRPr="006D5A0F" w:rsidRDefault="006D5A0F">
            <w:pPr>
              <w:pStyle w:val="Titre2"/>
              <w:spacing w:before="40" w:after="40"/>
              <w:jc w:val="left"/>
              <w:rPr>
                <w:rFonts w:ascii="Arial Narrow" w:hAnsi="Arial Narrow"/>
                <w:sz w:val="20"/>
                <w:lang w:val="nl-NL"/>
              </w:rPr>
            </w:pPr>
          </w:p>
        </w:tc>
        <w:tc>
          <w:tcPr>
            <w:tcW w:w="2515" w:type="dxa"/>
            <w:gridSpan w:val="2"/>
            <w:tcBorders>
              <w:left w:val="nil"/>
              <w:right w:val="nil"/>
            </w:tcBorders>
          </w:tcPr>
          <w:p w14:paraId="09878836" w14:textId="77777777" w:rsidR="006D5A0F" w:rsidRPr="006D5A0F" w:rsidRDefault="006D5A0F" w:rsidP="006D5A0F">
            <w:pPr>
              <w:pStyle w:val="Titre2"/>
              <w:spacing w:before="40" w:after="40"/>
              <w:jc w:val="center"/>
              <w:rPr>
                <w:rFonts w:ascii="Arial Narrow" w:hAnsi="Arial Narrow"/>
                <w:sz w:val="20"/>
              </w:rPr>
            </w:pPr>
            <w:r w:rsidRPr="00AF4548">
              <w:rPr>
                <w:rFonts w:ascii="Arial Narrow" w:hAnsi="Arial Narrow"/>
                <w:sz w:val="20"/>
              </w:rPr>
              <w:t xml:space="preserve">Année </w:t>
            </w:r>
            <w:r>
              <w:rPr>
                <w:rFonts w:ascii="Arial Narrow" w:hAnsi="Arial Narrow"/>
                <w:sz w:val="20"/>
              </w:rPr>
              <w:t xml:space="preserve">ou partie d’année </w:t>
            </w:r>
            <w:r w:rsidRPr="00AF4548">
              <w:rPr>
                <w:rFonts w:ascii="Arial Narrow" w:hAnsi="Arial Narrow"/>
                <w:sz w:val="20"/>
              </w:rPr>
              <w:t>d’imposition visée</w:t>
            </w:r>
          </w:p>
        </w:tc>
        <w:tc>
          <w:tcPr>
            <w:tcW w:w="160" w:type="dxa"/>
            <w:tcBorders>
              <w:top w:val="nil"/>
              <w:left w:val="nil"/>
              <w:right w:val="single" w:sz="4" w:space="0" w:color="auto"/>
            </w:tcBorders>
          </w:tcPr>
          <w:p w14:paraId="2F813C9C" w14:textId="77777777" w:rsidR="006D5A0F" w:rsidRPr="006D5A0F" w:rsidRDefault="006D5A0F" w:rsidP="006D5A0F">
            <w:pPr>
              <w:pStyle w:val="Titre2"/>
              <w:spacing w:before="20" w:after="40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14:paraId="0BFF00F8" w14:textId="77777777" w:rsidR="006D5A0F" w:rsidRPr="006D5A0F" w:rsidRDefault="006D5A0F" w:rsidP="006D5A0F">
            <w:pPr>
              <w:pStyle w:val="Titre2"/>
              <w:spacing w:before="20" w:after="40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966" w:type="dxa"/>
            <w:gridSpan w:val="3"/>
            <w:tcBorders>
              <w:left w:val="nil"/>
              <w:right w:val="nil"/>
            </w:tcBorders>
          </w:tcPr>
          <w:p w14:paraId="50D4EAD5" w14:textId="77777777" w:rsidR="006D5A0F" w:rsidRPr="006D5A0F" w:rsidRDefault="006D5A0F" w:rsidP="006D5A0F">
            <w:pPr>
              <w:pStyle w:val="Titre2"/>
              <w:spacing w:before="40" w:after="40"/>
              <w:jc w:val="center"/>
              <w:rPr>
                <w:rFonts w:ascii="Arial Narrow" w:hAnsi="Arial Narrow"/>
                <w:sz w:val="20"/>
              </w:rPr>
            </w:pPr>
            <w:r w:rsidRPr="00AF4548">
              <w:rPr>
                <w:rFonts w:ascii="Arial Narrow" w:hAnsi="Arial Narrow"/>
                <w:sz w:val="20"/>
              </w:rPr>
              <w:t>Numéro d</w:t>
            </w:r>
            <w:r>
              <w:rPr>
                <w:rFonts w:ascii="Arial Narrow" w:hAnsi="Arial Narrow"/>
                <w:sz w:val="20"/>
              </w:rPr>
              <w:t>e</w:t>
            </w:r>
            <w:r w:rsidRPr="00AF4548">
              <w:rPr>
                <w:rFonts w:ascii="Arial Narrow" w:hAnsi="Arial Narrow"/>
                <w:sz w:val="20"/>
              </w:rPr>
              <w:t xml:space="preserve"> certificat </w:t>
            </w:r>
            <w:r>
              <w:rPr>
                <w:rFonts w:ascii="Arial Narrow" w:hAnsi="Arial Narrow"/>
                <w:sz w:val="20"/>
              </w:rPr>
              <w:br/>
            </w:r>
            <w:r w:rsidRPr="00AF4548">
              <w:rPr>
                <w:rFonts w:ascii="Arial Narrow" w:hAnsi="Arial Narrow"/>
                <w:sz w:val="20"/>
              </w:rPr>
              <w:t>du CFI</w:t>
            </w:r>
          </w:p>
        </w:tc>
        <w:tc>
          <w:tcPr>
            <w:tcW w:w="161" w:type="dxa"/>
            <w:tcBorders>
              <w:top w:val="nil"/>
              <w:left w:val="nil"/>
            </w:tcBorders>
          </w:tcPr>
          <w:p w14:paraId="1341C4D3" w14:textId="77777777" w:rsidR="006D5A0F" w:rsidRPr="006D5A0F" w:rsidRDefault="006D5A0F" w:rsidP="006D5A0F">
            <w:pPr>
              <w:pStyle w:val="Titre2"/>
              <w:spacing w:before="20" w:after="40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="00AD2997" w14:paraId="03B7D936" w14:textId="77777777" w:rsidTr="00707B29">
        <w:tblPrEx>
          <w:tblCellMar>
            <w:left w:w="69" w:type="dxa"/>
            <w:right w:w="69" w:type="dxa"/>
          </w:tblCellMar>
        </w:tblPrEx>
        <w:trPr>
          <w:gridAfter w:val="1"/>
          <w:wAfter w:w="7" w:type="dxa"/>
          <w:cantSplit/>
          <w:trHeight w:val="469"/>
        </w:trPr>
        <w:tc>
          <w:tcPr>
            <w:tcW w:w="1091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891357" w14:textId="77777777" w:rsidR="00AD2997" w:rsidRDefault="00AD2997">
            <w:pPr>
              <w:pStyle w:val="Champ"/>
              <w:spacing w:before="120"/>
              <w:ind w:left="11"/>
              <w:jc w:val="center"/>
              <w:rPr>
                <w:rFonts w:ascii="Arial Narrow" w:hAnsi="Arial Narrow"/>
              </w:rPr>
            </w:pPr>
          </w:p>
        </w:tc>
      </w:tr>
      <w:tr w:rsidR="00D50BC5" w14:paraId="095B951E" w14:textId="77777777" w:rsidTr="008657FE">
        <w:tblPrEx>
          <w:tblCellMar>
            <w:left w:w="69" w:type="dxa"/>
            <w:right w:w="69" w:type="dxa"/>
          </w:tblCellMar>
        </w:tblPrEx>
        <w:trPr>
          <w:gridAfter w:val="1"/>
          <w:wAfter w:w="7" w:type="dxa"/>
          <w:cantSplit/>
          <w:trHeight w:val="290"/>
        </w:trPr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148F9C" w14:textId="77777777" w:rsidR="00D50BC5" w:rsidRDefault="00D50BC5">
            <w:pPr>
              <w:pStyle w:val="Champ"/>
              <w:ind w:left="14"/>
              <w:jc w:val="both"/>
              <w:rPr>
                <w:rFonts w:ascii="Arial Narrow" w:hAnsi="Arial Narrow"/>
              </w:rPr>
            </w:pPr>
          </w:p>
        </w:tc>
        <w:tc>
          <w:tcPr>
            <w:tcW w:w="10079" w:type="dxa"/>
            <w:gridSpan w:val="8"/>
            <w:vMerge w:val="restart"/>
            <w:tcBorders>
              <w:top w:val="nil"/>
              <w:left w:val="nil"/>
              <w:right w:val="nil"/>
            </w:tcBorders>
          </w:tcPr>
          <w:p w14:paraId="12D626D8" w14:textId="77777777" w:rsidR="00D50BC5" w:rsidRDefault="00D50BC5" w:rsidP="00BB4E16">
            <w:pPr>
              <w:pStyle w:val="En-tte"/>
              <w:tabs>
                <w:tab w:val="clear" w:pos="4320"/>
                <w:tab w:val="clear" w:pos="8640"/>
              </w:tabs>
              <w:spacing w:after="80"/>
              <w:ind w:left="352" w:hanging="352"/>
              <w:rPr>
                <w:rFonts w:ascii="Arial Narrow" w:hAnsi="Arial Narrow"/>
                <w:sz w:val="22"/>
                <w:szCs w:val="22"/>
              </w:rPr>
            </w:pPr>
            <w:r w:rsidRPr="00D50BC5">
              <w:rPr>
                <w:rFonts w:ascii="Arial Narrow" w:hAnsi="Arial Narrow"/>
                <w:sz w:val="22"/>
                <w:szCs w:val="22"/>
              </w:rPr>
              <w:t xml:space="preserve">A)  </w:t>
            </w:r>
            <w:r w:rsidRPr="00D50BC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BC5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Pr="00D50BC5">
              <w:rPr>
                <w:rFonts w:ascii="Arial Narrow" w:hAnsi="Arial Narrow"/>
                <w:sz w:val="22"/>
                <w:szCs w:val="22"/>
              </w:rPr>
            </w:r>
            <w:r w:rsidRPr="00D50BC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D50BC5">
              <w:rPr>
                <w:rFonts w:ascii="Arial Narrow" w:hAnsi="Arial Narrow"/>
                <w:sz w:val="22"/>
                <w:szCs w:val="22"/>
              </w:rPr>
              <w:fldChar w:fldCharType="end"/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D50BC5">
              <w:rPr>
                <w:rFonts w:ascii="Arial Narrow" w:hAnsi="Arial Narrow"/>
                <w:sz w:val="22"/>
                <w:szCs w:val="22"/>
              </w:rPr>
              <w:t>Cochez cette case si le CFI a administré des parts d</w:t>
            </w:r>
            <w:r w:rsidR="00936140">
              <w:rPr>
                <w:rFonts w:ascii="Arial Narrow" w:hAnsi="Arial Narrow"/>
                <w:sz w:val="22"/>
                <w:szCs w:val="22"/>
              </w:rPr>
              <w:t>e</w:t>
            </w:r>
            <w:r w:rsidRPr="00D50BC5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936140">
              <w:rPr>
                <w:rFonts w:ascii="Arial Narrow" w:hAnsi="Arial Narrow"/>
                <w:sz w:val="22"/>
                <w:szCs w:val="22"/>
              </w:rPr>
              <w:t>fonds d’investissement admissible</w:t>
            </w:r>
            <w:r w:rsidR="00936140">
              <w:rPr>
                <w:rFonts w:ascii="Arial Narrow" w:hAnsi="Arial Narrow"/>
                <w:sz w:val="22"/>
                <w:szCs w:val="22"/>
              </w:rPr>
              <w:t>s</w:t>
            </w:r>
            <w:r w:rsidRPr="00D50BC5">
              <w:rPr>
                <w:rFonts w:ascii="Arial Narrow" w:hAnsi="Arial Narrow"/>
                <w:sz w:val="22"/>
                <w:szCs w:val="22"/>
              </w:rPr>
              <w:t>.</w:t>
            </w:r>
          </w:p>
          <w:p w14:paraId="3C9CF7C6" w14:textId="77777777" w:rsidR="00707B29" w:rsidRPr="00D50BC5" w:rsidRDefault="00707B29" w:rsidP="00707B29">
            <w:pPr>
              <w:pStyle w:val="En-tte"/>
              <w:tabs>
                <w:tab w:val="clear" w:pos="4320"/>
                <w:tab w:val="clear" w:pos="8640"/>
              </w:tabs>
              <w:ind w:left="813" w:hanging="238"/>
              <w:rPr>
                <w:rFonts w:ascii="Arial Narrow" w:hAnsi="Arial Narrow"/>
                <w:sz w:val="22"/>
                <w:szCs w:val="22"/>
              </w:rPr>
            </w:pPr>
            <w:r w:rsidRPr="00C23DCC">
              <w:rPr>
                <w:rFonts w:ascii="Arial Narrow" w:hAnsi="Arial Narrow"/>
                <w:color w:val="595959" w:themeColor="text1" w:themeTint="A6"/>
              </w:rPr>
              <w:sym w:font="Webdings" w:char="F069"/>
            </w:r>
            <w:r w:rsidRPr="00C23DCC">
              <w:rPr>
                <w:rFonts w:ascii="Arial Narrow" w:hAnsi="Arial Narrow"/>
                <w:color w:val="595959" w:themeColor="text1" w:themeTint="A6"/>
              </w:rPr>
              <w:t xml:space="preserve"> </w:t>
            </w:r>
            <w:r w:rsidR="000120FC">
              <w:rPr>
                <w:rFonts w:ascii="Arial Narrow" w:hAnsi="Arial Narrow"/>
                <w:color w:val="595959" w:themeColor="text1" w:themeTint="A6"/>
              </w:rPr>
              <w:t>L’expression «</w:t>
            </w:r>
            <w:r w:rsidR="000120FC" w:rsidRPr="00196A3C">
              <w:rPr>
                <w:rFonts w:ascii="Arial Narrow" w:hAnsi="Arial Narrow"/>
                <w:color w:val="595959" w:themeColor="text1" w:themeTint="A6"/>
              </w:rPr>
              <w:t xml:space="preserve"> administration des parts de fonds d’investissement admissibles » désigne l’administration des comptes clients </w:t>
            </w:r>
            <w:r w:rsidR="000120FC">
              <w:rPr>
                <w:rFonts w:ascii="Arial Narrow" w:hAnsi="Arial Narrow"/>
                <w:color w:val="595959" w:themeColor="text1" w:themeTint="A6"/>
              </w:rPr>
              <w:t>dé</w:t>
            </w:r>
            <w:r w:rsidR="000120FC" w:rsidRPr="00196A3C">
              <w:rPr>
                <w:rFonts w:ascii="Arial Narrow" w:hAnsi="Arial Narrow"/>
                <w:color w:val="595959" w:themeColor="text1" w:themeTint="A6"/>
              </w:rPr>
              <w:t>tenteurs de</w:t>
            </w:r>
            <w:r w:rsidR="000120FC">
              <w:rPr>
                <w:rFonts w:ascii="Arial Narrow" w:hAnsi="Arial Narrow"/>
                <w:color w:val="595959" w:themeColor="text1" w:themeTint="A6"/>
              </w:rPr>
              <w:t>s</w:t>
            </w:r>
            <w:r w:rsidR="000120FC" w:rsidRPr="00196A3C">
              <w:rPr>
                <w:rFonts w:ascii="Arial Narrow" w:hAnsi="Arial Narrow"/>
                <w:color w:val="595959" w:themeColor="text1" w:themeTint="A6"/>
              </w:rPr>
              <w:t xml:space="preserve"> parts de fonds commun</w:t>
            </w:r>
            <w:r w:rsidR="000120FC">
              <w:rPr>
                <w:rFonts w:ascii="Arial Narrow" w:hAnsi="Arial Narrow"/>
                <w:color w:val="595959" w:themeColor="text1" w:themeTint="A6"/>
              </w:rPr>
              <w:t>s</w:t>
            </w:r>
            <w:r w:rsidR="000120FC" w:rsidRPr="00196A3C">
              <w:rPr>
                <w:rFonts w:ascii="Arial Narrow" w:hAnsi="Arial Narrow"/>
                <w:color w:val="595959" w:themeColor="text1" w:themeTint="A6"/>
              </w:rPr>
              <w:t xml:space="preserve"> de placement ou de fonds distincts</w:t>
            </w:r>
            <w:r w:rsidR="00936140" w:rsidRPr="00196A3C">
              <w:rPr>
                <w:rFonts w:ascii="Arial Narrow" w:hAnsi="Arial Narrow"/>
                <w:color w:val="595959" w:themeColor="text1" w:themeTint="A6"/>
              </w:rPr>
              <w:t>.</w:t>
            </w:r>
          </w:p>
        </w:tc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DA2F75" w14:textId="77777777" w:rsidR="00D50BC5" w:rsidRPr="00D50BC5" w:rsidRDefault="00D50BC5">
            <w:pPr>
              <w:pStyle w:val="Champ"/>
              <w:ind w:left="14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50BC5" w14:paraId="24E68833" w14:textId="77777777" w:rsidTr="0030234D">
        <w:tblPrEx>
          <w:tblCellMar>
            <w:left w:w="69" w:type="dxa"/>
            <w:right w:w="69" w:type="dxa"/>
          </w:tblCellMar>
        </w:tblPrEx>
        <w:trPr>
          <w:gridAfter w:val="1"/>
          <w:wAfter w:w="7" w:type="dxa"/>
          <w:cantSplit/>
          <w:trHeight w:val="976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744BE2" w14:textId="77777777" w:rsidR="00D50BC5" w:rsidRDefault="00D50BC5">
            <w:pPr>
              <w:pStyle w:val="Champ"/>
              <w:ind w:left="14"/>
              <w:jc w:val="both"/>
              <w:rPr>
                <w:rFonts w:ascii="Arial Narrow" w:hAnsi="Arial Narrow"/>
              </w:rPr>
            </w:pPr>
          </w:p>
        </w:tc>
        <w:tc>
          <w:tcPr>
            <w:tcW w:w="10079" w:type="dxa"/>
            <w:gridSpan w:val="8"/>
            <w:vMerge/>
            <w:tcBorders>
              <w:left w:val="nil"/>
              <w:bottom w:val="nil"/>
              <w:right w:val="nil"/>
            </w:tcBorders>
          </w:tcPr>
          <w:p w14:paraId="1D8FE87B" w14:textId="77777777" w:rsidR="00D50BC5" w:rsidRPr="00D50BC5" w:rsidRDefault="00D50BC5">
            <w:pPr>
              <w:pStyle w:val="En-tte"/>
              <w:tabs>
                <w:tab w:val="clear" w:pos="4320"/>
                <w:tab w:val="clear" w:pos="8640"/>
              </w:tabs>
              <w:ind w:left="352" w:hanging="352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D6862F" w14:textId="77777777" w:rsidR="00D50BC5" w:rsidRPr="00D50BC5" w:rsidRDefault="00D50BC5">
            <w:pPr>
              <w:pStyle w:val="Champ"/>
              <w:ind w:left="14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D2997" w14:paraId="096ED89A" w14:textId="77777777" w:rsidTr="003023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trHeight w:val="1695"/>
        </w:trPr>
        <w:tc>
          <w:tcPr>
            <w:tcW w:w="420" w:type="dxa"/>
            <w:tcBorders>
              <w:left w:val="single" w:sz="4" w:space="0" w:color="auto"/>
            </w:tcBorders>
          </w:tcPr>
          <w:p w14:paraId="3B03DF2D" w14:textId="77777777" w:rsidR="00AD2997" w:rsidRDefault="00AD2997" w:rsidP="000D1A1F"/>
        </w:tc>
        <w:tc>
          <w:tcPr>
            <w:tcW w:w="10070" w:type="dxa"/>
            <w:gridSpan w:val="7"/>
            <w:vAlign w:val="center"/>
          </w:tcPr>
          <w:p w14:paraId="1E95823D" w14:textId="44377145" w:rsidR="00AD2997" w:rsidRDefault="00AD2997" w:rsidP="0004646C">
            <w:pPr>
              <w:pStyle w:val="En-tte"/>
              <w:tabs>
                <w:tab w:val="clear" w:pos="4320"/>
                <w:tab w:val="clear" w:pos="8640"/>
              </w:tabs>
              <w:spacing w:after="120"/>
              <w:ind w:left="357" w:hanging="357"/>
              <w:rPr>
                <w:rFonts w:ascii="Arial Narrow" w:hAnsi="Arial Narrow"/>
                <w:sz w:val="22"/>
                <w:szCs w:val="22"/>
              </w:rPr>
            </w:pPr>
            <w:r w:rsidRPr="00D50BC5">
              <w:rPr>
                <w:rFonts w:ascii="Arial Narrow" w:hAnsi="Arial Narrow"/>
                <w:sz w:val="22"/>
                <w:szCs w:val="22"/>
                <w:lang w:val="fr-FR"/>
              </w:rPr>
              <w:t xml:space="preserve">B)  </w:t>
            </w:r>
            <w:r w:rsidR="00E856BF">
              <w:rPr>
                <w:rFonts w:ascii="Arial Narrow" w:hAnsi="Arial Narrow"/>
                <w:sz w:val="22"/>
                <w:szCs w:val="22"/>
                <w:lang w:val="fr-FR"/>
              </w:rPr>
              <w:t xml:space="preserve">Qui </w:t>
            </w:r>
            <w:r w:rsidR="000120FC">
              <w:rPr>
                <w:rFonts w:ascii="Arial Narrow" w:hAnsi="Arial Narrow"/>
                <w:sz w:val="22"/>
                <w:szCs w:val="22"/>
              </w:rPr>
              <w:t xml:space="preserve">étaient </w:t>
            </w:r>
            <w:r w:rsidR="000D1A1F">
              <w:rPr>
                <w:rFonts w:ascii="Arial Narrow" w:hAnsi="Arial Narrow"/>
                <w:sz w:val="22"/>
                <w:szCs w:val="22"/>
              </w:rPr>
              <w:t>déten</w:t>
            </w:r>
            <w:r w:rsidR="000120FC">
              <w:rPr>
                <w:rFonts w:ascii="Arial Narrow" w:hAnsi="Arial Narrow"/>
                <w:sz w:val="22"/>
                <w:szCs w:val="22"/>
              </w:rPr>
              <w:t>teurs</w:t>
            </w:r>
            <w:r w:rsidR="000D1A1F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0120FC">
              <w:rPr>
                <w:rFonts w:ascii="Arial Narrow" w:hAnsi="Arial Narrow"/>
                <w:sz w:val="22"/>
                <w:szCs w:val="22"/>
              </w:rPr>
              <w:t>d</w:t>
            </w:r>
            <w:r w:rsidR="000D1A1F">
              <w:rPr>
                <w:rFonts w:ascii="Arial Narrow" w:hAnsi="Arial Narrow"/>
                <w:sz w:val="22"/>
                <w:szCs w:val="22"/>
              </w:rPr>
              <w:t xml:space="preserve">es parts de ces </w:t>
            </w:r>
            <w:r w:rsidR="004D0023">
              <w:rPr>
                <w:rFonts w:ascii="Arial Narrow" w:hAnsi="Arial Narrow"/>
                <w:sz w:val="22"/>
                <w:szCs w:val="22"/>
              </w:rPr>
              <w:t>fonds ?</w:t>
            </w:r>
          </w:p>
          <w:p w14:paraId="68B21D2C" w14:textId="77777777" w:rsidR="000D1A1F" w:rsidRDefault="0004646C" w:rsidP="00402E7A">
            <w:pPr>
              <w:pStyle w:val="En-tte"/>
              <w:tabs>
                <w:tab w:val="clear" w:pos="4320"/>
                <w:tab w:val="clear" w:pos="8640"/>
              </w:tabs>
              <w:spacing w:after="60"/>
              <w:ind w:left="357" w:hanging="76"/>
              <w:rPr>
                <w:rFonts w:ascii="Arial Narrow" w:hAnsi="Arial Narrow"/>
                <w:sz w:val="22"/>
                <w:szCs w:val="22"/>
              </w:rPr>
            </w:pPr>
            <w:r w:rsidRPr="00D50BC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BC5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Pr="00D50BC5">
              <w:rPr>
                <w:rFonts w:ascii="Arial Narrow" w:hAnsi="Arial Narrow"/>
                <w:sz w:val="22"/>
                <w:szCs w:val="22"/>
              </w:rPr>
            </w:r>
            <w:r w:rsidRPr="00D50BC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D50BC5">
              <w:rPr>
                <w:rFonts w:ascii="Arial Narrow" w:hAnsi="Arial Narrow"/>
                <w:sz w:val="22"/>
                <w:szCs w:val="22"/>
              </w:rPr>
              <w:fldChar w:fldCharType="end"/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D50BC5">
              <w:rPr>
                <w:rFonts w:ascii="Arial Narrow" w:hAnsi="Arial Narrow"/>
                <w:sz w:val="22"/>
                <w:szCs w:val="22"/>
              </w:rPr>
              <w:t>Des personnes qui ne résidaient pas au Canada</w:t>
            </w:r>
          </w:p>
          <w:p w14:paraId="141617F9" w14:textId="54CEB2EE" w:rsidR="0004646C" w:rsidRDefault="0004646C" w:rsidP="0045586F">
            <w:pPr>
              <w:pStyle w:val="En-tte"/>
              <w:tabs>
                <w:tab w:val="clear" w:pos="4320"/>
                <w:tab w:val="clear" w:pos="8640"/>
              </w:tabs>
              <w:spacing w:after="80"/>
              <w:ind w:left="590" w:hanging="314"/>
              <w:rPr>
                <w:rFonts w:ascii="Arial Narrow" w:hAnsi="Arial Narrow"/>
                <w:sz w:val="22"/>
                <w:szCs w:val="22"/>
              </w:rPr>
            </w:pPr>
            <w:r w:rsidRPr="00D50BC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BC5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Pr="00D50BC5">
              <w:rPr>
                <w:rFonts w:ascii="Arial Narrow" w:hAnsi="Arial Narrow"/>
                <w:sz w:val="22"/>
                <w:szCs w:val="22"/>
              </w:rPr>
            </w:r>
            <w:r w:rsidRPr="00D50BC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D50BC5">
              <w:rPr>
                <w:rFonts w:ascii="Arial Narrow" w:hAnsi="Arial Narrow"/>
                <w:sz w:val="22"/>
                <w:szCs w:val="22"/>
              </w:rPr>
              <w:fldChar w:fldCharType="end"/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D50BC5">
              <w:rPr>
                <w:rFonts w:ascii="Arial Narrow" w:hAnsi="Arial Narrow"/>
                <w:sz w:val="22"/>
                <w:szCs w:val="22"/>
              </w:rPr>
              <w:t>Des personnes qui résidaient au Canada détenant des parts d</w:t>
            </w:r>
            <w:r w:rsidR="00E856BF">
              <w:rPr>
                <w:rFonts w:ascii="Arial Narrow" w:hAnsi="Arial Narrow"/>
                <w:sz w:val="22"/>
                <w:szCs w:val="22"/>
              </w:rPr>
              <w:t>e</w:t>
            </w:r>
            <w:r w:rsidRPr="00D50BC5">
              <w:rPr>
                <w:rFonts w:ascii="Arial Narrow" w:hAnsi="Arial Narrow"/>
                <w:sz w:val="22"/>
                <w:szCs w:val="22"/>
              </w:rPr>
              <w:t xml:space="preserve"> fonds constitué</w:t>
            </w:r>
            <w:r w:rsidR="00E856BF">
              <w:rPr>
                <w:rFonts w:ascii="Arial Narrow" w:hAnsi="Arial Narrow"/>
                <w:sz w:val="22"/>
                <w:szCs w:val="22"/>
              </w:rPr>
              <w:t>s</w:t>
            </w:r>
            <w:r w:rsidRPr="00D50BC5">
              <w:rPr>
                <w:rFonts w:ascii="Arial Narrow" w:hAnsi="Arial Narrow"/>
                <w:sz w:val="22"/>
                <w:szCs w:val="22"/>
              </w:rPr>
              <w:t xml:space="preserve"> dans le but d’être </w:t>
            </w:r>
            <w:r w:rsidR="00402E7A">
              <w:rPr>
                <w:rFonts w:ascii="Arial Narrow" w:hAnsi="Arial Narrow"/>
                <w:sz w:val="22"/>
                <w:szCs w:val="22"/>
              </w:rPr>
              <w:t>sujet</w:t>
            </w:r>
            <w:r w:rsidR="003A06A7">
              <w:rPr>
                <w:rFonts w:ascii="Arial Narrow" w:hAnsi="Arial Narrow"/>
                <w:sz w:val="22"/>
                <w:szCs w:val="22"/>
              </w:rPr>
              <w:t>s</w:t>
            </w:r>
            <w:r w:rsidR="00402E7A">
              <w:rPr>
                <w:rFonts w:ascii="Arial Narrow" w:hAnsi="Arial Narrow"/>
                <w:sz w:val="22"/>
                <w:szCs w:val="22"/>
              </w:rPr>
              <w:t xml:space="preserve"> à 90 % ou plus </w:t>
            </w:r>
            <w:r w:rsidRPr="00D50BC5">
              <w:rPr>
                <w:rFonts w:ascii="Arial Narrow" w:hAnsi="Arial Narrow"/>
                <w:sz w:val="22"/>
                <w:szCs w:val="22"/>
              </w:rPr>
              <w:t>à une exposition étrangère</w:t>
            </w:r>
          </w:p>
          <w:p w14:paraId="2EA27005" w14:textId="77777777" w:rsidR="0034106B" w:rsidRPr="00E856BF" w:rsidRDefault="0034106B" w:rsidP="00E856BF">
            <w:pPr>
              <w:pStyle w:val="En-tte"/>
              <w:tabs>
                <w:tab w:val="clear" w:pos="4320"/>
                <w:tab w:val="clear" w:pos="8640"/>
              </w:tabs>
              <w:spacing w:after="80"/>
              <w:ind w:left="584" w:hanging="30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6" w:type="dxa"/>
            <w:gridSpan w:val="3"/>
            <w:tcBorders>
              <w:right w:val="single" w:sz="4" w:space="0" w:color="auto"/>
            </w:tcBorders>
          </w:tcPr>
          <w:p w14:paraId="28B02B03" w14:textId="77777777" w:rsidR="00AD2997" w:rsidRPr="00D50BC5" w:rsidRDefault="00AD2997" w:rsidP="000D1A1F">
            <w:pPr>
              <w:rPr>
                <w:sz w:val="22"/>
                <w:szCs w:val="22"/>
              </w:rPr>
            </w:pPr>
          </w:p>
        </w:tc>
      </w:tr>
      <w:tr w:rsidR="00AD2997" w14:paraId="0B7980AD" w14:textId="77777777" w:rsidTr="0030234D">
        <w:tblPrEx>
          <w:tblCellMar>
            <w:left w:w="69" w:type="dxa"/>
            <w:right w:w="69" w:type="dxa"/>
          </w:tblCellMar>
        </w:tblPrEx>
        <w:trPr>
          <w:gridAfter w:val="1"/>
          <w:wAfter w:w="7" w:type="dxa"/>
          <w:cantSplit/>
          <w:trHeight w:val="44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783C7F" w14:textId="77777777" w:rsidR="00AD2997" w:rsidRDefault="00AD2997" w:rsidP="0030234D">
            <w:pPr>
              <w:pStyle w:val="Champ"/>
              <w:numPr>
                <w:ilvl w:val="0"/>
                <w:numId w:val="1"/>
              </w:numPr>
              <w:spacing w:after="80"/>
              <w:rPr>
                <w:rFonts w:ascii="Arial Narrow" w:hAnsi="Arial Narrow"/>
              </w:rPr>
            </w:pPr>
          </w:p>
        </w:tc>
        <w:tc>
          <w:tcPr>
            <w:tcW w:w="1007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B5C8F4" w14:textId="77777777" w:rsidR="00AD2997" w:rsidRPr="00D50BC5" w:rsidRDefault="00AD2997" w:rsidP="0030234D">
            <w:pPr>
              <w:pStyle w:val="Champ"/>
              <w:spacing w:after="120"/>
              <w:ind w:left="301" w:hanging="284"/>
              <w:rPr>
                <w:rFonts w:ascii="Arial Narrow" w:hAnsi="Arial Narrow"/>
                <w:sz w:val="22"/>
                <w:szCs w:val="22"/>
              </w:rPr>
            </w:pPr>
            <w:r w:rsidRPr="00D50BC5">
              <w:rPr>
                <w:rFonts w:ascii="Arial Narrow" w:hAnsi="Arial Narrow"/>
                <w:sz w:val="22"/>
                <w:szCs w:val="22"/>
              </w:rPr>
              <w:t>C)  Dressez la liste des fonds</w:t>
            </w:r>
            <w:r w:rsidR="00707B29">
              <w:rPr>
                <w:rFonts w:ascii="Arial Narrow" w:hAnsi="Arial Narrow"/>
                <w:sz w:val="22"/>
                <w:szCs w:val="22"/>
              </w:rPr>
              <w:t xml:space="preserve"> dans les cases ci-dessous ou en annexe </w:t>
            </w:r>
            <w:r w:rsidRPr="00D50BC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EAF302" w14:textId="77777777" w:rsidR="00AD2997" w:rsidRPr="00D50BC5" w:rsidRDefault="00AD2997" w:rsidP="0030234D">
            <w:pPr>
              <w:pStyle w:val="Champ"/>
              <w:spacing w:after="80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D2997" w14:paraId="0CFB4094" w14:textId="77777777" w:rsidTr="006D5A0F">
        <w:tblPrEx>
          <w:tblCellMar>
            <w:left w:w="69" w:type="dxa"/>
            <w:right w:w="69" w:type="dxa"/>
          </w:tblCellMar>
        </w:tblPrEx>
        <w:trPr>
          <w:cantSplit/>
          <w:trHeight w:val="267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4A2485" w14:textId="77777777" w:rsidR="00AD2997" w:rsidRDefault="00AD2997">
            <w:pPr>
              <w:pStyle w:val="Champ"/>
              <w:spacing w:before="120" w:after="120"/>
              <w:ind w:left="0"/>
              <w:rPr>
                <w:rFonts w:ascii="Arial Narrow" w:hAnsi="Arial Narrow"/>
              </w:rPr>
            </w:pPr>
          </w:p>
        </w:tc>
        <w:tc>
          <w:tcPr>
            <w:tcW w:w="100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DA94" w14:textId="77777777" w:rsidR="00AD2997" w:rsidRPr="00707B29" w:rsidRDefault="00AD2997">
            <w:pPr>
              <w:pStyle w:val="Champ"/>
              <w:spacing w:before="120" w:after="120"/>
              <w:ind w:left="0"/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707B29">
              <w:rPr>
                <w:rFonts w:ascii="Arial Narrow" w:hAnsi="Arial Narrow"/>
                <w:b/>
                <w:sz w:val="21"/>
                <w:szCs w:val="21"/>
              </w:rPr>
              <w:t>Fonds d’investissement admissibles</w:t>
            </w:r>
            <w:r w:rsidR="00707B29">
              <w:rPr>
                <w:rFonts w:ascii="Arial Narrow" w:hAnsi="Arial Narrow"/>
                <w:b/>
                <w:sz w:val="21"/>
                <w:szCs w:val="21"/>
              </w:rPr>
              <w:t xml:space="preserve"> dont les parts ont été administrées par le CFI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395EEC" w14:textId="77777777" w:rsidR="00AD2997" w:rsidRPr="00D50BC5" w:rsidRDefault="00AD2997">
            <w:pPr>
              <w:pStyle w:val="Champ"/>
              <w:spacing w:before="120" w:after="120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D2997" w14:paraId="1AEC44E9" w14:textId="77777777" w:rsidTr="006D5A0F">
        <w:tblPrEx>
          <w:tblCellMar>
            <w:left w:w="69" w:type="dxa"/>
            <w:right w:w="69" w:type="dxa"/>
          </w:tblCellMar>
        </w:tblPrEx>
        <w:trPr>
          <w:cantSplit/>
          <w:trHeight w:hRule="exact" w:val="34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E93420" w14:textId="77777777" w:rsidR="00AD2997" w:rsidRDefault="00AD2997">
            <w:pPr>
              <w:pStyle w:val="Champ"/>
              <w:spacing w:before="40" w:after="40"/>
              <w:ind w:left="0"/>
              <w:rPr>
                <w:rFonts w:ascii="Arial Narrow" w:hAnsi="Arial Narrow"/>
              </w:rPr>
            </w:pPr>
          </w:p>
        </w:tc>
        <w:tc>
          <w:tcPr>
            <w:tcW w:w="100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1789C" w14:textId="77777777" w:rsidR="00AD2997" w:rsidRPr="00D50BC5" w:rsidRDefault="00AD2997" w:rsidP="00820C23">
            <w:pPr>
              <w:pStyle w:val="Champ"/>
              <w:spacing w:before="40" w:after="40"/>
              <w:ind w:left="299"/>
              <w:rPr>
                <w:rFonts w:ascii="Arial Narrow" w:hAnsi="Arial Narrow"/>
                <w:sz w:val="22"/>
                <w:szCs w:val="22"/>
              </w:rPr>
            </w:pPr>
            <w:r w:rsidRPr="00D50BC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D50BC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D50BC5">
              <w:rPr>
                <w:rFonts w:ascii="Arial Narrow" w:hAnsi="Arial Narrow"/>
                <w:sz w:val="22"/>
                <w:szCs w:val="22"/>
              </w:rPr>
            </w:r>
            <w:r w:rsidRPr="00D50BC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D50BC5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50BC5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50BC5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50BC5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50BC5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50BC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FCA8FF" w14:textId="77777777" w:rsidR="00AD2997" w:rsidRPr="00D50BC5" w:rsidRDefault="00AD2997">
            <w:pPr>
              <w:pStyle w:val="Champ"/>
              <w:spacing w:before="40" w:after="40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D2997" w14:paraId="2FC601DB" w14:textId="77777777" w:rsidTr="006D5A0F">
        <w:tblPrEx>
          <w:tblCellMar>
            <w:left w:w="69" w:type="dxa"/>
            <w:right w:w="69" w:type="dxa"/>
          </w:tblCellMar>
        </w:tblPrEx>
        <w:trPr>
          <w:cantSplit/>
          <w:trHeight w:hRule="exact" w:val="34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1C654D" w14:textId="77777777" w:rsidR="00AD2997" w:rsidRDefault="00AD2997">
            <w:pPr>
              <w:pStyle w:val="Champ"/>
              <w:spacing w:before="40" w:after="40"/>
              <w:ind w:left="0"/>
              <w:rPr>
                <w:rFonts w:ascii="Arial Narrow" w:hAnsi="Arial Narrow"/>
              </w:rPr>
            </w:pPr>
          </w:p>
        </w:tc>
        <w:tc>
          <w:tcPr>
            <w:tcW w:w="100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1FD3" w14:textId="77777777" w:rsidR="00AD2997" w:rsidRPr="00D50BC5" w:rsidRDefault="00AD2997" w:rsidP="00820C23">
            <w:pPr>
              <w:pStyle w:val="Champ"/>
              <w:spacing w:before="40" w:after="40"/>
              <w:ind w:left="299"/>
              <w:rPr>
                <w:rFonts w:ascii="Arial Narrow" w:hAnsi="Arial Narrow"/>
                <w:sz w:val="22"/>
                <w:szCs w:val="22"/>
              </w:rPr>
            </w:pPr>
            <w:r w:rsidRPr="00D50BC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D50BC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D50BC5">
              <w:rPr>
                <w:rFonts w:ascii="Arial Narrow" w:hAnsi="Arial Narrow"/>
                <w:sz w:val="22"/>
                <w:szCs w:val="22"/>
              </w:rPr>
            </w:r>
            <w:r w:rsidRPr="00D50BC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D50BC5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50BC5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50BC5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50BC5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50BC5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50BC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3CCE5F" w14:textId="77777777" w:rsidR="00AD2997" w:rsidRPr="00D50BC5" w:rsidRDefault="00AD2997">
            <w:pPr>
              <w:pStyle w:val="Champ"/>
              <w:spacing w:before="40" w:after="40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D2997" w14:paraId="5993ED13" w14:textId="77777777" w:rsidTr="006D5A0F">
        <w:tblPrEx>
          <w:tblCellMar>
            <w:left w:w="69" w:type="dxa"/>
            <w:right w:w="69" w:type="dxa"/>
          </w:tblCellMar>
        </w:tblPrEx>
        <w:trPr>
          <w:cantSplit/>
          <w:trHeight w:hRule="exact" w:val="34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420540" w14:textId="77777777" w:rsidR="00AD2997" w:rsidRDefault="00AD2997">
            <w:pPr>
              <w:pStyle w:val="Champ"/>
              <w:spacing w:before="40" w:after="40"/>
              <w:ind w:left="0"/>
              <w:rPr>
                <w:rFonts w:ascii="Arial Narrow" w:hAnsi="Arial Narrow"/>
              </w:rPr>
            </w:pPr>
          </w:p>
        </w:tc>
        <w:tc>
          <w:tcPr>
            <w:tcW w:w="100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04829" w14:textId="77777777" w:rsidR="00AD2997" w:rsidRPr="00D50BC5" w:rsidRDefault="00AD2997" w:rsidP="00820C23">
            <w:pPr>
              <w:pStyle w:val="Champ"/>
              <w:spacing w:before="40" w:after="40"/>
              <w:ind w:left="299"/>
              <w:rPr>
                <w:rFonts w:ascii="Arial Narrow" w:hAnsi="Arial Narrow"/>
                <w:sz w:val="22"/>
                <w:szCs w:val="22"/>
              </w:rPr>
            </w:pPr>
            <w:r w:rsidRPr="00D50BC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D50BC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D50BC5">
              <w:rPr>
                <w:rFonts w:ascii="Arial Narrow" w:hAnsi="Arial Narrow"/>
                <w:sz w:val="22"/>
                <w:szCs w:val="22"/>
              </w:rPr>
            </w:r>
            <w:r w:rsidRPr="00D50BC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D50BC5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50BC5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50BC5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50BC5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50BC5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50BC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6D138E" w14:textId="77777777" w:rsidR="00AD2997" w:rsidRPr="00D50BC5" w:rsidRDefault="00AD2997">
            <w:pPr>
              <w:pStyle w:val="Champ"/>
              <w:spacing w:before="40" w:after="40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D2997" w14:paraId="5A5FF900" w14:textId="77777777" w:rsidTr="006D5A0F">
        <w:tblPrEx>
          <w:tblCellMar>
            <w:left w:w="69" w:type="dxa"/>
            <w:right w:w="69" w:type="dxa"/>
          </w:tblCellMar>
        </w:tblPrEx>
        <w:trPr>
          <w:cantSplit/>
          <w:trHeight w:hRule="exact" w:val="34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FADE7A" w14:textId="77777777" w:rsidR="00AD2997" w:rsidRDefault="00AD2997">
            <w:pPr>
              <w:pStyle w:val="Champ"/>
              <w:spacing w:before="40" w:after="40"/>
              <w:ind w:left="0"/>
              <w:rPr>
                <w:rFonts w:ascii="Arial Narrow" w:hAnsi="Arial Narrow"/>
              </w:rPr>
            </w:pPr>
          </w:p>
        </w:tc>
        <w:tc>
          <w:tcPr>
            <w:tcW w:w="100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5A95E" w14:textId="77777777" w:rsidR="00AD2997" w:rsidRPr="00D50BC5" w:rsidRDefault="00AD2997" w:rsidP="00820C23">
            <w:pPr>
              <w:pStyle w:val="Champ"/>
              <w:spacing w:before="40" w:after="40"/>
              <w:ind w:left="299"/>
              <w:rPr>
                <w:rFonts w:ascii="Arial Narrow" w:hAnsi="Arial Narrow"/>
                <w:sz w:val="22"/>
                <w:szCs w:val="22"/>
              </w:rPr>
            </w:pPr>
            <w:r w:rsidRPr="00D50BC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D50BC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D50BC5">
              <w:rPr>
                <w:rFonts w:ascii="Arial Narrow" w:hAnsi="Arial Narrow"/>
                <w:sz w:val="22"/>
                <w:szCs w:val="22"/>
              </w:rPr>
            </w:r>
            <w:r w:rsidRPr="00D50BC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D50BC5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50BC5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50BC5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50BC5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50BC5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50BC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AF33B9" w14:textId="77777777" w:rsidR="00AD2997" w:rsidRPr="00D50BC5" w:rsidRDefault="00AD2997">
            <w:pPr>
              <w:pStyle w:val="Champ"/>
              <w:spacing w:before="40" w:after="40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D2997" w14:paraId="0FB164D9" w14:textId="77777777" w:rsidTr="006D5A0F">
        <w:tblPrEx>
          <w:tblCellMar>
            <w:left w:w="69" w:type="dxa"/>
            <w:right w:w="69" w:type="dxa"/>
          </w:tblCellMar>
        </w:tblPrEx>
        <w:trPr>
          <w:cantSplit/>
          <w:trHeight w:hRule="exact" w:val="34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E06911" w14:textId="77777777" w:rsidR="00AD2997" w:rsidRDefault="00AD2997">
            <w:pPr>
              <w:pStyle w:val="Champ"/>
              <w:spacing w:before="40" w:after="40"/>
              <w:ind w:left="0"/>
              <w:rPr>
                <w:rFonts w:ascii="Arial Narrow" w:hAnsi="Arial Narrow"/>
              </w:rPr>
            </w:pPr>
          </w:p>
        </w:tc>
        <w:tc>
          <w:tcPr>
            <w:tcW w:w="100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B7283" w14:textId="77777777" w:rsidR="00AD2997" w:rsidRPr="00D50BC5" w:rsidRDefault="00AD2997" w:rsidP="00820C23">
            <w:pPr>
              <w:pStyle w:val="Champ"/>
              <w:spacing w:before="40" w:after="40"/>
              <w:ind w:left="299"/>
              <w:rPr>
                <w:rFonts w:ascii="Arial Narrow" w:hAnsi="Arial Narrow"/>
                <w:sz w:val="22"/>
                <w:szCs w:val="22"/>
              </w:rPr>
            </w:pPr>
            <w:r w:rsidRPr="00D50BC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D50BC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D50BC5">
              <w:rPr>
                <w:rFonts w:ascii="Arial Narrow" w:hAnsi="Arial Narrow"/>
                <w:sz w:val="22"/>
                <w:szCs w:val="22"/>
              </w:rPr>
            </w:r>
            <w:r w:rsidRPr="00D50BC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D50BC5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50BC5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50BC5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50BC5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50BC5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50BC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D4F46B" w14:textId="77777777" w:rsidR="00AD2997" w:rsidRPr="00D50BC5" w:rsidRDefault="00AD2997">
            <w:pPr>
              <w:pStyle w:val="Champ"/>
              <w:spacing w:before="40" w:after="40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D2997" w14:paraId="6B3A407F" w14:textId="77777777" w:rsidTr="006D5A0F">
        <w:tblPrEx>
          <w:tblCellMar>
            <w:left w:w="69" w:type="dxa"/>
            <w:right w:w="69" w:type="dxa"/>
          </w:tblCellMar>
        </w:tblPrEx>
        <w:trPr>
          <w:cantSplit/>
          <w:trHeight w:hRule="exact" w:val="34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76803F" w14:textId="77777777" w:rsidR="00AD2997" w:rsidRDefault="00AD2997">
            <w:pPr>
              <w:pStyle w:val="Champ"/>
              <w:spacing w:before="40" w:after="40"/>
              <w:ind w:left="0"/>
              <w:rPr>
                <w:rFonts w:ascii="Arial Narrow" w:hAnsi="Arial Narrow"/>
              </w:rPr>
            </w:pPr>
          </w:p>
        </w:tc>
        <w:tc>
          <w:tcPr>
            <w:tcW w:w="100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2B932" w14:textId="77777777" w:rsidR="00AD2997" w:rsidRPr="00D50BC5" w:rsidRDefault="00AD2997" w:rsidP="00820C23">
            <w:pPr>
              <w:pStyle w:val="Champ"/>
              <w:spacing w:before="40" w:after="40"/>
              <w:ind w:left="299"/>
              <w:rPr>
                <w:rFonts w:ascii="Arial Narrow" w:hAnsi="Arial Narrow"/>
                <w:sz w:val="22"/>
                <w:szCs w:val="22"/>
              </w:rPr>
            </w:pPr>
            <w:r w:rsidRPr="00D50BC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D50BC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D50BC5">
              <w:rPr>
                <w:rFonts w:ascii="Arial Narrow" w:hAnsi="Arial Narrow"/>
                <w:sz w:val="22"/>
                <w:szCs w:val="22"/>
              </w:rPr>
            </w:r>
            <w:r w:rsidRPr="00D50BC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D50BC5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50BC5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50BC5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50BC5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50BC5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50BC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277182" w14:textId="77777777" w:rsidR="00AD2997" w:rsidRPr="00D50BC5" w:rsidRDefault="00AD2997">
            <w:pPr>
              <w:pStyle w:val="Champ"/>
              <w:spacing w:before="40" w:after="40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D2997" w14:paraId="4E27240C" w14:textId="77777777" w:rsidTr="006D5A0F">
        <w:tblPrEx>
          <w:tblCellMar>
            <w:left w:w="69" w:type="dxa"/>
            <w:right w:w="69" w:type="dxa"/>
          </w:tblCellMar>
        </w:tblPrEx>
        <w:trPr>
          <w:cantSplit/>
          <w:trHeight w:hRule="exact" w:val="34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C931C9" w14:textId="77777777" w:rsidR="00AD2997" w:rsidRDefault="00AD2997">
            <w:pPr>
              <w:pStyle w:val="Champ"/>
              <w:spacing w:before="40" w:after="40"/>
              <w:ind w:left="0"/>
              <w:rPr>
                <w:rFonts w:ascii="Arial Narrow" w:hAnsi="Arial Narrow"/>
              </w:rPr>
            </w:pPr>
          </w:p>
        </w:tc>
        <w:tc>
          <w:tcPr>
            <w:tcW w:w="100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7CA5B" w14:textId="77777777" w:rsidR="00AD2997" w:rsidRPr="00D50BC5" w:rsidRDefault="00AD2997" w:rsidP="00820C23">
            <w:pPr>
              <w:pStyle w:val="Champ"/>
              <w:spacing w:before="40" w:after="40"/>
              <w:ind w:left="299"/>
              <w:rPr>
                <w:rFonts w:ascii="Arial Narrow" w:hAnsi="Arial Narrow"/>
                <w:sz w:val="22"/>
                <w:szCs w:val="22"/>
              </w:rPr>
            </w:pPr>
            <w:r w:rsidRPr="00D50BC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e7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D50BC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D50BC5">
              <w:rPr>
                <w:rFonts w:ascii="Arial Narrow" w:hAnsi="Arial Narrow"/>
                <w:sz w:val="22"/>
                <w:szCs w:val="22"/>
              </w:rPr>
            </w:r>
            <w:r w:rsidRPr="00D50BC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D50BC5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50BC5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50BC5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50BC5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50BC5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50BC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6AD2D5" w14:textId="77777777" w:rsidR="00AD2997" w:rsidRPr="00D50BC5" w:rsidRDefault="00AD2997">
            <w:pPr>
              <w:pStyle w:val="Champ"/>
              <w:spacing w:before="40" w:after="40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D2997" w14:paraId="1B012400" w14:textId="77777777" w:rsidTr="006D5A0F">
        <w:tblPrEx>
          <w:tblCellMar>
            <w:left w:w="69" w:type="dxa"/>
            <w:right w:w="69" w:type="dxa"/>
          </w:tblCellMar>
        </w:tblPrEx>
        <w:trPr>
          <w:cantSplit/>
          <w:trHeight w:hRule="exact" w:val="34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9EC510" w14:textId="77777777" w:rsidR="00AD2997" w:rsidRDefault="00AD2997">
            <w:pPr>
              <w:pStyle w:val="Champ"/>
              <w:spacing w:before="40" w:after="40"/>
              <w:ind w:left="0"/>
              <w:rPr>
                <w:rFonts w:ascii="Arial Narrow" w:hAnsi="Arial Narrow"/>
              </w:rPr>
            </w:pPr>
          </w:p>
        </w:tc>
        <w:tc>
          <w:tcPr>
            <w:tcW w:w="100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D573" w14:textId="77777777" w:rsidR="00AD2997" w:rsidRPr="00D50BC5" w:rsidRDefault="00AD2997" w:rsidP="00820C23">
            <w:pPr>
              <w:pStyle w:val="Champ"/>
              <w:spacing w:before="40" w:after="40"/>
              <w:ind w:left="299"/>
              <w:rPr>
                <w:rFonts w:ascii="Arial Narrow" w:hAnsi="Arial Narrow"/>
                <w:sz w:val="22"/>
                <w:szCs w:val="22"/>
              </w:rPr>
            </w:pPr>
            <w:r w:rsidRPr="00D50BC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e8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D50BC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D50BC5">
              <w:rPr>
                <w:rFonts w:ascii="Arial Narrow" w:hAnsi="Arial Narrow"/>
                <w:sz w:val="22"/>
                <w:szCs w:val="22"/>
              </w:rPr>
            </w:r>
            <w:r w:rsidRPr="00D50BC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D50BC5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50BC5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50BC5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50BC5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50BC5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50BC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DB6011" w14:textId="77777777" w:rsidR="00AD2997" w:rsidRPr="00D50BC5" w:rsidRDefault="00AD2997">
            <w:pPr>
              <w:pStyle w:val="Champ"/>
              <w:spacing w:before="40" w:after="40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D2997" w14:paraId="10CC2271" w14:textId="77777777" w:rsidTr="006D5A0F">
        <w:tblPrEx>
          <w:tblCellMar>
            <w:left w:w="69" w:type="dxa"/>
            <w:right w:w="69" w:type="dxa"/>
          </w:tblCellMar>
        </w:tblPrEx>
        <w:trPr>
          <w:cantSplit/>
          <w:trHeight w:hRule="exact" w:val="34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CED3D8" w14:textId="77777777" w:rsidR="00AD2997" w:rsidRDefault="00AD2997">
            <w:pPr>
              <w:pStyle w:val="Champ"/>
              <w:spacing w:before="40" w:after="40"/>
              <w:ind w:left="0"/>
              <w:rPr>
                <w:rFonts w:ascii="Arial Narrow" w:hAnsi="Arial Narrow"/>
              </w:rPr>
            </w:pPr>
          </w:p>
        </w:tc>
        <w:tc>
          <w:tcPr>
            <w:tcW w:w="100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1AFA7" w14:textId="77777777" w:rsidR="00AD2997" w:rsidRPr="00D50BC5" w:rsidRDefault="00AD2997" w:rsidP="00820C23">
            <w:pPr>
              <w:pStyle w:val="Champ"/>
              <w:spacing w:before="40" w:after="40"/>
              <w:ind w:left="299"/>
              <w:rPr>
                <w:rFonts w:ascii="Arial Narrow" w:hAnsi="Arial Narrow"/>
                <w:sz w:val="22"/>
                <w:szCs w:val="22"/>
              </w:rPr>
            </w:pPr>
            <w:r w:rsidRPr="00D50BC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e9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D50BC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D50BC5">
              <w:rPr>
                <w:rFonts w:ascii="Arial Narrow" w:hAnsi="Arial Narrow"/>
                <w:sz w:val="22"/>
                <w:szCs w:val="22"/>
              </w:rPr>
            </w:r>
            <w:r w:rsidRPr="00D50BC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D50BC5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50BC5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50BC5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50BC5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50BC5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50BC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DC7D9F" w14:textId="77777777" w:rsidR="00AD2997" w:rsidRPr="00D50BC5" w:rsidRDefault="00AD2997">
            <w:pPr>
              <w:pStyle w:val="Champ"/>
              <w:spacing w:before="40" w:after="40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D2997" w14:paraId="1B8FBBBB" w14:textId="77777777" w:rsidTr="006D5A0F">
        <w:tblPrEx>
          <w:tblCellMar>
            <w:left w:w="69" w:type="dxa"/>
            <w:right w:w="69" w:type="dxa"/>
          </w:tblCellMar>
        </w:tblPrEx>
        <w:trPr>
          <w:cantSplit/>
          <w:trHeight w:hRule="exact" w:val="34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520F30" w14:textId="77777777" w:rsidR="00AD2997" w:rsidRDefault="00AD2997">
            <w:pPr>
              <w:pStyle w:val="Champ"/>
              <w:spacing w:before="40" w:after="40"/>
              <w:ind w:left="0"/>
              <w:rPr>
                <w:rFonts w:ascii="Arial Narrow" w:hAnsi="Arial Narrow"/>
              </w:rPr>
            </w:pPr>
          </w:p>
        </w:tc>
        <w:tc>
          <w:tcPr>
            <w:tcW w:w="100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D5884" w14:textId="77777777" w:rsidR="00AD2997" w:rsidRPr="00D50BC5" w:rsidRDefault="00AD2997" w:rsidP="00820C23">
            <w:pPr>
              <w:pStyle w:val="Champ"/>
              <w:spacing w:before="40" w:after="40"/>
              <w:ind w:left="299"/>
              <w:rPr>
                <w:rFonts w:ascii="Arial Narrow" w:hAnsi="Arial Narrow"/>
                <w:sz w:val="22"/>
                <w:szCs w:val="22"/>
              </w:rPr>
            </w:pPr>
            <w:r w:rsidRPr="00D50BC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e10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D50BC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D50BC5">
              <w:rPr>
                <w:rFonts w:ascii="Arial Narrow" w:hAnsi="Arial Narrow"/>
                <w:sz w:val="22"/>
                <w:szCs w:val="22"/>
              </w:rPr>
            </w:r>
            <w:r w:rsidRPr="00D50BC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D50BC5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50BC5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50BC5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50BC5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50BC5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50BC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D97CA5" w14:textId="77777777" w:rsidR="00AD2997" w:rsidRPr="00D50BC5" w:rsidRDefault="00AD2997">
            <w:pPr>
              <w:pStyle w:val="Champ"/>
              <w:spacing w:before="40" w:after="40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D2997" w14:paraId="2F3EC55B" w14:textId="77777777" w:rsidTr="006D5A0F">
        <w:tblPrEx>
          <w:tblCellMar>
            <w:left w:w="69" w:type="dxa"/>
            <w:right w:w="69" w:type="dxa"/>
          </w:tblCellMar>
        </w:tblPrEx>
        <w:trPr>
          <w:cantSplit/>
          <w:trHeight w:hRule="exact" w:val="34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21BD16" w14:textId="77777777" w:rsidR="00AD2997" w:rsidRDefault="00AD2997">
            <w:pPr>
              <w:pStyle w:val="Champ"/>
              <w:spacing w:before="40" w:after="40"/>
              <w:ind w:left="0"/>
              <w:rPr>
                <w:rFonts w:ascii="Arial Narrow" w:hAnsi="Arial Narrow"/>
              </w:rPr>
            </w:pPr>
          </w:p>
        </w:tc>
        <w:tc>
          <w:tcPr>
            <w:tcW w:w="100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FF21F" w14:textId="77777777" w:rsidR="00AD2997" w:rsidRPr="00D50BC5" w:rsidRDefault="00AD2997" w:rsidP="00820C23">
            <w:pPr>
              <w:pStyle w:val="Champ"/>
              <w:spacing w:before="40" w:after="40"/>
              <w:ind w:left="299"/>
              <w:rPr>
                <w:rFonts w:ascii="Arial Narrow" w:hAnsi="Arial Narrow"/>
                <w:sz w:val="22"/>
                <w:szCs w:val="22"/>
              </w:rPr>
            </w:pPr>
            <w:r w:rsidRPr="00D50BC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e11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D50BC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D50BC5">
              <w:rPr>
                <w:rFonts w:ascii="Arial Narrow" w:hAnsi="Arial Narrow"/>
                <w:sz w:val="22"/>
                <w:szCs w:val="22"/>
              </w:rPr>
            </w:r>
            <w:r w:rsidRPr="00D50BC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D50BC5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50BC5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50BC5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50BC5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50BC5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50BC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D87649" w14:textId="77777777" w:rsidR="00AD2997" w:rsidRPr="00D50BC5" w:rsidRDefault="00AD2997">
            <w:pPr>
              <w:pStyle w:val="Champ"/>
              <w:spacing w:before="40" w:after="40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D2997" w14:paraId="4D76FA03" w14:textId="77777777" w:rsidTr="006D5A0F">
        <w:tblPrEx>
          <w:tblCellMar>
            <w:left w:w="69" w:type="dxa"/>
            <w:right w:w="69" w:type="dxa"/>
          </w:tblCellMar>
        </w:tblPrEx>
        <w:trPr>
          <w:cantSplit/>
          <w:trHeight w:hRule="exact" w:val="34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261133" w14:textId="77777777" w:rsidR="00AD2997" w:rsidRDefault="00AD2997">
            <w:pPr>
              <w:pStyle w:val="Champ"/>
              <w:spacing w:before="40" w:after="40"/>
              <w:ind w:left="0"/>
              <w:rPr>
                <w:rFonts w:ascii="Arial Narrow" w:hAnsi="Arial Narrow"/>
              </w:rPr>
            </w:pPr>
          </w:p>
        </w:tc>
        <w:tc>
          <w:tcPr>
            <w:tcW w:w="100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E7C89" w14:textId="77777777" w:rsidR="00AD2997" w:rsidRPr="00D50BC5" w:rsidRDefault="00AD2997" w:rsidP="00820C23">
            <w:pPr>
              <w:pStyle w:val="Champ"/>
              <w:spacing w:before="40" w:after="40"/>
              <w:ind w:left="299"/>
              <w:rPr>
                <w:rFonts w:ascii="Arial Narrow" w:hAnsi="Arial Narrow"/>
                <w:sz w:val="22"/>
                <w:szCs w:val="22"/>
              </w:rPr>
            </w:pPr>
            <w:r w:rsidRPr="00D50BC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e12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D50BC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D50BC5">
              <w:rPr>
                <w:rFonts w:ascii="Arial Narrow" w:hAnsi="Arial Narrow"/>
                <w:sz w:val="22"/>
                <w:szCs w:val="22"/>
              </w:rPr>
            </w:r>
            <w:r w:rsidRPr="00D50BC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D50BC5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50BC5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50BC5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50BC5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50BC5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50BC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AC77A7" w14:textId="77777777" w:rsidR="00AD2997" w:rsidRPr="00D50BC5" w:rsidRDefault="00AD2997">
            <w:pPr>
              <w:pStyle w:val="Champ"/>
              <w:spacing w:before="40" w:after="40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D2997" w14:paraId="190B03E4" w14:textId="77777777" w:rsidTr="006D5A0F">
        <w:tblPrEx>
          <w:tblCellMar>
            <w:left w:w="69" w:type="dxa"/>
            <w:right w:w="69" w:type="dxa"/>
          </w:tblCellMar>
        </w:tblPrEx>
        <w:trPr>
          <w:cantSplit/>
          <w:trHeight w:hRule="exact" w:val="34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6235B4" w14:textId="77777777" w:rsidR="00AD2997" w:rsidRDefault="00AD2997">
            <w:pPr>
              <w:pStyle w:val="Champ"/>
              <w:spacing w:before="40" w:after="40"/>
              <w:ind w:left="0"/>
              <w:rPr>
                <w:rFonts w:ascii="Arial Narrow" w:hAnsi="Arial Narrow"/>
              </w:rPr>
            </w:pPr>
          </w:p>
        </w:tc>
        <w:tc>
          <w:tcPr>
            <w:tcW w:w="100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33AD2" w14:textId="77777777" w:rsidR="00AD2997" w:rsidRPr="00D50BC5" w:rsidRDefault="00AD2997" w:rsidP="00820C23">
            <w:pPr>
              <w:pStyle w:val="Champ"/>
              <w:spacing w:before="40" w:after="40"/>
              <w:ind w:left="299"/>
              <w:rPr>
                <w:rFonts w:ascii="Arial Narrow" w:hAnsi="Arial Narrow"/>
                <w:sz w:val="22"/>
                <w:szCs w:val="22"/>
              </w:rPr>
            </w:pPr>
            <w:r w:rsidRPr="00D50BC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e13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D50BC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D50BC5">
              <w:rPr>
                <w:rFonts w:ascii="Arial Narrow" w:hAnsi="Arial Narrow"/>
                <w:sz w:val="22"/>
                <w:szCs w:val="22"/>
              </w:rPr>
            </w:r>
            <w:r w:rsidRPr="00D50BC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D50BC5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50BC5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50BC5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50BC5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50BC5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50BC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E44A80" w14:textId="77777777" w:rsidR="00AD2997" w:rsidRPr="00D50BC5" w:rsidRDefault="00AD2997">
            <w:pPr>
              <w:pStyle w:val="Champ"/>
              <w:spacing w:before="40" w:after="40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D2997" w14:paraId="692581A0" w14:textId="77777777" w:rsidTr="006D5A0F">
        <w:tblPrEx>
          <w:tblCellMar>
            <w:left w:w="69" w:type="dxa"/>
            <w:right w:w="69" w:type="dxa"/>
          </w:tblCellMar>
        </w:tblPrEx>
        <w:trPr>
          <w:cantSplit/>
          <w:trHeight w:hRule="exact" w:val="34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A1112D" w14:textId="77777777" w:rsidR="00AD2997" w:rsidRDefault="00AD2997">
            <w:pPr>
              <w:pStyle w:val="Champ"/>
              <w:spacing w:before="40" w:after="40"/>
              <w:ind w:left="0"/>
              <w:rPr>
                <w:rFonts w:ascii="Arial Narrow" w:hAnsi="Arial Narrow"/>
              </w:rPr>
            </w:pPr>
          </w:p>
        </w:tc>
        <w:tc>
          <w:tcPr>
            <w:tcW w:w="100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CD2E5" w14:textId="77777777" w:rsidR="00AD2997" w:rsidRPr="00D50BC5" w:rsidRDefault="00AD2997" w:rsidP="00820C23">
            <w:pPr>
              <w:pStyle w:val="Champ"/>
              <w:spacing w:before="40" w:after="40"/>
              <w:ind w:left="299"/>
              <w:rPr>
                <w:rFonts w:ascii="Arial Narrow" w:hAnsi="Arial Narrow"/>
                <w:sz w:val="22"/>
                <w:szCs w:val="22"/>
              </w:rPr>
            </w:pPr>
            <w:r w:rsidRPr="00D50BC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e14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D50BC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D50BC5">
              <w:rPr>
                <w:rFonts w:ascii="Arial Narrow" w:hAnsi="Arial Narrow"/>
                <w:sz w:val="22"/>
                <w:szCs w:val="22"/>
              </w:rPr>
            </w:r>
            <w:r w:rsidRPr="00D50BC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D50BC5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50BC5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50BC5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50BC5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50BC5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50BC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D39C71" w14:textId="77777777" w:rsidR="00AD2997" w:rsidRPr="00D50BC5" w:rsidRDefault="00AD2997">
            <w:pPr>
              <w:pStyle w:val="Champ"/>
              <w:spacing w:before="40" w:after="40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D2997" w14:paraId="628BCDD8" w14:textId="77777777" w:rsidTr="006D5A0F">
        <w:tblPrEx>
          <w:tblCellMar>
            <w:left w:w="69" w:type="dxa"/>
            <w:right w:w="69" w:type="dxa"/>
          </w:tblCellMar>
        </w:tblPrEx>
        <w:trPr>
          <w:cantSplit/>
          <w:trHeight w:hRule="exact" w:val="34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EACA97" w14:textId="77777777" w:rsidR="00AD2997" w:rsidRDefault="00AD2997">
            <w:pPr>
              <w:pStyle w:val="Champ"/>
              <w:spacing w:before="40" w:after="40"/>
              <w:ind w:left="0"/>
              <w:rPr>
                <w:rFonts w:ascii="Arial Narrow" w:hAnsi="Arial Narrow"/>
              </w:rPr>
            </w:pPr>
          </w:p>
        </w:tc>
        <w:tc>
          <w:tcPr>
            <w:tcW w:w="100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AD92C" w14:textId="77777777" w:rsidR="00AD2997" w:rsidRPr="00D50BC5" w:rsidRDefault="00AD2997" w:rsidP="00820C23">
            <w:pPr>
              <w:pStyle w:val="Champ"/>
              <w:spacing w:before="40" w:after="40"/>
              <w:ind w:left="299"/>
              <w:rPr>
                <w:rFonts w:ascii="Arial Narrow" w:hAnsi="Arial Narrow"/>
                <w:sz w:val="22"/>
                <w:szCs w:val="22"/>
              </w:rPr>
            </w:pPr>
            <w:r w:rsidRPr="00D50BC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e15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D50BC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D50BC5">
              <w:rPr>
                <w:rFonts w:ascii="Arial Narrow" w:hAnsi="Arial Narrow"/>
                <w:sz w:val="22"/>
                <w:szCs w:val="22"/>
              </w:rPr>
            </w:r>
            <w:r w:rsidRPr="00D50BC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D50BC5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50BC5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50BC5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50BC5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50BC5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50BC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1A506A" w14:textId="77777777" w:rsidR="00AD2997" w:rsidRPr="00D50BC5" w:rsidRDefault="00AD2997">
            <w:pPr>
              <w:pStyle w:val="Champ"/>
              <w:spacing w:before="40" w:after="40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D2997" w14:paraId="67DEC5BC" w14:textId="77777777" w:rsidTr="006D5A0F">
        <w:tblPrEx>
          <w:tblCellMar>
            <w:left w:w="69" w:type="dxa"/>
            <w:right w:w="69" w:type="dxa"/>
          </w:tblCellMar>
        </w:tblPrEx>
        <w:trPr>
          <w:cantSplit/>
          <w:trHeight w:hRule="exact" w:val="34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64C16B" w14:textId="77777777" w:rsidR="00AD2997" w:rsidRDefault="00AD2997">
            <w:pPr>
              <w:pStyle w:val="Champ"/>
              <w:spacing w:before="40" w:after="40"/>
              <w:ind w:left="0"/>
              <w:rPr>
                <w:rFonts w:ascii="Arial Narrow" w:hAnsi="Arial Narrow"/>
              </w:rPr>
            </w:pPr>
          </w:p>
        </w:tc>
        <w:tc>
          <w:tcPr>
            <w:tcW w:w="100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F991" w14:textId="77777777" w:rsidR="00AD2997" w:rsidRPr="00D50BC5" w:rsidRDefault="00AD2997" w:rsidP="00820C23">
            <w:pPr>
              <w:pStyle w:val="Champ"/>
              <w:spacing w:before="40" w:after="40"/>
              <w:ind w:left="299"/>
              <w:rPr>
                <w:rFonts w:ascii="Arial Narrow" w:hAnsi="Arial Narrow"/>
                <w:sz w:val="22"/>
                <w:szCs w:val="22"/>
              </w:rPr>
            </w:pPr>
            <w:r w:rsidRPr="00D50BC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e16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D50BC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D50BC5">
              <w:rPr>
                <w:rFonts w:ascii="Arial Narrow" w:hAnsi="Arial Narrow"/>
                <w:sz w:val="22"/>
                <w:szCs w:val="22"/>
              </w:rPr>
            </w:r>
            <w:r w:rsidRPr="00D50BC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D50BC5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50BC5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50BC5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50BC5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50BC5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50BC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DF0565" w14:textId="77777777" w:rsidR="00AD2997" w:rsidRPr="00D50BC5" w:rsidRDefault="00AD2997">
            <w:pPr>
              <w:pStyle w:val="Champ"/>
              <w:spacing w:before="40" w:after="40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D2997" w14:paraId="1594545B" w14:textId="77777777" w:rsidTr="006D5A0F">
        <w:tblPrEx>
          <w:tblCellMar>
            <w:left w:w="69" w:type="dxa"/>
            <w:right w:w="69" w:type="dxa"/>
          </w:tblCellMar>
        </w:tblPrEx>
        <w:trPr>
          <w:cantSplit/>
          <w:trHeight w:hRule="exact" w:val="34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54B987" w14:textId="77777777" w:rsidR="00AD2997" w:rsidRDefault="00AD2997">
            <w:pPr>
              <w:pStyle w:val="Champ"/>
              <w:spacing w:before="40" w:after="40"/>
              <w:ind w:left="0"/>
              <w:rPr>
                <w:rFonts w:ascii="Arial Narrow" w:hAnsi="Arial Narrow"/>
              </w:rPr>
            </w:pPr>
          </w:p>
        </w:tc>
        <w:tc>
          <w:tcPr>
            <w:tcW w:w="100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E5007" w14:textId="77777777" w:rsidR="00AD2997" w:rsidRPr="00D50BC5" w:rsidRDefault="00AD2997" w:rsidP="00820C23">
            <w:pPr>
              <w:pStyle w:val="Champ"/>
              <w:spacing w:before="40" w:after="40"/>
              <w:ind w:left="299"/>
              <w:rPr>
                <w:rFonts w:ascii="Arial Narrow" w:hAnsi="Arial Narrow"/>
                <w:sz w:val="22"/>
                <w:szCs w:val="22"/>
              </w:rPr>
            </w:pPr>
            <w:r w:rsidRPr="00D50BC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e17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D50BC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D50BC5">
              <w:rPr>
                <w:rFonts w:ascii="Arial Narrow" w:hAnsi="Arial Narrow"/>
                <w:sz w:val="22"/>
                <w:szCs w:val="22"/>
              </w:rPr>
            </w:r>
            <w:r w:rsidRPr="00D50BC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D50BC5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50BC5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50BC5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50BC5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50BC5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50BC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30EA2B" w14:textId="77777777" w:rsidR="00AD2997" w:rsidRPr="00D50BC5" w:rsidRDefault="00AD2997">
            <w:pPr>
              <w:pStyle w:val="Champ"/>
              <w:spacing w:before="40" w:after="40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4106B" w14:paraId="7ECD8A76" w14:textId="77777777" w:rsidTr="0034106B">
        <w:tblPrEx>
          <w:tblCellMar>
            <w:left w:w="69" w:type="dxa"/>
            <w:right w:w="69" w:type="dxa"/>
          </w:tblCellMar>
        </w:tblPrEx>
        <w:trPr>
          <w:gridAfter w:val="1"/>
          <w:wAfter w:w="7" w:type="dxa"/>
          <w:cantSplit/>
          <w:trHeight w:val="397"/>
        </w:trPr>
        <w:tc>
          <w:tcPr>
            <w:tcW w:w="10916" w:type="dxa"/>
            <w:gridSpan w:val="11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674EDA3" w14:textId="77777777" w:rsidR="0034106B" w:rsidRPr="0034106B" w:rsidRDefault="0034106B" w:rsidP="0034106B">
            <w:pPr>
              <w:pStyle w:val="Champ"/>
              <w:spacing w:before="40"/>
              <w:ind w:left="159" w:hanging="159"/>
              <w:jc w:val="both"/>
              <w:rPr>
                <w:rFonts w:ascii="Arial Narrow" w:hAnsi="Arial Narrow"/>
                <w:snapToGrid w:val="0"/>
                <w:color w:val="000000"/>
                <w:sz w:val="16"/>
              </w:rPr>
            </w:pPr>
          </w:p>
        </w:tc>
      </w:tr>
    </w:tbl>
    <w:p w14:paraId="2E45C1A3" w14:textId="77777777" w:rsidR="00153FDD" w:rsidRDefault="00153FDD" w:rsidP="0034106B">
      <w:pPr>
        <w:pStyle w:val="Notedebasdepage"/>
        <w:spacing w:before="120"/>
        <w:jc w:val="center"/>
        <w:rPr>
          <w:color w:val="595959" w:themeColor="text1" w:themeTint="A6"/>
          <w:sz w:val="16"/>
        </w:rPr>
      </w:pPr>
    </w:p>
    <w:p w14:paraId="45BAE0CD" w14:textId="77777777" w:rsidR="003F3DDF" w:rsidRPr="003F3DDF" w:rsidRDefault="003F3DDF" w:rsidP="003F3DDF">
      <w:pPr>
        <w:rPr>
          <w:lang w:val="fr-FR"/>
        </w:rPr>
      </w:pPr>
    </w:p>
    <w:p w14:paraId="4AB54196" w14:textId="77777777" w:rsidR="003F3DDF" w:rsidRPr="003F3DDF" w:rsidRDefault="003F3DDF" w:rsidP="003F3DDF">
      <w:pPr>
        <w:rPr>
          <w:lang w:val="fr-FR"/>
        </w:rPr>
      </w:pPr>
    </w:p>
    <w:p w14:paraId="2C528B76" w14:textId="77777777" w:rsidR="003F3DDF" w:rsidRPr="003F3DDF" w:rsidRDefault="003F3DDF" w:rsidP="003F3DDF">
      <w:pPr>
        <w:jc w:val="center"/>
        <w:rPr>
          <w:lang w:val="fr-FR"/>
        </w:rPr>
      </w:pPr>
    </w:p>
    <w:sectPr w:rsidR="003F3DDF" w:rsidRPr="003F3DDF" w:rsidSect="006D5A0F">
      <w:headerReference w:type="default" r:id="rId8"/>
      <w:footerReference w:type="default" r:id="rId9"/>
      <w:pgSz w:w="12240" w:h="15840" w:code="1"/>
      <w:pgMar w:top="851" w:right="737" w:bottom="737" w:left="737" w:header="568" w:footer="6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B3350" w14:textId="77777777" w:rsidR="00BB4E16" w:rsidRDefault="00BB4E16">
      <w:r>
        <w:separator/>
      </w:r>
    </w:p>
  </w:endnote>
  <w:endnote w:type="continuationSeparator" w:id="0">
    <w:p w14:paraId="35F44E81" w14:textId="77777777" w:rsidR="00BB4E16" w:rsidRDefault="00BB4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haloult_Cond_Demi_Gra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FE228" w14:textId="15E69199" w:rsidR="00BB4E16" w:rsidRPr="00CA25B2" w:rsidRDefault="00CA25B2" w:rsidP="00CA25B2">
    <w:pPr>
      <w:pStyle w:val="Pieddepage"/>
      <w:tabs>
        <w:tab w:val="clear" w:pos="9072"/>
        <w:tab w:val="left" w:pos="4958"/>
        <w:tab w:val="right" w:pos="10773"/>
      </w:tabs>
      <w:rPr>
        <w:rFonts w:ascii="Arial Narrow" w:hAnsi="Arial Narrow"/>
        <w:sz w:val="14"/>
        <w:szCs w:val="16"/>
        <w:lang w:val="fr-CA"/>
      </w:rPr>
    </w:pPr>
    <w:r>
      <w:rPr>
        <w:rFonts w:ascii="Arial Narrow" w:hAnsi="Arial Narrow"/>
        <w:bCs/>
        <w:sz w:val="18"/>
      </w:rPr>
      <w:t>Ministère des Finances</w:t>
    </w:r>
    <w:r w:rsidRPr="007B52D8">
      <w:rPr>
        <w:rFonts w:ascii="Arial Narrow" w:hAnsi="Arial Narrow"/>
        <w:sz w:val="14"/>
        <w:szCs w:val="16"/>
        <w:lang w:val="fr-CA"/>
      </w:rPr>
      <w:tab/>
    </w:r>
    <w:r w:rsidRPr="007B52D8">
      <w:rPr>
        <w:rFonts w:ascii="Arial Narrow" w:hAnsi="Arial Narrow"/>
        <w:sz w:val="14"/>
        <w:szCs w:val="16"/>
        <w:lang w:val="fr-CA"/>
      </w:rPr>
      <w:tab/>
    </w:r>
    <w:r w:rsidRPr="003F3DDF">
      <w:rPr>
        <w:rFonts w:ascii="Arial Narrow" w:hAnsi="Arial Narrow"/>
        <w:sz w:val="18"/>
        <w:szCs w:val="18"/>
        <w:lang w:val="fr-CA"/>
      </w:rPr>
      <w:t>(</w:t>
    </w:r>
    <w:r w:rsidR="003F3DDF" w:rsidRPr="003F3DDF">
      <w:rPr>
        <w:rFonts w:ascii="Arial Narrow" w:hAnsi="Arial Narrow"/>
        <w:sz w:val="18"/>
        <w:szCs w:val="18"/>
        <w:lang w:val="fr-CA"/>
      </w:rPr>
      <w:t>A</w:t>
    </w:r>
    <w:r w:rsidRPr="003F3DDF">
      <w:rPr>
        <w:rFonts w:ascii="Arial Narrow" w:hAnsi="Arial Narrow"/>
        <w:sz w:val="18"/>
        <w:szCs w:val="18"/>
        <w:lang w:val="fr-CA"/>
      </w:rPr>
      <w:t>oût 2025)</w:t>
    </w:r>
    <w:r>
      <w:rPr>
        <w:rFonts w:ascii="Arial Narrow" w:hAnsi="Arial Narrow"/>
        <w:sz w:val="14"/>
        <w:szCs w:val="16"/>
        <w:lang w:val="fr-CA"/>
      </w:rPr>
      <w:tab/>
    </w:r>
    <w:r w:rsidRPr="00F262E3">
      <w:rPr>
        <w:rFonts w:ascii="Arial Narrow" w:hAnsi="Arial Narrow"/>
        <w:bCs/>
        <w:sz w:val="18"/>
        <w:szCs w:val="16"/>
        <w:lang w:val="fr-CA"/>
      </w:rPr>
      <w:fldChar w:fldCharType="begin"/>
    </w:r>
    <w:r w:rsidRPr="00F262E3">
      <w:rPr>
        <w:rFonts w:ascii="Arial Narrow" w:hAnsi="Arial Narrow"/>
        <w:bCs/>
        <w:sz w:val="18"/>
        <w:szCs w:val="16"/>
        <w:lang w:val="fr-CA"/>
      </w:rPr>
      <w:instrText>PAGE  \* Arabic  \* MERGEFORMAT</w:instrText>
    </w:r>
    <w:r w:rsidRPr="00F262E3">
      <w:rPr>
        <w:rFonts w:ascii="Arial Narrow" w:hAnsi="Arial Narrow"/>
        <w:bCs/>
        <w:sz w:val="18"/>
        <w:szCs w:val="16"/>
        <w:lang w:val="fr-CA"/>
      </w:rPr>
      <w:fldChar w:fldCharType="separate"/>
    </w:r>
    <w:r>
      <w:rPr>
        <w:rFonts w:ascii="Arial Narrow" w:hAnsi="Arial Narrow"/>
        <w:bCs/>
        <w:sz w:val="18"/>
        <w:szCs w:val="16"/>
        <w:lang w:val="fr-CA"/>
      </w:rPr>
      <w:t>1</w:t>
    </w:r>
    <w:r w:rsidRPr="00F262E3">
      <w:rPr>
        <w:rFonts w:ascii="Arial Narrow" w:hAnsi="Arial Narrow"/>
        <w:bCs/>
        <w:sz w:val="18"/>
        <w:szCs w:val="16"/>
        <w:lang w:val="fr-CA"/>
      </w:rPr>
      <w:fldChar w:fldCharType="end"/>
    </w:r>
    <w:r w:rsidRPr="00F262E3">
      <w:rPr>
        <w:rFonts w:ascii="Arial Narrow" w:hAnsi="Arial Narrow"/>
        <w:sz w:val="18"/>
        <w:szCs w:val="16"/>
      </w:rPr>
      <w:t xml:space="preserve"> de </w:t>
    </w:r>
    <w:r w:rsidRPr="00F262E3">
      <w:rPr>
        <w:rFonts w:ascii="Arial Narrow" w:hAnsi="Arial Narrow"/>
        <w:bCs/>
        <w:sz w:val="18"/>
        <w:szCs w:val="16"/>
        <w:lang w:val="fr-CA"/>
      </w:rPr>
      <w:fldChar w:fldCharType="begin"/>
    </w:r>
    <w:r w:rsidRPr="00F262E3">
      <w:rPr>
        <w:rFonts w:ascii="Arial Narrow" w:hAnsi="Arial Narrow"/>
        <w:bCs/>
        <w:sz w:val="18"/>
        <w:szCs w:val="16"/>
        <w:lang w:val="fr-CA"/>
      </w:rPr>
      <w:instrText>NUMPAGES  \* Arabic  \* MERGEFORMAT</w:instrText>
    </w:r>
    <w:r w:rsidRPr="00F262E3">
      <w:rPr>
        <w:rFonts w:ascii="Arial Narrow" w:hAnsi="Arial Narrow"/>
        <w:bCs/>
        <w:sz w:val="18"/>
        <w:szCs w:val="16"/>
        <w:lang w:val="fr-CA"/>
      </w:rPr>
      <w:fldChar w:fldCharType="separate"/>
    </w:r>
    <w:r>
      <w:rPr>
        <w:rFonts w:ascii="Arial Narrow" w:hAnsi="Arial Narrow"/>
        <w:bCs/>
        <w:sz w:val="18"/>
        <w:szCs w:val="16"/>
        <w:lang w:val="fr-CA"/>
      </w:rPr>
      <w:t>2</w:t>
    </w:r>
    <w:r w:rsidRPr="00F262E3">
      <w:rPr>
        <w:rFonts w:ascii="Arial Narrow" w:hAnsi="Arial Narrow"/>
        <w:bCs/>
        <w:sz w:val="18"/>
        <w:szCs w:val="16"/>
        <w:lang w:val="fr-C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13E96" w14:textId="77777777" w:rsidR="00BB4E16" w:rsidRDefault="00BB4E16">
      <w:r>
        <w:separator/>
      </w:r>
    </w:p>
  </w:footnote>
  <w:footnote w:type="continuationSeparator" w:id="0">
    <w:p w14:paraId="1E90B618" w14:textId="77777777" w:rsidR="00BB4E16" w:rsidRDefault="00BB4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86D82" w14:textId="77777777" w:rsidR="00CA25B2" w:rsidRDefault="00CA25B2" w:rsidP="00CA25B2">
    <w:pPr>
      <w:pStyle w:val="En-tte"/>
      <w:tabs>
        <w:tab w:val="clear" w:pos="4320"/>
        <w:tab w:val="clear" w:pos="8640"/>
        <w:tab w:val="right" w:pos="10771"/>
      </w:tabs>
      <w:ind w:right="-5"/>
      <w:rPr>
        <w:rFonts w:ascii="Arial Narrow" w:hAnsi="Arial Narrow"/>
        <w:sz w:val="14"/>
      </w:rPr>
    </w:pPr>
    <w:bookmarkStart w:id="2" w:name="_Hlk206570435"/>
    <w:bookmarkStart w:id="3" w:name="_Hlk206570436"/>
    <w:bookmarkStart w:id="4" w:name="_Hlk206570677"/>
    <w:bookmarkStart w:id="5" w:name="_Hlk206570678"/>
    <w:bookmarkStart w:id="6" w:name="_Hlk206571822"/>
    <w:bookmarkStart w:id="7" w:name="_Hlk206571823"/>
    <w:bookmarkStart w:id="8" w:name="_Hlk206571910"/>
    <w:bookmarkStart w:id="9" w:name="_Hlk206571911"/>
    <w:bookmarkStart w:id="10" w:name="_Hlk206571965"/>
    <w:bookmarkStart w:id="11" w:name="_Hlk206571966"/>
    <w:bookmarkStart w:id="12" w:name="_Hlk206572016"/>
    <w:bookmarkStart w:id="13" w:name="_Hlk206572017"/>
    <w:bookmarkStart w:id="14" w:name="_Hlk206572082"/>
    <w:bookmarkStart w:id="15" w:name="_Hlk206572083"/>
    <w:bookmarkStart w:id="16" w:name="_Hlk206572152"/>
    <w:bookmarkStart w:id="17" w:name="_Hlk206572153"/>
    <w:bookmarkStart w:id="18" w:name="_Hlk206572233"/>
    <w:bookmarkStart w:id="19" w:name="_Hlk206572234"/>
    <w:bookmarkStart w:id="20" w:name="_Hlk206572494"/>
    <w:bookmarkStart w:id="21" w:name="_Hlk206572495"/>
    <w:bookmarkStart w:id="22" w:name="_Hlk206572590"/>
    <w:bookmarkStart w:id="23" w:name="_Hlk206572591"/>
    <w:bookmarkStart w:id="24" w:name="_Hlk206572686"/>
    <w:bookmarkStart w:id="25" w:name="_Hlk206572687"/>
    <w:bookmarkStart w:id="26" w:name="_Hlk206572750"/>
    <w:bookmarkStart w:id="27" w:name="_Hlk206572751"/>
    <w:bookmarkStart w:id="28" w:name="_Hlk206572800"/>
    <w:bookmarkStart w:id="29" w:name="_Hlk206572801"/>
    <w:bookmarkStart w:id="30" w:name="_Hlk206572881"/>
    <w:bookmarkStart w:id="31" w:name="_Hlk206572882"/>
    <w:bookmarkStart w:id="32" w:name="_Hlk206572957"/>
    <w:bookmarkStart w:id="33" w:name="_Hlk206572958"/>
    <w:r w:rsidRPr="005F48FB">
      <w:rPr>
        <w:noProof/>
      </w:rPr>
      <w:drawing>
        <wp:anchor distT="0" distB="0" distL="114300" distR="114300" simplePos="0" relativeHeight="251660288" behindDoc="0" locked="0" layoutInCell="1" allowOverlap="1" wp14:anchorId="1EF5C965" wp14:editId="563BD77F">
          <wp:simplePos x="0" y="0"/>
          <wp:positionH relativeFrom="margin">
            <wp:posOffset>34417</wp:posOffset>
          </wp:positionH>
          <wp:positionV relativeFrom="paragraph">
            <wp:posOffset>-41021</wp:posOffset>
          </wp:positionV>
          <wp:extent cx="1597660" cy="445135"/>
          <wp:effectExtent l="0" t="0" r="2540" b="0"/>
          <wp:wrapSquare wrapText="bothSides"/>
          <wp:docPr id="332914327" name="Image 33291432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47" t="10112" r="3195"/>
                  <a:stretch>
                    <a:fillRect/>
                  </a:stretch>
                </pic:blipFill>
                <pic:spPr bwMode="auto">
                  <a:xfrm>
                    <a:off x="0" y="0"/>
                    <a:ext cx="1597660" cy="445135"/>
                  </a:xfrm>
                  <a:prstGeom prst="rect">
                    <a:avLst/>
                  </a:prstGeom>
                  <a:solidFill>
                    <a:schemeClr val="bg1">
                      <a:lumMod val="95000"/>
                    </a:schemeClr>
                  </a:solidFill>
                  <a:ln w="6350"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C6F8A1" wp14:editId="7C3D1BFD">
              <wp:simplePos x="0" y="0"/>
              <wp:positionH relativeFrom="margin">
                <wp:posOffset>1709674</wp:posOffset>
              </wp:positionH>
              <wp:positionV relativeFrom="paragraph">
                <wp:posOffset>0</wp:posOffset>
              </wp:positionV>
              <wp:extent cx="5270500" cy="476250"/>
              <wp:effectExtent l="0" t="0" r="6350" b="0"/>
              <wp:wrapSquare wrapText="bothSides"/>
              <wp:docPr id="1349480227" name="Zone de texte 13494802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0500" cy="47625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3ECCE9B" w14:textId="77777777" w:rsidR="00CA25B2" w:rsidRPr="00292713" w:rsidRDefault="00CA25B2" w:rsidP="00CA25B2">
                          <w:pPr>
                            <w:pStyle w:val="BodyText21"/>
                            <w:numPr>
                              <w:ilvl w:val="12"/>
                              <w:numId w:val="0"/>
                            </w:numPr>
                            <w:spacing w:after="60"/>
                            <w:jc w:val="left"/>
                            <w:rPr>
                              <w:rFonts w:ascii="Chaloult_Cond_Demi_Gras" w:hAnsi="Chaloult_Cond_Demi_Gras"/>
                              <w:spacing w:val="-6"/>
                              <w:sz w:val="27"/>
                              <w:szCs w:val="27"/>
                            </w:rPr>
                          </w:pPr>
                          <w:r w:rsidRPr="00292713">
                            <w:rPr>
                              <w:rFonts w:ascii="Chaloult_Cond_Demi_Gras" w:hAnsi="Chaloult_Cond_Demi_Gras"/>
                              <w:spacing w:val="-6"/>
                              <w:sz w:val="27"/>
                              <w:szCs w:val="27"/>
                              <w:lang w:val="fr-CA"/>
                            </w:rPr>
                            <w:t xml:space="preserve">MESURES FISCALES POUR LES CENTRES FINANCIERS INTERNATIONAUX </w:t>
                          </w:r>
                          <w:r w:rsidRPr="00292713">
                            <w:rPr>
                              <w:rFonts w:ascii="Chaloult_Cond_Demi_Gras" w:hAnsi="Chaloult_Cond_Demi_Gras"/>
                              <w:spacing w:val="-6"/>
                              <w:sz w:val="27"/>
                              <w:szCs w:val="27"/>
                            </w:rPr>
                            <w:t>(</w:t>
                          </w:r>
                          <w:r w:rsidRPr="00292713">
                            <w:rPr>
                              <w:rFonts w:ascii="Chaloult_Cond_Demi_Gras" w:hAnsi="Chaloult_Cond_Demi_Gras"/>
                              <w:spacing w:val="-6"/>
                              <w:sz w:val="27"/>
                              <w:szCs w:val="27"/>
                              <w:lang w:val="fr-CA"/>
                            </w:rPr>
                            <w:t>CFI</w:t>
                          </w:r>
                          <w:r w:rsidRPr="00292713">
                            <w:rPr>
                              <w:rFonts w:ascii="Chaloult_Cond_Demi_Gras" w:hAnsi="Chaloult_Cond_Demi_Gras"/>
                              <w:spacing w:val="-6"/>
                              <w:sz w:val="27"/>
                              <w:szCs w:val="27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C6F8A1" id="_x0000_t202" coordsize="21600,21600" o:spt="202" path="m,l,21600r21600,l21600,xe">
              <v:stroke joinstyle="miter"/>
              <v:path gradientshapeok="t" o:connecttype="rect"/>
            </v:shapetype>
            <v:shape id="Zone de texte 1349480227" o:spid="_x0000_s1026" type="#_x0000_t202" style="position:absolute;margin-left:134.6pt;margin-top:0;width:41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" fillcolor="#f2f2f2 [3052]" stroked="f" strokeweight=".5pt">
              <v:textbox>
                <w:txbxContent>
                  <w:p w14:paraId="13ECCE9B" w14:textId="77777777" w:rsidR="00CA25B2" w:rsidRPr="00292713" w:rsidRDefault="00CA25B2" w:rsidP="00CA25B2">
                    <w:pPr>
                      <w:pStyle w:val="BodyText21"/>
                      <w:numPr>
                        <w:ilvl w:val="12"/>
                        <w:numId w:val="0"/>
                      </w:numPr>
                      <w:spacing w:after="60"/>
                      <w:jc w:val="left"/>
                      <w:rPr>
                        <w:rFonts w:ascii="Chaloult_Cond_Demi_Gras" w:hAnsi="Chaloult_Cond_Demi_Gras"/>
                        <w:spacing w:val="-6"/>
                        <w:sz w:val="27"/>
                        <w:szCs w:val="27"/>
                      </w:rPr>
                    </w:pPr>
                    <w:r w:rsidRPr="00292713">
                      <w:rPr>
                        <w:rFonts w:ascii="Chaloult_Cond_Demi_Gras" w:hAnsi="Chaloult_Cond_Demi_Gras"/>
                        <w:spacing w:val="-6"/>
                        <w:sz w:val="27"/>
                        <w:szCs w:val="27"/>
                        <w:lang w:val="fr-CA"/>
                      </w:rPr>
                      <w:t xml:space="preserve">MESURES FISCALES POUR LES CENTRES FINANCIERS INTERNATIONAUX </w:t>
                    </w:r>
                    <w:r w:rsidRPr="00292713">
                      <w:rPr>
                        <w:rFonts w:ascii="Chaloult_Cond_Demi_Gras" w:hAnsi="Chaloult_Cond_Demi_Gras"/>
                        <w:spacing w:val="-6"/>
                        <w:sz w:val="27"/>
                        <w:szCs w:val="27"/>
                      </w:rPr>
                      <w:t>(</w:t>
                    </w:r>
                    <w:r w:rsidRPr="00292713">
                      <w:rPr>
                        <w:rFonts w:ascii="Chaloult_Cond_Demi_Gras" w:hAnsi="Chaloult_Cond_Demi_Gras"/>
                        <w:spacing w:val="-6"/>
                        <w:sz w:val="27"/>
                        <w:szCs w:val="27"/>
                        <w:lang w:val="fr-CA"/>
                      </w:rPr>
                      <w:t>CFI</w:t>
                    </w:r>
                    <w:r w:rsidRPr="00292713">
                      <w:rPr>
                        <w:rFonts w:ascii="Chaloult_Cond_Demi_Gras" w:hAnsi="Chaloult_Cond_Demi_Gras"/>
                        <w:spacing w:val="-6"/>
                        <w:sz w:val="27"/>
                        <w:szCs w:val="27"/>
                      </w:rPr>
                      <w:t>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C843DD">
      <w:rPr>
        <w:rFonts w:ascii="Arial Narrow" w:hAnsi="Arial Narrow"/>
        <w:sz w:val="14"/>
      </w:rPr>
      <w:tab/>
    </w:r>
  </w:p>
  <w:p w14:paraId="4DBE0DAF" w14:textId="77777777" w:rsidR="00CA25B2" w:rsidRDefault="00CA25B2" w:rsidP="00CA25B2">
    <w:pPr>
      <w:pStyle w:val="En-tte"/>
      <w:tabs>
        <w:tab w:val="clear" w:pos="4320"/>
        <w:tab w:val="clear" w:pos="8640"/>
        <w:tab w:val="right" w:pos="10771"/>
      </w:tabs>
      <w:ind w:right="-5"/>
      <w:rPr>
        <w:rFonts w:ascii="Arial Narrow" w:hAnsi="Arial Narrow"/>
        <w:sz w:val="14"/>
      </w:rPr>
    </w:pPr>
  </w:p>
  <w:p w14:paraId="0F1FDD5A" w14:textId="77777777" w:rsidR="00CA25B2" w:rsidRPr="0009477D" w:rsidRDefault="00CA25B2" w:rsidP="00CA25B2">
    <w:pPr>
      <w:pStyle w:val="En-tte"/>
      <w:tabs>
        <w:tab w:val="clear" w:pos="4320"/>
        <w:tab w:val="clear" w:pos="8640"/>
      </w:tabs>
      <w:ind w:right="-5"/>
      <w:jc w:val="right"/>
      <w:rPr>
        <w:rFonts w:ascii="Arial Narrow" w:hAnsi="Arial Narrow"/>
        <w:b/>
        <w:bCs/>
        <w:sz w:val="24"/>
      </w:rPr>
    </w:pPr>
    <w:r w:rsidRPr="0009477D">
      <w:rPr>
        <w:rFonts w:ascii="Arial Narrow" w:hAnsi="Arial Narrow"/>
        <w:b/>
        <w:bCs/>
        <w:sz w:val="24"/>
      </w:rPr>
      <w:t>Transactions financières internationales</w:t>
    </w:r>
  </w:p>
  <w:p w14:paraId="547B72F3" w14:textId="2DBDD4FA" w:rsidR="00CA25B2" w:rsidRPr="006C4C49" w:rsidRDefault="00CA25B2" w:rsidP="00CA25B2">
    <w:pPr>
      <w:pStyle w:val="En-tte"/>
      <w:tabs>
        <w:tab w:val="clear" w:pos="4320"/>
        <w:tab w:val="clear" w:pos="8640"/>
        <w:tab w:val="right" w:pos="10771"/>
      </w:tabs>
      <w:ind w:right="-5"/>
      <w:jc w:val="right"/>
      <w:rPr>
        <w:rFonts w:ascii="Arial Narrow" w:hAnsi="Arial Narrow"/>
      </w:rPr>
    </w:pPr>
    <w:r w:rsidRPr="0009477D">
      <w:rPr>
        <w:rFonts w:ascii="Arial Narrow" w:hAnsi="Arial Narrow"/>
      </w:rPr>
      <w:t>Formulaire d’activités 1</w: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r>
      <w:rPr>
        <w:rFonts w:ascii="Arial Narrow" w:hAnsi="Arial Narrow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3662"/>
    <w:multiLevelType w:val="singleLevel"/>
    <w:tmpl w:val="7E7016B6"/>
    <w:lvl w:ilvl="0">
      <w:start w:val="1"/>
      <w:numFmt w:val="bullet"/>
      <w:lvlText w:val="٠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1" w15:restartNumberingAfterBreak="0">
    <w:nsid w:val="45185B32"/>
    <w:multiLevelType w:val="singleLevel"/>
    <w:tmpl w:val="7E7016B6"/>
    <w:lvl w:ilvl="0">
      <w:start w:val="1"/>
      <w:numFmt w:val="bullet"/>
      <w:lvlText w:val="٠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" w15:restartNumberingAfterBreak="0">
    <w:nsid w:val="48A22631"/>
    <w:multiLevelType w:val="singleLevel"/>
    <w:tmpl w:val="7E7016B6"/>
    <w:lvl w:ilvl="0">
      <w:start w:val="1"/>
      <w:numFmt w:val="bullet"/>
      <w:lvlText w:val="٠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3" w15:restartNumberingAfterBreak="0">
    <w:nsid w:val="5224058A"/>
    <w:multiLevelType w:val="singleLevel"/>
    <w:tmpl w:val="D9D0B4EE"/>
    <w:lvl w:ilvl="0">
      <w:start w:val="1"/>
      <w:numFmt w:val="bullet"/>
      <w:lvlText w:val=""/>
      <w:lvlJc w:val="left"/>
      <w:pPr>
        <w:tabs>
          <w:tab w:val="num" w:pos="720"/>
        </w:tabs>
        <w:ind w:left="360" w:firstLine="0"/>
      </w:pPr>
      <w:rPr>
        <w:rFonts w:ascii="Wingdings" w:hAnsi="Wingdings" w:hint="default"/>
      </w:rPr>
    </w:lvl>
  </w:abstractNum>
  <w:abstractNum w:abstractNumId="4" w15:restartNumberingAfterBreak="0">
    <w:nsid w:val="66BB63BE"/>
    <w:multiLevelType w:val="singleLevel"/>
    <w:tmpl w:val="7E7016B6"/>
    <w:lvl w:ilvl="0">
      <w:start w:val="1"/>
      <w:numFmt w:val="bullet"/>
      <w:lvlText w:val="٠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num w:numId="1" w16cid:durableId="1593318363">
    <w:abstractNumId w:val="3"/>
  </w:num>
  <w:num w:numId="2" w16cid:durableId="415902567">
    <w:abstractNumId w:val="0"/>
  </w:num>
  <w:num w:numId="3" w16cid:durableId="1589852709">
    <w:abstractNumId w:val="2"/>
  </w:num>
  <w:num w:numId="4" w16cid:durableId="1839274853">
    <w:abstractNumId w:val="1"/>
  </w:num>
  <w:num w:numId="5" w16cid:durableId="20185314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ROFuoBRPMzOWFl3TxxFnBa8mNpwencPMzJrt+r9v/8nITAmHY4V/UxsiwcRGgSkcqDx71OmfIg+oPJKDKmrfQ==" w:salt="ElVbAu3OJAharC/6fAGPoA==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FDD"/>
    <w:rsid w:val="000120FC"/>
    <w:rsid w:val="0004646C"/>
    <w:rsid w:val="00073ED0"/>
    <w:rsid w:val="000B1D81"/>
    <w:rsid w:val="000D1A1F"/>
    <w:rsid w:val="00140D47"/>
    <w:rsid w:val="00153FDD"/>
    <w:rsid w:val="001768AB"/>
    <w:rsid w:val="001A07CD"/>
    <w:rsid w:val="001C59C6"/>
    <w:rsid w:val="001D747D"/>
    <w:rsid w:val="001F3447"/>
    <w:rsid w:val="00277C7C"/>
    <w:rsid w:val="002C218A"/>
    <w:rsid w:val="002F2A6E"/>
    <w:rsid w:val="0030234D"/>
    <w:rsid w:val="00306455"/>
    <w:rsid w:val="0033075F"/>
    <w:rsid w:val="00332ABE"/>
    <w:rsid w:val="0034106B"/>
    <w:rsid w:val="0035484A"/>
    <w:rsid w:val="003A06A7"/>
    <w:rsid w:val="003F3DDF"/>
    <w:rsid w:val="00402E7A"/>
    <w:rsid w:val="00434200"/>
    <w:rsid w:val="0045586F"/>
    <w:rsid w:val="00465B70"/>
    <w:rsid w:val="00495495"/>
    <w:rsid w:val="004A0536"/>
    <w:rsid w:val="004D0023"/>
    <w:rsid w:val="004E72A6"/>
    <w:rsid w:val="00511A7D"/>
    <w:rsid w:val="00581DBF"/>
    <w:rsid w:val="005F5C06"/>
    <w:rsid w:val="006D5A0F"/>
    <w:rsid w:val="006D62E6"/>
    <w:rsid w:val="00707B29"/>
    <w:rsid w:val="007543C0"/>
    <w:rsid w:val="0076690B"/>
    <w:rsid w:val="00791BE8"/>
    <w:rsid w:val="00807ABD"/>
    <w:rsid w:val="00812EC1"/>
    <w:rsid w:val="00820C23"/>
    <w:rsid w:val="008657FE"/>
    <w:rsid w:val="008C3A3A"/>
    <w:rsid w:val="00936140"/>
    <w:rsid w:val="00956D0A"/>
    <w:rsid w:val="00970059"/>
    <w:rsid w:val="009A358F"/>
    <w:rsid w:val="00A3273B"/>
    <w:rsid w:val="00AD2997"/>
    <w:rsid w:val="00B81251"/>
    <w:rsid w:val="00BB4E16"/>
    <w:rsid w:val="00C5720F"/>
    <w:rsid w:val="00CA25B2"/>
    <w:rsid w:val="00CD31F6"/>
    <w:rsid w:val="00D50BC5"/>
    <w:rsid w:val="00D5428A"/>
    <w:rsid w:val="00E856BF"/>
    <w:rsid w:val="00E90EEB"/>
    <w:rsid w:val="00EB7DA9"/>
    <w:rsid w:val="00EF3425"/>
    <w:rsid w:val="00F02194"/>
    <w:rsid w:val="00F36BA2"/>
    <w:rsid w:val="00F54FCC"/>
    <w:rsid w:val="00F84681"/>
    <w:rsid w:val="00F9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0D1B7DA9"/>
  <w15:docId w15:val="{5D5C3B78-1E7B-4D64-A463-CF656952C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ko-KR"/>
    </w:rPr>
  </w:style>
  <w:style w:type="paragraph" w:styleId="Titre2">
    <w:name w:val="heading 2"/>
    <w:basedOn w:val="Normal"/>
    <w:next w:val="Normal"/>
    <w:qFormat/>
    <w:pPr>
      <w:keepNext/>
      <w:jc w:val="right"/>
      <w:outlineLvl w:val="1"/>
    </w:pPr>
    <w:rPr>
      <w:rFonts w:ascii="Arial" w:hAnsi="Arial"/>
      <w:sz w:val="24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320"/>
        <w:tab w:val="right" w:pos="8640"/>
      </w:tabs>
    </w:pPr>
  </w:style>
  <w:style w:type="paragraph" w:customStyle="1" w:styleId="Champ">
    <w:name w:val="Champ"/>
    <w:basedOn w:val="En-tte"/>
    <w:pPr>
      <w:tabs>
        <w:tab w:val="clear" w:pos="4320"/>
        <w:tab w:val="clear" w:pos="8640"/>
      </w:tabs>
      <w:ind w:left="200"/>
    </w:pPr>
    <w:rPr>
      <w:rFonts w:ascii="Arial" w:hAnsi="Arial"/>
    </w:rPr>
  </w:style>
  <w:style w:type="paragraph" w:styleId="Notedebasdepage">
    <w:name w:val="footnote text"/>
    <w:basedOn w:val="Normal"/>
    <w:semiHidden/>
    <w:rPr>
      <w:lang w:val="fr-FR"/>
    </w:rPr>
  </w:style>
  <w:style w:type="character" w:styleId="Numrodepage">
    <w:name w:val="page number"/>
    <w:basedOn w:val="Policepardfaut"/>
  </w:style>
  <w:style w:type="paragraph" w:styleId="Pieddepage">
    <w:name w:val="footer"/>
    <w:basedOn w:val="Normal"/>
    <w:pPr>
      <w:tabs>
        <w:tab w:val="center" w:pos="4536"/>
        <w:tab w:val="right" w:pos="9072"/>
      </w:tabs>
    </w:pPr>
    <w:rPr>
      <w:lang w:val="fr-FR"/>
    </w:rPr>
  </w:style>
  <w:style w:type="paragraph" w:styleId="Textedebulles">
    <w:name w:val="Balloon Text"/>
    <w:basedOn w:val="Normal"/>
    <w:link w:val="TextedebullesCar"/>
    <w:rsid w:val="00F36BA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F36BA2"/>
    <w:rPr>
      <w:rFonts w:ascii="Tahoma" w:hAnsi="Tahoma" w:cs="Tahoma"/>
      <w:sz w:val="16"/>
      <w:szCs w:val="16"/>
      <w:lang w:eastAsia="ko-KR"/>
    </w:rPr>
  </w:style>
  <w:style w:type="character" w:customStyle="1" w:styleId="En-tteCar">
    <w:name w:val="En-tête Car"/>
    <w:basedOn w:val="Policepardfaut"/>
    <w:link w:val="En-tte"/>
    <w:rsid w:val="006D5A0F"/>
    <w:rPr>
      <w:lang w:eastAsia="ko-KR"/>
    </w:rPr>
  </w:style>
  <w:style w:type="character" w:styleId="Marquedecommentaire">
    <w:name w:val="annotation reference"/>
    <w:basedOn w:val="Policepardfaut"/>
    <w:semiHidden/>
    <w:unhideWhenUsed/>
    <w:rsid w:val="004A0536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4A0536"/>
  </w:style>
  <w:style w:type="character" w:customStyle="1" w:styleId="CommentaireCar">
    <w:name w:val="Commentaire Car"/>
    <w:basedOn w:val="Policepardfaut"/>
    <w:link w:val="Commentaire"/>
    <w:semiHidden/>
    <w:rsid w:val="004A0536"/>
    <w:rPr>
      <w:lang w:eastAsia="ko-K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4A053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4A0536"/>
    <w:rPr>
      <w:b/>
      <w:bCs/>
      <w:lang w:eastAsia="ko-KR"/>
    </w:rPr>
  </w:style>
  <w:style w:type="paragraph" w:customStyle="1" w:styleId="BodyText21">
    <w:name w:val="Body Text 21"/>
    <w:basedOn w:val="Normal"/>
    <w:rsid w:val="00CA25B2"/>
    <w:pPr>
      <w:jc w:val="both"/>
    </w:pPr>
    <w:rPr>
      <w:rFonts w:ascii="Arial Narrow" w:hAnsi="Arial Narrow"/>
      <w:sz w:val="24"/>
      <w:lang w:val="x-none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0B93E-3305-43CB-91D5-419BC939B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220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 d'activités 18</vt:lpstr>
    </vt:vector>
  </TitlesOfParts>
  <Company>Ministère des Finances - Gouvernement du Québec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d'activités 18</dc:title>
  <dc:subject>Formulaire d'activités 18</dc:subject>
  <dc:creator>Ministère des Finances - Gouvernement du Québec</dc:creator>
  <cp:keywords>Formulaire d'activités 18; Ministère des Finances - Gouvernement du Québec</cp:keywords>
  <cp:lastModifiedBy>Frenette, Nancy</cp:lastModifiedBy>
  <cp:revision>15</cp:revision>
  <cp:lastPrinted>2015-08-20T19:37:00Z</cp:lastPrinted>
  <dcterms:created xsi:type="dcterms:W3CDTF">2019-09-03T13:39:00Z</dcterms:created>
  <dcterms:modified xsi:type="dcterms:W3CDTF">2025-09-23T13:28:00Z</dcterms:modified>
</cp:coreProperties>
</file>