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3025" w14:textId="6E1E5488" w:rsidR="001D38FE" w:rsidRDefault="001D38FE" w:rsidP="009D4666">
      <w:pPr>
        <w:tabs>
          <w:tab w:val="center" w:pos="4680"/>
        </w:tabs>
        <w:jc w:val="center"/>
        <w:rPr>
          <w:rFonts w:ascii="Arial" w:hAnsi="Arial" w:cs="Arial"/>
        </w:rPr>
      </w:pPr>
    </w:p>
    <w:p w14:paraId="3C0C16B2" w14:textId="77777777" w:rsidR="001D38FE" w:rsidRDefault="001D38FE" w:rsidP="009D4666">
      <w:pPr>
        <w:tabs>
          <w:tab w:val="center" w:pos="4680"/>
        </w:tabs>
        <w:jc w:val="center"/>
        <w:rPr>
          <w:rFonts w:ascii="Arial" w:hAnsi="Arial" w:cs="Arial"/>
        </w:rPr>
      </w:pPr>
    </w:p>
    <w:p w14:paraId="34DFD5BD" w14:textId="4BE8C64B" w:rsidR="009D4666" w:rsidRPr="002745B1" w:rsidRDefault="009D4666" w:rsidP="009D4666">
      <w:pPr>
        <w:tabs>
          <w:tab w:val="center" w:pos="4680"/>
        </w:tabs>
        <w:jc w:val="center"/>
        <w:rPr>
          <w:rFonts w:ascii="Arial" w:hAnsi="Arial" w:cs="Arial"/>
        </w:rPr>
      </w:pPr>
      <w:r w:rsidRPr="002745B1">
        <w:rPr>
          <w:rFonts w:ascii="Arial" w:hAnsi="Arial" w:cs="Arial"/>
        </w:rPr>
        <w:t>RÈGLEMENT DE SÉCURITÉ</w:t>
      </w:r>
    </w:p>
    <w:p w14:paraId="0A178509" w14:textId="77777777" w:rsidR="009D4666" w:rsidRPr="002745B1" w:rsidRDefault="009D4666" w:rsidP="009D4666">
      <w:pPr>
        <w:tabs>
          <w:tab w:val="center" w:pos="4680"/>
        </w:tabs>
        <w:jc w:val="center"/>
        <w:rPr>
          <w:rFonts w:ascii="Arial" w:hAnsi="Arial" w:cs="Arial"/>
        </w:rPr>
      </w:pPr>
    </w:p>
    <w:p w14:paraId="435767C9" w14:textId="77777777" w:rsidR="009D4666" w:rsidRPr="002745B1" w:rsidRDefault="009D4666" w:rsidP="009D4666">
      <w:pPr>
        <w:tabs>
          <w:tab w:val="center" w:pos="4680"/>
        </w:tabs>
        <w:jc w:val="center"/>
        <w:rPr>
          <w:rFonts w:ascii="Arial" w:hAnsi="Arial" w:cs="Arial"/>
        </w:rPr>
      </w:pPr>
      <w:r w:rsidRPr="002745B1">
        <w:rPr>
          <w:rFonts w:ascii="Arial" w:hAnsi="Arial" w:cs="Arial"/>
        </w:rPr>
        <w:t>DE</w:t>
      </w:r>
    </w:p>
    <w:p w14:paraId="0B3568BC" w14:textId="4B34F2F3" w:rsidR="009D4666" w:rsidRDefault="009D4666" w:rsidP="009D4666">
      <w:pPr>
        <w:tabs>
          <w:tab w:val="center" w:pos="4680"/>
        </w:tabs>
        <w:jc w:val="center"/>
        <w:rPr>
          <w:rFonts w:ascii="Arial" w:hAnsi="Arial" w:cs="Arial"/>
        </w:rPr>
      </w:pPr>
    </w:p>
    <w:p w14:paraId="49593DDA" w14:textId="77777777" w:rsidR="00FE715D" w:rsidRPr="002745B1" w:rsidRDefault="00FE715D" w:rsidP="009D4666">
      <w:pPr>
        <w:tabs>
          <w:tab w:val="center" w:pos="4680"/>
        </w:tabs>
        <w:jc w:val="center"/>
        <w:rPr>
          <w:rFonts w:ascii="Arial" w:hAnsi="Arial" w:cs="Arial"/>
        </w:rPr>
      </w:pPr>
    </w:p>
    <w:p w14:paraId="1AFF9831" w14:textId="2C812891" w:rsidR="009D4666" w:rsidRPr="002745B1" w:rsidRDefault="009D4666" w:rsidP="009D4666">
      <w:pPr>
        <w:tabs>
          <w:tab w:val="center" w:pos="4680"/>
        </w:tabs>
        <w:jc w:val="center"/>
        <w:rPr>
          <w:rFonts w:ascii="Arial" w:hAnsi="Arial" w:cs="Arial"/>
        </w:rPr>
      </w:pPr>
      <w:r w:rsidRPr="002745B1">
        <w:rPr>
          <w:rFonts w:ascii="Arial" w:hAnsi="Arial" w:cs="Arial"/>
        </w:rPr>
        <w:t>NOM DE LA FÉDÉRATION OU DE L</w:t>
      </w:r>
      <w:r w:rsidR="00726427">
        <w:rPr>
          <w:rFonts w:ascii="Arial" w:hAnsi="Arial" w:cs="Arial"/>
        </w:rPr>
        <w:t>’</w:t>
      </w:r>
      <w:r w:rsidRPr="002745B1">
        <w:rPr>
          <w:rFonts w:ascii="Arial" w:hAnsi="Arial" w:cs="Arial"/>
        </w:rPr>
        <w:t>ORGANISME</w:t>
      </w:r>
    </w:p>
    <w:p w14:paraId="5A7E4380" w14:textId="77777777" w:rsidR="009D4666" w:rsidRPr="002745B1" w:rsidRDefault="009D4666" w:rsidP="009D4666">
      <w:pPr>
        <w:tabs>
          <w:tab w:val="center" w:pos="4680"/>
        </w:tabs>
        <w:jc w:val="center"/>
        <w:rPr>
          <w:rFonts w:ascii="Arial" w:hAnsi="Arial" w:cs="Arial"/>
        </w:rPr>
      </w:pPr>
    </w:p>
    <w:p w14:paraId="38F06C14" w14:textId="77777777" w:rsidR="009D4666" w:rsidRPr="002745B1" w:rsidRDefault="009D4666" w:rsidP="009D4666">
      <w:pPr>
        <w:tabs>
          <w:tab w:val="center" w:pos="4680"/>
        </w:tabs>
        <w:jc w:val="center"/>
        <w:rPr>
          <w:rFonts w:ascii="Arial" w:hAnsi="Arial" w:cs="Arial"/>
        </w:rPr>
      </w:pPr>
    </w:p>
    <w:p w14:paraId="2409F247" w14:textId="2D730224" w:rsidR="009D4666" w:rsidRPr="002745B1" w:rsidRDefault="009D4666" w:rsidP="009D4666">
      <w:pPr>
        <w:tabs>
          <w:tab w:val="center" w:pos="4680"/>
        </w:tabs>
        <w:jc w:val="center"/>
        <w:rPr>
          <w:rFonts w:ascii="Arial" w:hAnsi="Arial" w:cs="Arial"/>
        </w:rPr>
      </w:pPr>
    </w:p>
    <w:p w14:paraId="2CA064B6" w14:textId="77777777" w:rsidR="009D4666" w:rsidRPr="002745B1" w:rsidRDefault="009D4666" w:rsidP="009D4666">
      <w:pPr>
        <w:tabs>
          <w:tab w:val="center" w:pos="4680"/>
        </w:tabs>
        <w:jc w:val="center"/>
        <w:rPr>
          <w:rFonts w:ascii="Arial" w:hAnsi="Arial" w:cs="Arial"/>
        </w:rPr>
      </w:pPr>
    </w:p>
    <w:p w14:paraId="204476F5" w14:textId="7DE37F92" w:rsidR="009D4666" w:rsidRPr="002745B1" w:rsidRDefault="009D4666" w:rsidP="009D4666">
      <w:pPr>
        <w:tabs>
          <w:tab w:val="center" w:pos="4680"/>
        </w:tabs>
        <w:jc w:val="center"/>
        <w:rPr>
          <w:rFonts w:ascii="Arial" w:hAnsi="Arial" w:cs="Arial"/>
        </w:rPr>
      </w:pPr>
      <w:r w:rsidRPr="002745B1">
        <w:rPr>
          <w:rFonts w:ascii="Arial" w:hAnsi="Arial" w:cs="Arial"/>
        </w:rPr>
        <w:t xml:space="preserve">Tir à la cible avec armes à feu à autorisation restreinte </w:t>
      </w:r>
      <w:r w:rsidR="00FB17D5">
        <w:rPr>
          <w:rFonts w:ascii="Arial" w:hAnsi="Arial" w:cs="Arial"/>
        </w:rPr>
        <w:t>ou</w:t>
      </w:r>
      <w:r w:rsidRPr="002745B1">
        <w:rPr>
          <w:rFonts w:ascii="Arial" w:hAnsi="Arial" w:cs="Arial"/>
        </w:rPr>
        <w:t xml:space="preserve"> prohibées</w:t>
      </w:r>
    </w:p>
    <w:p w14:paraId="7D944A80" w14:textId="77777777" w:rsidR="009D4666" w:rsidRPr="002745B1" w:rsidRDefault="009D4666" w:rsidP="009D4666">
      <w:pPr>
        <w:tabs>
          <w:tab w:val="center" w:pos="4680"/>
        </w:tabs>
        <w:jc w:val="center"/>
        <w:rPr>
          <w:rFonts w:ascii="Arial" w:hAnsi="Arial" w:cs="Arial"/>
        </w:rPr>
      </w:pPr>
    </w:p>
    <w:p w14:paraId="7D231358" w14:textId="77777777" w:rsidR="009D4666" w:rsidRPr="002745B1" w:rsidRDefault="009D4666" w:rsidP="009D4666">
      <w:pPr>
        <w:tabs>
          <w:tab w:val="center" w:pos="4680"/>
        </w:tabs>
        <w:jc w:val="center"/>
        <w:rPr>
          <w:rFonts w:ascii="Arial" w:hAnsi="Arial" w:cs="Arial"/>
        </w:rPr>
      </w:pPr>
    </w:p>
    <w:p w14:paraId="45AA18F8" w14:textId="77777777" w:rsidR="009D4666" w:rsidRPr="002745B1" w:rsidRDefault="009D4666" w:rsidP="009D4666">
      <w:pPr>
        <w:tabs>
          <w:tab w:val="center" w:pos="4680"/>
        </w:tabs>
        <w:jc w:val="center"/>
        <w:rPr>
          <w:rFonts w:ascii="Arial" w:hAnsi="Arial" w:cs="Arial"/>
        </w:rPr>
      </w:pPr>
    </w:p>
    <w:p w14:paraId="298CC1A1" w14:textId="77777777" w:rsidR="009D4666" w:rsidRPr="002745B1" w:rsidRDefault="009D4666" w:rsidP="009D4666">
      <w:pPr>
        <w:tabs>
          <w:tab w:val="center" w:pos="4680"/>
        </w:tabs>
        <w:jc w:val="center"/>
        <w:rPr>
          <w:rFonts w:ascii="Arial" w:hAnsi="Arial" w:cs="Arial"/>
        </w:rPr>
      </w:pPr>
    </w:p>
    <w:p w14:paraId="17ED07AC" w14:textId="77777777" w:rsidR="009D4666" w:rsidRPr="002745B1" w:rsidRDefault="009D4666" w:rsidP="009D4666">
      <w:pPr>
        <w:tabs>
          <w:tab w:val="center" w:pos="4680"/>
        </w:tabs>
        <w:jc w:val="center"/>
        <w:rPr>
          <w:rFonts w:ascii="Arial" w:hAnsi="Arial" w:cs="Arial"/>
        </w:rPr>
      </w:pPr>
    </w:p>
    <w:p w14:paraId="7B4BFE37" w14:textId="77777777" w:rsidR="009D4666" w:rsidRPr="002745B1" w:rsidRDefault="009D4666" w:rsidP="009D4666">
      <w:pPr>
        <w:tabs>
          <w:tab w:val="center" w:pos="4680"/>
        </w:tabs>
        <w:jc w:val="center"/>
        <w:rPr>
          <w:rFonts w:ascii="Arial" w:hAnsi="Arial" w:cs="Arial"/>
        </w:rPr>
      </w:pPr>
    </w:p>
    <w:p w14:paraId="2D646EAE" w14:textId="36836ABD" w:rsidR="009D4666" w:rsidRDefault="009D4666" w:rsidP="009D4666">
      <w:pPr>
        <w:tabs>
          <w:tab w:val="center" w:pos="4680"/>
        </w:tabs>
        <w:jc w:val="center"/>
        <w:rPr>
          <w:rFonts w:ascii="Arial" w:hAnsi="Arial" w:cs="Arial"/>
        </w:rPr>
      </w:pPr>
    </w:p>
    <w:p w14:paraId="6AA2AC79" w14:textId="4D17B0D2" w:rsidR="0070310D" w:rsidRDefault="0070310D" w:rsidP="009D4666">
      <w:pPr>
        <w:tabs>
          <w:tab w:val="center" w:pos="4680"/>
        </w:tabs>
        <w:jc w:val="center"/>
        <w:rPr>
          <w:rFonts w:ascii="Arial" w:hAnsi="Arial" w:cs="Arial"/>
        </w:rPr>
      </w:pPr>
    </w:p>
    <w:p w14:paraId="20E73F95" w14:textId="1BDC4CA2" w:rsidR="0070310D" w:rsidRDefault="0070310D" w:rsidP="009D4666">
      <w:pPr>
        <w:tabs>
          <w:tab w:val="center" w:pos="4680"/>
        </w:tabs>
        <w:jc w:val="center"/>
        <w:rPr>
          <w:rFonts w:ascii="Arial" w:hAnsi="Arial" w:cs="Arial"/>
        </w:rPr>
      </w:pPr>
    </w:p>
    <w:p w14:paraId="6D74A95B" w14:textId="53802D73" w:rsidR="0070310D" w:rsidRDefault="0070310D" w:rsidP="009D4666">
      <w:pPr>
        <w:tabs>
          <w:tab w:val="center" w:pos="4680"/>
        </w:tabs>
        <w:jc w:val="center"/>
        <w:rPr>
          <w:rFonts w:ascii="Arial" w:hAnsi="Arial" w:cs="Arial"/>
        </w:rPr>
      </w:pPr>
    </w:p>
    <w:p w14:paraId="775C8611" w14:textId="77777777" w:rsidR="0070310D" w:rsidRPr="002745B1" w:rsidRDefault="0070310D" w:rsidP="009D4666">
      <w:pPr>
        <w:tabs>
          <w:tab w:val="center" w:pos="4680"/>
        </w:tabs>
        <w:jc w:val="center"/>
        <w:rPr>
          <w:rFonts w:ascii="Arial" w:hAnsi="Arial" w:cs="Arial"/>
        </w:rPr>
      </w:pPr>
    </w:p>
    <w:p w14:paraId="00F6D5DE" w14:textId="77777777" w:rsidR="009D4666" w:rsidRPr="002745B1" w:rsidRDefault="009D4666" w:rsidP="009D4666">
      <w:pPr>
        <w:tabs>
          <w:tab w:val="center" w:pos="4680"/>
        </w:tabs>
        <w:jc w:val="center"/>
        <w:rPr>
          <w:rFonts w:ascii="Arial" w:hAnsi="Arial" w:cs="Arial"/>
        </w:rPr>
      </w:pPr>
    </w:p>
    <w:p w14:paraId="18775229" w14:textId="77777777" w:rsidR="009D4666" w:rsidRPr="002745B1" w:rsidRDefault="009D4666" w:rsidP="009D4666">
      <w:pPr>
        <w:tabs>
          <w:tab w:val="center" w:pos="4680"/>
        </w:tabs>
        <w:jc w:val="center"/>
        <w:rPr>
          <w:rFonts w:ascii="Arial" w:hAnsi="Arial" w:cs="Arial"/>
        </w:rPr>
      </w:pPr>
    </w:p>
    <w:p w14:paraId="34979E54" w14:textId="77777777" w:rsidR="009D4666" w:rsidRPr="002745B1" w:rsidRDefault="009D4666" w:rsidP="009D4666">
      <w:pPr>
        <w:tabs>
          <w:tab w:val="center" w:pos="4680"/>
        </w:tabs>
        <w:jc w:val="center"/>
        <w:rPr>
          <w:rFonts w:ascii="Arial" w:hAnsi="Arial" w:cs="Arial"/>
        </w:rPr>
      </w:pPr>
    </w:p>
    <w:p w14:paraId="37A1BAAB" w14:textId="77777777" w:rsidR="009D4666" w:rsidRPr="002745B1" w:rsidRDefault="009D4666" w:rsidP="009D4666">
      <w:pPr>
        <w:tabs>
          <w:tab w:val="center" w:pos="4680"/>
        </w:tabs>
        <w:jc w:val="center"/>
        <w:rPr>
          <w:rFonts w:ascii="Arial" w:hAnsi="Arial" w:cs="Arial"/>
        </w:rPr>
      </w:pPr>
    </w:p>
    <w:p w14:paraId="52831284" w14:textId="77777777" w:rsidR="009D4666" w:rsidRPr="002745B1" w:rsidRDefault="009D4666" w:rsidP="009D4666">
      <w:pPr>
        <w:tabs>
          <w:tab w:val="center" w:pos="4680"/>
        </w:tabs>
        <w:jc w:val="center"/>
        <w:rPr>
          <w:rFonts w:ascii="Arial" w:hAnsi="Arial" w:cs="Arial"/>
        </w:rPr>
      </w:pPr>
    </w:p>
    <w:p w14:paraId="096A32C4" w14:textId="77777777" w:rsidR="009D4666" w:rsidRPr="002745B1" w:rsidRDefault="009D4666" w:rsidP="009D4666">
      <w:pPr>
        <w:tabs>
          <w:tab w:val="center" w:pos="4680"/>
        </w:tabs>
        <w:jc w:val="center"/>
        <w:rPr>
          <w:rFonts w:ascii="Arial" w:hAnsi="Arial" w:cs="Arial"/>
        </w:rPr>
      </w:pPr>
    </w:p>
    <w:p w14:paraId="4A2A3064" w14:textId="77777777" w:rsidR="009D4666" w:rsidRPr="002745B1" w:rsidRDefault="009D4666" w:rsidP="009D4666">
      <w:pPr>
        <w:tabs>
          <w:tab w:val="center" w:pos="4680"/>
        </w:tabs>
        <w:jc w:val="center"/>
        <w:rPr>
          <w:rFonts w:ascii="Arial" w:hAnsi="Arial" w:cs="Arial"/>
        </w:rPr>
      </w:pPr>
    </w:p>
    <w:p w14:paraId="4F8F4617" w14:textId="77777777" w:rsidR="009D4666" w:rsidRPr="002745B1" w:rsidRDefault="009D4666" w:rsidP="009D4666">
      <w:pPr>
        <w:tabs>
          <w:tab w:val="center" w:pos="4680"/>
        </w:tabs>
        <w:jc w:val="center"/>
        <w:rPr>
          <w:rFonts w:ascii="Arial" w:hAnsi="Arial" w:cs="Arial"/>
        </w:rPr>
      </w:pPr>
    </w:p>
    <w:p w14:paraId="4680D16C" w14:textId="77777777" w:rsidR="009D4666" w:rsidRPr="002745B1" w:rsidRDefault="009D4666" w:rsidP="009D4666">
      <w:pPr>
        <w:tabs>
          <w:tab w:val="center" w:pos="4680"/>
        </w:tabs>
        <w:jc w:val="center"/>
        <w:rPr>
          <w:rFonts w:ascii="Arial" w:hAnsi="Arial" w:cs="Arial"/>
        </w:rPr>
      </w:pPr>
    </w:p>
    <w:p w14:paraId="56EEF9BE" w14:textId="77777777" w:rsidR="009D4666" w:rsidRPr="002745B1" w:rsidRDefault="009D4666" w:rsidP="009D4666">
      <w:pPr>
        <w:tabs>
          <w:tab w:val="center" w:pos="4680"/>
        </w:tabs>
        <w:jc w:val="center"/>
        <w:rPr>
          <w:rFonts w:ascii="Arial" w:hAnsi="Arial" w:cs="Arial"/>
        </w:rPr>
      </w:pPr>
    </w:p>
    <w:p w14:paraId="28EFE23D" w14:textId="77777777" w:rsidR="009D4666" w:rsidRPr="002745B1" w:rsidRDefault="009D4666" w:rsidP="009D4666">
      <w:pPr>
        <w:tabs>
          <w:tab w:val="center" w:pos="4680"/>
        </w:tabs>
        <w:jc w:val="center"/>
        <w:rPr>
          <w:rFonts w:ascii="Arial" w:hAnsi="Arial" w:cs="Arial"/>
        </w:rPr>
      </w:pPr>
    </w:p>
    <w:p w14:paraId="15C70D70" w14:textId="77777777" w:rsidR="009D4666" w:rsidRPr="002745B1" w:rsidRDefault="009D4666" w:rsidP="009D4666">
      <w:pPr>
        <w:tabs>
          <w:tab w:val="center" w:pos="4680"/>
        </w:tabs>
        <w:jc w:val="center"/>
        <w:rPr>
          <w:rFonts w:ascii="Arial" w:hAnsi="Arial" w:cs="Arial"/>
        </w:rPr>
      </w:pPr>
    </w:p>
    <w:p w14:paraId="105B3BE9" w14:textId="4A1FE5EC" w:rsidR="009D4666" w:rsidRDefault="009D4666" w:rsidP="009D4666">
      <w:pPr>
        <w:tabs>
          <w:tab w:val="center" w:pos="4680"/>
        </w:tabs>
        <w:jc w:val="center"/>
        <w:rPr>
          <w:rFonts w:ascii="Arial" w:hAnsi="Arial" w:cs="Arial"/>
        </w:rPr>
      </w:pPr>
    </w:p>
    <w:p w14:paraId="44C471B7" w14:textId="39486648" w:rsidR="0070310D" w:rsidRDefault="0070310D" w:rsidP="009D4666">
      <w:pPr>
        <w:tabs>
          <w:tab w:val="center" w:pos="4680"/>
        </w:tabs>
        <w:jc w:val="center"/>
        <w:rPr>
          <w:rFonts w:ascii="Arial" w:hAnsi="Arial" w:cs="Arial"/>
        </w:rPr>
      </w:pPr>
    </w:p>
    <w:p w14:paraId="2988A5B5" w14:textId="6A21470B" w:rsidR="0070310D" w:rsidRDefault="0070310D" w:rsidP="009D4666">
      <w:pPr>
        <w:tabs>
          <w:tab w:val="center" w:pos="4680"/>
        </w:tabs>
        <w:jc w:val="center"/>
        <w:rPr>
          <w:rFonts w:ascii="Arial" w:hAnsi="Arial" w:cs="Arial"/>
        </w:rPr>
      </w:pPr>
    </w:p>
    <w:p w14:paraId="19AF5F71" w14:textId="4BAF8479" w:rsidR="0070310D" w:rsidRDefault="0070310D" w:rsidP="009D4666">
      <w:pPr>
        <w:tabs>
          <w:tab w:val="center" w:pos="4680"/>
        </w:tabs>
        <w:jc w:val="center"/>
        <w:rPr>
          <w:rFonts w:ascii="Arial" w:hAnsi="Arial" w:cs="Arial"/>
        </w:rPr>
      </w:pPr>
    </w:p>
    <w:p w14:paraId="2779E755" w14:textId="0E1F331F" w:rsidR="0070310D" w:rsidRDefault="0070310D" w:rsidP="009D4666">
      <w:pPr>
        <w:tabs>
          <w:tab w:val="center" w:pos="4680"/>
        </w:tabs>
        <w:jc w:val="center"/>
        <w:rPr>
          <w:rFonts w:ascii="Arial" w:hAnsi="Arial" w:cs="Arial"/>
        </w:rPr>
      </w:pPr>
    </w:p>
    <w:p w14:paraId="5DF8F743" w14:textId="5DFCACAA" w:rsidR="0070310D" w:rsidRDefault="0070310D" w:rsidP="009D4666">
      <w:pPr>
        <w:tabs>
          <w:tab w:val="center" w:pos="4680"/>
        </w:tabs>
        <w:jc w:val="center"/>
        <w:rPr>
          <w:rFonts w:ascii="Arial" w:hAnsi="Arial" w:cs="Arial"/>
        </w:rPr>
      </w:pPr>
    </w:p>
    <w:p w14:paraId="4178EADF" w14:textId="2604369A" w:rsidR="0070310D" w:rsidRDefault="0070310D" w:rsidP="009D4666">
      <w:pPr>
        <w:tabs>
          <w:tab w:val="center" w:pos="4680"/>
        </w:tabs>
        <w:jc w:val="center"/>
        <w:rPr>
          <w:rFonts w:ascii="Arial" w:hAnsi="Arial" w:cs="Arial"/>
        </w:rPr>
      </w:pPr>
    </w:p>
    <w:p w14:paraId="0AAF8BDD" w14:textId="52191BD0" w:rsidR="0070310D" w:rsidRDefault="0070310D" w:rsidP="009D4666">
      <w:pPr>
        <w:tabs>
          <w:tab w:val="center" w:pos="4680"/>
        </w:tabs>
        <w:jc w:val="center"/>
        <w:rPr>
          <w:rFonts w:ascii="Arial" w:hAnsi="Arial" w:cs="Arial"/>
        </w:rPr>
      </w:pPr>
    </w:p>
    <w:p w14:paraId="284CEEC7" w14:textId="77777777" w:rsidR="0070310D" w:rsidRPr="002745B1" w:rsidRDefault="0070310D" w:rsidP="009D4666">
      <w:pPr>
        <w:tabs>
          <w:tab w:val="center" w:pos="4680"/>
        </w:tabs>
        <w:jc w:val="center"/>
        <w:rPr>
          <w:rFonts w:ascii="Arial" w:hAnsi="Arial" w:cs="Arial"/>
        </w:rPr>
      </w:pPr>
    </w:p>
    <w:p w14:paraId="1716124B" w14:textId="77777777" w:rsidR="009D4666" w:rsidRPr="002745B1" w:rsidRDefault="009D4666" w:rsidP="009D4666">
      <w:pPr>
        <w:tabs>
          <w:tab w:val="center" w:pos="4680"/>
        </w:tabs>
        <w:jc w:val="center"/>
        <w:rPr>
          <w:rFonts w:ascii="Arial" w:hAnsi="Arial" w:cs="Arial"/>
        </w:rPr>
      </w:pPr>
    </w:p>
    <w:p w14:paraId="3D568A78" w14:textId="77777777" w:rsidR="009D4666" w:rsidRPr="002745B1" w:rsidRDefault="009D4666" w:rsidP="009D4666">
      <w:pPr>
        <w:tabs>
          <w:tab w:val="center" w:pos="4680"/>
        </w:tabs>
        <w:jc w:val="center"/>
        <w:rPr>
          <w:rFonts w:ascii="Arial" w:hAnsi="Arial" w:cs="Arial"/>
        </w:rPr>
      </w:pPr>
    </w:p>
    <w:p w14:paraId="3C0AE740" w14:textId="77777777" w:rsidR="009D4666" w:rsidRPr="002745B1" w:rsidRDefault="009D4666" w:rsidP="009D4666">
      <w:pPr>
        <w:tabs>
          <w:tab w:val="center" w:pos="4680"/>
        </w:tabs>
        <w:jc w:val="center"/>
        <w:rPr>
          <w:rFonts w:ascii="Arial" w:hAnsi="Arial" w:cs="Arial"/>
        </w:rPr>
      </w:pPr>
    </w:p>
    <w:p w14:paraId="7176ECF8" w14:textId="246B16A9" w:rsidR="00CB0948" w:rsidRDefault="00CB0948" w:rsidP="00CB0948">
      <w:pPr>
        <w:tabs>
          <w:tab w:val="center" w:pos="4680"/>
        </w:tabs>
        <w:jc w:val="center"/>
        <w:rPr>
          <w:rFonts w:ascii="Arial" w:hAnsi="Arial" w:cs="Arial"/>
        </w:rPr>
      </w:pPr>
      <w:r w:rsidRPr="002745B1">
        <w:rPr>
          <w:rFonts w:ascii="Arial" w:hAnsi="Arial" w:cs="Arial"/>
        </w:rPr>
        <w:t>(Mois année de la date officielle d</w:t>
      </w:r>
      <w:r w:rsidR="00726427">
        <w:rPr>
          <w:rFonts w:ascii="Arial" w:hAnsi="Arial" w:cs="Arial"/>
        </w:rPr>
        <w:t>’</w:t>
      </w:r>
      <w:r w:rsidRPr="002745B1">
        <w:rPr>
          <w:rFonts w:ascii="Arial" w:hAnsi="Arial" w:cs="Arial"/>
        </w:rPr>
        <w:t>approbation par le ministre)</w:t>
      </w:r>
    </w:p>
    <w:p w14:paraId="4E856DA4" w14:textId="77777777" w:rsidR="002745B1" w:rsidRDefault="002745B1" w:rsidP="009D4666">
      <w:pPr>
        <w:tabs>
          <w:tab w:val="center" w:pos="4680"/>
        </w:tabs>
        <w:jc w:val="center"/>
        <w:rPr>
          <w:rFonts w:ascii="Arial" w:hAnsi="Arial" w:cs="Arial"/>
        </w:rPr>
      </w:pPr>
    </w:p>
    <w:p w14:paraId="6FCC1CF8" w14:textId="4218C3B5" w:rsidR="002745B1" w:rsidRDefault="002745B1" w:rsidP="009D4666">
      <w:pPr>
        <w:tabs>
          <w:tab w:val="center" w:pos="4680"/>
        </w:tabs>
        <w:jc w:val="center"/>
        <w:rPr>
          <w:rFonts w:ascii="Arial" w:hAnsi="Arial" w:cs="Arial"/>
        </w:rPr>
      </w:pPr>
    </w:p>
    <w:p w14:paraId="4B18C0A2" w14:textId="0FA2E471" w:rsidR="00002CBB" w:rsidRDefault="00002CBB" w:rsidP="009D4666">
      <w:pPr>
        <w:tabs>
          <w:tab w:val="center" w:pos="4680"/>
        </w:tabs>
        <w:jc w:val="center"/>
        <w:rPr>
          <w:rFonts w:ascii="Arial" w:hAnsi="Arial" w:cs="Arial"/>
        </w:rPr>
      </w:pPr>
    </w:p>
    <w:p w14:paraId="77227181" w14:textId="7F695360" w:rsidR="00002CBB" w:rsidRDefault="00002CBB" w:rsidP="009D4666">
      <w:pPr>
        <w:tabs>
          <w:tab w:val="center" w:pos="4680"/>
        </w:tabs>
        <w:jc w:val="center"/>
        <w:rPr>
          <w:rFonts w:ascii="Arial" w:hAnsi="Arial" w:cs="Arial"/>
        </w:rPr>
      </w:pPr>
    </w:p>
    <w:p w14:paraId="06B09146" w14:textId="75C09944" w:rsidR="00002CBB" w:rsidRDefault="00002CBB" w:rsidP="009D4666">
      <w:pPr>
        <w:tabs>
          <w:tab w:val="center" w:pos="4680"/>
        </w:tabs>
        <w:jc w:val="center"/>
        <w:rPr>
          <w:rFonts w:ascii="Arial" w:hAnsi="Arial" w:cs="Arial"/>
        </w:rPr>
      </w:pPr>
    </w:p>
    <w:p w14:paraId="78C4C30E" w14:textId="1C526A4E" w:rsidR="00002CBB" w:rsidRDefault="00002CBB" w:rsidP="009D4666">
      <w:pPr>
        <w:tabs>
          <w:tab w:val="center" w:pos="4680"/>
        </w:tabs>
        <w:jc w:val="center"/>
        <w:rPr>
          <w:rFonts w:ascii="Arial" w:hAnsi="Arial" w:cs="Arial"/>
        </w:rPr>
      </w:pPr>
    </w:p>
    <w:p w14:paraId="20C5050F" w14:textId="415FD84E" w:rsidR="00002CBB" w:rsidRDefault="00002CBB" w:rsidP="009D4666">
      <w:pPr>
        <w:tabs>
          <w:tab w:val="center" w:pos="4680"/>
        </w:tabs>
        <w:jc w:val="center"/>
        <w:rPr>
          <w:rFonts w:ascii="Arial" w:hAnsi="Arial" w:cs="Arial"/>
        </w:rPr>
      </w:pPr>
    </w:p>
    <w:p w14:paraId="14FA0999" w14:textId="574EDD37" w:rsidR="00002CBB" w:rsidRDefault="00002CBB" w:rsidP="009D4666">
      <w:pPr>
        <w:tabs>
          <w:tab w:val="center" w:pos="4680"/>
        </w:tabs>
        <w:jc w:val="center"/>
        <w:rPr>
          <w:rFonts w:ascii="Arial" w:hAnsi="Arial" w:cs="Arial"/>
        </w:rPr>
      </w:pPr>
    </w:p>
    <w:p w14:paraId="07896E63" w14:textId="3E5C728E" w:rsidR="00002CBB" w:rsidRDefault="00002CBB" w:rsidP="009D4666">
      <w:pPr>
        <w:tabs>
          <w:tab w:val="center" w:pos="4680"/>
        </w:tabs>
        <w:jc w:val="center"/>
        <w:rPr>
          <w:rFonts w:ascii="Arial" w:hAnsi="Arial" w:cs="Arial"/>
        </w:rPr>
      </w:pPr>
    </w:p>
    <w:p w14:paraId="7BA379F7" w14:textId="77777777" w:rsidR="00002CBB" w:rsidRDefault="00002CBB" w:rsidP="009D4666">
      <w:pPr>
        <w:tabs>
          <w:tab w:val="center" w:pos="4680"/>
        </w:tabs>
        <w:jc w:val="center"/>
        <w:rPr>
          <w:rFonts w:ascii="Arial" w:hAnsi="Arial" w:cs="Arial"/>
        </w:rPr>
      </w:pPr>
    </w:p>
    <w:p w14:paraId="0480419F" w14:textId="77777777" w:rsidR="002745B1" w:rsidRPr="002745B1" w:rsidRDefault="002745B1" w:rsidP="009D4666">
      <w:pPr>
        <w:tabs>
          <w:tab w:val="center" w:pos="4680"/>
        </w:tabs>
        <w:jc w:val="center"/>
        <w:rPr>
          <w:rFonts w:ascii="Arial" w:hAnsi="Arial" w:cs="Arial"/>
        </w:rPr>
      </w:pPr>
    </w:p>
    <w:p w14:paraId="33470705" w14:textId="77777777" w:rsidR="00D95725" w:rsidRDefault="00D95725" w:rsidP="0009080D">
      <w:pPr>
        <w:tabs>
          <w:tab w:val="center" w:pos="4680"/>
        </w:tabs>
        <w:rPr>
          <w:rFonts w:ascii="Arial" w:hAnsi="Arial" w:cs="Arial"/>
        </w:rPr>
      </w:pPr>
    </w:p>
    <w:sdt>
      <w:sdtPr>
        <w:rPr>
          <w:rFonts w:asciiTheme="minorHAnsi" w:eastAsiaTheme="minorEastAsia" w:hAnsiTheme="minorHAnsi" w:cs="Times New Roman"/>
          <w:color w:val="auto"/>
          <w:sz w:val="22"/>
          <w:szCs w:val="22"/>
          <w:lang w:val="fr-FR"/>
        </w:rPr>
        <w:id w:val="1081640399"/>
        <w:docPartObj>
          <w:docPartGallery w:val="Table of Contents"/>
          <w:docPartUnique/>
        </w:docPartObj>
      </w:sdtPr>
      <w:sdtEndPr>
        <w:rPr>
          <w:rFonts w:ascii="Arial" w:hAnsi="Arial" w:cs="Arial"/>
        </w:rPr>
      </w:sdtEndPr>
      <w:sdtContent>
        <w:p w14:paraId="46E516F2" w14:textId="533E59BE" w:rsidR="00DD0AB4" w:rsidRPr="00803942" w:rsidRDefault="00DD0AB4" w:rsidP="00DD0AB4">
          <w:pPr>
            <w:pStyle w:val="En-ttedetabledesmatires"/>
            <w:jc w:val="center"/>
            <w:rPr>
              <w:rFonts w:ascii="Arial" w:hAnsi="Arial" w:cs="Arial"/>
              <w:b/>
              <w:bCs/>
              <w:color w:val="auto"/>
              <w:sz w:val="22"/>
              <w:szCs w:val="22"/>
            </w:rPr>
          </w:pPr>
          <w:r w:rsidRPr="00803942">
            <w:rPr>
              <w:rFonts w:ascii="Arial" w:hAnsi="Arial" w:cs="Arial"/>
              <w:b/>
              <w:bCs/>
              <w:color w:val="auto"/>
              <w:sz w:val="22"/>
              <w:szCs w:val="22"/>
              <w:lang w:val="fr-FR"/>
            </w:rPr>
            <w:t>TABLE DES MATI</w:t>
          </w:r>
          <w:r w:rsidR="006A757C" w:rsidRPr="00803942">
            <w:rPr>
              <w:rFonts w:ascii="Arial" w:hAnsi="Arial" w:cs="Arial"/>
              <w:b/>
              <w:bCs/>
              <w:color w:val="auto"/>
              <w:sz w:val="22"/>
              <w:szCs w:val="22"/>
              <w:lang w:val="fr-FR"/>
            </w:rPr>
            <w:t>È</w:t>
          </w:r>
          <w:r w:rsidRPr="00803942">
            <w:rPr>
              <w:rFonts w:ascii="Arial" w:hAnsi="Arial" w:cs="Arial"/>
              <w:b/>
              <w:bCs/>
              <w:color w:val="auto"/>
              <w:sz w:val="22"/>
              <w:szCs w:val="22"/>
              <w:lang w:val="fr-FR"/>
            </w:rPr>
            <w:t>RES</w:t>
          </w:r>
        </w:p>
        <w:p w14:paraId="5DAE0A5E" w14:textId="77777777" w:rsidR="00DD0AB4" w:rsidRPr="00803942" w:rsidRDefault="00DD0AB4" w:rsidP="00DD0AB4">
          <w:pPr>
            <w:pStyle w:val="TM1"/>
            <w:rPr>
              <w:rFonts w:ascii="Arial" w:hAnsi="Arial" w:cs="Arial"/>
              <w:b/>
              <w:bCs/>
              <w:lang w:val="fr-FR"/>
            </w:rPr>
          </w:pPr>
          <w:r w:rsidRPr="00803942">
            <w:rPr>
              <w:rFonts w:ascii="Arial" w:hAnsi="Arial" w:cs="Arial"/>
              <w:b/>
              <w:bCs/>
            </w:rPr>
            <w:t>Avis aux membres</w:t>
          </w:r>
          <w:r w:rsidRPr="00803942">
            <w:rPr>
              <w:rFonts w:ascii="Arial" w:hAnsi="Arial" w:cs="Arial"/>
            </w:rPr>
            <w:ptab w:relativeTo="margin" w:alignment="right" w:leader="dot"/>
          </w:r>
          <w:r w:rsidR="002166B6" w:rsidRPr="00803942">
            <w:rPr>
              <w:rFonts w:ascii="Arial" w:hAnsi="Arial" w:cs="Arial"/>
              <w:b/>
              <w:bCs/>
              <w:lang w:val="fr-FR"/>
            </w:rPr>
            <w:t>3</w:t>
          </w:r>
        </w:p>
        <w:p w14:paraId="78D0AAC9" w14:textId="77777777" w:rsidR="00BF27E6" w:rsidRPr="00803942" w:rsidRDefault="00BF27E6" w:rsidP="00BF27E6">
          <w:pPr>
            <w:pStyle w:val="TM1"/>
            <w:rPr>
              <w:rFonts w:ascii="Arial" w:hAnsi="Arial" w:cs="Arial"/>
            </w:rPr>
          </w:pPr>
          <w:r w:rsidRPr="00803942">
            <w:rPr>
              <w:rFonts w:ascii="Arial" w:hAnsi="Arial" w:cs="Arial"/>
              <w:b/>
              <w:bCs/>
            </w:rPr>
            <w:t>Définitions</w:t>
          </w:r>
          <w:r w:rsidRPr="00803942">
            <w:rPr>
              <w:rFonts w:ascii="Arial" w:hAnsi="Arial" w:cs="Arial"/>
            </w:rPr>
            <w:ptab w:relativeTo="margin" w:alignment="right" w:leader="dot"/>
          </w:r>
          <w:r w:rsidR="00014C44" w:rsidRPr="00803942">
            <w:rPr>
              <w:rFonts w:ascii="Arial" w:hAnsi="Arial" w:cs="Arial"/>
              <w:b/>
              <w:bCs/>
              <w:lang w:val="fr-FR"/>
            </w:rPr>
            <w:t>5</w:t>
          </w:r>
        </w:p>
        <w:p w14:paraId="7834DDC6" w14:textId="2F9C0085" w:rsidR="00DD0AB4" w:rsidRPr="00803942" w:rsidRDefault="00DD0AB4" w:rsidP="00AB78AE">
          <w:pPr>
            <w:pStyle w:val="TM2"/>
            <w:rPr>
              <w:rFonts w:ascii="Arial" w:hAnsi="Arial" w:cs="Arial"/>
              <w:lang w:val="fr-FR"/>
            </w:rPr>
          </w:pPr>
          <w:r w:rsidRPr="00803942">
            <w:rPr>
              <w:rFonts w:ascii="Arial" w:hAnsi="Arial" w:cs="Arial"/>
            </w:rPr>
            <w:t>CHAPITRE 1 Les installations et les équipements d</w:t>
          </w:r>
          <w:r w:rsidR="00726427">
            <w:rPr>
              <w:rFonts w:ascii="Arial" w:hAnsi="Arial" w:cs="Arial"/>
            </w:rPr>
            <w:t>’</w:t>
          </w:r>
          <w:r w:rsidRPr="00803942">
            <w:rPr>
              <w:rFonts w:ascii="Arial" w:hAnsi="Arial" w:cs="Arial"/>
            </w:rPr>
            <w:t>entraînement</w:t>
          </w:r>
          <w:r w:rsidRPr="00803942">
            <w:rPr>
              <w:rFonts w:ascii="Arial" w:hAnsi="Arial" w:cs="Arial"/>
            </w:rPr>
            <w:ptab w:relativeTo="margin" w:alignment="right" w:leader="dot"/>
          </w:r>
          <w:r w:rsidR="00F20277" w:rsidRPr="00803942">
            <w:rPr>
              <w:rFonts w:ascii="Arial" w:hAnsi="Arial" w:cs="Arial"/>
              <w:lang w:val="fr-FR"/>
            </w:rPr>
            <w:t>7</w:t>
          </w:r>
        </w:p>
        <w:p w14:paraId="1F2CDF68" w14:textId="5EA0B54D" w:rsidR="00DD0AB4" w:rsidRPr="00803942" w:rsidRDefault="00DD0AB4" w:rsidP="00AB78AE">
          <w:pPr>
            <w:pStyle w:val="TM2"/>
            <w:rPr>
              <w:rFonts w:ascii="Arial" w:hAnsi="Arial" w:cs="Arial"/>
            </w:rPr>
          </w:pPr>
          <w:r w:rsidRPr="00803942">
            <w:rPr>
              <w:rFonts w:ascii="Arial" w:hAnsi="Arial" w:cs="Arial"/>
            </w:rPr>
            <w:t>CHAPITRE 2 La formation et l</w:t>
          </w:r>
          <w:r w:rsidR="00726427">
            <w:rPr>
              <w:rFonts w:ascii="Arial" w:hAnsi="Arial" w:cs="Arial"/>
            </w:rPr>
            <w:t>’</w:t>
          </w:r>
          <w:r w:rsidRPr="00803942">
            <w:rPr>
              <w:rFonts w:ascii="Arial" w:hAnsi="Arial" w:cs="Arial"/>
            </w:rPr>
            <w:t>entraînement des participants</w:t>
          </w:r>
          <w:r w:rsidRPr="00803942">
            <w:rPr>
              <w:rFonts w:ascii="Arial" w:hAnsi="Arial" w:cs="Arial"/>
            </w:rPr>
            <w:ptab w:relativeTo="margin" w:alignment="right" w:leader="dot"/>
          </w:r>
          <w:r w:rsidR="00F20277" w:rsidRPr="00803942">
            <w:rPr>
              <w:rFonts w:ascii="Arial" w:hAnsi="Arial" w:cs="Arial"/>
              <w:lang w:val="fr-FR"/>
            </w:rPr>
            <w:t>11</w:t>
          </w:r>
        </w:p>
        <w:p w14:paraId="1783509B" w14:textId="1A340313" w:rsidR="00DD0AB4" w:rsidRPr="00803942" w:rsidRDefault="00DD0AB4" w:rsidP="00AB78AE">
          <w:pPr>
            <w:pStyle w:val="TM2"/>
            <w:rPr>
              <w:rFonts w:ascii="Arial" w:hAnsi="Arial" w:cs="Arial"/>
            </w:rPr>
          </w:pPr>
          <w:r w:rsidRPr="00803942">
            <w:rPr>
              <w:rFonts w:ascii="Arial" w:hAnsi="Arial" w:cs="Arial"/>
            </w:rPr>
            <w:t>CHAPITRE 3 La participation à un événement</w:t>
          </w:r>
          <w:r w:rsidR="00AB78AE" w:rsidRPr="00803942">
            <w:rPr>
              <w:rFonts w:ascii="Arial" w:hAnsi="Arial" w:cs="Arial"/>
            </w:rPr>
            <w:t xml:space="preserve"> ou</w:t>
          </w:r>
          <w:r w:rsidRPr="00803942">
            <w:rPr>
              <w:rFonts w:ascii="Arial" w:hAnsi="Arial" w:cs="Arial"/>
            </w:rPr>
            <w:t xml:space="preserve"> à une compétition  </w:t>
          </w:r>
          <w:r w:rsidRPr="00803942">
            <w:rPr>
              <w:rFonts w:ascii="Arial" w:hAnsi="Arial" w:cs="Arial"/>
            </w:rPr>
            <w:ptab w:relativeTo="margin" w:alignment="right" w:leader="dot"/>
          </w:r>
          <w:r w:rsidR="00F20277" w:rsidRPr="00803942">
            <w:rPr>
              <w:rFonts w:ascii="Arial" w:hAnsi="Arial" w:cs="Arial"/>
              <w:lang w:val="fr-FR"/>
            </w:rPr>
            <w:t>14</w:t>
          </w:r>
        </w:p>
        <w:p w14:paraId="23B80A26" w14:textId="79A8A9FA" w:rsidR="00DD0AB4" w:rsidRPr="00803942" w:rsidRDefault="00DD0AB4" w:rsidP="00AB78AE">
          <w:pPr>
            <w:pStyle w:val="TM2"/>
            <w:rPr>
              <w:rFonts w:ascii="Arial" w:hAnsi="Arial" w:cs="Arial"/>
            </w:rPr>
          </w:pPr>
          <w:r w:rsidRPr="00803942">
            <w:rPr>
              <w:rFonts w:ascii="Arial" w:hAnsi="Arial" w:cs="Arial"/>
            </w:rPr>
            <w:t xml:space="preserve">CHAPITRE 4 La formation et les responsabilités des personnes appelées à jouer un rôle auprès des participants </w:t>
          </w:r>
          <w:r w:rsidRPr="00803942">
            <w:rPr>
              <w:rFonts w:ascii="Arial" w:hAnsi="Arial" w:cs="Arial"/>
            </w:rPr>
            <w:ptab w:relativeTo="margin" w:alignment="right" w:leader="dot"/>
          </w:r>
          <w:r w:rsidR="00F20277" w:rsidRPr="00803942">
            <w:rPr>
              <w:rFonts w:ascii="Arial" w:hAnsi="Arial" w:cs="Arial"/>
              <w:lang w:val="fr-FR"/>
            </w:rPr>
            <w:t>1</w:t>
          </w:r>
          <w:r w:rsidR="006161B6">
            <w:rPr>
              <w:rFonts w:ascii="Arial" w:hAnsi="Arial" w:cs="Arial"/>
              <w:lang w:val="fr-FR"/>
            </w:rPr>
            <w:t>5</w:t>
          </w:r>
        </w:p>
        <w:p w14:paraId="666A245A" w14:textId="053DD417" w:rsidR="00DD0AB4" w:rsidRPr="00803942" w:rsidRDefault="00DD0AB4" w:rsidP="00AB78AE">
          <w:pPr>
            <w:pStyle w:val="TM2"/>
            <w:rPr>
              <w:rFonts w:ascii="Arial" w:hAnsi="Arial" w:cs="Arial"/>
            </w:rPr>
          </w:pPr>
          <w:r w:rsidRPr="00803942">
            <w:rPr>
              <w:rFonts w:ascii="Arial" w:hAnsi="Arial" w:cs="Arial"/>
            </w:rPr>
            <w:t>CHAPITRE 5 La formation et les responsabilités des personnes chargées de l</w:t>
          </w:r>
          <w:r w:rsidR="00726427">
            <w:rPr>
              <w:rFonts w:ascii="Arial" w:hAnsi="Arial" w:cs="Arial"/>
            </w:rPr>
            <w:t>’</w:t>
          </w:r>
          <w:r w:rsidRPr="00803942">
            <w:rPr>
              <w:rFonts w:ascii="Arial" w:hAnsi="Arial" w:cs="Arial"/>
            </w:rPr>
            <w:t>application des règles de jeu et des règles de sécurité, incluant notamment les responsabilités à l</w:t>
          </w:r>
          <w:r w:rsidR="00726427">
            <w:rPr>
              <w:rFonts w:ascii="Arial" w:hAnsi="Arial" w:cs="Arial"/>
            </w:rPr>
            <w:t>’</w:t>
          </w:r>
          <w:r w:rsidRPr="00803942">
            <w:rPr>
              <w:rFonts w:ascii="Arial" w:hAnsi="Arial" w:cs="Arial"/>
            </w:rPr>
            <w:t xml:space="preserve">égard de la prévention des incivilités </w:t>
          </w:r>
          <w:r w:rsidRPr="00803942">
            <w:rPr>
              <w:rFonts w:ascii="Arial" w:hAnsi="Arial" w:cs="Arial"/>
            </w:rPr>
            <w:ptab w:relativeTo="margin" w:alignment="right" w:leader="dot"/>
          </w:r>
          <w:r w:rsidR="00F20277" w:rsidRPr="00803942">
            <w:rPr>
              <w:rFonts w:ascii="Arial" w:hAnsi="Arial" w:cs="Arial"/>
              <w:lang w:val="fr-FR"/>
            </w:rPr>
            <w:t>19</w:t>
          </w:r>
        </w:p>
        <w:p w14:paraId="110174A7" w14:textId="067F80C0" w:rsidR="00DD0AB4" w:rsidRPr="00803942" w:rsidRDefault="00DD0AB4" w:rsidP="00AB78AE">
          <w:pPr>
            <w:pStyle w:val="TM2"/>
            <w:rPr>
              <w:rFonts w:ascii="Arial" w:hAnsi="Arial" w:cs="Arial"/>
            </w:rPr>
          </w:pPr>
          <w:r w:rsidRPr="00803942">
            <w:rPr>
              <w:rFonts w:ascii="Arial" w:hAnsi="Arial" w:cs="Arial"/>
            </w:rPr>
            <w:t>CHAPITRE 6 L</w:t>
          </w:r>
          <w:r w:rsidR="00726427">
            <w:rPr>
              <w:rFonts w:ascii="Arial" w:hAnsi="Arial" w:cs="Arial"/>
            </w:rPr>
            <w:t>’</w:t>
          </w:r>
          <w:r w:rsidRPr="00803942">
            <w:rPr>
              <w:rFonts w:ascii="Arial" w:hAnsi="Arial" w:cs="Arial"/>
            </w:rPr>
            <w:t>organisation et le déroulement d</w:t>
          </w:r>
          <w:r w:rsidR="00726427">
            <w:rPr>
              <w:rFonts w:ascii="Arial" w:hAnsi="Arial" w:cs="Arial"/>
            </w:rPr>
            <w:t>’</w:t>
          </w:r>
          <w:r w:rsidRPr="00803942">
            <w:rPr>
              <w:rFonts w:ascii="Arial" w:hAnsi="Arial" w:cs="Arial"/>
            </w:rPr>
            <w:t>un événement, d</w:t>
          </w:r>
          <w:r w:rsidR="00726427">
            <w:rPr>
              <w:rFonts w:ascii="Arial" w:hAnsi="Arial" w:cs="Arial"/>
            </w:rPr>
            <w:t>’</w:t>
          </w:r>
          <w:r w:rsidRPr="00803942">
            <w:rPr>
              <w:rFonts w:ascii="Arial" w:hAnsi="Arial" w:cs="Arial"/>
            </w:rPr>
            <w:t xml:space="preserve">une compétition ou de toute autre activité sanctionnée </w:t>
          </w:r>
          <w:r w:rsidRPr="00803942">
            <w:rPr>
              <w:rFonts w:ascii="Arial" w:hAnsi="Arial" w:cs="Arial"/>
            </w:rPr>
            <w:ptab w:relativeTo="margin" w:alignment="right" w:leader="dot"/>
          </w:r>
          <w:r w:rsidR="00F20277" w:rsidRPr="00803942">
            <w:rPr>
              <w:rFonts w:ascii="Arial" w:hAnsi="Arial" w:cs="Arial"/>
              <w:lang w:val="fr-FR"/>
            </w:rPr>
            <w:t>21</w:t>
          </w:r>
        </w:p>
        <w:p w14:paraId="7FE4E9FB" w14:textId="671620EB" w:rsidR="00DD0AB4" w:rsidRPr="00803942" w:rsidRDefault="00DD0AB4" w:rsidP="00AB78AE">
          <w:pPr>
            <w:pStyle w:val="TM2"/>
            <w:rPr>
              <w:rFonts w:ascii="Arial" w:hAnsi="Arial" w:cs="Arial"/>
            </w:rPr>
          </w:pPr>
          <w:r w:rsidRPr="00803942">
            <w:rPr>
              <w:rFonts w:ascii="Arial" w:hAnsi="Arial" w:cs="Arial"/>
            </w:rPr>
            <w:t xml:space="preserve">CHAPITRE 7 Les lieux où se déroulent un événement, une compétition ou toute autre activité sanctionnée </w:t>
          </w:r>
          <w:r w:rsidRPr="00803942">
            <w:rPr>
              <w:rFonts w:ascii="Arial" w:hAnsi="Arial" w:cs="Arial"/>
            </w:rPr>
            <w:ptab w:relativeTo="margin" w:alignment="right" w:leader="dot"/>
          </w:r>
          <w:r w:rsidR="00F20277" w:rsidRPr="00803942">
            <w:rPr>
              <w:rFonts w:ascii="Arial" w:hAnsi="Arial" w:cs="Arial"/>
              <w:lang w:val="fr-FR"/>
            </w:rPr>
            <w:t>22</w:t>
          </w:r>
        </w:p>
        <w:p w14:paraId="0BF12EAF" w14:textId="44ADE5B2" w:rsidR="00DD0AB4" w:rsidRPr="00803942" w:rsidRDefault="00DD0AB4" w:rsidP="00AB78AE">
          <w:pPr>
            <w:pStyle w:val="TM2"/>
            <w:rPr>
              <w:rFonts w:ascii="Arial" w:hAnsi="Arial" w:cs="Arial"/>
            </w:rPr>
          </w:pPr>
          <w:r w:rsidRPr="00803942">
            <w:rPr>
              <w:rFonts w:ascii="Arial" w:hAnsi="Arial" w:cs="Arial"/>
            </w:rPr>
            <w:t>CHAPITRE 8 Les installations et les équipements utilisés lors d</w:t>
          </w:r>
          <w:r w:rsidR="00726427">
            <w:rPr>
              <w:rFonts w:ascii="Arial" w:hAnsi="Arial" w:cs="Arial"/>
            </w:rPr>
            <w:t>’</w:t>
          </w:r>
          <w:r w:rsidRPr="00803942">
            <w:rPr>
              <w:rFonts w:ascii="Arial" w:hAnsi="Arial" w:cs="Arial"/>
            </w:rPr>
            <w:t>un événement, d</w:t>
          </w:r>
          <w:r w:rsidR="00726427">
            <w:rPr>
              <w:rFonts w:ascii="Arial" w:hAnsi="Arial" w:cs="Arial"/>
            </w:rPr>
            <w:t>’</w:t>
          </w:r>
          <w:r w:rsidRPr="00803942">
            <w:rPr>
              <w:rFonts w:ascii="Arial" w:hAnsi="Arial" w:cs="Arial"/>
            </w:rPr>
            <w:t xml:space="preserve">une compétition ou de toute autre activité sanctionnée </w:t>
          </w:r>
          <w:r w:rsidRPr="00803942">
            <w:rPr>
              <w:rFonts w:ascii="Arial" w:hAnsi="Arial" w:cs="Arial"/>
            </w:rPr>
            <w:ptab w:relativeTo="margin" w:alignment="right" w:leader="dot"/>
          </w:r>
          <w:r w:rsidR="00F20277" w:rsidRPr="00803942">
            <w:rPr>
              <w:rFonts w:ascii="Arial" w:hAnsi="Arial" w:cs="Arial"/>
              <w:lang w:val="fr-FR"/>
            </w:rPr>
            <w:t>23</w:t>
          </w:r>
        </w:p>
        <w:p w14:paraId="3E98A3A6" w14:textId="7CFD5C0F" w:rsidR="00DD0AB4" w:rsidRPr="00803942" w:rsidRDefault="00DD0AB4" w:rsidP="00AB78AE">
          <w:pPr>
            <w:pStyle w:val="TM2"/>
            <w:rPr>
              <w:rFonts w:ascii="Arial" w:hAnsi="Arial" w:cs="Arial"/>
            </w:rPr>
          </w:pPr>
          <w:r w:rsidRPr="00803942">
            <w:rPr>
              <w:rFonts w:ascii="Arial" w:hAnsi="Arial" w:cs="Arial"/>
            </w:rPr>
            <w:t>CHAPITRE 9 Les services et les équipements de sécurité requis lors d</w:t>
          </w:r>
          <w:r w:rsidR="00726427">
            <w:rPr>
              <w:rFonts w:ascii="Arial" w:hAnsi="Arial" w:cs="Arial"/>
            </w:rPr>
            <w:t>’</w:t>
          </w:r>
          <w:r w:rsidRPr="00803942">
            <w:rPr>
              <w:rFonts w:ascii="Arial" w:hAnsi="Arial" w:cs="Arial"/>
            </w:rPr>
            <w:t>un événement, d</w:t>
          </w:r>
          <w:r w:rsidR="00726427">
            <w:rPr>
              <w:rFonts w:ascii="Arial" w:hAnsi="Arial" w:cs="Arial"/>
            </w:rPr>
            <w:t>’</w:t>
          </w:r>
          <w:r w:rsidRPr="00803942">
            <w:rPr>
              <w:rFonts w:ascii="Arial" w:hAnsi="Arial" w:cs="Arial"/>
            </w:rPr>
            <w:t xml:space="preserve">une compétition ou de toute autre activité sanctionnée </w:t>
          </w:r>
          <w:r w:rsidRPr="00803942">
            <w:rPr>
              <w:rFonts w:ascii="Arial" w:hAnsi="Arial" w:cs="Arial"/>
            </w:rPr>
            <w:ptab w:relativeTo="margin" w:alignment="right" w:leader="dot"/>
          </w:r>
          <w:r w:rsidR="00F20277" w:rsidRPr="00803942">
            <w:rPr>
              <w:rFonts w:ascii="Arial" w:hAnsi="Arial" w:cs="Arial"/>
              <w:lang w:val="fr-FR"/>
            </w:rPr>
            <w:t>24</w:t>
          </w:r>
        </w:p>
        <w:p w14:paraId="00CAFA5D" w14:textId="0567887D" w:rsidR="00DD0AB4" w:rsidRPr="00803942" w:rsidRDefault="00DD0AB4" w:rsidP="00AB78AE">
          <w:pPr>
            <w:pStyle w:val="TM2"/>
            <w:rPr>
              <w:rFonts w:ascii="Arial" w:hAnsi="Arial" w:cs="Arial"/>
            </w:rPr>
          </w:pPr>
          <w:r w:rsidRPr="00803942">
            <w:rPr>
              <w:rFonts w:ascii="Arial" w:hAnsi="Arial" w:cs="Arial"/>
            </w:rPr>
            <w:t>CHAPITRE 10 La prévention, la détection et le suivi des comportements susceptibles de mettre en péril la sécurité et l</w:t>
          </w:r>
          <w:r w:rsidR="00726427">
            <w:rPr>
              <w:rFonts w:ascii="Arial" w:hAnsi="Arial" w:cs="Arial"/>
            </w:rPr>
            <w:t>’</w:t>
          </w:r>
          <w:r w:rsidRPr="00803942">
            <w:rPr>
              <w:rFonts w:ascii="Arial" w:hAnsi="Arial" w:cs="Arial"/>
            </w:rPr>
            <w:t xml:space="preserve">intégrité physique ou psychologique des personnes </w:t>
          </w:r>
          <w:r w:rsidRPr="00803942">
            <w:rPr>
              <w:rFonts w:ascii="Arial" w:hAnsi="Arial" w:cs="Arial"/>
            </w:rPr>
            <w:ptab w:relativeTo="margin" w:alignment="right" w:leader="dot"/>
          </w:r>
          <w:r w:rsidR="00F20277" w:rsidRPr="00803942">
            <w:rPr>
              <w:rFonts w:ascii="Arial" w:hAnsi="Arial" w:cs="Arial"/>
              <w:lang w:val="fr-FR"/>
            </w:rPr>
            <w:t>25</w:t>
          </w:r>
        </w:p>
        <w:p w14:paraId="05F37A36" w14:textId="47A21CFD" w:rsidR="00DD0AB4" w:rsidRPr="00803942" w:rsidRDefault="00DD0AB4" w:rsidP="00AB78AE">
          <w:pPr>
            <w:pStyle w:val="TM2"/>
            <w:rPr>
              <w:rFonts w:ascii="Arial" w:hAnsi="Arial" w:cs="Arial"/>
            </w:rPr>
          </w:pPr>
          <w:r w:rsidRPr="00803942">
            <w:rPr>
              <w:rFonts w:ascii="Arial" w:hAnsi="Arial" w:cs="Arial"/>
            </w:rPr>
            <w:t>CHAPITRE 11 Le contrôle de l</w:t>
          </w:r>
          <w:r w:rsidR="00726427">
            <w:rPr>
              <w:rFonts w:ascii="Arial" w:hAnsi="Arial" w:cs="Arial"/>
            </w:rPr>
            <w:t>’</w:t>
          </w:r>
          <w:r w:rsidRPr="00803942">
            <w:rPr>
              <w:rFonts w:ascii="Arial" w:hAnsi="Arial" w:cs="Arial"/>
            </w:rPr>
            <w:t xml:space="preserve">état de santé des participants </w:t>
          </w:r>
          <w:r w:rsidRPr="00803942">
            <w:rPr>
              <w:rFonts w:ascii="Arial" w:hAnsi="Arial" w:cs="Arial"/>
            </w:rPr>
            <w:ptab w:relativeTo="margin" w:alignment="right" w:leader="dot"/>
          </w:r>
          <w:r w:rsidR="00F20277" w:rsidRPr="00803942">
            <w:rPr>
              <w:rFonts w:ascii="Arial" w:hAnsi="Arial" w:cs="Arial"/>
              <w:lang w:val="fr-FR"/>
            </w:rPr>
            <w:t>2</w:t>
          </w:r>
          <w:r w:rsidR="006161B6">
            <w:rPr>
              <w:rFonts w:ascii="Arial" w:hAnsi="Arial" w:cs="Arial"/>
              <w:lang w:val="fr-FR"/>
            </w:rPr>
            <w:t>7</w:t>
          </w:r>
        </w:p>
        <w:p w14:paraId="68A4147A" w14:textId="39E800A4" w:rsidR="00DD0AB4" w:rsidRPr="00803942" w:rsidRDefault="00DD0AB4" w:rsidP="00AB78AE">
          <w:pPr>
            <w:pStyle w:val="TM2"/>
            <w:rPr>
              <w:rFonts w:ascii="Arial" w:hAnsi="Arial" w:cs="Arial"/>
            </w:rPr>
          </w:pPr>
          <w:r w:rsidRPr="00803942">
            <w:rPr>
              <w:rFonts w:ascii="Arial" w:hAnsi="Arial" w:cs="Arial"/>
            </w:rPr>
            <w:t xml:space="preserve">CHAPITRE 12 La prévention, la détection et le suivi des commotions cérébrales </w:t>
          </w:r>
          <w:r w:rsidRPr="00803942">
            <w:rPr>
              <w:rFonts w:ascii="Arial" w:hAnsi="Arial" w:cs="Arial"/>
            </w:rPr>
            <w:ptab w:relativeTo="margin" w:alignment="right" w:leader="dot"/>
          </w:r>
          <w:r w:rsidR="00F20277" w:rsidRPr="00803942">
            <w:rPr>
              <w:rFonts w:ascii="Arial" w:hAnsi="Arial" w:cs="Arial"/>
              <w:lang w:val="fr-FR"/>
            </w:rPr>
            <w:t>2</w:t>
          </w:r>
          <w:r w:rsidR="00CD4627">
            <w:rPr>
              <w:rFonts w:ascii="Arial" w:hAnsi="Arial" w:cs="Arial"/>
              <w:lang w:val="fr-FR"/>
            </w:rPr>
            <w:t>9</w:t>
          </w:r>
        </w:p>
        <w:p w14:paraId="79B26DC2" w14:textId="2FE9E3FB" w:rsidR="00DD0AB4" w:rsidRPr="00803942" w:rsidRDefault="00DD0AB4" w:rsidP="00AB78AE">
          <w:pPr>
            <w:pStyle w:val="TM2"/>
            <w:rPr>
              <w:rFonts w:ascii="Arial" w:hAnsi="Arial" w:cs="Arial"/>
            </w:rPr>
          </w:pPr>
          <w:r w:rsidRPr="00803942">
            <w:rPr>
              <w:rFonts w:ascii="Arial" w:hAnsi="Arial" w:cs="Arial"/>
            </w:rPr>
            <w:t xml:space="preserve">CHAPITRE 13 Les sanctions en cas de non-respect du règlement </w:t>
          </w:r>
          <w:r w:rsidRPr="00803942">
            <w:rPr>
              <w:rFonts w:ascii="Arial" w:hAnsi="Arial" w:cs="Arial"/>
            </w:rPr>
            <w:ptab w:relativeTo="margin" w:alignment="right" w:leader="dot"/>
          </w:r>
          <w:r w:rsidR="00CD4627">
            <w:rPr>
              <w:rFonts w:ascii="Arial" w:hAnsi="Arial" w:cs="Arial"/>
              <w:lang w:val="fr-FR"/>
            </w:rPr>
            <w:t>30</w:t>
          </w:r>
        </w:p>
        <w:p w14:paraId="4D299979" w14:textId="5EDE1D78" w:rsidR="00DD0AB4" w:rsidRPr="00803942" w:rsidRDefault="00DD0AB4" w:rsidP="00DD0AB4">
          <w:pPr>
            <w:pStyle w:val="TM1"/>
            <w:rPr>
              <w:rFonts w:ascii="Arial" w:hAnsi="Arial" w:cs="Arial"/>
            </w:rPr>
          </w:pPr>
          <w:r w:rsidRPr="00803942">
            <w:rPr>
              <w:rFonts w:ascii="Arial" w:hAnsi="Arial" w:cs="Arial"/>
              <w:b/>
              <w:bCs/>
            </w:rPr>
            <w:t>Annexes</w:t>
          </w:r>
          <w:r w:rsidRPr="00803942">
            <w:rPr>
              <w:rFonts w:ascii="Arial" w:hAnsi="Arial" w:cs="Arial"/>
            </w:rPr>
            <w:ptab w:relativeTo="margin" w:alignment="right" w:leader="dot"/>
          </w:r>
        </w:p>
        <w:p w14:paraId="4FF1834F" w14:textId="5521BA33" w:rsidR="00DD0AB4" w:rsidRPr="00803942" w:rsidRDefault="00DD0AB4" w:rsidP="00AB78AE">
          <w:pPr>
            <w:pStyle w:val="TM2"/>
            <w:rPr>
              <w:rFonts w:ascii="Arial" w:hAnsi="Arial" w:cs="Arial"/>
              <w:lang w:val="fr-FR"/>
            </w:rPr>
          </w:pPr>
          <w:bookmarkStart w:id="0" w:name="_Hlk100390124"/>
          <w:r w:rsidRPr="00803942">
            <w:rPr>
              <w:rFonts w:ascii="Arial" w:hAnsi="Arial" w:cs="Arial"/>
            </w:rPr>
            <w:t xml:space="preserve">Annexe </w:t>
          </w:r>
          <w:r w:rsidR="00BF27E6" w:rsidRPr="00803942">
            <w:rPr>
              <w:rFonts w:ascii="Arial" w:hAnsi="Arial" w:cs="Arial"/>
            </w:rPr>
            <w:t>1</w:t>
          </w:r>
          <w:r w:rsidRPr="00803942">
            <w:rPr>
              <w:rFonts w:ascii="Arial" w:hAnsi="Arial" w:cs="Arial"/>
            </w:rPr>
            <w:t xml:space="preserve"> </w:t>
          </w:r>
          <w:r w:rsidR="00A25287" w:rsidRPr="00803942">
            <w:rPr>
              <w:rFonts w:ascii="Arial" w:hAnsi="Arial" w:cs="Arial"/>
            </w:rPr>
            <w:t>Rapport de blessure corporelle ou d</w:t>
          </w:r>
          <w:r w:rsidR="00726427">
            <w:rPr>
              <w:rFonts w:ascii="Arial" w:hAnsi="Arial" w:cs="Arial"/>
            </w:rPr>
            <w:t>’</w:t>
          </w:r>
          <w:r w:rsidR="00A25287" w:rsidRPr="00803942">
            <w:rPr>
              <w:rFonts w:ascii="Arial" w:hAnsi="Arial" w:cs="Arial"/>
            </w:rPr>
            <w:t>incident</w:t>
          </w:r>
          <w:bookmarkEnd w:id="0"/>
          <w:r w:rsidR="00A25287" w:rsidRPr="00803942">
            <w:rPr>
              <w:rFonts w:ascii="Arial" w:hAnsi="Arial" w:cs="Arial"/>
            </w:rPr>
            <w:t xml:space="preserve"> </w:t>
          </w:r>
          <w:r w:rsidRPr="00803942">
            <w:rPr>
              <w:rFonts w:ascii="Arial" w:hAnsi="Arial" w:cs="Arial"/>
            </w:rPr>
            <w:ptab w:relativeTo="margin" w:alignment="right" w:leader="dot"/>
          </w:r>
          <w:r w:rsidR="00F20277" w:rsidRPr="00803942">
            <w:rPr>
              <w:rFonts w:ascii="Arial" w:hAnsi="Arial" w:cs="Arial"/>
              <w:lang w:val="fr-FR"/>
            </w:rPr>
            <w:t>3</w:t>
          </w:r>
          <w:r w:rsidR="00CD4627">
            <w:rPr>
              <w:rFonts w:ascii="Arial" w:hAnsi="Arial" w:cs="Arial"/>
              <w:lang w:val="fr-FR"/>
            </w:rPr>
            <w:t>2</w:t>
          </w:r>
        </w:p>
        <w:p w14:paraId="60DCA54A" w14:textId="2D08F07C" w:rsidR="009E3F98" w:rsidRPr="00803942" w:rsidRDefault="009E3F98" w:rsidP="00AB78AE">
          <w:pPr>
            <w:pStyle w:val="TM2"/>
            <w:rPr>
              <w:rFonts w:ascii="Arial" w:hAnsi="Arial" w:cs="Arial"/>
            </w:rPr>
          </w:pPr>
          <w:r w:rsidRPr="00803942">
            <w:rPr>
              <w:rFonts w:ascii="Arial" w:hAnsi="Arial" w:cs="Arial"/>
            </w:rPr>
            <w:t>Annexe 2 Règles de sécurité spécifiques à chaque champ de tir du club de tir</w:t>
          </w:r>
          <w:r w:rsidRPr="00803942">
            <w:rPr>
              <w:rFonts w:ascii="Arial" w:hAnsi="Arial" w:cs="Arial"/>
            </w:rPr>
            <w:ptab w:relativeTo="margin" w:alignment="right" w:leader="dot"/>
          </w:r>
          <w:r w:rsidR="00F20277" w:rsidRPr="00803942">
            <w:rPr>
              <w:rFonts w:ascii="Arial" w:hAnsi="Arial" w:cs="Arial"/>
              <w:lang w:val="fr-FR"/>
            </w:rPr>
            <w:t>3</w:t>
          </w:r>
          <w:r w:rsidR="00CD4627">
            <w:rPr>
              <w:rFonts w:ascii="Arial" w:hAnsi="Arial" w:cs="Arial"/>
              <w:lang w:val="fr-FR"/>
            </w:rPr>
            <w:t>4</w:t>
          </w:r>
        </w:p>
        <w:p w14:paraId="6B374204" w14:textId="0042A683" w:rsidR="009E3F98" w:rsidRPr="00803942" w:rsidRDefault="009E3F98" w:rsidP="00AB78AE">
          <w:pPr>
            <w:pStyle w:val="TM2"/>
            <w:rPr>
              <w:rFonts w:ascii="Arial" w:hAnsi="Arial" w:cs="Arial"/>
            </w:rPr>
          </w:pPr>
          <w:r w:rsidRPr="00803942">
            <w:rPr>
              <w:rFonts w:ascii="Arial" w:hAnsi="Arial" w:cs="Arial"/>
            </w:rPr>
            <w:t>Annexe 3 Règles d</w:t>
          </w:r>
          <w:r w:rsidR="00726427">
            <w:rPr>
              <w:rFonts w:ascii="Arial" w:hAnsi="Arial" w:cs="Arial"/>
            </w:rPr>
            <w:t>’</w:t>
          </w:r>
          <w:r w:rsidRPr="00803942">
            <w:rPr>
              <w:rFonts w:ascii="Arial" w:hAnsi="Arial" w:cs="Arial"/>
            </w:rPr>
            <w:t xml:space="preserve">entretien du système de ventilation </w:t>
          </w:r>
          <w:r w:rsidRPr="00803942">
            <w:rPr>
              <w:rFonts w:ascii="Arial" w:hAnsi="Arial" w:cs="Arial"/>
            </w:rPr>
            <w:ptab w:relativeTo="margin" w:alignment="right" w:leader="dot"/>
          </w:r>
          <w:r w:rsidR="00445419" w:rsidRPr="00803942">
            <w:rPr>
              <w:rFonts w:ascii="Arial" w:hAnsi="Arial" w:cs="Arial"/>
              <w:lang w:val="fr-FR"/>
            </w:rPr>
            <w:t>3</w:t>
          </w:r>
          <w:r w:rsidR="002C73CC">
            <w:rPr>
              <w:rFonts w:ascii="Arial" w:hAnsi="Arial" w:cs="Arial"/>
              <w:lang w:val="fr-FR"/>
            </w:rPr>
            <w:t>9</w:t>
          </w:r>
        </w:p>
        <w:p w14:paraId="35800B2A" w14:textId="77777777" w:rsidR="00DD0AB4" w:rsidRDefault="00C90FE7" w:rsidP="004D6D72">
          <w:pPr>
            <w:pStyle w:val="TM3"/>
            <w:rPr>
              <w:lang w:val="fr-FR"/>
            </w:rPr>
          </w:pPr>
        </w:p>
      </w:sdtContent>
    </w:sdt>
    <w:p w14:paraId="0C390AC6" w14:textId="77777777" w:rsidR="002745B1" w:rsidRPr="002745B1" w:rsidRDefault="002745B1" w:rsidP="002745B1">
      <w:pPr>
        <w:tabs>
          <w:tab w:val="center" w:pos="4680"/>
        </w:tabs>
        <w:rPr>
          <w:rFonts w:ascii="Arial" w:hAnsi="Arial" w:cs="Arial"/>
        </w:rPr>
      </w:pPr>
    </w:p>
    <w:p w14:paraId="035F1078" w14:textId="77777777" w:rsidR="007B4F6B" w:rsidRDefault="007B4F6B" w:rsidP="002745B1">
      <w:pPr>
        <w:tabs>
          <w:tab w:val="center" w:pos="4680"/>
        </w:tabs>
        <w:rPr>
          <w:rFonts w:ascii="Arial" w:hAnsi="Arial" w:cs="Arial"/>
        </w:rPr>
      </w:pPr>
    </w:p>
    <w:p w14:paraId="71078A75" w14:textId="77777777" w:rsidR="007B4F6B" w:rsidRDefault="007B4F6B" w:rsidP="002745B1">
      <w:pPr>
        <w:tabs>
          <w:tab w:val="center" w:pos="4680"/>
        </w:tabs>
        <w:rPr>
          <w:rFonts w:ascii="Arial" w:hAnsi="Arial" w:cs="Arial"/>
        </w:rPr>
      </w:pPr>
    </w:p>
    <w:p w14:paraId="4957938E" w14:textId="77777777" w:rsidR="007B4F6B" w:rsidRDefault="007B4F6B" w:rsidP="002745B1">
      <w:pPr>
        <w:tabs>
          <w:tab w:val="center" w:pos="4680"/>
        </w:tabs>
        <w:rPr>
          <w:rFonts w:ascii="Arial" w:hAnsi="Arial" w:cs="Arial"/>
        </w:rPr>
      </w:pPr>
    </w:p>
    <w:p w14:paraId="3FC47B8A" w14:textId="77777777" w:rsidR="007B4F6B" w:rsidRDefault="007B4F6B" w:rsidP="002745B1">
      <w:pPr>
        <w:tabs>
          <w:tab w:val="center" w:pos="4680"/>
        </w:tabs>
        <w:rPr>
          <w:rFonts w:ascii="Arial" w:hAnsi="Arial" w:cs="Arial"/>
        </w:rPr>
      </w:pPr>
    </w:p>
    <w:p w14:paraId="6FC42583" w14:textId="01FAB368" w:rsidR="007B4F6B" w:rsidRDefault="007B4F6B" w:rsidP="002745B1">
      <w:pPr>
        <w:tabs>
          <w:tab w:val="center" w:pos="4680"/>
        </w:tabs>
        <w:rPr>
          <w:rFonts w:ascii="Arial" w:hAnsi="Arial" w:cs="Arial"/>
        </w:rPr>
      </w:pPr>
    </w:p>
    <w:p w14:paraId="4ABDB717" w14:textId="77777777" w:rsidR="007B4F6B" w:rsidRDefault="007B4F6B" w:rsidP="002745B1">
      <w:pPr>
        <w:tabs>
          <w:tab w:val="center" w:pos="4680"/>
        </w:tabs>
        <w:rPr>
          <w:rFonts w:ascii="Arial" w:hAnsi="Arial" w:cs="Arial"/>
        </w:rPr>
      </w:pPr>
    </w:p>
    <w:p w14:paraId="0BA93573" w14:textId="77777777" w:rsidR="003C1A68" w:rsidRDefault="003C1A68" w:rsidP="002745B1">
      <w:pPr>
        <w:tabs>
          <w:tab w:val="center" w:pos="4680"/>
        </w:tabs>
        <w:rPr>
          <w:rFonts w:ascii="Arial" w:hAnsi="Arial" w:cs="Arial"/>
          <w:b/>
          <w:bCs/>
          <w:sz w:val="22"/>
          <w:szCs w:val="22"/>
        </w:rPr>
      </w:pPr>
    </w:p>
    <w:p w14:paraId="049FE879" w14:textId="77777777" w:rsidR="003C1A68" w:rsidRDefault="003C1A68" w:rsidP="002745B1">
      <w:pPr>
        <w:tabs>
          <w:tab w:val="center" w:pos="4680"/>
        </w:tabs>
        <w:rPr>
          <w:rFonts w:ascii="Arial" w:hAnsi="Arial" w:cs="Arial"/>
          <w:b/>
          <w:bCs/>
          <w:sz w:val="22"/>
          <w:szCs w:val="22"/>
        </w:rPr>
      </w:pPr>
    </w:p>
    <w:p w14:paraId="4E909658" w14:textId="77777777" w:rsidR="003C1A68" w:rsidRDefault="003C1A68" w:rsidP="002745B1">
      <w:pPr>
        <w:tabs>
          <w:tab w:val="center" w:pos="4680"/>
        </w:tabs>
        <w:rPr>
          <w:rFonts w:ascii="Arial" w:hAnsi="Arial" w:cs="Arial"/>
          <w:b/>
          <w:bCs/>
          <w:sz w:val="22"/>
          <w:szCs w:val="22"/>
        </w:rPr>
      </w:pPr>
    </w:p>
    <w:p w14:paraId="297A1F07" w14:textId="77777777" w:rsidR="003C1A68" w:rsidRDefault="003C1A68" w:rsidP="002745B1">
      <w:pPr>
        <w:tabs>
          <w:tab w:val="center" w:pos="4680"/>
        </w:tabs>
        <w:rPr>
          <w:rFonts w:ascii="Arial" w:hAnsi="Arial" w:cs="Arial"/>
          <w:b/>
          <w:bCs/>
          <w:sz w:val="22"/>
          <w:szCs w:val="22"/>
        </w:rPr>
      </w:pPr>
    </w:p>
    <w:p w14:paraId="57E97F1A" w14:textId="77777777" w:rsidR="003C1A68" w:rsidRDefault="003C1A68" w:rsidP="002745B1">
      <w:pPr>
        <w:tabs>
          <w:tab w:val="center" w:pos="4680"/>
        </w:tabs>
        <w:rPr>
          <w:rFonts w:ascii="Arial" w:hAnsi="Arial" w:cs="Arial"/>
          <w:b/>
          <w:bCs/>
          <w:sz w:val="22"/>
          <w:szCs w:val="22"/>
        </w:rPr>
      </w:pPr>
    </w:p>
    <w:p w14:paraId="1A257396" w14:textId="77777777" w:rsidR="003C1A68" w:rsidRDefault="003C1A68" w:rsidP="002745B1">
      <w:pPr>
        <w:tabs>
          <w:tab w:val="center" w:pos="4680"/>
        </w:tabs>
        <w:rPr>
          <w:rFonts w:ascii="Arial" w:hAnsi="Arial" w:cs="Arial"/>
          <w:b/>
          <w:bCs/>
          <w:sz w:val="22"/>
          <w:szCs w:val="22"/>
        </w:rPr>
      </w:pPr>
    </w:p>
    <w:p w14:paraId="2B710EB2" w14:textId="77777777" w:rsidR="003C1A68" w:rsidRDefault="003C1A68" w:rsidP="002745B1">
      <w:pPr>
        <w:tabs>
          <w:tab w:val="center" w:pos="4680"/>
        </w:tabs>
        <w:rPr>
          <w:rFonts w:ascii="Arial" w:hAnsi="Arial" w:cs="Arial"/>
          <w:b/>
          <w:bCs/>
          <w:sz w:val="22"/>
          <w:szCs w:val="22"/>
        </w:rPr>
      </w:pPr>
    </w:p>
    <w:p w14:paraId="5A601F35" w14:textId="77777777" w:rsidR="003C1A68" w:rsidRDefault="003C1A68" w:rsidP="002745B1">
      <w:pPr>
        <w:tabs>
          <w:tab w:val="center" w:pos="4680"/>
        </w:tabs>
        <w:rPr>
          <w:rFonts w:ascii="Arial" w:hAnsi="Arial" w:cs="Arial"/>
          <w:b/>
          <w:bCs/>
          <w:sz w:val="22"/>
          <w:szCs w:val="22"/>
        </w:rPr>
      </w:pPr>
    </w:p>
    <w:p w14:paraId="18125E40" w14:textId="77777777" w:rsidR="003C1A68" w:rsidRDefault="003C1A68" w:rsidP="002745B1">
      <w:pPr>
        <w:tabs>
          <w:tab w:val="center" w:pos="4680"/>
        </w:tabs>
        <w:rPr>
          <w:rFonts w:ascii="Arial" w:hAnsi="Arial" w:cs="Arial"/>
          <w:b/>
          <w:bCs/>
          <w:sz w:val="22"/>
          <w:szCs w:val="22"/>
        </w:rPr>
      </w:pPr>
    </w:p>
    <w:p w14:paraId="5CACF799" w14:textId="77777777" w:rsidR="003C1A68" w:rsidRDefault="003C1A68" w:rsidP="002745B1">
      <w:pPr>
        <w:tabs>
          <w:tab w:val="center" w:pos="4680"/>
        </w:tabs>
        <w:rPr>
          <w:rFonts w:ascii="Arial" w:hAnsi="Arial" w:cs="Arial"/>
          <w:b/>
          <w:bCs/>
          <w:sz w:val="22"/>
          <w:szCs w:val="22"/>
        </w:rPr>
      </w:pPr>
    </w:p>
    <w:p w14:paraId="0819A087" w14:textId="77777777" w:rsidR="003C1A68" w:rsidRDefault="003C1A68" w:rsidP="002745B1">
      <w:pPr>
        <w:tabs>
          <w:tab w:val="center" w:pos="4680"/>
        </w:tabs>
        <w:rPr>
          <w:rFonts w:ascii="Arial" w:hAnsi="Arial" w:cs="Arial"/>
          <w:b/>
          <w:bCs/>
          <w:sz w:val="22"/>
          <w:szCs w:val="22"/>
        </w:rPr>
      </w:pPr>
    </w:p>
    <w:p w14:paraId="011CD0D2" w14:textId="77777777" w:rsidR="003C1A68" w:rsidRDefault="003C1A68" w:rsidP="002745B1">
      <w:pPr>
        <w:tabs>
          <w:tab w:val="center" w:pos="4680"/>
        </w:tabs>
        <w:rPr>
          <w:rFonts w:ascii="Arial" w:hAnsi="Arial" w:cs="Arial"/>
          <w:b/>
          <w:bCs/>
          <w:sz w:val="22"/>
          <w:szCs w:val="22"/>
        </w:rPr>
      </w:pPr>
    </w:p>
    <w:p w14:paraId="5C00F44F" w14:textId="77777777" w:rsidR="003C1A68" w:rsidRDefault="003C1A68" w:rsidP="002745B1">
      <w:pPr>
        <w:tabs>
          <w:tab w:val="center" w:pos="4680"/>
        </w:tabs>
        <w:rPr>
          <w:rFonts w:ascii="Arial" w:hAnsi="Arial" w:cs="Arial"/>
          <w:b/>
          <w:bCs/>
          <w:sz w:val="22"/>
          <w:szCs w:val="22"/>
        </w:rPr>
      </w:pPr>
    </w:p>
    <w:p w14:paraId="1B9B529B" w14:textId="77777777" w:rsidR="003C1A68" w:rsidRDefault="003C1A68" w:rsidP="002745B1">
      <w:pPr>
        <w:tabs>
          <w:tab w:val="center" w:pos="4680"/>
        </w:tabs>
        <w:rPr>
          <w:rFonts w:ascii="Arial" w:hAnsi="Arial" w:cs="Arial"/>
          <w:b/>
          <w:bCs/>
          <w:sz w:val="22"/>
          <w:szCs w:val="22"/>
        </w:rPr>
      </w:pPr>
    </w:p>
    <w:p w14:paraId="56EB5D43" w14:textId="77777777" w:rsidR="003C1A68" w:rsidRDefault="003C1A68" w:rsidP="002745B1">
      <w:pPr>
        <w:tabs>
          <w:tab w:val="center" w:pos="4680"/>
        </w:tabs>
        <w:rPr>
          <w:rFonts w:ascii="Arial" w:hAnsi="Arial" w:cs="Arial"/>
          <w:b/>
          <w:bCs/>
          <w:sz w:val="22"/>
          <w:szCs w:val="22"/>
        </w:rPr>
      </w:pPr>
    </w:p>
    <w:p w14:paraId="40215352" w14:textId="77777777" w:rsidR="003C1A68" w:rsidRDefault="003C1A68" w:rsidP="002745B1">
      <w:pPr>
        <w:tabs>
          <w:tab w:val="center" w:pos="4680"/>
        </w:tabs>
        <w:rPr>
          <w:rFonts w:ascii="Arial" w:hAnsi="Arial" w:cs="Arial"/>
          <w:b/>
          <w:bCs/>
          <w:sz w:val="22"/>
          <w:szCs w:val="22"/>
        </w:rPr>
      </w:pPr>
    </w:p>
    <w:p w14:paraId="0E0F8981" w14:textId="77777777" w:rsidR="003C1A68" w:rsidRDefault="003C1A68" w:rsidP="002745B1">
      <w:pPr>
        <w:tabs>
          <w:tab w:val="center" w:pos="4680"/>
        </w:tabs>
        <w:rPr>
          <w:rFonts w:ascii="Arial" w:hAnsi="Arial" w:cs="Arial"/>
          <w:b/>
          <w:bCs/>
          <w:sz w:val="22"/>
          <w:szCs w:val="22"/>
        </w:rPr>
      </w:pPr>
    </w:p>
    <w:p w14:paraId="6E9DC749" w14:textId="77777777" w:rsidR="003C1A68" w:rsidRDefault="003C1A68" w:rsidP="002745B1">
      <w:pPr>
        <w:tabs>
          <w:tab w:val="center" w:pos="4680"/>
        </w:tabs>
        <w:rPr>
          <w:rFonts w:ascii="Arial" w:hAnsi="Arial" w:cs="Arial"/>
          <w:b/>
          <w:bCs/>
          <w:sz w:val="22"/>
          <w:szCs w:val="22"/>
        </w:rPr>
      </w:pPr>
    </w:p>
    <w:p w14:paraId="4E0228A4" w14:textId="77777777" w:rsidR="003C1A68" w:rsidRDefault="003C1A68" w:rsidP="002745B1">
      <w:pPr>
        <w:tabs>
          <w:tab w:val="center" w:pos="4680"/>
        </w:tabs>
        <w:rPr>
          <w:rFonts w:ascii="Arial" w:hAnsi="Arial" w:cs="Arial"/>
          <w:b/>
          <w:bCs/>
          <w:sz w:val="22"/>
          <w:szCs w:val="22"/>
        </w:rPr>
      </w:pPr>
    </w:p>
    <w:p w14:paraId="37EE5B15" w14:textId="77777777" w:rsidR="003C1A68" w:rsidRDefault="003C1A68" w:rsidP="002745B1">
      <w:pPr>
        <w:tabs>
          <w:tab w:val="center" w:pos="4680"/>
        </w:tabs>
        <w:rPr>
          <w:rFonts w:ascii="Arial" w:hAnsi="Arial" w:cs="Arial"/>
          <w:b/>
          <w:bCs/>
          <w:sz w:val="22"/>
          <w:szCs w:val="22"/>
        </w:rPr>
      </w:pPr>
    </w:p>
    <w:p w14:paraId="727424D7" w14:textId="77777777" w:rsidR="00803942" w:rsidRDefault="00803942" w:rsidP="002745B1">
      <w:pPr>
        <w:tabs>
          <w:tab w:val="center" w:pos="4680"/>
        </w:tabs>
        <w:rPr>
          <w:rFonts w:ascii="Arial" w:hAnsi="Arial" w:cs="Arial"/>
          <w:b/>
          <w:bCs/>
          <w:sz w:val="22"/>
          <w:szCs w:val="22"/>
        </w:rPr>
      </w:pPr>
    </w:p>
    <w:p w14:paraId="6B25C3E5" w14:textId="11BF4985" w:rsidR="002745B1" w:rsidRPr="00C60D08" w:rsidRDefault="002745B1" w:rsidP="002745B1">
      <w:pPr>
        <w:tabs>
          <w:tab w:val="center" w:pos="4680"/>
        </w:tabs>
        <w:rPr>
          <w:rFonts w:ascii="Arial" w:hAnsi="Arial" w:cs="Arial"/>
          <w:b/>
          <w:bCs/>
          <w:sz w:val="22"/>
          <w:szCs w:val="22"/>
        </w:rPr>
      </w:pPr>
      <w:r w:rsidRPr="00C60D08">
        <w:rPr>
          <w:rFonts w:ascii="Arial" w:hAnsi="Arial" w:cs="Arial"/>
          <w:b/>
          <w:bCs/>
          <w:sz w:val="22"/>
          <w:szCs w:val="22"/>
        </w:rPr>
        <w:lastRenderedPageBreak/>
        <w:t>AVIS AUX M</w:t>
      </w:r>
      <w:r w:rsidR="00D95725" w:rsidRPr="00C60D08">
        <w:rPr>
          <w:rFonts w:ascii="Arial" w:hAnsi="Arial" w:cs="Arial"/>
          <w:b/>
          <w:bCs/>
          <w:sz w:val="22"/>
          <w:szCs w:val="22"/>
        </w:rPr>
        <w:t>EMBRES</w:t>
      </w:r>
    </w:p>
    <w:p w14:paraId="22D92087" w14:textId="77777777" w:rsidR="00D95725" w:rsidRPr="002166B6" w:rsidRDefault="00D95725" w:rsidP="002745B1">
      <w:pPr>
        <w:tabs>
          <w:tab w:val="center" w:pos="4680"/>
        </w:tabs>
        <w:rPr>
          <w:rFonts w:ascii="Arial" w:hAnsi="Arial" w:cs="Arial"/>
          <w:sz w:val="22"/>
          <w:szCs w:val="22"/>
        </w:rPr>
      </w:pPr>
    </w:p>
    <w:p w14:paraId="7EC1AA17" w14:textId="77777777" w:rsidR="00D95725" w:rsidRPr="002166B6" w:rsidRDefault="00D95725" w:rsidP="002745B1">
      <w:pPr>
        <w:tabs>
          <w:tab w:val="center" w:pos="4680"/>
        </w:tabs>
        <w:rPr>
          <w:rFonts w:ascii="Arial" w:hAnsi="Arial" w:cs="Arial"/>
          <w:sz w:val="22"/>
          <w:szCs w:val="22"/>
        </w:rPr>
      </w:pPr>
    </w:p>
    <w:p w14:paraId="66A72665" w14:textId="77777777" w:rsidR="00D95725" w:rsidRPr="002166B6" w:rsidRDefault="00D95725" w:rsidP="00D95725">
      <w:pPr>
        <w:rPr>
          <w:rFonts w:ascii="Arial" w:hAnsi="Arial" w:cs="Arial"/>
          <w:b/>
          <w:bCs/>
          <w:sz w:val="22"/>
          <w:szCs w:val="22"/>
          <w:u w:val="single"/>
        </w:rPr>
      </w:pPr>
      <w:r w:rsidRPr="002166B6">
        <w:rPr>
          <w:rFonts w:ascii="Arial" w:hAnsi="Arial" w:cs="Arial"/>
          <w:b/>
          <w:bCs/>
          <w:sz w:val="22"/>
          <w:szCs w:val="22"/>
          <w:u w:val="single"/>
        </w:rPr>
        <w:t>Législation provinciale</w:t>
      </w:r>
    </w:p>
    <w:p w14:paraId="3578DC37" w14:textId="77777777" w:rsidR="00D95725" w:rsidRPr="002166B6" w:rsidRDefault="00D95725" w:rsidP="00D95725">
      <w:pPr>
        <w:jc w:val="both"/>
        <w:rPr>
          <w:rFonts w:ascii="Arial" w:hAnsi="Arial" w:cs="Arial"/>
          <w:sz w:val="22"/>
          <w:szCs w:val="22"/>
        </w:rPr>
      </w:pPr>
    </w:p>
    <w:p w14:paraId="78A4F68E" w14:textId="6075072B" w:rsidR="00D95725" w:rsidRPr="002166B6" w:rsidRDefault="00D95725" w:rsidP="00D95725">
      <w:pPr>
        <w:tabs>
          <w:tab w:val="center" w:pos="4680"/>
        </w:tabs>
        <w:jc w:val="both"/>
        <w:rPr>
          <w:rFonts w:ascii="Arial" w:hAnsi="Arial" w:cs="Arial"/>
          <w:sz w:val="22"/>
          <w:szCs w:val="22"/>
        </w:rPr>
      </w:pPr>
      <w:r w:rsidRPr="002166B6">
        <w:rPr>
          <w:rFonts w:ascii="Arial" w:hAnsi="Arial" w:cs="Arial"/>
          <w:sz w:val="22"/>
          <w:szCs w:val="22"/>
        </w:rPr>
        <w:t>Les</w:t>
      </w:r>
      <w:r w:rsidR="00727B51">
        <w:rPr>
          <w:rFonts w:ascii="Arial" w:hAnsi="Arial" w:cs="Arial"/>
          <w:sz w:val="22"/>
          <w:szCs w:val="22"/>
        </w:rPr>
        <w:t xml:space="preserve"> dispositions</w:t>
      </w:r>
      <w:r w:rsidRPr="002166B6">
        <w:rPr>
          <w:rFonts w:ascii="Arial" w:hAnsi="Arial" w:cs="Arial"/>
          <w:sz w:val="22"/>
          <w:szCs w:val="22"/>
        </w:rPr>
        <w:t xml:space="preserve"> suivant</w:t>
      </w:r>
      <w:r w:rsidR="00727B51">
        <w:rPr>
          <w:rFonts w:ascii="Arial" w:hAnsi="Arial" w:cs="Arial"/>
          <w:sz w:val="22"/>
          <w:szCs w:val="22"/>
        </w:rPr>
        <w:t>e</w:t>
      </w:r>
      <w:r w:rsidRPr="002166B6">
        <w:rPr>
          <w:rFonts w:ascii="Arial" w:hAnsi="Arial" w:cs="Arial"/>
          <w:sz w:val="22"/>
          <w:szCs w:val="22"/>
        </w:rPr>
        <w:t>s sont tiré</w:t>
      </w:r>
      <w:r w:rsidR="00727B51">
        <w:rPr>
          <w:rFonts w:ascii="Arial" w:hAnsi="Arial" w:cs="Arial"/>
          <w:sz w:val="22"/>
          <w:szCs w:val="22"/>
        </w:rPr>
        <w:t>e</w:t>
      </w:r>
      <w:r w:rsidRPr="002166B6">
        <w:rPr>
          <w:rFonts w:ascii="Arial" w:hAnsi="Arial" w:cs="Arial"/>
          <w:sz w:val="22"/>
          <w:szCs w:val="22"/>
        </w:rPr>
        <w:t xml:space="preserve">s de la </w:t>
      </w:r>
      <w:r w:rsidRPr="002166B6">
        <w:rPr>
          <w:rFonts w:ascii="Arial" w:hAnsi="Arial" w:cs="Arial"/>
          <w:i/>
          <w:iCs/>
          <w:sz w:val="22"/>
          <w:szCs w:val="22"/>
        </w:rPr>
        <w:t>Loi sur la sécurité dans les sports</w:t>
      </w:r>
      <w:r w:rsidRPr="002166B6">
        <w:rPr>
          <w:rFonts w:ascii="Arial" w:hAnsi="Arial" w:cs="Arial"/>
          <w:sz w:val="22"/>
          <w:szCs w:val="22"/>
        </w:rPr>
        <w:t xml:space="preserve"> (RLRQ, c. S-3.1) et s</w:t>
      </w:r>
      <w:r w:rsidR="00726427">
        <w:rPr>
          <w:rFonts w:ascii="Arial" w:hAnsi="Arial" w:cs="Arial"/>
          <w:sz w:val="22"/>
          <w:szCs w:val="22"/>
        </w:rPr>
        <w:t>’</w:t>
      </w:r>
      <w:r w:rsidRPr="002166B6">
        <w:rPr>
          <w:rFonts w:ascii="Arial" w:hAnsi="Arial" w:cs="Arial"/>
          <w:sz w:val="22"/>
          <w:szCs w:val="22"/>
        </w:rPr>
        <w:t>appliquent</w:t>
      </w:r>
      <w:r w:rsidR="00727B51">
        <w:rPr>
          <w:rFonts w:ascii="Arial" w:hAnsi="Arial" w:cs="Arial"/>
          <w:sz w:val="22"/>
          <w:szCs w:val="22"/>
        </w:rPr>
        <w:t xml:space="preserve"> </w:t>
      </w:r>
      <w:r w:rsidR="00E06E8B">
        <w:rPr>
          <w:rFonts w:ascii="Arial" w:hAnsi="Arial" w:cs="Arial"/>
          <w:sz w:val="22"/>
          <w:szCs w:val="22"/>
        </w:rPr>
        <w:t>dans le cadre de</w:t>
      </w:r>
      <w:r w:rsidR="00727B51">
        <w:rPr>
          <w:rFonts w:ascii="Arial" w:hAnsi="Arial" w:cs="Arial"/>
          <w:sz w:val="22"/>
          <w:szCs w:val="22"/>
        </w:rPr>
        <w:t xml:space="preserve"> la pratique du tir à la cible</w:t>
      </w:r>
      <w:r w:rsidR="008575A3">
        <w:rPr>
          <w:rFonts w:ascii="Arial" w:hAnsi="Arial" w:cs="Arial"/>
          <w:sz w:val="22"/>
          <w:szCs w:val="22"/>
        </w:rPr>
        <w:t xml:space="preserve"> avec des armes à feu à autorisation restreinte</w:t>
      </w:r>
      <w:r w:rsidR="00B01597">
        <w:rPr>
          <w:rFonts w:ascii="Arial" w:hAnsi="Arial" w:cs="Arial"/>
          <w:sz w:val="22"/>
          <w:szCs w:val="22"/>
        </w:rPr>
        <w:t xml:space="preserve"> ou</w:t>
      </w:r>
      <w:r w:rsidR="008575A3">
        <w:rPr>
          <w:rFonts w:ascii="Arial" w:hAnsi="Arial" w:cs="Arial"/>
          <w:sz w:val="22"/>
          <w:szCs w:val="22"/>
        </w:rPr>
        <w:t xml:space="preserve"> prohibées</w:t>
      </w:r>
      <w:r w:rsidRPr="002166B6">
        <w:rPr>
          <w:rFonts w:ascii="Arial" w:hAnsi="Arial" w:cs="Arial"/>
          <w:sz w:val="22"/>
          <w:szCs w:val="22"/>
        </w:rPr>
        <w:t xml:space="preserve">. </w:t>
      </w:r>
    </w:p>
    <w:p w14:paraId="1E138957" w14:textId="77777777" w:rsidR="00183E97" w:rsidRDefault="00183E97" w:rsidP="00D95725">
      <w:pPr>
        <w:tabs>
          <w:tab w:val="center" w:pos="4680"/>
        </w:tabs>
        <w:jc w:val="both"/>
        <w:rPr>
          <w:rFonts w:ascii="Arial" w:hAnsi="Arial" w:cs="Arial"/>
          <w:sz w:val="22"/>
          <w:szCs w:val="22"/>
        </w:rPr>
      </w:pPr>
    </w:p>
    <w:p w14:paraId="6B9397D9" w14:textId="1C98A49E" w:rsidR="00D95725" w:rsidRDefault="00415B03" w:rsidP="00D95725">
      <w:pPr>
        <w:tabs>
          <w:tab w:val="center" w:pos="4680"/>
        </w:tabs>
        <w:jc w:val="both"/>
        <w:rPr>
          <w:rFonts w:ascii="Arial" w:hAnsi="Arial" w:cs="Arial"/>
          <w:sz w:val="22"/>
          <w:szCs w:val="22"/>
        </w:rPr>
      </w:pPr>
      <w:r w:rsidRPr="00FA6D0C">
        <w:rPr>
          <w:rFonts w:ascii="Arial" w:hAnsi="Arial" w:cs="Arial"/>
          <w:b/>
          <w:bCs/>
          <w:sz w:val="22"/>
          <w:szCs w:val="22"/>
        </w:rPr>
        <w:t>Permis et adhésion</w:t>
      </w:r>
    </w:p>
    <w:p w14:paraId="1804689C" w14:textId="77777777" w:rsidR="00183E97" w:rsidRPr="002166B6" w:rsidRDefault="00183E97" w:rsidP="00D95725">
      <w:pPr>
        <w:tabs>
          <w:tab w:val="center" w:pos="4680"/>
        </w:tabs>
        <w:jc w:val="both"/>
        <w:rPr>
          <w:rFonts w:ascii="Arial" w:hAnsi="Arial" w:cs="Arial"/>
          <w:sz w:val="22"/>
          <w:szCs w:val="22"/>
        </w:rPr>
      </w:pPr>
    </w:p>
    <w:p w14:paraId="18356030" w14:textId="574FE273" w:rsidR="00D95725" w:rsidRPr="002166B6" w:rsidRDefault="00D95725" w:rsidP="00D95725">
      <w:pPr>
        <w:jc w:val="both"/>
        <w:rPr>
          <w:rFonts w:ascii="Arial" w:hAnsi="Arial" w:cs="Arial"/>
          <w:b/>
          <w:bCs/>
          <w:sz w:val="22"/>
          <w:szCs w:val="22"/>
        </w:rPr>
      </w:pPr>
      <w:r w:rsidRPr="002166B6">
        <w:rPr>
          <w:rFonts w:ascii="Arial" w:hAnsi="Arial" w:cs="Arial"/>
          <w:sz w:val="22"/>
          <w:szCs w:val="22"/>
        </w:rPr>
        <w:t>Aux termes du chapitre V.3</w:t>
      </w:r>
      <w:r w:rsidR="00641194">
        <w:rPr>
          <w:rFonts w:ascii="Arial" w:hAnsi="Arial" w:cs="Arial"/>
          <w:sz w:val="22"/>
          <w:szCs w:val="22"/>
        </w:rPr>
        <w:t xml:space="preserve"> de la </w:t>
      </w:r>
      <w:r w:rsidR="00641194" w:rsidRPr="00FA6D0C">
        <w:rPr>
          <w:rFonts w:ascii="Arial" w:hAnsi="Arial" w:cs="Arial"/>
          <w:i/>
          <w:iCs/>
          <w:sz w:val="22"/>
          <w:szCs w:val="22"/>
        </w:rPr>
        <w:t>Loi sur la sécurité dans les sports</w:t>
      </w:r>
      <w:r w:rsidRPr="002166B6">
        <w:rPr>
          <w:rFonts w:ascii="Arial" w:hAnsi="Arial" w:cs="Arial"/>
          <w:sz w:val="22"/>
          <w:szCs w:val="22"/>
        </w:rPr>
        <w:t xml:space="preserve">, nul ne peut exploiter </w:t>
      </w:r>
      <w:r w:rsidRPr="002166B6">
        <w:rPr>
          <w:rFonts w:ascii="Arial" w:hAnsi="Arial" w:cs="Arial"/>
          <w:b/>
          <w:bCs/>
          <w:sz w:val="22"/>
          <w:szCs w:val="22"/>
          <w:u w:val="single"/>
        </w:rPr>
        <w:t>un club de tir ou un champ de tir</w:t>
      </w:r>
      <w:r w:rsidRPr="002166B6">
        <w:rPr>
          <w:rFonts w:ascii="Arial" w:hAnsi="Arial" w:cs="Arial"/>
          <w:sz w:val="22"/>
          <w:szCs w:val="22"/>
        </w:rPr>
        <w:t xml:space="preserve"> pour armes à feu à autorisation restreinte ou prohibées sans être titulaire d</w:t>
      </w:r>
      <w:r w:rsidR="00726427">
        <w:rPr>
          <w:rFonts w:ascii="Arial" w:hAnsi="Arial" w:cs="Arial"/>
          <w:sz w:val="22"/>
          <w:szCs w:val="22"/>
        </w:rPr>
        <w:t>’</w:t>
      </w:r>
      <w:r w:rsidRPr="002166B6">
        <w:rPr>
          <w:rFonts w:ascii="Arial" w:hAnsi="Arial" w:cs="Arial"/>
          <w:sz w:val="22"/>
          <w:szCs w:val="22"/>
        </w:rPr>
        <w:t>un permis d</w:t>
      </w:r>
      <w:r w:rsidR="00726427">
        <w:rPr>
          <w:rFonts w:ascii="Arial" w:hAnsi="Arial" w:cs="Arial"/>
          <w:sz w:val="22"/>
          <w:szCs w:val="22"/>
        </w:rPr>
        <w:t>’</w:t>
      </w:r>
      <w:r w:rsidRPr="002166B6">
        <w:rPr>
          <w:rFonts w:ascii="Arial" w:hAnsi="Arial" w:cs="Arial"/>
          <w:sz w:val="22"/>
          <w:szCs w:val="22"/>
        </w:rPr>
        <w:t>exploitation délivré par le ministre de la Sécurité publique</w:t>
      </w:r>
      <w:r w:rsidR="00480461">
        <w:rPr>
          <w:rFonts w:ascii="Arial" w:hAnsi="Arial" w:cs="Arial"/>
          <w:sz w:val="22"/>
          <w:szCs w:val="22"/>
        </w:rPr>
        <w:t xml:space="preserve"> (art. </w:t>
      </w:r>
      <w:r w:rsidR="00A632A1">
        <w:rPr>
          <w:rFonts w:ascii="Arial" w:hAnsi="Arial" w:cs="Arial"/>
          <w:sz w:val="22"/>
          <w:szCs w:val="22"/>
        </w:rPr>
        <w:t xml:space="preserve">46.24 de la </w:t>
      </w:r>
      <w:r w:rsidR="00A632A1" w:rsidRPr="00F124FA">
        <w:rPr>
          <w:rFonts w:ascii="Arial" w:hAnsi="Arial" w:cs="Arial"/>
          <w:sz w:val="22"/>
          <w:szCs w:val="22"/>
        </w:rPr>
        <w:t>Loi sur la sécurité dans les sports</w:t>
      </w:r>
      <w:r w:rsidR="00A632A1">
        <w:rPr>
          <w:rFonts w:ascii="Arial" w:hAnsi="Arial" w:cs="Arial"/>
          <w:sz w:val="22"/>
          <w:szCs w:val="22"/>
        </w:rPr>
        <w:t>)</w:t>
      </w:r>
      <w:r w:rsidRPr="002166B6">
        <w:rPr>
          <w:rFonts w:ascii="Arial" w:hAnsi="Arial" w:cs="Arial"/>
          <w:sz w:val="22"/>
          <w:szCs w:val="22"/>
        </w:rPr>
        <w:t>.</w:t>
      </w:r>
    </w:p>
    <w:p w14:paraId="52B7CAC2" w14:textId="77777777" w:rsidR="00D95725" w:rsidRPr="002166B6" w:rsidRDefault="00D95725" w:rsidP="00D95725">
      <w:pPr>
        <w:jc w:val="both"/>
        <w:rPr>
          <w:rFonts w:ascii="Arial" w:hAnsi="Arial" w:cs="Arial"/>
          <w:sz w:val="22"/>
          <w:szCs w:val="22"/>
        </w:rPr>
      </w:pPr>
    </w:p>
    <w:p w14:paraId="51B410BA" w14:textId="5DC8E366" w:rsidR="00BD30C9" w:rsidRPr="008575A3" w:rsidRDefault="00260A0E" w:rsidP="00BD30C9">
      <w:pPr>
        <w:tabs>
          <w:tab w:val="center" w:pos="4680"/>
        </w:tabs>
        <w:jc w:val="both"/>
        <w:rPr>
          <w:rFonts w:ascii="Arial" w:hAnsi="Arial" w:cs="Arial"/>
          <w:sz w:val="22"/>
          <w:szCs w:val="22"/>
        </w:rPr>
      </w:pPr>
      <w:r w:rsidRPr="008575A3">
        <w:rPr>
          <w:rFonts w:ascii="Arial" w:hAnsi="Arial" w:cs="Arial"/>
          <w:sz w:val="22"/>
          <w:szCs w:val="22"/>
        </w:rPr>
        <w:t>Le titulaire d</w:t>
      </w:r>
      <w:r w:rsidR="00726427">
        <w:rPr>
          <w:rFonts w:ascii="Arial" w:hAnsi="Arial" w:cs="Arial"/>
          <w:sz w:val="22"/>
          <w:szCs w:val="22"/>
        </w:rPr>
        <w:t>’</w:t>
      </w:r>
      <w:r w:rsidRPr="008575A3">
        <w:rPr>
          <w:rFonts w:ascii="Arial" w:hAnsi="Arial" w:cs="Arial"/>
          <w:sz w:val="22"/>
          <w:szCs w:val="22"/>
        </w:rPr>
        <w:t>un permis s</w:t>
      </w:r>
      <w:r w:rsidR="00726427">
        <w:rPr>
          <w:rFonts w:ascii="Arial" w:hAnsi="Arial" w:cs="Arial"/>
          <w:sz w:val="22"/>
          <w:szCs w:val="22"/>
        </w:rPr>
        <w:t>’</w:t>
      </w:r>
      <w:r w:rsidRPr="008575A3">
        <w:rPr>
          <w:rFonts w:ascii="Arial" w:hAnsi="Arial" w:cs="Arial"/>
          <w:sz w:val="22"/>
          <w:szCs w:val="22"/>
        </w:rPr>
        <w:t>assure du respect des exigences prévues aux articles 46.41 et 46.42</w:t>
      </w:r>
      <w:r w:rsidR="00BD30C9">
        <w:rPr>
          <w:rFonts w:ascii="Arial" w:hAnsi="Arial" w:cs="Arial"/>
          <w:sz w:val="22"/>
          <w:szCs w:val="22"/>
        </w:rPr>
        <w:t xml:space="preserve"> (art.</w:t>
      </w:r>
      <w:r w:rsidR="00BD30C9" w:rsidRPr="00BD30C9">
        <w:rPr>
          <w:rFonts w:ascii="Arial" w:hAnsi="Arial" w:cs="Arial"/>
          <w:sz w:val="22"/>
          <w:szCs w:val="22"/>
        </w:rPr>
        <w:t xml:space="preserve"> </w:t>
      </w:r>
      <w:r w:rsidR="00BD30C9" w:rsidRPr="008575A3">
        <w:rPr>
          <w:rFonts w:ascii="Arial" w:hAnsi="Arial" w:cs="Arial"/>
          <w:sz w:val="22"/>
          <w:szCs w:val="22"/>
        </w:rPr>
        <w:t>46.30</w:t>
      </w:r>
      <w:r w:rsidR="00BD30C9">
        <w:rPr>
          <w:rFonts w:ascii="Arial" w:hAnsi="Arial" w:cs="Arial"/>
          <w:sz w:val="22"/>
          <w:szCs w:val="22"/>
        </w:rPr>
        <w:t xml:space="preserve"> de la </w:t>
      </w:r>
      <w:r w:rsidR="00BD30C9" w:rsidRPr="00F124FA">
        <w:rPr>
          <w:rFonts w:ascii="Arial" w:hAnsi="Arial" w:cs="Arial"/>
          <w:sz w:val="22"/>
          <w:szCs w:val="22"/>
        </w:rPr>
        <w:t>Loi sur la sécurité dans les sports</w:t>
      </w:r>
      <w:r w:rsidR="00BD30C9">
        <w:rPr>
          <w:rFonts w:ascii="Arial" w:hAnsi="Arial" w:cs="Arial"/>
          <w:sz w:val="22"/>
          <w:szCs w:val="22"/>
        </w:rPr>
        <w:t>)</w:t>
      </w:r>
      <w:r w:rsidR="00BD30C9" w:rsidRPr="008575A3">
        <w:rPr>
          <w:rFonts w:ascii="Arial" w:hAnsi="Arial" w:cs="Arial"/>
          <w:sz w:val="22"/>
          <w:szCs w:val="22"/>
        </w:rPr>
        <w:t xml:space="preserve">. </w:t>
      </w:r>
    </w:p>
    <w:p w14:paraId="7C7E71C2" w14:textId="77777777" w:rsidR="00260A0E" w:rsidRDefault="00260A0E" w:rsidP="002166B6">
      <w:pPr>
        <w:jc w:val="both"/>
        <w:rPr>
          <w:rFonts w:ascii="Arial" w:hAnsi="Arial" w:cs="Arial"/>
          <w:sz w:val="22"/>
          <w:szCs w:val="22"/>
        </w:rPr>
      </w:pPr>
    </w:p>
    <w:p w14:paraId="6FEA4C97" w14:textId="441DC6B2" w:rsidR="00D95725" w:rsidRPr="002166B6" w:rsidRDefault="00E0682B" w:rsidP="002166B6">
      <w:pPr>
        <w:jc w:val="both"/>
        <w:rPr>
          <w:rFonts w:ascii="Arial" w:hAnsi="Arial" w:cs="Arial"/>
          <w:sz w:val="22"/>
          <w:szCs w:val="22"/>
        </w:rPr>
      </w:pPr>
      <w:r>
        <w:rPr>
          <w:rFonts w:ascii="Arial" w:hAnsi="Arial" w:cs="Arial"/>
          <w:sz w:val="22"/>
          <w:szCs w:val="22"/>
        </w:rPr>
        <w:t>N</w:t>
      </w:r>
      <w:r w:rsidR="00D95725" w:rsidRPr="002166B6">
        <w:rPr>
          <w:rFonts w:ascii="Arial" w:hAnsi="Arial" w:cs="Arial"/>
          <w:sz w:val="22"/>
          <w:szCs w:val="22"/>
        </w:rPr>
        <w:t>ul ne peut fréquenter un champ de tir pour utiliser une arme à feu à autorisation restreinte ou une arme à feu prohibée sans être membre d</w:t>
      </w:r>
      <w:r w:rsidR="00726427">
        <w:rPr>
          <w:rFonts w:ascii="Arial" w:hAnsi="Arial" w:cs="Arial"/>
          <w:sz w:val="22"/>
          <w:szCs w:val="22"/>
        </w:rPr>
        <w:t>’</w:t>
      </w:r>
      <w:r w:rsidR="00D95725" w:rsidRPr="002166B6">
        <w:rPr>
          <w:rFonts w:ascii="Arial" w:hAnsi="Arial" w:cs="Arial"/>
          <w:sz w:val="22"/>
          <w:szCs w:val="22"/>
        </w:rPr>
        <w:t>un club de tir ou un invité sous la supervision immédiate d</w:t>
      </w:r>
      <w:r w:rsidR="00726427">
        <w:rPr>
          <w:rFonts w:ascii="Arial" w:hAnsi="Arial" w:cs="Arial"/>
          <w:sz w:val="22"/>
          <w:szCs w:val="22"/>
        </w:rPr>
        <w:t>’</w:t>
      </w:r>
      <w:r w:rsidR="00D95725" w:rsidRPr="002166B6">
        <w:rPr>
          <w:rFonts w:ascii="Arial" w:hAnsi="Arial" w:cs="Arial"/>
          <w:sz w:val="22"/>
          <w:szCs w:val="22"/>
        </w:rPr>
        <w:t>un membre</w:t>
      </w:r>
      <w:r w:rsidR="00031BBA">
        <w:rPr>
          <w:rFonts w:ascii="Arial" w:hAnsi="Arial" w:cs="Arial"/>
          <w:sz w:val="22"/>
          <w:szCs w:val="22"/>
        </w:rPr>
        <w:t xml:space="preserve"> (art. 46.41 de la </w:t>
      </w:r>
      <w:r w:rsidR="00031BBA" w:rsidRPr="00F124FA">
        <w:rPr>
          <w:rFonts w:ascii="Arial" w:hAnsi="Arial" w:cs="Arial"/>
          <w:sz w:val="22"/>
          <w:szCs w:val="22"/>
        </w:rPr>
        <w:t>Loi sur la sécurité dans les s</w:t>
      </w:r>
      <w:r w:rsidR="00206D0E" w:rsidRPr="00F124FA">
        <w:rPr>
          <w:rFonts w:ascii="Arial" w:hAnsi="Arial" w:cs="Arial"/>
          <w:sz w:val="22"/>
          <w:szCs w:val="22"/>
        </w:rPr>
        <w:t>ports</w:t>
      </w:r>
      <w:r w:rsidR="00206D0E">
        <w:rPr>
          <w:rFonts w:ascii="Arial" w:hAnsi="Arial" w:cs="Arial"/>
          <w:sz w:val="22"/>
          <w:szCs w:val="22"/>
        </w:rPr>
        <w:t>)</w:t>
      </w:r>
      <w:r w:rsidR="00D95725" w:rsidRPr="002166B6">
        <w:rPr>
          <w:rFonts w:ascii="Arial" w:hAnsi="Arial" w:cs="Arial"/>
          <w:sz w:val="22"/>
          <w:szCs w:val="22"/>
        </w:rPr>
        <w:t>.</w:t>
      </w:r>
    </w:p>
    <w:p w14:paraId="0A892E13" w14:textId="77777777" w:rsidR="00D95725" w:rsidRPr="002166B6" w:rsidRDefault="00D95725" w:rsidP="002166B6">
      <w:pPr>
        <w:jc w:val="both"/>
        <w:rPr>
          <w:rFonts w:ascii="Arial" w:hAnsi="Arial" w:cs="Arial"/>
          <w:sz w:val="22"/>
          <w:szCs w:val="22"/>
        </w:rPr>
      </w:pPr>
    </w:p>
    <w:p w14:paraId="4BB95410" w14:textId="369B7423" w:rsidR="00D95725" w:rsidRPr="002166B6" w:rsidRDefault="00D95725" w:rsidP="002166B6">
      <w:pPr>
        <w:jc w:val="both"/>
        <w:rPr>
          <w:rFonts w:ascii="Arial" w:hAnsi="Arial" w:cs="Arial"/>
          <w:sz w:val="22"/>
          <w:szCs w:val="22"/>
        </w:rPr>
      </w:pPr>
      <w:r w:rsidRPr="002166B6">
        <w:rPr>
          <w:rFonts w:ascii="Arial" w:hAnsi="Arial" w:cs="Arial"/>
          <w:sz w:val="22"/>
          <w:szCs w:val="22"/>
        </w:rPr>
        <w:t>Pour être membre d</w:t>
      </w:r>
      <w:r w:rsidR="00726427">
        <w:rPr>
          <w:rFonts w:ascii="Arial" w:hAnsi="Arial" w:cs="Arial"/>
          <w:sz w:val="22"/>
          <w:szCs w:val="22"/>
        </w:rPr>
        <w:t>’</w:t>
      </w:r>
      <w:r w:rsidRPr="002166B6">
        <w:rPr>
          <w:rFonts w:ascii="Arial" w:hAnsi="Arial" w:cs="Arial"/>
          <w:sz w:val="22"/>
          <w:szCs w:val="22"/>
        </w:rPr>
        <w:t>un club de tir, le requérant doit se soumettre à un test d</w:t>
      </w:r>
      <w:r w:rsidR="00726427">
        <w:rPr>
          <w:rFonts w:ascii="Arial" w:hAnsi="Arial" w:cs="Arial"/>
          <w:sz w:val="22"/>
          <w:szCs w:val="22"/>
        </w:rPr>
        <w:t>’</w:t>
      </w:r>
      <w:r w:rsidRPr="002166B6">
        <w:rPr>
          <w:rFonts w:ascii="Arial" w:hAnsi="Arial" w:cs="Arial"/>
          <w:sz w:val="22"/>
          <w:szCs w:val="22"/>
        </w:rPr>
        <w:t>aptitude pour la pratique sécuritaire du tir à la cible avec des armes à feu à autorisation restreinte ou des armes à feu prohibées et transmettre à l</w:t>
      </w:r>
      <w:r w:rsidR="00726427">
        <w:rPr>
          <w:rFonts w:ascii="Arial" w:hAnsi="Arial" w:cs="Arial"/>
          <w:sz w:val="22"/>
          <w:szCs w:val="22"/>
        </w:rPr>
        <w:t>’</w:t>
      </w:r>
      <w:r w:rsidRPr="002166B6">
        <w:rPr>
          <w:rFonts w:ascii="Arial" w:hAnsi="Arial" w:cs="Arial"/>
          <w:sz w:val="22"/>
          <w:szCs w:val="22"/>
        </w:rPr>
        <w:t xml:space="preserve">exploitant du club de tir auquel il souhaite adhérer une attestation de sa réussite dudit test. Le test porte sur les matières déterminées par règlement du ministre et est supervisé par l’instructeur qu’il nomme ou qui est nommé par </w:t>
      </w:r>
      <w:r w:rsidR="00CD4627">
        <w:rPr>
          <w:rFonts w:ascii="Arial" w:hAnsi="Arial" w:cs="Arial"/>
          <w:sz w:val="22"/>
          <w:szCs w:val="22"/>
        </w:rPr>
        <w:t>le contrôleur des armes à feu</w:t>
      </w:r>
      <w:r w:rsidRPr="002166B6">
        <w:rPr>
          <w:rFonts w:ascii="Arial" w:hAnsi="Arial" w:cs="Arial"/>
          <w:sz w:val="22"/>
          <w:szCs w:val="22"/>
        </w:rPr>
        <w:t xml:space="preserve">. </w:t>
      </w:r>
      <w:r w:rsidR="00726427">
        <w:rPr>
          <w:rFonts w:ascii="Arial" w:hAnsi="Arial" w:cs="Arial"/>
          <w:sz w:val="22"/>
          <w:szCs w:val="22"/>
        </w:rPr>
        <w:t>’’</w:t>
      </w:r>
      <w:r w:rsidRPr="002166B6">
        <w:rPr>
          <w:rFonts w:ascii="Arial" w:hAnsi="Arial" w:cs="Arial"/>
          <w:sz w:val="22"/>
          <w:szCs w:val="22"/>
        </w:rPr>
        <w:t>L</w:t>
      </w:r>
      <w:r w:rsidR="00726427">
        <w:rPr>
          <w:rFonts w:ascii="Arial" w:hAnsi="Arial" w:cs="Arial"/>
          <w:sz w:val="22"/>
          <w:szCs w:val="22"/>
        </w:rPr>
        <w:t>’</w:t>
      </w:r>
      <w:r w:rsidRPr="002166B6">
        <w:rPr>
          <w:rFonts w:ascii="Arial" w:hAnsi="Arial" w:cs="Arial"/>
          <w:sz w:val="22"/>
          <w:szCs w:val="22"/>
        </w:rPr>
        <w:t>attestation de réussite est délivrée par cet instructeur</w:t>
      </w:r>
      <w:r w:rsidR="006C448C" w:rsidRPr="006C448C">
        <w:t xml:space="preserve"> </w:t>
      </w:r>
      <w:r w:rsidR="006C448C">
        <w:t>(</w:t>
      </w:r>
      <w:r w:rsidR="006C448C" w:rsidRPr="006C448C">
        <w:rPr>
          <w:rFonts w:ascii="Arial" w:hAnsi="Arial" w:cs="Arial"/>
          <w:sz w:val="22"/>
          <w:szCs w:val="22"/>
        </w:rPr>
        <w:t>art. 46.4</w:t>
      </w:r>
      <w:r w:rsidR="003641C3">
        <w:rPr>
          <w:rFonts w:ascii="Arial" w:hAnsi="Arial" w:cs="Arial"/>
          <w:sz w:val="22"/>
          <w:szCs w:val="22"/>
        </w:rPr>
        <w:t>2</w:t>
      </w:r>
      <w:r w:rsidR="006C448C" w:rsidRPr="006C448C">
        <w:rPr>
          <w:rFonts w:ascii="Arial" w:hAnsi="Arial" w:cs="Arial"/>
          <w:sz w:val="22"/>
          <w:szCs w:val="22"/>
        </w:rPr>
        <w:t xml:space="preserve"> de la </w:t>
      </w:r>
      <w:r w:rsidR="006C448C" w:rsidRPr="00F124FA">
        <w:rPr>
          <w:rFonts w:ascii="Arial" w:hAnsi="Arial" w:cs="Arial"/>
          <w:sz w:val="22"/>
          <w:szCs w:val="22"/>
        </w:rPr>
        <w:t>Loi sur la sécurité dans les sports</w:t>
      </w:r>
      <w:r w:rsidR="006C448C" w:rsidRPr="006C448C">
        <w:rPr>
          <w:rFonts w:ascii="Arial" w:hAnsi="Arial" w:cs="Arial"/>
          <w:sz w:val="22"/>
          <w:szCs w:val="22"/>
        </w:rPr>
        <w:t>)</w:t>
      </w:r>
      <w:r w:rsidRPr="002166B6">
        <w:rPr>
          <w:rFonts w:ascii="Arial" w:hAnsi="Arial" w:cs="Arial"/>
          <w:sz w:val="22"/>
          <w:szCs w:val="22"/>
        </w:rPr>
        <w:t>.</w:t>
      </w:r>
    </w:p>
    <w:p w14:paraId="1FDAB664" w14:textId="77777777" w:rsidR="00D95725" w:rsidRPr="002166B6" w:rsidRDefault="00D95725" w:rsidP="002166B6">
      <w:pPr>
        <w:jc w:val="both"/>
        <w:rPr>
          <w:rFonts w:ascii="Arial" w:hAnsi="Arial" w:cs="Arial"/>
          <w:sz w:val="22"/>
          <w:szCs w:val="22"/>
        </w:rPr>
      </w:pPr>
    </w:p>
    <w:p w14:paraId="2493E63C" w14:textId="04C33284" w:rsidR="00D95725" w:rsidRPr="002166B6" w:rsidRDefault="00D95725" w:rsidP="002166B6">
      <w:pPr>
        <w:jc w:val="both"/>
        <w:rPr>
          <w:rFonts w:ascii="Arial" w:hAnsi="Arial" w:cs="Arial"/>
          <w:b/>
          <w:bCs/>
          <w:sz w:val="22"/>
          <w:szCs w:val="22"/>
        </w:rPr>
      </w:pPr>
      <w:r w:rsidRPr="002166B6">
        <w:rPr>
          <w:rFonts w:ascii="Arial" w:hAnsi="Arial" w:cs="Arial"/>
          <w:sz w:val="22"/>
          <w:szCs w:val="22"/>
        </w:rPr>
        <w:t>Le ministre peut, par règlement, exiger des membres qu</w:t>
      </w:r>
      <w:r w:rsidR="00726427">
        <w:rPr>
          <w:rFonts w:ascii="Arial" w:hAnsi="Arial" w:cs="Arial"/>
          <w:sz w:val="22"/>
          <w:szCs w:val="22"/>
        </w:rPr>
        <w:t>’</w:t>
      </w:r>
      <w:r w:rsidRPr="002166B6">
        <w:rPr>
          <w:rFonts w:ascii="Arial" w:hAnsi="Arial" w:cs="Arial"/>
          <w:sz w:val="22"/>
          <w:szCs w:val="22"/>
        </w:rPr>
        <w:t>ils suivent et réussissent toute formation qu’il indique, aux périodes qu</w:t>
      </w:r>
      <w:r w:rsidR="00726427">
        <w:rPr>
          <w:rFonts w:ascii="Arial" w:hAnsi="Arial" w:cs="Arial"/>
          <w:sz w:val="22"/>
          <w:szCs w:val="22"/>
        </w:rPr>
        <w:t>’</w:t>
      </w:r>
      <w:r w:rsidRPr="002166B6">
        <w:rPr>
          <w:rFonts w:ascii="Arial" w:hAnsi="Arial" w:cs="Arial"/>
          <w:sz w:val="22"/>
          <w:szCs w:val="22"/>
        </w:rPr>
        <w:t>il fixe</w:t>
      </w:r>
      <w:r w:rsidR="0049345B">
        <w:rPr>
          <w:rFonts w:ascii="Arial" w:hAnsi="Arial" w:cs="Arial"/>
          <w:sz w:val="22"/>
          <w:szCs w:val="22"/>
        </w:rPr>
        <w:t xml:space="preserve"> </w:t>
      </w:r>
      <w:r w:rsidR="00F654AD" w:rsidRPr="00F654AD">
        <w:rPr>
          <w:rFonts w:ascii="Arial" w:hAnsi="Arial" w:cs="Arial"/>
          <w:sz w:val="22"/>
          <w:szCs w:val="22"/>
        </w:rPr>
        <w:t>(art. 46.4</w:t>
      </w:r>
      <w:r w:rsidR="003641C3">
        <w:rPr>
          <w:rFonts w:ascii="Arial" w:hAnsi="Arial" w:cs="Arial"/>
          <w:sz w:val="22"/>
          <w:szCs w:val="22"/>
        </w:rPr>
        <w:t>2</w:t>
      </w:r>
      <w:r w:rsidR="00F654AD" w:rsidRPr="00F654AD">
        <w:rPr>
          <w:rFonts w:ascii="Arial" w:hAnsi="Arial" w:cs="Arial"/>
          <w:sz w:val="22"/>
          <w:szCs w:val="22"/>
        </w:rPr>
        <w:t xml:space="preserve"> de la </w:t>
      </w:r>
      <w:r w:rsidR="00F654AD" w:rsidRPr="00F124FA">
        <w:rPr>
          <w:rFonts w:ascii="Arial" w:hAnsi="Arial" w:cs="Arial"/>
          <w:sz w:val="22"/>
          <w:szCs w:val="22"/>
        </w:rPr>
        <w:t>Loi sur la sécurité dans les sports</w:t>
      </w:r>
      <w:r w:rsidR="00F654AD" w:rsidRPr="00F654AD">
        <w:rPr>
          <w:rFonts w:ascii="Arial" w:hAnsi="Arial" w:cs="Arial"/>
          <w:sz w:val="22"/>
          <w:szCs w:val="22"/>
        </w:rPr>
        <w:t>).</w:t>
      </w:r>
    </w:p>
    <w:p w14:paraId="58F43F59" w14:textId="77777777" w:rsidR="00D95725" w:rsidRDefault="00D95725" w:rsidP="002166B6">
      <w:pPr>
        <w:tabs>
          <w:tab w:val="center" w:pos="4680"/>
        </w:tabs>
        <w:jc w:val="both"/>
        <w:rPr>
          <w:rFonts w:ascii="Arial" w:hAnsi="Arial" w:cs="Arial"/>
          <w:sz w:val="22"/>
          <w:szCs w:val="22"/>
        </w:rPr>
      </w:pPr>
    </w:p>
    <w:p w14:paraId="2A07B02E" w14:textId="7E7DD505" w:rsidR="00611483" w:rsidRDefault="00611483" w:rsidP="002166B6">
      <w:pPr>
        <w:tabs>
          <w:tab w:val="center" w:pos="4680"/>
        </w:tabs>
        <w:jc w:val="both"/>
        <w:rPr>
          <w:rFonts w:ascii="Arial" w:hAnsi="Arial" w:cs="Arial"/>
          <w:sz w:val="22"/>
          <w:szCs w:val="22"/>
        </w:rPr>
      </w:pPr>
    </w:p>
    <w:p w14:paraId="4CFB3C93" w14:textId="4C645F34" w:rsidR="008575A3" w:rsidRPr="008575A3" w:rsidRDefault="008575A3" w:rsidP="008575A3">
      <w:pPr>
        <w:tabs>
          <w:tab w:val="center" w:pos="4680"/>
        </w:tabs>
        <w:jc w:val="both"/>
        <w:rPr>
          <w:rFonts w:ascii="Arial" w:hAnsi="Arial" w:cs="Arial"/>
          <w:sz w:val="22"/>
          <w:szCs w:val="22"/>
        </w:rPr>
      </w:pPr>
      <w:r w:rsidRPr="008575A3">
        <w:rPr>
          <w:rFonts w:ascii="Arial" w:hAnsi="Arial" w:cs="Arial"/>
          <w:sz w:val="22"/>
          <w:szCs w:val="22"/>
        </w:rPr>
        <w:t>46.29. Le titulaire d</w:t>
      </w:r>
      <w:r w:rsidR="00726427">
        <w:rPr>
          <w:rFonts w:ascii="Arial" w:hAnsi="Arial" w:cs="Arial"/>
          <w:sz w:val="22"/>
          <w:szCs w:val="22"/>
        </w:rPr>
        <w:t>’</w:t>
      </w:r>
      <w:r w:rsidRPr="008575A3">
        <w:rPr>
          <w:rFonts w:ascii="Arial" w:hAnsi="Arial" w:cs="Arial"/>
          <w:sz w:val="22"/>
          <w:szCs w:val="22"/>
        </w:rPr>
        <w:t>un permis de club de tir retire ou refuse de renouveler l</w:t>
      </w:r>
      <w:r w:rsidR="00726427">
        <w:rPr>
          <w:rFonts w:ascii="Arial" w:hAnsi="Arial" w:cs="Arial"/>
          <w:sz w:val="22"/>
          <w:szCs w:val="22"/>
        </w:rPr>
        <w:t>’</w:t>
      </w:r>
      <w:r w:rsidRPr="008575A3">
        <w:rPr>
          <w:rFonts w:ascii="Arial" w:hAnsi="Arial" w:cs="Arial"/>
          <w:sz w:val="22"/>
          <w:szCs w:val="22"/>
        </w:rPr>
        <w:t>adhésion du membre qui n</w:t>
      </w:r>
      <w:r w:rsidR="00726427">
        <w:rPr>
          <w:rFonts w:ascii="Arial" w:hAnsi="Arial" w:cs="Arial"/>
          <w:sz w:val="22"/>
          <w:szCs w:val="22"/>
        </w:rPr>
        <w:t>’</w:t>
      </w:r>
      <w:r w:rsidRPr="008575A3">
        <w:rPr>
          <w:rFonts w:ascii="Arial" w:hAnsi="Arial" w:cs="Arial"/>
          <w:sz w:val="22"/>
          <w:szCs w:val="22"/>
        </w:rPr>
        <w:t>a pas exercé l</w:t>
      </w:r>
      <w:r w:rsidR="00726427">
        <w:rPr>
          <w:rFonts w:ascii="Arial" w:hAnsi="Arial" w:cs="Arial"/>
          <w:sz w:val="22"/>
          <w:szCs w:val="22"/>
        </w:rPr>
        <w:t>’</w:t>
      </w:r>
      <w:r w:rsidRPr="008575A3">
        <w:rPr>
          <w:rFonts w:ascii="Arial" w:hAnsi="Arial" w:cs="Arial"/>
          <w:sz w:val="22"/>
          <w:szCs w:val="22"/>
        </w:rPr>
        <w:t>activité du tir à la cible</w:t>
      </w:r>
      <w:r w:rsidR="00BD3B91">
        <w:rPr>
          <w:rFonts w:ascii="Arial" w:hAnsi="Arial" w:cs="Arial"/>
          <w:sz w:val="22"/>
          <w:szCs w:val="22"/>
        </w:rPr>
        <w:t xml:space="preserve"> au moins une fois au cours des douze (12) derniers mois</w:t>
      </w:r>
      <w:r w:rsidRPr="008575A3">
        <w:rPr>
          <w:rFonts w:ascii="Arial" w:hAnsi="Arial" w:cs="Arial"/>
          <w:sz w:val="22"/>
          <w:szCs w:val="22"/>
        </w:rPr>
        <w:t>, dans le champ de tir auquel son adhésion lui donnait accès, à moins que ce membre ne produise une nouvelle attestation de réussite d</w:t>
      </w:r>
      <w:r w:rsidR="00726427">
        <w:rPr>
          <w:rFonts w:ascii="Arial" w:hAnsi="Arial" w:cs="Arial"/>
          <w:sz w:val="22"/>
          <w:szCs w:val="22"/>
        </w:rPr>
        <w:t>’</w:t>
      </w:r>
      <w:r w:rsidRPr="008575A3">
        <w:rPr>
          <w:rFonts w:ascii="Arial" w:hAnsi="Arial" w:cs="Arial"/>
          <w:sz w:val="22"/>
          <w:szCs w:val="22"/>
        </w:rPr>
        <w:t>un test d</w:t>
      </w:r>
      <w:r w:rsidR="00726427">
        <w:rPr>
          <w:rFonts w:ascii="Arial" w:hAnsi="Arial" w:cs="Arial"/>
          <w:sz w:val="22"/>
          <w:szCs w:val="22"/>
        </w:rPr>
        <w:t>’</w:t>
      </w:r>
      <w:r w:rsidRPr="008575A3">
        <w:rPr>
          <w:rFonts w:ascii="Arial" w:hAnsi="Arial" w:cs="Arial"/>
          <w:sz w:val="22"/>
          <w:szCs w:val="22"/>
        </w:rPr>
        <w:t>aptitude pour le maniement sécuritaire des armes à feu à autorisation restreinte ou des armes à feu prohibées ou ne présente une preuve qu</w:t>
      </w:r>
      <w:r w:rsidR="00726427">
        <w:rPr>
          <w:rFonts w:ascii="Arial" w:hAnsi="Arial" w:cs="Arial"/>
          <w:sz w:val="22"/>
          <w:szCs w:val="22"/>
        </w:rPr>
        <w:t>’</w:t>
      </w:r>
      <w:r w:rsidRPr="008575A3">
        <w:rPr>
          <w:rFonts w:ascii="Arial" w:hAnsi="Arial" w:cs="Arial"/>
          <w:sz w:val="22"/>
          <w:szCs w:val="22"/>
        </w:rPr>
        <w:t xml:space="preserve">il a exercé cette activité dans un autre champ de tir agréé en vertu de la </w:t>
      </w:r>
      <w:r w:rsidRPr="00F124FA">
        <w:rPr>
          <w:rFonts w:ascii="Arial" w:hAnsi="Arial" w:cs="Arial"/>
          <w:sz w:val="22"/>
          <w:szCs w:val="22"/>
        </w:rPr>
        <w:t>Loi sur les armes à feu</w:t>
      </w:r>
      <w:r w:rsidRPr="008575A3">
        <w:rPr>
          <w:rFonts w:ascii="Arial" w:hAnsi="Arial" w:cs="Arial"/>
          <w:sz w:val="22"/>
          <w:szCs w:val="22"/>
        </w:rPr>
        <w:t xml:space="preserve"> (Lois du Canada, 1995, chapitre 39) ou entretenu en vertu de la </w:t>
      </w:r>
      <w:r w:rsidRPr="00F124FA">
        <w:rPr>
          <w:rFonts w:ascii="Arial" w:hAnsi="Arial" w:cs="Arial"/>
          <w:sz w:val="22"/>
          <w:szCs w:val="22"/>
        </w:rPr>
        <w:t>Loi sur la défense nationale</w:t>
      </w:r>
      <w:r w:rsidRPr="008575A3">
        <w:rPr>
          <w:rFonts w:ascii="Arial" w:hAnsi="Arial" w:cs="Arial"/>
          <w:sz w:val="22"/>
          <w:szCs w:val="22"/>
        </w:rPr>
        <w:t xml:space="preserve"> (Lois révisées du Canada (1985), chapitre N-5), </w:t>
      </w:r>
      <w:r w:rsidR="001340FD">
        <w:rPr>
          <w:rFonts w:ascii="Arial" w:hAnsi="Arial" w:cs="Arial"/>
          <w:sz w:val="22"/>
          <w:szCs w:val="22"/>
        </w:rPr>
        <w:t>au moins une fois au cours des douze (12) derniers mois</w:t>
      </w:r>
      <w:r w:rsidRPr="008575A3">
        <w:rPr>
          <w:rFonts w:ascii="Arial" w:hAnsi="Arial" w:cs="Arial"/>
          <w:sz w:val="22"/>
          <w:szCs w:val="22"/>
        </w:rPr>
        <w:t>. Il en est de même lorsqu</w:t>
      </w:r>
      <w:r w:rsidR="00726427">
        <w:rPr>
          <w:rFonts w:ascii="Arial" w:hAnsi="Arial" w:cs="Arial"/>
          <w:sz w:val="22"/>
          <w:szCs w:val="22"/>
        </w:rPr>
        <w:t>’</w:t>
      </w:r>
      <w:r w:rsidRPr="008575A3">
        <w:rPr>
          <w:rFonts w:ascii="Arial" w:hAnsi="Arial" w:cs="Arial"/>
          <w:sz w:val="22"/>
          <w:szCs w:val="22"/>
        </w:rPr>
        <w:t>un membre n</w:t>
      </w:r>
      <w:r w:rsidR="00726427">
        <w:rPr>
          <w:rFonts w:ascii="Arial" w:hAnsi="Arial" w:cs="Arial"/>
          <w:sz w:val="22"/>
          <w:szCs w:val="22"/>
        </w:rPr>
        <w:t>’</w:t>
      </w:r>
      <w:r w:rsidRPr="008575A3">
        <w:rPr>
          <w:rFonts w:ascii="Arial" w:hAnsi="Arial" w:cs="Arial"/>
          <w:sz w:val="22"/>
          <w:szCs w:val="22"/>
        </w:rPr>
        <w:t>a pas renouvelé, à son échéance, son adhésion au club auquel il était rattaché.</w:t>
      </w:r>
    </w:p>
    <w:p w14:paraId="585325FA" w14:textId="77777777" w:rsidR="00153469" w:rsidRDefault="00153469" w:rsidP="008575A3">
      <w:pPr>
        <w:tabs>
          <w:tab w:val="center" w:pos="4680"/>
        </w:tabs>
        <w:jc w:val="both"/>
        <w:rPr>
          <w:rFonts w:ascii="Arial" w:hAnsi="Arial" w:cs="Arial"/>
          <w:sz w:val="22"/>
          <w:szCs w:val="22"/>
        </w:rPr>
      </w:pPr>
    </w:p>
    <w:p w14:paraId="5D4FBB67" w14:textId="4DCF1623" w:rsidR="008575A3" w:rsidRPr="008575A3" w:rsidRDefault="008575A3" w:rsidP="008575A3">
      <w:pPr>
        <w:tabs>
          <w:tab w:val="center" w:pos="4680"/>
        </w:tabs>
        <w:jc w:val="both"/>
        <w:rPr>
          <w:rFonts w:ascii="Arial" w:hAnsi="Arial" w:cs="Arial"/>
          <w:sz w:val="22"/>
          <w:szCs w:val="22"/>
        </w:rPr>
      </w:pPr>
      <w:r w:rsidRPr="008575A3">
        <w:rPr>
          <w:rFonts w:ascii="Arial" w:hAnsi="Arial" w:cs="Arial"/>
          <w:sz w:val="22"/>
          <w:szCs w:val="22"/>
        </w:rPr>
        <w:t xml:space="preserve">Le titulaire informe, dans les meilleurs délais, le ministre </w:t>
      </w:r>
      <w:r w:rsidR="00647BDD">
        <w:rPr>
          <w:rFonts w:ascii="Arial" w:hAnsi="Arial" w:cs="Arial"/>
          <w:sz w:val="22"/>
          <w:szCs w:val="22"/>
        </w:rPr>
        <w:t xml:space="preserve">ou le contrôleur des armes à feu </w:t>
      </w:r>
      <w:r w:rsidRPr="008575A3">
        <w:rPr>
          <w:rFonts w:ascii="Arial" w:hAnsi="Arial" w:cs="Arial"/>
          <w:sz w:val="22"/>
          <w:szCs w:val="22"/>
        </w:rPr>
        <w:t>de l</w:t>
      </w:r>
      <w:r w:rsidR="00726427">
        <w:rPr>
          <w:rFonts w:ascii="Arial" w:hAnsi="Arial" w:cs="Arial"/>
          <w:sz w:val="22"/>
          <w:szCs w:val="22"/>
        </w:rPr>
        <w:t>’</w:t>
      </w:r>
      <w:r w:rsidRPr="008575A3">
        <w:rPr>
          <w:rFonts w:ascii="Arial" w:hAnsi="Arial" w:cs="Arial"/>
          <w:sz w:val="22"/>
          <w:szCs w:val="22"/>
        </w:rPr>
        <w:t>identité du membre dont l</w:t>
      </w:r>
      <w:r w:rsidR="00726427">
        <w:rPr>
          <w:rFonts w:ascii="Arial" w:hAnsi="Arial" w:cs="Arial"/>
          <w:sz w:val="22"/>
          <w:szCs w:val="22"/>
        </w:rPr>
        <w:t>’</w:t>
      </w:r>
      <w:r w:rsidRPr="008575A3">
        <w:rPr>
          <w:rFonts w:ascii="Arial" w:hAnsi="Arial" w:cs="Arial"/>
          <w:sz w:val="22"/>
          <w:szCs w:val="22"/>
        </w:rPr>
        <w:t>adhésion a été retirée ou n</w:t>
      </w:r>
      <w:r w:rsidR="00726427">
        <w:rPr>
          <w:rFonts w:ascii="Arial" w:hAnsi="Arial" w:cs="Arial"/>
          <w:sz w:val="22"/>
          <w:szCs w:val="22"/>
        </w:rPr>
        <w:t>’</w:t>
      </w:r>
      <w:r w:rsidRPr="008575A3">
        <w:rPr>
          <w:rFonts w:ascii="Arial" w:hAnsi="Arial" w:cs="Arial"/>
          <w:sz w:val="22"/>
          <w:szCs w:val="22"/>
        </w:rPr>
        <w:t>a pas été renouvelée.</w:t>
      </w:r>
    </w:p>
    <w:p w14:paraId="4D8885E3" w14:textId="77777777" w:rsidR="008575A3" w:rsidRPr="008575A3" w:rsidRDefault="008575A3" w:rsidP="008575A3">
      <w:pPr>
        <w:tabs>
          <w:tab w:val="center" w:pos="4680"/>
        </w:tabs>
        <w:jc w:val="both"/>
        <w:rPr>
          <w:rFonts w:ascii="Arial" w:hAnsi="Arial" w:cs="Arial"/>
          <w:sz w:val="22"/>
          <w:szCs w:val="22"/>
        </w:rPr>
      </w:pPr>
    </w:p>
    <w:p w14:paraId="34FC44B9" w14:textId="77777777" w:rsidR="008575A3" w:rsidRDefault="008575A3" w:rsidP="008575A3">
      <w:pPr>
        <w:tabs>
          <w:tab w:val="center" w:pos="4680"/>
        </w:tabs>
        <w:jc w:val="both"/>
        <w:rPr>
          <w:rFonts w:ascii="Arial" w:hAnsi="Arial" w:cs="Arial"/>
          <w:sz w:val="22"/>
          <w:szCs w:val="22"/>
        </w:rPr>
      </w:pPr>
    </w:p>
    <w:p w14:paraId="3981D922" w14:textId="33CF55AC" w:rsidR="00153469" w:rsidRPr="00A84964" w:rsidRDefault="00153469" w:rsidP="008575A3">
      <w:pPr>
        <w:tabs>
          <w:tab w:val="center" w:pos="4680"/>
        </w:tabs>
        <w:jc w:val="both"/>
        <w:rPr>
          <w:rFonts w:ascii="Arial" w:hAnsi="Arial" w:cs="Arial"/>
          <w:b/>
          <w:bCs/>
          <w:sz w:val="22"/>
          <w:szCs w:val="22"/>
        </w:rPr>
      </w:pPr>
      <w:r w:rsidRPr="00A84964">
        <w:rPr>
          <w:rFonts w:ascii="Arial" w:hAnsi="Arial" w:cs="Arial"/>
          <w:b/>
          <w:bCs/>
          <w:sz w:val="22"/>
          <w:szCs w:val="22"/>
        </w:rPr>
        <w:t xml:space="preserve">Obligation de signalement </w:t>
      </w:r>
    </w:p>
    <w:p w14:paraId="77C3603C" w14:textId="77777777" w:rsidR="00153469" w:rsidRPr="008575A3" w:rsidRDefault="00153469" w:rsidP="008575A3">
      <w:pPr>
        <w:tabs>
          <w:tab w:val="center" w:pos="4680"/>
        </w:tabs>
        <w:jc w:val="both"/>
        <w:rPr>
          <w:rFonts w:ascii="Arial" w:hAnsi="Arial" w:cs="Arial"/>
          <w:sz w:val="22"/>
          <w:szCs w:val="22"/>
        </w:rPr>
      </w:pPr>
    </w:p>
    <w:p w14:paraId="4CE5307E" w14:textId="41A52555" w:rsidR="008575A3" w:rsidRPr="008575A3" w:rsidRDefault="008575A3" w:rsidP="008575A3">
      <w:pPr>
        <w:tabs>
          <w:tab w:val="center" w:pos="4680"/>
        </w:tabs>
        <w:jc w:val="both"/>
        <w:rPr>
          <w:rFonts w:ascii="Arial" w:hAnsi="Arial" w:cs="Arial"/>
          <w:sz w:val="22"/>
          <w:szCs w:val="22"/>
        </w:rPr>
      </w:pPr>
      <w:r w:rsidRPr="008575A3">
        <w:rPr>
          <w:rFonts w:ascii="Arial" w:hAnsi="Arial" w:cs="Arial"/>
          <w:sz w:val="22"/>
          <w:szCs w:val="22"/>
        </w:rPr>
        <w:t>46.31. Le titulaire d</w:t>
      </w:r>
      <w:r w:rsidR="00726427">
        <w:rPr>
          <w:rFonts w:ascii="Arial" w:hAnsi="Arial" w:cs="Arial"/>
          <w:sz w:val="22"/>
          <w:szCs w:val="22"/>
        </w:rPr>
        <w:t>’</w:t>
      </w:r>
      <w:r w:rsidRPr="008575A3">
        <w:rPr>
          <w:rFonts w:ascii="Arial" w:hAnsi="Arial" w:cs="Arial"/>
          <w:sz w:val="22"/>
          <w:szCs w:val="22"/>
        </w:rPr>
        <w:t>un permis ou la personne responsable du club de tir ou du champ de tir signale, sans délai, aux autorités policières tout comportement d</w:t>
      </w:r>
      <w:r w:rsidR="00726427">
        <w:rPr>
          <w:rFonts w:ascii="Arial" w:hAnsi="Arial" w:cs="Arial"/>
          <w:sz w:val="22"/>
          <w:szCs w:val="22"/>
        </w:rPr>
        <w:t>’</w:t>
      </w:r>
      <w:r w:rsidRPr="008575A3">
        <w:rPr>
          <w:rFonts w:ascii="Arial" w:hAnsi="Arial" w:cs="Arial"/>
          <w:sz w:val="22"/>
          <w:szCs w:val="22"/>
        </w:rPr>
        <w:t>un membre ou d</w:t>
      </w:r>
      <w:r w:rsidR="00726427">
        <w:rPr>
          <w:rFonts w:ascii="Arial" w:hAnsi="Arial" w:cs="Arial"/>
          <w:sz w:val="22"/>
          <w:szCs w:val="22"/>
        </w:rPr>
        <w:t>’</w:t>
      </w:r>
      <w:r w:rsidRPr="008575A3">
        <w:rPr>
          <w:rFonts w:ascii="Arial" w:hAnsi="Arial" w:cs="Arial"/>
          <w:sz w:val="22"/>
          <w:szCs w:val="22"/>
        </w:rPr>
        <w:t>un utilisateur susceptible de compromettre sa sécurité ou celle d</w:t>
      </w:r>
      <w:r w:rsidR="00726427">
        <w:rPr>
          <w:rFonts w:ascii="Arial" w:hAnsi="Arial" w:cs="Arial"/>
          <w:sz w:val="22"/>
          <w:szCs w:val="22"/>
        </w:rPr>
        <w:t>’</w:t>
      </w:r>
      <w:r w:rsidRPr="008575A3">
        <w:rPr>
          <w:rFonts w:ascii="Arial" w:hAnsi="Arial" w:cs="Arial"/>
          <w:sz w:val="22"/>
          <w:szCs w:val="22"/>
        </w:rPr>
        <w:t>autrui avec une arme à feu, en ne leur communiquant que les renseignements nécessaires pour faciliter leur intervention.</w:t>
      </w:r>
    </w:p>
    <w:p w14:paraId="10A99BBE" w14:textId="77777777" w:rsidR="00153469" w:rsidRDefault="00153469" w:rsidP="008575A3">
      <w:pPr>
        <w:tabs>
          <w:tab w:val="center" w:pos="4680"/>
        </w:tabs>
        <w:jc w:val="both"/>
        <w:rPr>
          <w:rFonts w:ascii="Arial" w:hAnsi="Arial" w:cs="Arial"/>
          <w:sz w:val="22"/>
          <w:szCs w:val="22"/>
        </w:rPr>
      </w:pPr>
    </w:p>
    <w:p w14:paraId="0F822FF6" w14:textId="67F72DEC" w:rsidR="008575A3" w:rsidRPr="008575A3" w:rsidRDefault="008575A3" w:rsidP="008575A3">
      <w:pPr>
        <w:tabs>
          <w:tab w:val="center" w:pos="4680"/>
        </w:tabs>
        <w:jc w:val="both"/>
        <w:rPr>
          <w:rFonts w:ascii="Arial" w:hAnsi="Arial" w:cs="Arial"/>
          <w:sz w:val="22"/>
          <w:szCs w:val="22"/>
        </w:rPr>
      </w:pPr>
      <w:r w:rsidRPr="008575A3">
        <w:rPr>
          <w:rFonts w:ascii="Arial" w:hAnsi="Arial" w:cs="Arial"/>
          <w:sz w:val="22"/>
          <w:szCs w:val="22"/>
        </w:rPr>
        <w:t>La personne qui agit de bonne foi, conformément aux présentes dispositions, ne peut être poursuivie en justice.</w:t>
      </w:r>
    </w:p>
    <w:p w14:paraId="5A64303B" w14:textId="77777777" w:rsidR="00153469" w:rsidRDefault="00153469" w:rsidP="008575A3">
      <w:pPr>
        <w:tabs>
          <w:tab w:val="center" w:pos="4680"/>
        </w:tabs>
        <w:jc w:val="both"/>
        <w:rPr>
          <w:rFonts w:ascii="Arial" w:hAnsi="Arial" w:cs="Arial"/>
          <w:sz w:val="22"/>
          <w:szCs w:val="22"/>
        </w:rPr>
      </w:pPr>
    </w:p>
    <w:p w14:paraId="3C6226B7" w14:textId="32D58BCE" w:rsidR="008575A3" w:rsidRDefault="008575A3" w:rsidP="008575A3">
      <w:pPr>
        <w:tabs>
          <w:tab w:val="center" w:pos="4680"/>
        </w:tabs>
        <w:jc w:val="both"/>
        <w:rPr>
          <w:rFonts w:ascii="Arial" w:hAnsi="Arial" w:cs="Arial"/>
          <w:sz w:val="22"/>
          <w:szCs w:val="22"/>
        </w:rPr>
      </w:pPr>
      <w:r w:rsidRPr="008575A3">
        <w:rPr>
          <w:rFonts w:ascii="Arial" w:hAnsi="Arial" w:cs="Arial"/>
          <w:sz w:val="22"/>
          <w:szCs w:val="22"/>
        </w:rPr>
        <w:t>Nul ne peut dévoiler ou être contraint de dévoiler l</w:t>
      </w:r>
      <w:r w:rsidR="00726427">
        <w:rPr>
          <w:rFonts w:ascii="Arial" w:hAnsi="Arial" w:cs="Arial"/>
          <w:sz w:val="22"/>
          <w:szCs w:val="22"/>
        </w:rPr>
        <w:t>’</w:t>
      </w:r>
      <w:r w:rsidRPr="008575A3">
        <w:rPr>
          <w:rFonts w:ascii="Arial" w:hAnsi="Arial" w:cs="Arial"/>
          <w:sz w:val="22"/>
          <w:szCs w:val="22"/>
        </w:rPr>
        <w:t>identité d</w:t>
      </w:r>
      <w:r w:rsidR="00726427">
        <w:rPr>
          <w:rFonts w:ascii="Arial" w:hAnsi="Arial" w:cs="Arial"/>
          <w:sz w:val="22"/>
          <w:szCs w:val="22"/>
        </w:rPr>
        <w:t>’</w:t>
      </w:r>
      <w:r w:rsidRPr="008575A3">
        <w:rPr>
          <w:rFonts w:ascii="Arial" w:hAnsi="Arial" w:cs="Arial"/>
          <w:sz w:val="22"/>
          <w:szCs w:val="22"/>
        </w:rPr>
        <w:t>une personne qui a agi conformément à ces dispositions, malgré l</w:t>
      </w:r>
      <w:r w:rsidR="00726427">
        <w:rPr>
          <w:rFonts w:ascii="Arial" w:hAnsi="Arial" w:cs="Arial"/>
          <w:sz w:val="22"/>
          <w:szCs w:val="22"/>
        </w:rPr>
        <w:t>’</w:t>
      </w:r>
      <w:r w:rsidRPr="008575A3">
        <w:rPr>
          <w:rFonts w:ascii="Arial" w:hAnsi="Arial" w:cs="Arial"/>
          <w:sz w:val="22"/>
          <w:szCs w:val="22"/>
        </w:rPr>
        <w:t xml:space="preserve">article 40 de la </w:t>
      </w:r>
      <w:r w:rsidRPr="00F124FA">
        <w:rPr>
          <w:rFonts w:ascii="Arial" w:hAnsi="Arial" w:cs="Arial"/>
          <w:sz w:val="22"/>
          <w:szCs w:val="22"/>
        </w:rPr>
        <w:t>Loi sur la protection des renseignements personnels dans le secteur privé</w:t>
      </w:r>
      <w:r w:rsidRPr="008575A3">
        <w:rPr>
          <w:rFonts w:ascii="Arial" w:hAnsi="Arial" w:cs="Arial"/>
          <w:sz w:val="22"/>
          <w:szCs w:val="22"/>
        </w:rPr>
        <w:t xml:space="preserve"> (chapitre P-39.1).</w:t>
      </w:r>
    </w:p>
    <w:p w14:paraId="1E9613AF" w14:textId="01E6F350" w:rsidR="008575A3" w:rsidRDefault="008575A3" w:rsidP="002166B6">
      <w:pPr>
        <w:tabs>
          <w:tab w:val="center" w:pos="4680"/>
        </w:tabs>
        <w:jc w:val="both"/>
        <w:rPr>
          <w:rFonts w:ascii="Arial" w:hAnsi="Arial" w:cs="Arial"/>
          <w:sz w:val="22"/>
          <w:szCs w:val="22"/>
        </w:rPr>
      </w:pPr>
    </w:p>
    <w:p w14:paraId="1410EFAC" w14:textId="68C76862" w:rsidR="00D21199" w:rsidRDefault="00D21199" w:rsidP="002166B6">
      <w:pPr>
        <w:tabs>
          <w:tab w:val="center" w:pos="4680"/>
        </w:tabs>
        <w:jc w:val="both"/>
        <w:rPr>
          <w:rFonts w:ascii="Arial" w:hAnsi="Arial" w:cs="Arial"/>
          <w:sz w:val="22"/>
          <w:szCs w:val="22"/>
        </w:rPr>
      </w:pPr>
    </w:p>
    <w:p w14:paraId="44FC72B5" w14:textId="23C9744E" w:rsidR="00D21199" w:rsidRDefault="00D21199" w:rsidP="002166B6">
      <w:pPr>
        <w:tabs>
          <w:tab w:val="center" w:pos="4680"/>
        </w:tabs>
        <w:jc w:val="both"/>
        <w:rPr>
          <w:rFonts w:ascii="Arial" w:hAnsi="Arial" w:cs="Arial"/>
          <w:sz w:val="22"/>
          <w:szCs w:val="22"/>
        </w:rPr>
      </w:pPr>
    </w:p>
    <w:p w14:paraId="027F930E" w14:textId="733934D5" w:rsidR="00D21199" w:rsidRDefault="00D21199" w:rsidP="002166B6">
      <w:pPr>
        <w:tabs>
          <w:tab w:val="center" w:pos="4680"/>
        </w:tabs>
        <w:jc w:val="both"/>
        <w:rPr>
          <w:rFonts w:ascii="Arial" w:hAnsi="Arial" w:cs="Arial"/>
          <w:sz w:val="22"/>
          <w:szCs w:val="22"/>
        </w:rPr>
      </w:pPr>
    </w:p>
    <w:p w14:paraId="74ACCAC9" w14:textId="77777777" w:rsidR="00D21199" w:rsidRPr="002166B6" w:rsidRDefault="00D21199" w:rsidP="002166B6">
      <w:pPr>
        <w:tabs>
          <w:tab w:val="center" w:pos="4680"/>
        </w:tabs>
        <w:jc w:val="both"/>
        <w:rPr>
          <w:rFonts w:ascii="Arial" w:hAnsi="Arial" w:cs="Arial"/>
          <w:sz w:val="22"/>
          <w:szCs w:val="22"/>
        </w:rPr>
      </w:pPr>
    </w:p>
    <w:p w14:paraId="2D2F11F9" w14:textId="77777777" w:rsidR="00D95725" w:rsidRPr="002166B6" w:rsidRDefault="00D95725" w:rsidP="002166B6">
      <w:pPr>
        <w:tabs>
          <w:tab w:val="center" w:pos="4680"/>
        </w:tabs>
        <w:jc w:val="both"/>
        <w:rPr>
          <w:rFonts w:ascii="Arial" w:hAnsi="Arial" w:cs="Arial"/>
          <w:b/>
          <w:bCs/>
          <w:sz w:val="22"/>
          <w:szCs w:val="22"/>
        </w:rPr>
      </w:pPr>
      <w:r w:rsidRPr="002166B6">
        <w:rPr>
          <w:rFonts w:ascii="Arial" w:hAnsi="Arial" w:cs="Arial"/>
          <w:b/>
          <w:bCs/>
          <w:sz w:val="22"/>
          <w:szCs w:val="22"/>
        </w:rPr>
        <w:lastRenderedPageBreak/>
        <w:t xml:space="preserve">Décision </w:t>
      </w:r>
    </w:p>
    <w:p w14:paraId="01D152BB" w14:textId="77777777" w:rsidR="00D95725" w:rsidRPr="002166B6" w:rsidRDefault="00D95725" w:rsidP="002166B6">
      <w:pPr>
        <w:tabs>
          <w:tab w:val="center" w:pos="4680"/>
        </w:tabs>
        <w:jc w:val="both"/>
        <w:rPr>
          <w:rFonts w:ascii="Arial" w:hAnsi="Arial" w:cs="Arial"/>
          <w:sz w:val="22"/>
          <w:szCs w:val="22"/>
        </w:rPr>
      </w:pPr>
    </w:p>
    <w:p w14:paraId="565F782B" w14:textId="7DE79DF0" w:rsidR="00D95725" w:rsidRPr="002166B6" w:rsidRDefault="00D95725" w:rsidP="002166B6">
      <w:pPr>
        <w:tabs>
          <w:tab w:val="center" w:pos="4680"/>
        </w:tabs>
        <w:jc w:val="both"/>
        <w:rPr>
          <w:rFonts w:ascii="Arial" w:hAnsi="Arial" w:cs="Arial"/>
          <w:sz w:val="22"/>
          <w:szCs w:val="22"/>
        </w:rPr>
      </w:pPr>
      <w:r w:rsidRPr="002166B6">
        <w:rPr>
          <w:rFonts w:ascii="Arial" w:hAnsi="Arial" w:cs="Arial"/>
          <w:sz w:val="22"/>
          <w:szCs w:val="22"/>
        </w:rPr>
        <w:t>29. Une fédération d</w:t>
      </w:r>
      <w:r w:rsidR="00726427">
        <w:rPr>
          <w:rFonts w:ascii="Arial" w:hAnsi="Arial" w:cs="Arial"/>
          <w:sz w:val="22"/>
          <w:szCs w:val="22"/>
        </w:rPr>
        <w:t>’</w:t>
      </w:r>
      <w:r w:rsidRPr="002166B6">
        <w:rPr>
          <w:rFonts w:ascii="Arial" w:hAnsi="Arial" w:cs="Arial"/>
          <w:sz w:val="22"/>
          <w:szCs w:val="22"/>
        </w:rPr>
        <w:t>organismes sportifs ou un organisme sportif non affilié à une fédération doit, après avoir rendu une décision conformément à son règlement de sécurité, en transmettre copie, par poste recommandée, à la personne visée dans un délai de 10 jours à compter de la date de cette décision et l</w:t>
      </w:r>
      <w:r w:rsidR="00726427">
        <w:rPr>
          <w:rFonts w:ascii="Arial" w:hAnsi="Arial" w:cs="Arial"/>
          <w:sz w:val="22"/>
          <w:szCs w:val="22"/>
        </w:rPr>
        <w:t>’</w:t>
      </w:r>
      <w:r w:rsidRPr="002166B6">
        <w:rPr>
          <w:rFonts w:ascii="Arial" w:hAnsi="Arial" w:cs="Arial"/>
          <w:sz w:val="22"/>
          <w:szCs w:val="22"/>
        </w:rPr>
        <w:t>informer qu</w:t>
      </w:r>
      <w:r w:rsidR="00726427">
        <w:rPr>
          <w:rFonts w:ascii="Arial" w:hAnsi="Arial" w:cs="Arial"/>
          <w:sz w:val="22"/>
          <w:szCs w:val="22"/>
        </w:rPr>
        <w:t>’</w:t>
      </w:r>
      <w:r w:rsidRPr="002166B6">
        <w:rPr>
          <w:rFonts w:ascii="Arial" w:hAnsi="Arial" w:cs="Arial"/>
          <w:sz w:val="22"/>
          <w:szCs w:val="22"/>
        </w:rPr>
        <w:t xml:space="preserve">elle peut en demander la révision par le ministre dans les 30 jours de sa réception. </w:t>
      </w:r>
    </w:p>
    <w:p w14:paraId="2791F838" w14:textId="4D8DF22B" w:rsidR="00D95725" w:rsidRPr="002166B6" w:rsidRDefault="00D95725" w:rsidP="002166B6">
      <w:pPr>
        <w:tabs>
          <w:tab w:val="center" w:pos="4680"/>
        </w:tabs>
        <w:jc w:val="both"/>
        <w:rPr>
          <w:rFonts w:ascii="Arial" w:hAnsi="Arial" w:cs="Arial"/>
          <w:sz w:val="22"/>
          <w:szCs w:val="22"/>
        </w:rPr>
      </w:pPr>
    </w:p>
    <w:p w14:paraId="25EC4AB8" w14:textId="77777777" w:rsidR="00D95725" w:rsidRPr="002166B6" w:rsidRDefault="00D95725" w:rsidP="002166B6">
      <w:pPr>
        <w:tabs>
          <w:tab w:val="center" w:pos="4680"/>
        </w:tabs>
        <w:jc w:val="both"/>
        <w:rPr>
          <w:rFonts w:ascii="Arial" w:hAnsi="Arial" w:cs="Arial"/>
          <w:sz w:val="22"/>
          <w:szCs w:val="22"/>
        </w:rPr>
      </w:pPr>
    </w:p>
    <w:p w14:paraId="459426BC" w14:textId="77777777" w:rsidR="00FE7493" w:rsidRDefault="00FE7493" w:rsidP="002166B6">
      <w:pPr>
        <w:tabs>
          <w:tab w:val="center" w:pos="4680"/>
        </w:tabs>
        <w:jc w:val="both"/>
        <w:rPr>
          <w:rFonts w:ascii="Arial" w:hAnsi="Arial" w:cs="Arial"/>
          <w:b/>
          <w:bCs/>
          <w:sz w:val="22"/>
          <w:szCs w:val="22"/>
        </w:rPr>
      </w:pPr>
    </w:p>
    <w:p w14:paraId="74FB4E88" w14:textId="2F435803" w:rsidR="00D95725" w:rsidRPr="002166B6" w:rsidRDefault="00D95725" w:rsidP="002166B6">
      <w:pPr>
        <w:tabs>
          <w:tab w:val="center" w:pos="4680"/>
        </w:tabs>
        <w:jc w:val="both"/>
        <w:rPr>
          <w:rFonts w:ascii="Arial" w:hAnsi="Arial" w:cs="Arial"/>
          <w:b/>
          <w:bCs/>
          <w:sz w:val="22"/>
          <w:szCs w:val="22"/>
        </w:rPr>
      </w:pPr>
      <w:r w:rsidRPr="002166B6">
        <w:rPr>
          <w:rFonts w:ascii="Arial" w:hAnsi="Arial" w:cs="Arial"/>
          <w:b/>
          <w:bCs/>
          <w:sz w:val="22"/>
          <w:szCs w:val="22"/>
        </w:rPr>
        <w:t xml:space="preserve">Ordonnance </w:t>
      </w:r>
    </w:p>
    <w:p w14:paraId="6800A181" w14:textId="77777777" w:rsidR="00D95725" w:rsidRPr="002166B6" w:rsidRDefault="00D95725" w:rsidP="002166B6">
      <w:pPr>
        <w:tabs>
          <w:tab w:val="center" w:pos="4680"/>
        </w:tabs>
        <w:jc w:val="both"/>
        <w:rPr>
          <w:rFonts w:ascii="Arial" w:hAnsi="Arial" w:cs="Arial"/>
          <w:sz w:val="22"/>
          <w:szCs w:val="22"/>
        </w:rPr>
      </w:pPr>
    </w:p>
    <w:p w14:paraId="7B40B37E" w14:textId="38C721CA" w:rsidR="00D95725" w:rsidRPr="002166B6" w:rsidRDefault="00D95725" w:rsidP="002166B6">
      <w:pPr>
        <w:tabs>
          <w:tab w:val="center" w:pos="4680"/>
        </w:tabs>
        <w:jc w:val="both"/>
        <w:rPr>
          <w:rFonts w:ascii="Arial" w:hAnsi="Arial" w:cs="Arial"/>
          <w:sz w:val="22"/>
          <w:szCs w:val="22"/>
        </w:rPr>
      </w:pPr>
      <w:r w:rsidRPr="002166B6">
        <w:rPr>
          <w:rFonts w:ascii="Arial" w:hAnsi="Arial" w:cs="Arial"/>
          <w:sz w:val="22"/>
          <w:szCs w:val="22"/>
        </w:rPr>
        <w:t>29.1 Le ministre peut ordonner à un membre d</w:t>
      </w:r>
      <w:r w:rsidR="00726427">
        <w:rPr>
          <w:rFonts w:ascii="Arial" w:hAnsi="Arial" w:cs="Arial"/>
          <w:sz w:val="22"/>
          <w:szCs w:val="22"/>
        </w:rPr>
        <w:t>’</w:t>
      </w:r>
      <w:r w:rsidRPr="002166B6">
        <w:rPr>
          <w:rFonts w:ascii="Arial" w:hAnsi="Arial" w:cs="Arial"/>
          <w:sz w:val="22"/>
          <w:szCs w:val="22"/>
        </w:rPr>
        <w:t>une fédération d</w:t>
      </w:r>
      <w:r w:rsidR="00726427">
        <w:rPr>
          <w:rFonts w:ascii="Arial" w:hAnsi="Arial" w:cs="Arial"/>
          <w:sz w:val="22"/>
          <w:szCs w:val="22"/>
        </w:rPr>
        <w:t>’</w:t>
      </w:r>
      <w:r w:rsidRPr="002166B6">
        <w:rPr>
          <w:rFonts w:ascii="Arial" w:hAnsi="Arial" w:cs="Arial"/>
          <w:sz w:val="22"/>
          <w:szCs w:val="22"/>
        </w:rPr>
        <w:t>organismes sportifs ou d</w:t>
      </w:r>
      <w:r w:rsidR="00726427">
        <w:rPr>
          <w:rFonts w:ascii="Arial" w:hAnsi="Arial" w:cs="Arial"/>
          <w:sz w:val="22"/>
          <w:szCs w:val="22"/>
        </w:rPr>
        <w:t>’</w:t>
      </w:r>
      <w:r w:rsidRPr="002166B6">
        <w:rPr>
          <w:rFonts w:ascii="Arial" w:hAnsi="Arial" w:cs="Arial"/>
          <w:sz w:val="22"/>
          <w:szCs w:val="22"/>
        </w:rPr>
        <w:t xml:space="preserve">un organisme sportif non affilié à une fédération de respecter le règlement de sécurité de cette fédération ou de cet organisme lorsque cette fédération ou cet organisme omet de le faire respecter. </w:t>
      </w:r>
    </w:p>
    <w:p w14:paraId="464645FB" w14:textId="77777777" w:rsidR="00D95725" w:rsidRPr="002166B6" w:rsidRDefault="00D95725" w:rsidP="002166B6">
      <w:pPr>
        <w:tabs>
          <w:tab w:val="center" w:pos="4680"/>
        </w:tabs>
        <w:jc w:val="both"/>
        <w:rPr>
          <w:rFonts w:ascii="Arial" w:hAnsi="Arial" w:cs="Arial"/>
          <w:sz w:val="22"/>
          <w:szCs w:val="22"/>
        </w:rPr>
      </w:pPr>
    </w:p>
    <w:p w14:paraId="10F78B06" w14:textId="77777777" w:rsidR="00D95725" w:rsidRPr="002166B6" w:rsidRDefault="00D95725" w:rsidP="002166B6">
      <w:pPr>
        <w:tabs>
          <w:tab w:val="center" w:pos="4680"/>
        </w:tabs>
        <w:jc w:val="both"/>
        <w:rPr>
          <w:rFonts w:ascii="Arial" w:hAnsi="Arial" w:cs="Arial"/>
          <w:b/>
          <w:bCs/>
          <w:sz w:val="22"/>
          <w:szCs w:val="22"/>
        </w:rPr>
      </w:pPr>
      <w:r w:rsidRPr="002166B6">
        <w:rPr>
          <w:rFonts w:ascii="Arial" w:hAnsi="Arial" w:cs="Arial"/>
          <w:b/>
          <w:bCs/>
          <w:sz w:val="22"/>
          <w:szCs w:val="22"/>
        </w:rPr>
        <w:t xml:space="preserve">Infraction et peine </w:t>
      </w:r>
    </w:p>
    <w:p w14:paraId="039D1AAF" w14:textId="77777777" w:rsidR="00D95725" w:rsidRPr="002166B6" w:rsidRDefault="00D95725" w:rsidP="002166B6">
      <w:pPr>
        <w:tabs>
          <w:tab w:val="center" w:pos="4680"/>
        </w:tabs>
        <w:jc w:val="both"/>
        <w:rPr>
          <w:rFonts w:ascii="Arial" w:hAnsi="Arial" w:cs="Arial"/>
          <w:sz w:val="22"/>
          <w:szCs w:val="22"/>
        </w:rPr>
      </w:pPr>
    </w:p>
    <w:p w14:paraId="3D155336" w14:textId="779606BE" w:rsidR="004014D8" w:rsidRPr="002166B6" w:rsidRDefault="00D95725" w:rsidP="002166B6">
      <w:pPr>
        <w:jc w:val="both"/>
        <w:rPr>
          <w:rFonts w:ascii="Arial" w:hAnsi="Arial" w:cs="Arial"/>
          <w:sz w:val="22"/>
          <w:szCs w:val="22"/>
        </w:rPr>
      </w:pPr>
      <w:r w:rsidRPr="002166B6">
        <w:rPr>
          <w:rFonts w:ascii="Arial" w:hAnsi="Arial" w:cs="Arial"/>
          <w:sz w:val="22"/>
          <w:szCs w:val="22"/>
        </w:rPr>
        <w:t>60. Une personne qui refuse d</w:t>
      </w:r>
      <w:r w:rsidR="00726427">
        <w:rPr>
          <w:rFonts w:ascii="Arial" w:hAnsi="Arial" w:cs="Arial"/>
          <w:sz w:val="22"/>
          <w:szCs w:val="22"/>
        </w:rPr>
        <w:t>’</w:t>
      </w:r>
      <w:r w:rsidRPr="002166B6">
        <w:rPr>
          <w:rFonts w:ascii="Arial" w:hAnsi="Arial" w:cs="Arial"/>
          <w:sz w:val="22"/>
          <w:szCs w:val="22"/>
        </w:rPr>
        <w:t>obéir à une ordonnance du ministre, ou d</w:t>
      </w:r>
      <w:r w:rsidR="00726427">
        <w:rPr>
          <w:rFonts w:ascii="Arial" w:hAnsi="Arial" w:cs="Arial"/>
          <w:sz w:val="22"/>
          <w:szCs w:val="22"/>
        </w:rPr>
        <w:t>’</w:t>
      </w:r>
      <w:r w:rsidRPr="002166B6">
        <w:rPr>
          <w:rFonts w:ascii="Arial" w:hAnsi="Arial" w:cs="Arial"/>
          <w:sz w:val="22"/>
          <w:szCs w:val="22"/>
        </w:rPr>
        <w:t>une personne à qui</w:t>
      </w:r>
      <w:r w:rsidR="00647BDD">
        <w:rPr>
          <w:rFonts w:ascii="Arial" w:hAnsi="Arial" w:cs="Arial"/>
          <w:sz w:val="22"/>
          <w:szCs w:val="22"/>
        </w:rPr>
        <w:t xml:space="preserve"> </w:t>
      </w:r>
      <w:proofErr w:type="gramStart"/>
      <w:r w:rsidR="00647BDD">
        <w:rPr>
          <w:rFonts w:ascii="Arial" w:hAnsi="Arial" w:cs="Arial"/>
          <w:sz w:val="22"/>
          <w:szCs w:val="22"/>
        </w:rPr>
        <w:t xml:space="preserve">il </w:t>
      </w:r>
      <w:r w:rsidRPr="002166B6">
        <w:rPr>
          <w:rFonts w:ascii="Arial" w:hAnsi="Arial" w:cs="Arial"/>
          <w:sz w:val="22"/>
          <w:szCs w:val="22"/>
        </w:rPr>
        <w:t xml:space="preserve"> a</w:t>
      </w:r>
      <w:proofErr w:type="gramEnd"/>
      <w:r w:rsidRPr="002166B6">
        <w:rPr>
          <w:rFonts w:ascii="Arial" w:hAnsi="Arial" w:cs="Arial"/>
          <w:sz w:val="22"/>
          <w:szCs w:val="22"/>
        </w:rPr>
        <w:t xml:space="preserve"> donné mandat commet une infraction et est passible d</w:t>
      </w:r>
      <w:r w:rsidR="00726427">
        <w:rPr>
          <w:rFonts w:ascii="Arial" w:hAnsi="Arial" w:cs="Arial"/>
          <w:sz w:val="22"/>
          <w:szCs w:val="22"/>
        </w:rPr>
        <w:t>’</w:t>
      </w:r>
      <w:r w:rsidRPr="002166B6">
        <w:rPr>
          <w:rFonts w:ascii="Arial" w:hAnsi="Arial" w:cs="Arial"/>
          <w:sz w:val="22"/>
          <w:szCs w:val="22"/>
        </w:rPr>
        <w:t>une amende de 200</w:t>
      </w:r>
      <w:r w:rsidR="00FA6D0C">
        <w:rPr>
          <w:rFonts w:ascii="Arial" w:hAnsi="Arial" w:cs="Arial"/>
          <w:sz w:val="22"/>
          <w:szCs w:val="22"/>
        </w:rPr>
        <w:t> </w:t>
      </w:r>
      <w:r w:rsidRPr="002166B6">
        <w:rPr>
          <w:rFonts w:ascii="Arial" w:hAnsi="Arial" w:cs="Arial"/>
          <w:sz w:val="22"/>
          <w:szCs w:val="22"/>
        </w:rPr>
        <w:t>$ à 10</w:t>
      </w:r>
      <w:r w:rsidR="00D6052D">
        <w:rPr>
          <w:rFonts w:ascii="Arial" w:hAnsi="Arial" w:cs="Arial"/>
          <w:sz w:val="22"/>
          <w:szCs w:val="22"/>
        </w:rPr>
        <w:t> 000 </w:t>
      </w:r>
      <w:r w:rsidRPr="002166B6">
        <w:rPr>
          <w:rFonts w:ascii="Arial" w:hAnsi="Arial" w:cs="Arial"/>
          <w:sz w:val="22"/>
          <w:szCs w:val="22"/>
        </w:rPr>
        <w:t>$.</w:t>
      </w:r>
    </w:p>
    <w:p w14:paraId="76261BD3" w14:textId="77777777" w:rsidR="002745B1" w:rsidRPr="002166B6" w:rsidRDefault="002745B1" w:rsidP="002166B6">
      <w:pPr>
        <w:jc w:val="both"/>
        <w:rPr>
          <w:rFonts w:ascii="Arial" w:hAnsi="Arial" w:cs="Arial"/>
          <w:sz w:val="22"/>
          <w:szCs w:val="22"/>
        </w:rPr>
      </w:pPr>
    </w:p>
    <w:p w14:paraId="2F066C5C" w14:textId="48AFC1B8" w:rsidR="00D95725" w:rsidRPr="002166B6" w:rsidRDefault="00D95725" w:rsidP="002166B6">
      <w:pPr>
        <w:tabs>
          <w:tab w:val="center" w:pos="4680"/>
        </w:tabs>
        <w:jc w:val="both"/>
        <w:rPr>
          <w:rFonts w:ascii="Arial" w:hAnsi="Arial" w:cs="Arial"/>
          <w:sz w:val="22"/>
          <w:szCs w:val="22"/>
        </w:rPr>
      </w:pPr>
      <w:r w:rsidRPr="002166B6">
        <w:rPr>
          <w:rFonts w:ascii="Arial" w:hAnsi="Arial" w:cs="Arial"/>
          <w:sz w:val="22"/>
          <w:szCs w:val="22"/>
        </w:rPr>
        <w:t>Un membre d</w:t>
      </w:r>
      <w:r w:rsidR="00726427">
        <w:rPr>
          <w:rFonts w:ascii="Arial" w:hAnsi="Arial" w:cs="Arial"/>
          <w:sz w:val="22"/>
          <w:szCs w:val="22"/>
        </w:rPr>
        <w:t>’</w:t>
      </w:r>
      <w:r w:rsidRPr="002166B6">
        <w:rPr>
          <w:rFonts w:ascii="Arial" w:hAnsi="Arial" w:cs="Arial"/>
          <w:sz w:val="22"/>
          <w:szCs w:val="22"/>
        </w:rPr>
        <w:t>une fédération d</w:t>
      </w:r>
      <w:r w:rsidR="00726427">
        <w:rPr>
          <w:rFonts w:ascii="Arial" w:hAnsi="Arial" w:cs="Arial"/>
          <w:sz w:val="22"/>
          <w:szCs w:val="22"/>
        </w:rPr>
        <w:t>’</w:t>
      </w:r>
      <w:r w:rsidRPr="002166B6">
        <w:rPr>
          <w:rFonts w:ascii="Arial" w:hAnsi="Arial" w:cs="Arial"/>
          <w:sz w:val="22"/>
          <w:szCs w:val="22"/>
        </w:rPr>
        <w:t>organismes sportifs ou d</w:t>
      </w:r>
      <w:r w:rsidR="00726427">
        <w:rPr>
          <w:rFonts w:ascii="Arial" w:hAnsi="Arial" w:cs="Arial"/>
          <w:sz w:val="22"/>
          <w:szCs w:val="22"/>
        </w:rPr>
        <w:t>’</w:t>
      </w:r>
      <w:r w:rsidRPr="002166B6">
        <w:rPr>
          <w:rFonts w:ascii="Arial" w:hAnsi="Arial" w:cs="Arial"/>
          <w:sz w:val="22"/>
          <w:szCs w:val="22"/>
        </w:rPr>
        <w:t>un organisme sportif non affilié à une fédération qui refuse d</w:t>
      </w:r>
      <w:r w:rsidR="00726427">
        <w:rPr>
          <w:rFonts w:ascii="Arial" w:hAnsi="Arial" w:cs="Arial"/>
          <w:sz w:val="22"/>
          <w:szCs w:val="22"/>
        </w:rPr>
        <w:t>’</w:t>
      </w:r>
      <w:r w:rsidRPr="002166B6">
        <w:rPr>
          <w:rFonts w:ascii="Arial" w:hAnsi="Arial" w:cs="Arial"/>
          <w:sz w:val="22"/>
          <w:szCs w:val="22"/>
        </w:rPr>
        <w:t>obéir à une ordonnance du ministre rendue en vertu de l</w:t>
      </w:r>
      <w:r w:rsidR="00726427">
        <w:rPr>
          <w:rFonts w:ascii="Arial" w:hAnsi="Arial" w:cs="Arial"/>
          <w:sz w:val="22"/>
          <w:szCs w:val="22"/>
        </w:rPr>
        <w:t>’</w:t>
      </w:r>
      <w:r w:rsidRPr="002166B6">
        <w:rPr>
          <w:rFonts w:ascii="Arial" w:hAnsi="Arial" w:cs="Arial"/>
          <w:sz w:val="22"/>
          <w:szCs w:val="22"/>
        </w:rPr>
        <w:t>article 29.1 commet une infraction et est passible, en plus des frais, d</w:t>
      </w:r>
      <w:r w:rsidR="00726427">
        <w:rPr>
          <w:rFonts w:ascii="Arial" w:hAnsi="Arial" w:cs="Arial"/>
          <w:sz w:val="22"/>
          <w:szCs w:val="22"/>
        </w:rPr>
        <w:t>’</w:t>
      </w:r>
      <w:r w:rsidRPr="002166B6">
        <w:rPr>
          <w:rFonts w:ascii="Arial" w:hAnsi="Arial" w:cs="Arial"/>
          <w:sz w:val="22"/>
          <w:szCs w:val="22"/>
        </w:rPr>
        <w:t>une amende de 100</w:t>
      </w:r>
      <w:r w:rsidR="00D6052D">
        <w:rPr>
          <w:rFonts w:ascii="Arial" w:hAnsi="Arial" w:cs="Arial"/>
          <w:sz w:val="22"/>
          <w:szCs w:val="22"/>
        </w:rPr>
        <w:t> </w:t>
      </w:r>
      <w:r w:rsidRPr="002166B6">
        <w:rPr>
          <w:rFonts w:ascii="Arial" w:hAnsi="Arial" w:cs="Arial"/>
          <w:sz w:val="22"/>
          <w:szCs w:val="22"/>
        </w:rPr>
        <w:t>$ à 5</w:t>
      </w:r>
      <w:r w:rsidR="00D6052D">
        <w:rPr>
          <w:rFonts w:ascii="Arial" w:hAnsi="Arial" w:cs="Arial"/>
          <w:sz w:val="22"/>
          <w:szCs w:val="22"/>
        </w:rPr>
        <w:t> 000 </w:t>
      </w:r>
      <w:r w:rsidRPr="002166B6">
        <w:rPr>
          <w:rFonts w:ascii="Arial" w:hAnsi="Arial" w:cs="Arial"/>
          <w:sz w:val="22"/>
          <w:szCs w:val="22"/>
        </w:rPr>
        <w:t xml:space="preserve">$. </w:t>
      </w:r>
    </w:p>
    <w:p w14:paraId="20E316E2" w14:textId="77777777" w:rsidR="00D95725" w:rsidRPr="002166B6" w:rsidRDefault="00D95725" w:rsidP="002166B6">
      <w:pPr>
        <w:jc w:val="both"/>
        <w:rPr>
          <w:rFonts w:ascii="Arial" w:hAnsi="Arial" w:cs="Arial"/>
          <w:sz w:val="22"/>
          <w:szCs w:val="22"/>
        </w:rPr>
      </w:pPr>
    </w:p>
    <w:p w14:paraId="42F19EB7" w14:textId="6638C088" w:rsidR="00D95725" w:rsidRPr="002166B6" w:rsidRDefault="00D95725" w:rsidP="002166B6">
      <w:pPr>
        <w:jc w:val="both"/>
        <w:rPr>
          <w:rFonts w:ascii="Arial" w:hAnsi="Arial" w:cs="Arial"/>
          <w:sz w:val="22"/>
          <w:szCs w:val="22"/>
        </w:rPr>
      </w:pPr>
      <w:r w:rsidRPr="002166B6">
        <w:rPr>
          <w:rFonts w:ascii="Arial" w:hAnsi="Arial" w:cs="Arial"/>
          <w:sz w:val="22"/>
          <w:szCs w:val="22"/>
        </w:rPr>
        <w:t>61. En plus de toute sanction qui peut être prévue dans les statuts ou règlements d</w:t>
      </w:r>
      <w:r w:rsidR="00726427">
        <w:rPr>
          <w:rFonts w:ascii="Arial" w:hAnsi="Arial" w:cs="Arial"/>
          <w:sz w:val="22"/>
          <w:szCs w:val="22"/>
        </w:rPr>
        <w:t>’</w:t>
      </w:r>
      <w:r w:rsidRPr="002166B6">
        <w:rPr>
          <w:rFonts w:ascii="Arial" w:hAnsi="Arial" w:cs="Arial"/>
          <w:sz w:val="22"/>
          <w:szCs w:val="22"/>
        </w:rPr>
        <w:t>une fédération d</w:t>
      </w:r>
      <w:r w:rsidR="00726427">
        <w:rPr>
          <w:rFonts w:ascii="Arial" w:hAnsi="Arial" w:cs="Arial"/>
          <w:sz w:val="22"/>
          <w:szCs w:val="22"/>
        </w:rPr>
        <w:t>’</w:t>
      </w:r>
      <w:r w:rsidRPr="002166B6">
        <w:rPr>
          <w:rFonts w:ascii="Arial" w:hAnsi="Arial" w:cs="Arial"/>
          <w:sz w:val="22"/>
          <w:szCs w:val="22"/>
        </w:rPr>
        <w:t>organismes sportifs ou d</w:t>
      </w:r>
      <w:r w:rsidR="00726427">
        <w:rPr>
          <w:rFonts w:ascii="Arial" w:hAnsi="Arial" w:cs="Arial"/>
          <w:sz w:val="22"/>
          <w:szCs w:val="22"/>
        </w:rPr>
        <w:t>’</w:t>
      </w:r>
      <w:r w:rsidRPr="002166B6">
        <w:rPr>
          <w:rFonts w:ascii="Arial" w:hAnsi="Arial" w:cs="Arial"/>
          <w:sz w:val="22"/>
          <w:szCs w:val="22"/>
        </w:rPr>
        <w:t>un organisme sportif non affilié à une fédération dont le ministre a approuvé le règlement de sécurité, une personne qui ne respecte pas une décision rendue par cette fédération ou cet organisme, en application de ce règlement, commet une infraction et est passible d</w:t>
      </w:r>
      <w:r w:rsidR="00726427">
        <w:rPr>
          <w:rFonts w:ascii="Arial" w:hAnsi="Arial" w:cs="Arial"/>
          <w:sz w:val="22"/>
          <w:szCs w:val="22"/>
        </w:rPr>
        <w:t>’</w:t>
      </w:r>
      <w:r w:rsidRPr="002166B6">
        <w:rPr>
          <w:rFonts w:ascii="Arial" w:hAnsi="Arial" w:cs="Arial"/>
          <w:sz w:val="22"/>
          <w:szCs w:val="22"/>
        </w:rPr>
        <w:t>une amende de 50 $ à 500</w:t>
      </w:r>
      <w:r w:rsidR="00D6052D">
        <w:rPr>
          <w:rFonts w:ascii="Arial" w:hAnsi="Arial" w:cs="Arial"/>
          <w:sz w:val="22"/>
          <w:szCs w:val="22"/>
        </w:rPr>
        <w:t> </w:t>
      </w:r>
      <w:r w:rsidRPr="002166B6">
        <w:rPr>
          <w:rFonts w:ascii="Arial" w:hAnsi="Arial" w:cs="Arial"/>
          <w:sz w:val="22"/>
          <w:szCs w:val="22"/>
        </w:rPr>
        <w:t>$.</w:t>
      </w:r>
    </w:p>
    <w:p w14:paraId="66B56E88" w14:textId="77777777" w:rsidR="00890515" w:rsidRDefault="00890515" w:rsidP="00C50A57">
      <w:pPr>
        <w:rPr>
          <w:rFonts w:ascii="Arial" w:hAnsi="Arial" w:cs="Arial"/>
          <w:b/>
          <w:bCs/>
          <w:sz w:val="22"/>
          <w:szCs w:val="22"/>
        </w:rPr>
      </w:pPr>
    </w:p>
    <w:p w14:paraId="54FD7F8A" w14:textId="1557DC91" w:rsidR="00C50A57" w:rsidRPr="00D1563A" w:rsidRDefault="00C50A57" w:rsidP="00C50A57">
      <w:pPr>
        <w:rPr>
          <w:rFonts w:ascii="Arial" w:hAnsi="Arial" w:cs="Arial"/>
          <w:b/>
          <w:bCs/>
          <w:sz w:val="22"/>
          <w:szCs w:val="22"/>
        </w:rPr>
      </w:pPr>
      <w:r w:rsidRPr="00D1563A">
        <w:rPr>
          <w:rFonts w:ascii="Arial" w:hAnsi="Arial" w:cs="Arial"/>
          <w:b/>
          <w:bCs/>
          <w:sz w:val="22"/>
          <w:szCs w:val="22"/>
        </w:rPr>
        <w:t>Législation fédérale</w:t>
      </w:r>
    </w:p>
    <w:p w14:paraId="1C12A92D" w14:textId="77777777" w:rsidR="00C50A57" w:rsidRPr="00D1563A" w:rsidRDefault="00C50A57" w:rsidP="00C50A57">
      <w:pPr>
        <w:rPr>
          <w:rFonts w:ascii="Arial" w:hAnsi="Arial" w:cs="Arial"/>
          <w:sz w:val="22"/>
          <w:szCs w:val="22"/>
        </w:rPr>
      </w:pPr>
    </w:p>
    <w:p w14:paraId="12F0E73C" w14:textId="07BF4935" w:rsidR="00C50A57" w:rsidRPr="00D1563A" w:rsidRDefault="00C50A57" w:rsidP="00C50A57">
      <w:pPr>
        <w:jc w:val="both"/>
        <w:rPr>
          <w:rFonts w:ascii="Arial" w:hAnsi="Arial" w:cs="Arial"/>
          <w:sz w:val="22"/>
          <w:szCs w:val="22"/>
        </w:rPr>
      </w:pPr>
      <w:r w:rsidRPr="00D1563A">
        <w:rPr>
          <w:rFonts w:ascii="Arial" w:hAnsi="Arial" w:cs="Arial"/>
          <w:sz w:val="22"/>
          <w:szCs w:val="22"/>
        </w:rPr>
        <w:t>Les</w:t>
      </w:r>
      <w:r w:rsidR="00641194">
        <w:rPr>
          <w:rFonts w:ascii="Arial" w:hAnsi="Arial" w:cs="Arial"/>
          <w:sz w:val="22"/>
          <w:szCs w:val="22"/>
        </w:rPr>
        <w:t xml:space="preserve"> dispositions</w:t>
      </w:r>
      <w:r w:rsidRPr="00D1563A">
        <w:rPr>
          <w:rFonts w:ascii="Arial" w:hAnsi="Arial" w:cs="Arial"/>
          <w:sz w:val="22"/>
          <w:szCs w:val="22"/>
        </w:rPr>
        <w:t xml:space="preserve"> suivant</w:t>
      </w:r>
      <w:r w:rsidR="00641194">
        <w:rPr>
          <w:rFonts w:ascii="Arial" w:hAnsi="Arial" w:cs="Arial"/>
          <w:sz w:val="22"/>
          <w:szCs w:val="22"/>
        </w:rPr>
        <w:t>e</w:t>
      </w:r>
      <w:r w:rsidRPr="00D1563A">
        <w:rPr>
          <w:rFonts w:ascii="Arial" w:hAnsi="Arial" w:cs="Arial"/>
          <w:sz w:val="22"/>
          <w:szCs w:val="22"/>
        </w:rPr>
        <w:t>s sont tiré</w:t>
      </w:r>
      <w:r w:rsidR="00641194">
        <w:rPr>
          <w:rFonts w:ascii="Arial" w:hAnsi="Arial" w:cs="Arial"/>
          <w:sz w:val="22"/>
          <w:szCs w:val="22"/>
        </w:rPr>
        <w:t>e</w:t>
      </w:r>
      <w:r w:rsidRPr="00D1563A">
        <w:rPr>
          <w:rFonts w:ascii="Arial" w:hAnsi="Arial" w:cs="Arial"/>
          <w:sz w:val="22"/>
          <w:szCs w:val="22"/>
        </w:rPr>
        <w:t>s</w:t>
      </w:r>
      <w:r w:rsidR="00F4622C">
        <w:rPr>
          <w:rFonts w:ascii="Arial" w:hAnsi="Arial" w:cs="Arial"/>
          <w:i/>
          <w:iCs/>
          <w:sz w:val="22"/>
          <w:szCs w:val="22"/>
        </w:rPr>
        <w:t xml:space="preserve"> du </w:t>
      </w:r>
      <w:r w:rsidR="00F4622C" w:rsidRPr="00F4622C">
        <w:rPr>
          <w:rFonts w:ascii="Arial" w:hAnsi="Arial" w:cs="Arial"/>
          <w:i/>
          <w:iCs/>
          <w:sz w:val="22"/>
          <w:szCs w:val="22"/>
        </w:rPr>
        <w:t>Règlement sur les clubs de tir et les champs de tir</w:t>
      </w:r>
      <w:r w:rsidRPr="00D1563A">
        <w:rPr>
          <w:rFonts w:ascii="Arial" w:hAnsi="Arial" w:cs="Arial"/>
          <w:i/>
          <w:iCs/>
          <w:sz w:val="22"/>
          <w:szCs w:val="22"/>
        </w:rPr>
        <w:t xml:space="preserve"> </w:t>
      </w:r>
      <w:r w:rsidRPr="00047D0B">
        <w:rPr>
          <w:rFonts w:ascii="Arial" w:hAnsi="Arial" w:cs="Arial"/>
          <w:sz w:val="22"/>
          <w:szCs w:val="22"/>
        </w:rPr>
        <w:t>(DORS/98-212)</w:t>
      </w:r>
      <w:r w:rsidRPr="00D1563A">
        <w:rPr>
          <w:rFonts w:ascii="Arial" w:hAnsi="Arial" w:cs="Arial"/>
          <w:sz w:val="22"/>
          <w:szCs w:val="22"/>
        </w:rPr>
        <w:t xml:space="preserve">. </w:t>
      </w:r>
    </w:p>
    <w:p w14:paraId="40309599" w14:textId="43D8B1C0" w:rsidR="00C50A57" w:rsidRDefault="00C50A57" w:rsidP="00C50A57">
      <w:pPr>
        <w:jc w:val="both"/>
        <w:rPr>
          <w:rFonts w:ascii="Arial" w:hAnsi="Arial" w:cs="Arial"/>
          <w:sz w:val="22"/>
          <w:szCs w:val="22"/>
        </w:rPr>
      </w:pPr>
      <w:r w:rsidRPr="006D48DD">
        <w:rPr>
          <w:rFonts w:ascii="Arial" w:hAnsi="Arial" w:cs="Arial"/>
          <w:sz w:val="22"/>
          <w:szCs w:val="22"/>
        </w:rPr>
        <w:t>La personne qui désire constituer et exploiter un champ de tir ou un club de tir doit présenter une</w:t>
      </w:r>
      <w:r w:rsidR="00890515" w:rsidRPr="00C91460">
        <w:rPr>
          <w:rFonts w:ascii="Arial" w:hAnsi="Arial" w:cs="Arial"/>
          <w:sz w:val="22"/>
          <w:szCs w:val="22"/>
        </w:rPr>
        <w:t xml:space="preserve"> </w:t>
      </w:r>
      <w:r w:rsidRPr="006E3FA2">
        <w:rPr>
          <w:rFonts w:ascii="Arial" w:hAnsi="Arial" w:cs="Arial"/>
          <w:sz w:val="22"/>
          <w:szCs w:val="22"/>
        </w:rPr>
        <w:t>de</w:t>
      </w:r>
      <w:r w:rsidR="00890515" w:rsidRPr="00C84962">
        <w:rPr>
          <w:rFonts w:ascii="Arial" w:hAnsi="Arial" w:cs="Arial"/>
          <w:sz w:val="22"/>
          <w:szCs w:val="22"/>
        </w:rPr>
        <w:t>m</w:t>
      </w:r>
      <w:r w:rsidRPr="00F6457B">
        <w:rPr>
          <w:rFonts w:ascii="Arial" w:hAnsi="Arial" w:cs="Arial"/>
          <w:sz w:val="22"/>
          <w:szCs w:val="22"/>
        </w:rPr>
        <w:t>ande d</w:t>
      </w:r>
      <w:r w:rsidR="00726427">
        <w:rPr>
          <w:rFonts w:ascii="Arial" w:hAnsi="Arial" w:cs="Arial"/>
          <w:sz w:val="22"/>
          <w:szCs w:val="22"/>
        </w:rPr>
        <w:t>’</w:t>
      </w:r>
      <w:r w:rsidRPr="00F6457B">
        <w:rPr>
          <w:rFonts w:ascii="Arial" w:hAnsi="Arial" w:cs="Arial"/>
          <w:sz w:val="22"/>
          <w:szCs w:val="22"/>
        </w:rPr>
        <w:t>agrément au contrôleur des armes à feu du Québec accompagnée</w:t>
      </w:r>
      <w:r w:rsidR="00641194" w:rsidRPr="00FD2A5F">
        <w:rPr>
          <w:rFonts w:ascii="Arial" w:hAnsi="Arial" w:cs="Arial"/>
          <w:sz w:val="22"/>
          <w:szCs w:val="22"/>
        </w:rPr>
        <w:t xml:space="preserve"> notamment</w:t>
      </w:r>
      <w:r w:rsidRPr="00181B62">
        <w:rPr>
          <w:rFonts w:ascii="Arial" w:hAnsi="Arial" w:cs="Arial"/>
          <w:sz w:val="22"/>
          <w:szCs w:val="22"/>
        </w:rPr>
        <w:t xml:space="preserve"> d</w:t>
      </w:r>
      <w:r w:rsidR="00726427">
        <w:rPr>
          <w:rFonts w:ascii="Arial" w:hAnsi="Arial" w:cs="Arial"/>
          <w:sz w:val="22"/>
          <w:szCs w:val="22"/>
        </w:rPr>
        <w:t>’</w:t>
      </w:r>
      <w:r w:rsidRPr="00181B62">
        <w:rPr>
          <w:rFonts w:ascii="Arial" w:hAnsi="Arial" w:cs="Arial"/>
          <w:sz w:val="22"/>
          <w:szCs w:val="22"/>
        </w:rPr>
        <w:t>une</w:t>
      </w:r>
      <w:r w:rsidRPr="006D48DD">
        <w:rPr>
          <w:rFonts w:ascii="Arial" w:hAnsi="Arial" w:cs="Arial"/>
          <w:sz w:val="22"/>
          <w:szCs w:val="22"/>
        </w:rPr>
        <w:t xml:space="preserve"> copie du permis d</w:t>
      </w:r>
      <w:r w:rsidR="00726427">
        <w:rPr>
          <w:rFonts w:ascii="Arial" w:hAnsi="Arial" w:cs="Arial"/>
          <w:sz w:val="22"/>
          <w:szCs w:val="22"/>
        </w:rPr>
        <w:t>’</w:t>
      </w:r>
      <w:r w:rsidRPr="006D48DD">
        <w:rPr>
          <w:rFonts w:ascii="Arial" w:hAnsi="Arial" w:cs="Arial"/>
          <w:sz w:val="22"/>
          <w:szCs w:val="22"/>
        </w:rPr>
        <w:t>exploitation exigé en vertu de la loi provinciale.</w:t>
      </w:r>
    </w:p>
    <w:p w14:paraId="0507F555" w14:textId="77777777" w:rsidR="00BC6CE6" w:rsidRDefault="00BC6CE6" w:rsidP="00C50A57">
      <w:pPr>
        <w:jc w:val="both"/>
        <w:rPr>
          <w:rFonts w:ascii="Arial" w:hAnsi="Arial" w:cs="Arial"/>
          <w:sz w:val="22"/>
          <w:szCs w:val="22"/>
        </w:rPr>
      </w:pPr>
    </w:p>
    <w:p w14:paraId="1510DB3C" w14:textId="329CC9F5" w:rsidR="00BC6CE6" w:rsidRPr="00CC6E63" w:rsidRDefault="00BC6CE6" w:rsidP="00C50A57">
      <w:pPr>
        <w:jc w:val="both"/>
        <w:rPr>
          <w:rFonts w:ascii="Arial" w:hAnsi="Arial" w:cs="Arial"/>
          <w:b/>
          <w:bCs/>
          <w:sz w:val="22"/>
          <w:szCs w:val="22"/>
        </w:rPr>
      </w:pPr>
      <w:r w:rsidRPr="00CC6E63">
        <w:rPr>
          <w:rFonts w:ascii="Arial" w:hAnsi="Arial" w:cs="Arial"/>
          <w:b/>
          <w:bCs/>
          <w:sz w:val="22"/>
          <w:szCs w:val="22"/>
        </w:rPr>
        <w:t>Lignes directrices</w:t>
      </w:r>
    </w:p>
    <w:p w14:paraId="3E43F273" w14:textId="77777777" w:rsidR="00BF27E6" w:rsidRDefault="00BF27E6" w:rsidP="002166B6">
      <w:pPr>
        <w:jc w:val="both"/>
        <w:rPr>
          <w:rFonts w:ascii="Arial" w:hAnsi="Arial" w:cs="Arial"/>
          <w:sz w:val="22"/>
          <w:szCs w:val="22"/>
        </w:rPr>
      </w:pPr>
    </w:p>
    <w:p w14:paraId="68EA0D4B" w14:textId="73D6E43F" w:rsidR="0014416A" w:rsidRDefault="00D874CD" w:rsidP="00D874CD">
      <w:pPr>
        <w:jc w:val="both"/>
        <w:rPr>
          <w:rFonts w:ascii="Arial" w:hAnsi="Arial" w:cs="Arial"/>
          <w:sz w:val="22"/>
          <w:szCs w:val="22"/>
        </w:rPr>
      </w:pPr>
      <w:r w:rsidRPr="00D1563A">
        <w:rPr>
          <w:rFonts w:ascii="Arial" w:hAnsi="Arial" w:cs="Arial"/>
          <w:sz w:val="22"/>
          <w:szCs w:val="22"/>
        </w:rPr>
        <w:t>Le contrôleur des armes à feu détermine les procédures et les critères d</w:t>
      </w:r>
      <w:r w:rsidR="00726427">
        <w:rPr>
          <w:rFonts w:ascii="Arial" w:hAnsi="Arial" w:cs="Arial"/>
          <w:sz w:val="22"/>
          <w:szCs w:val="22"/>
        </w:rPr>
        <w:t>’</w:t>
      </w:r>
      <w:r w:rsidRPr="00D1563A">
        <w:rPr>
          <w:rFonts w:ascii="Arial" w:hAnsi="Arial" w:cs="Arial"/>
          <w:sz w:val="22"/>
          <w:szCs w:val="22"/>
        </w:rPr>
        <w:t xml:space="preserve">approbation pour la conception et l’exploitation sécuritaire des champs de tir, en prenant en compte, notamment, les renseignements techniques contenus dans les </w:t>
      </w:r>
      <w:r w:rsidRPr="007A71F7">
        <w:rPr>
          <w:rFonts w:ascii="Arial" w:hAnsi="Arial" w:cs="Arial"/>
          <w:i/>
          <w:iCs/>
          <w:sz w:val="22"/>
          <w:szCs w:val="22"/>
        </w:rPr>
        <w:t>Lignes direct</w:t>
      </w:r>
      <w:r w:rsidRPr="0014416A">
        <w:rPr>
          <w:rFonts w:ascii="Arial" w:hAnsi="Arial" w:cs="Arial"/>
          <w:i/>
          <w:iCs/>
          <w:sz w:val="22"/>
          <w:szCs w:val="22"/>
        </w:rPr>
        <w:t>rices</w:t>
      </w:r>
      <w:r w:rsidRPr="00F124FA">
        <w:rPr>
          <w:rFonts w:ascii="Arial" w:hAnsi="Arial" w:cs="Arial"/>
          <w:i/>
          <w:iCs/>
          <w:sz w:val="22"/>
          <w:szCs w:val="22"/>
        </w:rPr>
        <w:t xml:space="preserve"> </w:t>
      </w:r>
      <w:r w:rsidRPr="007A71F7">
        <w:rPr>
          <w:rFonts w:ascii="Arial" w:hAnsi="Arial" w:cs="Arial"/>
          <w:i/>
          <w:iCs/>
          <w:sz w:val="22"/>
          <w:szCs w:val="22"/>
        </w:rPr>
        <w:t>relatives à la conception et à la construction des champs de tir</w:t>
      </w:r>
      <w:r w:rsidRPr="00D1563A">
        <w:rPr>
          <w:rFonts w:ascii="Arial" w:hAnsi="Arial" w:cs="Arial"/>
          <w:sz w:val="22"/>
          <w:szCs w:val="22"/>
        </w:rPr>
        <w:t xml:space="preserve"> du Programme canadien des armes à f</w:t>
      </w:r>
      <w:r w:rsidR="0040016B">
        <w:rPr>
          <w:rFonts w:ascii="Arial" w:hAnsi="Arial" w:cs="Arial"/>
          <w:sz w:val="22"/>
          <w:szCs w:val="22"/>
        </w:rPr>
        <w:t>eu</w:t>
      </w:r>
      <w:r w:rsidR="00995F9D">
        <w:rPr>
          <w:rFonts w:ascii="Arial" w:hAnsi="Arial" w:cs="Arial"/>
          <w:sz w:val="22"/>
          <w:szCs w:val="22"/>
        </w:rPr>
        <w:t>.</w:t>
      </w:r>
    </w:p>
    <w:p w14:paraId="3B40BD69" w14:textId="2198405E" w:rsidR="00D874CD" w:rsidRPr="0026540A" w:rsidRDefault="0040016B" w:rsidP="00D874CD">
      <w:pPr>
        <w:jc w:val="both"/>
        <w:rPr>
          <w:rFonts w:ascii="Arial" w:hAnsi="Arial" w:cs="Arial"/>
          <w:sz w:val="22"/>
          <w:szCs w:val="22"/>
        </w:rPr>
        <w:sectPr w:rsidR="00D874CD" w:rsidRPr="0026540A" w:rsidSect="008F09EF">
          <w:headerReference w:type="even" r:id="rId11"/>
          <w:headerReference w:type="default" r:id="rId12"/>
          <w:footerReference w:type="default" r:id="rId13"/>
          <w:headerReference w:type="first" r:id="rId14"/>
          <w:endnotePr>
            <w:numFmt w:val="decimal"/>
          </w:endnotePr>
          <w:pgSz w:w="12240" w:h="20160"/>
          <w:pgMar w:top="1440" w:right="1440" w:bottom="1440" w:left="1440" w:header="706" w:footer="706" w:gutter="0"/>
          <w:paperSrc w:first="15" w:other="15"/>
          <w:cols w:space="720"/>
          <w:vAlign w:val="center"/>
          <w:noEndnote/>
          <w:titlePg/>
        </w:sectPr>
      </w:pPr>
      <w:r>
        <w:rPr>
          <w:rFonts w:ascii="Arial" w:hAnsi="Arial" w:cs="Arial"/>
          <w:sz w:val="22"/>
          <w:szCs w:val="22"/>
        </w:rPr>
        <w:t>.</w:t>
      </w:r>
    </w:p>
    <w:p w14:paraId="70D0AAC7" w14:textId="77777777" w:rsidR="00BF27E6" w:rsidRDefault="00BF27E6" w:rsidP="002166B6">
      <w:pPr>
        <w:jc w:val="both"/>
        <w:rPr>
          <w:rFonts w:ascii="Arial" w:hAnsi="Arial" w:cs="Arial"/>
          <w:sz w:val="22"/>
          <w:szCs w:val="22"/>
        </w:rPr>
      </w:pPr>
    </w:p>
    <w:p w14:paraId="10348B6F" w14:textId="77777777" w:rsidR="00BF27E6" w:rsidRPr="00C60D08" w:rsidRDefault="00BF27E6" w:rsidP="002166B6">
      <w:pPr>
        <w:jc w:val="both"/>
        <w:rPr>
          <w:rFonts w:ascii="Arial" w:hAnsi="Arial" w:cs="Arial"/>
          <w:b/>
          <w:bCs/>
          <w:sz w:val="22"/>
          <w:szCs w:val="22"/>
        </w:rPr>
      </w:pPr>
      <w:r w:rsidRPr="00C60D08">
        <w:rPr>
          <w:rFonts w:ascii="Arial" w:hAnsi="Arial" w:cs="Arial"/>
          <w:b/>
          <w:bCs/>
          <w:sz w:val="22"/>
          <w:szCs w:val="22"/>
        </w:rPr>
        <w:t>DÉFINITIONS</w:t>
      </w:r>
    </w:p>
    <w:p w14:paraId="4AD5CD9B" w14:textId="77777777" w:rsidR="00BF27E6" w:rsidRDefault="00BF27E6" w:rsidP="002166B6">
      <w:pPr>
        <w:jc w:val="both"/>
        <w:rPr>
          <w:rFonts w:ascii="Arial" w:hAnsi="Arial" w:cs="Arial"/>
          <w:sz w:val="22"/>
          <w:szCs w:val="22"/>
        </w:rPr>
      </w:pPr>
    </w:p>
    <w:p w14:paraId="1A8A1865" w14:textId="77777777" w:rsidR="0009080D" w:rsidRDefault="0009080D" w:rsidP="00014C44">
      <w:pPr>
        <w:tabs>
          <w:tab w:val="right" w:pos="452"/>
          <w:tab w:val="left" w:pos="1430"/>
          <w:tab w:val="left" w:pos="2304"/>
          <w:tab w:val="left" w:pos="4032"/>
          <w:tab w:val="left" w:pos="4752"/>
        </w:tabs>
        <w:jc w:val="both"/>
        <w:rPr>
          <w:rFonts w:ascii="Arial" w:hAnsi="Arial" w:cs="Arial"/>
          <w:sz w:val="22"/>
          <w:szCs w:val="22"/>
          <w:u w:val="single"/>
        </w:rPr>
      </w:pPr>
    </w:p>
    <w:p w14:paraId="073D9A90" w14:textId="3295F8D6" w:rsidR="00014C44" w:rsidRPr="0009080D" w:rsidRDefault="00014C44" w:rsidP="00014C44">
      <w:pPr>
        <w:tabs>
          <w:tab w:val="right" w:pos="452"/>
          <w:tab w:val="left" w:pos="1430"/>
          <w:tab w:val="left" w:pos="2304"/>
          <w:tab w:val="left" w:pos="4032"/>
          <w:tab w:val="left" w:pos="4752"/>
        </w:tabs>
        <w:jc w:val="both"/>
        <w:rPr>
          <w:rFonts w:ascii="Arial" w:hAnsi="Arial" w:cs="Arial"/>
          <w:sz w:val="22"/>
          <w:szCs w:val="22"/>
        </w:rPr>
      </w:pPr>
      <w:r w:rsidRPr="0009080D">
        <w:rPr>
          <w:rFonts w:ascii="Arial" w:hAnsi="Arial" w:cs="Arial"/>
          <w:sz w:val="22"/>
          <w:szCs w:val="22"/>
          <w:u w:val="single"/>
        </w:rPr>
        <w:t>Dans le présent règlement</w:t>
      </w:r>
      <w:r w:rsidR="007A3B53">
        <w:rPr>
          <w:rFonts w:ascii="Arial" w:hAnsi="Arial" w:cs="Arial"/>
          <w:sz w:val="22"/>
          <w:szCs w:val="22"/>
          <w:u w:val="single"/>
        </w:rPr>
        <w:t>,</w:t>
      </w:r>
      <w:r w:rsidRPr="0009080D">
        <w:rPr>
          <w:rFonts w:ascii="Arial" w:hAnsi="Arial" w:cs="Arial"/>
          <w:sz w:val="22"/>
          <w:szCs w:val="22"/>
          <w:u w:val="single"/>
        </w:rPr>
        <w:t xml:space="preserve"> on entend par</w:t>
      </w:r>
      <w:r w:rsidRPr="0009080D">
        <w:rPr>
          <w:rFonts w:ascii="Arial" w:hAnsi="Arial" w:cs="Arial"/>
          <w:sz w:val="22"/>
          <w:szCs w:val="22"/>
        </w:rPr>
        <w:t> :</w:t>
      </w:r>
    </w:p>
    <w:p w14:paraId="37956BC6" w14:textId="77777777" w:rsidR="00014C44" w:rsidRPr="0009080D" w:rsidRDefault="00014C44" w:rsidP="00014C44">
      <w:pPr>
        <w:tabs>
          <w:tab w:val="left" w:pos="3690"/>
          <w:tab w:val="left" w:pos="4608"/>
          <w:tab w:val="left" w:pos="5184"/>
          <w:tab w:val="left" w:pos="5760"/>
        </w:tabs>
        <w:ind w:left="3690" w:hanging="3690"/>
        <w:rPr>
          <w:rFonts w:ascii="Arial" w:hAnsi="Arial" w:cs="Arial"/>
          <w:sz w:val="22"/>
          <w:szCs w:val="22"/>
        </w:rPr>
      </w:pPr>
    </w:p>
    <w:p w14:paraId="7A545195" w14:textId="47A4ED99" w:rsidR="00014C44" w:rsidRPr="0009080D" w:rsidRDefault="00014C44" w:rsidP="00E71D54">
      <w:pPr>
        <w:tabs>
          <w:tab w:val="left" w:pos="3690"/>
          <w:tab w:val="left" w:pos="4608"/>
          <w:tab w:val="left" w:pos="5184"/>
          <w:tab w:val="left" w:pos="5760"/>
        </w:tabs>
        <w:ind w:left="3690" w:hanging="3690"/>
        <w:jc w:val="both"/>
        <w:rPr>
          <w:rFonts w:ascii="Arial" w:hAnsi="Arial" w:cs="Arial"/>
          <w:sz w:val="22"/>
          <w:szCs w:val="22"/>
        </w:rPr>
      </w:pPr>
      <w:r w:rsidRPr="0009080D">
        <w:rPr>
          <w:rFonts w:ascii="Arial" w:hAnsi="Arial" w:cs="Arial"/>
          <w:sz w:val="22"/>
          <w:szCs w:val="22"/>
        </w:rPr>
        <w:t>AAFAR et AAFP :</w:t>
      </w:r>
      <w:r w:rsidRPr="0009080D">
        <w:rPr>
          <w:rFonts w:ascii="Arial" w:hAnsi="Arial" w:cs="Arial"/>
          <w:sz w:val="22"/>
          <w:szCs w:val="22"/>
        </w:rPr>
        <w:tab/>
        <w:t>Arme à feu à autorisation restreinte et arme à feu prohibée au sens de l</w:t>
      </w:r>
      <w:r w:rsidR="00726427">
        <w:rPr>
          <w:rFonts w:ascii="Arial" w:hAnsi="Arial" w:cs="Arial"/>
          <w:sz w:val="22"/>
          <w:szCs w:val="22"/>
        </w:rPr>
        <w:t>’</w:t>
      </w:r>
      <w:r w:rsidRPr="0009080D">
        <w:rPr>
          <w:rFonts w:ascii="Arial" w:hAnsi="Arial" w:cs="Arial"/>
          <w:sz w:val="22"/>
          <w:szCs w:val="22"/>
        </w:rPr>
        <w:t xml:space="preserve">article 84 du </w:t>
      </w:r>
      <w:r w:rsidRPr="00E83370">
        <w:rPr>
          <w:rFonts w:ascii="Arial" w:hAnsi="Arial" w:cs="Arial"/>
          <w:i/>
          <w:iCs/>
          <w:sz w:val="22"/>
          <w:szCs w:val="22"/>
        </w:rPr>
        <w:t>Code criminel</w:t>
      </w:r>
      <w:r w:rsidRPr="0009080D">
        <w:rPr>
          <w:rFonts w:ascii="Arial" w:hAnsi="Arial" w:cs="Arial"/>
          <w:sz w:val="22"/>
          <w:szCs w:val="22"/>
        </w:rPr>
        <w:t xml:space="preserve"> (L.R.C. 1985, c.</w:t>
      </w:r>
      <w:r w:rsidR="000F41BD">
        <w:rPr>
          <w:rFonts w:ascii="Arial" w:hAnsi="Arial" w:cs="Arial"/>
          <w:sz w:val="22"/>
          <w:szCs w:val="22"/>
        </w:rPr>
        <w:t> </w:t>
      </w:r>
      <w:r w:rsidRPr="0009080D">
        <w:rPr>
          <w:rFonts w:ascii="Arial" w:hAnsi="Arial" w:cs="Arial"/>
          <w:sz w:val="22"/>
          <w:szCs w:val="22"/>
        </w:rPr>
        <w:t>C</w:t>
      </w:r>
      <w:r w:rsidR="004E247A">
        <w:rPr>
          <w:rFonts w:ascii="Arial" w:hAnsi="Arial" w:cs="Arial"/>
          <w:sz w:val="22"/>
          <w:szCs w:val="22"/>
        </w:rPr>
        <w:noBreakHyphen/>
      </w:r>
      <w:r w:rsidRPr="0009080D">
        <w:rPr>
          <w:rFonts w:ascii="Arial" w:hAnsi="Arial" w:cs="Arial"/>
          <w:sz w:val="22"/>
          <w:szCs w:val="22"/>
        </w:rPr>
        <w:t>46);</w:t>
      </w:r>
    </w:p>
    <w:p w14:paraId="0FCACC59" w14:textId="77777777" w:rsidR="00014C44" w:rsidRPr="0009080D" w:rsidRDefault="00014C44" w:rsidP="00014C44">
      <w:pPr>
        <w:tabs>
          <w:tab w:val="left" w:pos="3690"/>
          <w:tab w:val="left" w:pos="4608"/>
          <w:tab w:val="left" w:pos="5184"/>
          <w:tab w:val="left" w:pos="5760"/>
        </w:tabs>
        <w:ind w:left="3690" w:hanging="3690"/>
        <w:rPr>
          <w:rFonts w:ascii="Arial" w:hAnsi="Arial" w:cs="Arial"/>
          <w:sz w:val="22"/>
          <w:szCs w:val="22"/>
        </w:rPr>
      </w:pPr>
    </w:p>
    <w:p w14:paraId="720E38B0" w14:textId="0F7F9B69" w:rsidR="00014C44" w:rsidRPr="0009080D" w:rsidRDefault="00014C44" w:rsidP="00014C44">
      <w:pPr>
        <w:tabs>
          <w:tab w:val="left" w:pos="3690"/>
          <w:tab w:val="left" w:pos="4608"/>
          <w:tab w:val="left" w:pos="5184"/>
          <w:tab w:val="left" w:pos="5760"/>
        </w:tabs>
        <w:ind w:left="3690" w:hanging="3690"/>
        <w:rPr>
          <w:rFonts w:ascii="Arial" w:hAnsi="Arial" w:cs="Arial"/>
          <w:sz w:val="22"/>
          <w:szCs w:val="22"/>
        </w:rPr>
      </w:pPr>
      <w:r w:rsidRPr="0009080D">
        <w:rPr>
          <w:rFonts w:ascii="Arial" w:hAnsi="Arial" w:cs="Arial"/>
          <w:sz w:val="22"/>
          <w:szCs w:val="22"/>
        </w:rPr>
        <w:t>CAF :</w:t>
      </w:r>
      <w:r w:rsidRPr="0009080D">
        <w:rPr>
          <w:rFonts w:ascii="Arial" w:hAnsi="Arial" w:cs="Arial"/>
          <w:sz w:val="22"/>
          <w:szCs w:val="22"/>
        </w:rPr>
        <w:tab/>
        <w:t>Contrôleur des armes à feu pour le Québec;</w:t>
      </w:r>
    </w:p>
    <w:p w14:paraId="26A1A748" w14:textId="77777777" w:rsidR="00014C44" w:rsidRPr="0009080D" w:rsidRDefault="00014C44" w:rsidP="00014C44">
      <w:pPr>
        <w:tabs>
          <w:tab w:val="left" w:pos="3690"/>
          <w:tab w:val="left" w:pos="4608"/>
          <w:tab w:val="left" w:pos="5184"/>
          <w:tab w:val="left" w:pos="5760"/>
        </w:tabs>
        <w:ind w:left="3690" w:hanging="3690"/>
        <w:rPr>
          <w:rFonts w:ascii="Arial" w:hAnsi="Arial" w:cs="Arial"/>
          <w:sz w:val="22"/>
          <w:szCs w:val="22"/>
        </w:rPr>
      </w:pPr>
    </w:p>
    <w:p w14:paraId="229B4C00" w14:textId="6127007D" w:rsidR="00014C44" w:rsidRPr="0009080D" w:rsidRDefault="00014C44" w:rsidP="00E71D54">
      <w:pPr>
        <w:tabs>
          <w:tab w:val="left" w:pos="3690"/>
          <w:tab w:val="left" w:pos="4608"/>
          <w:tab w:val="left" w:pos="5184"/>
          <w:tab w:val="left" w:pos="5760"/>
        </w:tabs>
        <w:ind w:left="3690" w:hanging="3690"/>
        <w:jc w:val="both"/>
        <w:rPr>
          <w:rFonts w:ascii="Arial" w:hAnsi="Arial" w:cs="Arial"/>
          <w:sz w:val="22"/>
          <w:szCs w:val="22"/>
        </w:rPr>
      </w:pPr>
      <w:r w:rsidRPr="0009080D">
        <w:rPr>
          <w:rFonts w:ascii="Arial" w:hAnsi="Arial" w:cs="Arial"/>
          <w:sz w:val="22"/>
          <w:szCs w:val="22"/>
        </w:rPr>
        <w:t>Champ de tir :</w:t>
      </w:r>
      <w:r w:rsidRPr="0009080D">
        <w:rPr>
          <w:rFonts w:ascii="Arial" w:hAnsi="Arial" w:cs="Arial"/>
          <w:sz w:val="22"/>
          <w:szCs w:val="22"/>
        </w:rPr>
        <w:tab/>
      </w:r>
      <w:r w:rsidR="00047D0B">
        <w:rPr>
          <w:rFonts w:ascii="Arial" w:hAnsi="Arial" w:cs="Arial"/>
          <w:sz w:val="22"/>
          <w:szCs w:val="22"/>
        </w:rPr>
        <w:t>L</w:t>
      </w:r>
      <w:r w:rsidR="00047D0B" w:rsidRPr="00047D0B">
        <w:rPr>
          <w:rFonts w:ascii="Arial" w:hAnsi="Arial" w:cs="Arial"/>
          <w:sz w:val="22"/>
          <w:szCs w:val="22"/>
        </w:rPr>
        <w:t>ieu conçu ou aménagé pour le tir à la cible sécuritaire avec des armes à feu à autorisation restreinte ou des armes à feu prohibées, sur une base régulière et structurée, mais ne comprend pas celui exempté de l</w:t>
      </w:r>
      <w:r w:rsidR="00726427">
        <w:rPr>
          <w:rFonts w:ascii="Arial" w:hAnsi="Arial" w:cs="Arial"/>
          <w:sz w:val="22"/>
          <w:szCs w:val="22"/>
        </w:rPr>
        <w:t>’</w:t>
      </w:r>
      <w:r w:rsidR="00047D0B" w:rsidRPr="00047D0B">
        <w:rPr>
          <w:rFonts w:ascii="Arial" w:hAnsi="Arial" w:cs="Arial"/>
          <w:sz w:val="22"/>
          <w:szCs w:val="22"/>
        </w:rPr>
        <w:t>obligation d</w:t>
      </w:r>
      <w:r w:rsidR="00726427">
        <w:rPr>
          <w:rFonts w:ascii="Arial" w:hAnsi="Arial" w:cs="Arial"/>
          <w:sz w:val="22"/>
          <w:szCs w:val="22"/>
        </w:rPr>
        <w:t>’</w:t>
      </w:r>
      <w:r w:rsidR="00047D0B" w:rsidRPr="00047D0B">
        <w:rPr>
          <w:rFonts w:ascii="Arial" w:hAnsi="Arial" w:cs="Arial"/>
          <w:sz w:val="22"/>
          <w:szCs w:val="22"/>
        </w:rPr>
        <w:t xml:space="preserve">être agréé en vertu de la </w:t>
      </w:r>
      <w:r w:rsidR="00047D0B" w:rsidRPr="00F124FA">
        <w:rPr>
          <w:rFonts w:ascii="Arial" w:hAnsi="Arial" w:cs="Arial"/>
          <w:sz w:val="22"/>
          <w:szCs w:val="22"/>
        </w:rPr>
        <w:t>Loi sur les armes à feu</w:t>
      </w:r>
      <w:r w:rsidR="00047D0B" w:rsidRPr="00047D0B">
        <w:rPr>
          <w:rFonts w:ascii="Arial" w:hAnsi="Arial" w:cs="Arial"/>
          <w:sz w:val="22"/>
          <w:szCs w:val="22"/>
        </w:rPr>
        <w:t xml:space="preserve"> (Lois du Canada, 1995, chapitre 39) ou de ses règlements d</w:t>
      </w:r>
      <w:r w:rsidR="00726427">
        <w:rPr>
          <w:rFonts w:ascii="Arial" w:hAnsi="Arial" w:cs="Arial"/>
          <w:sz w:val="22"/>
          <w:szCs w:val="22"/>
        </w:rPr>
        <w:t>’</w:t>
      </w:r>
      <w:r w:rsidR="00047D0B" w:rsidRPr="00047D0B">
        <w:rPr>
          <w:rFonts w:ascii="Arial" w:hAnsi="Arial" w:cs="Arial"/>
          <w:sz w:val="22"/>
          <w:szCs w:val="22"/>
        </w:rPr>
        <w:t>application</w:t>
      </w:r>
      <w:r w:rsidRPr="0009080D">
        <w:rPr>
          <w:rFonts w:ascii="Arial" w:hAnsi="Arial" w:cs="Arial"/>
          <w:sz w:val="22"/>
          <w:szCs w:val="22"/>
        </w:rPr>
        <w:t>;</w:t>
      </w:r>
    </w:p>
    <w:p w14:paraId="3ABF637B" w14:textId="77777777" w:rsidR="00014C44" w:rsidRPr="0009080D" w:rsidRDefault="00014C44" w:rsidP="00014C44">
      <w:pPr>
        <w:tabs>
          <w:tab w:val="left" w:pos="3690"/>
          <w:tab w:val="left" w:pos="4608"/>
          <w:tab w:val="left" w:pos="5184"/>
          <w:tab w:val="left" w:pos="5760"/>
        </w:tabs>
        <w:ind w:left="3690" w:hanging="3690"/>
        <w:rPr>
          <w:rFonts w:ascii="Arial" w:hAnsi="Arial" w:cs="Arial"/>
          <w:sz w:val="22"/>
          <w:szCs w:val="22"/>
        </w:rPr>
      </w:pPr>
    </w:p>
    <w:p w14:paraId="5B584A76" w14:textId="77777777" w:rsidR="00014C44" w:rsidRPr="0009080D" w:rsidRDefault="00014C44" w:rsidP="00E71D54">
      <w:pPr>
        <w:tabs>
          <w:tab w:val="left" w:pos="3690"/>
          <w:tab w:val="left" w:pos="4608"/>
          <w:tab w:val="left" w:pos="5184"/>
          <w:tab w:val="left" w:pos="5760"/>
        </w:tabs>
        <w:ind w:left="3690" w:hanging="3690"/>
        <w:jc w:val="both"/>
        <w:rPr>
          <w:rFonts w:ascii="Arial" w:hAnsi="Arial" w:cs="Arial"/>
          <w:sz w:val="22"/>
          <w:szCs w:val="22"/>
        </w:rPr>
      </w:pPr>
      <w:r w:rsidRPr="0009080D">
        <w:rPr>
          <w:rFonts w:ascii="Arial" w:hAnsi="Arial" w:cs="Arial"/>
          <w:sz w:val="22"/>
          <w:szCs w:val="22"/>
        </w:rPr>
        <w:t>Club de tir :</w:t>
      </w:r>
      <w:r w:rsidRPr="0009080D">
        <w:rPr>
          <w:rFonts w:ascii="Arial" w:hAnsi="Arial" w:cs="Arial"/>
          <w:sz w:val="22"/>
          <w:szCs w:val="22"/>
        </w:rPr>
        <w:tab/>
        <w:t>Organisme à but non lucratif dont les activités comprennent la pratique du tir à la cible ou les compétitions de tir à la cible avec des armes à feu à autorisation restreinte ou des armes à feu prohibées;</w:t>
      </w:r>
    </w:p>
    <w:p w14:paraId="652D7678" w14:textId="77777777" w:rsidR="00014C44" w:rsidRPr="0009080D" w:rsidRDefault="00014C44" w:rsidP="00014C44">
      <w:pPr>
        <w:tabs>
          <w:tab w:val="left" w:pos="3690"/>
          <w:tab w:val="left" w:pos="4608"/>
          <w:tab w:val="left" w:pos="5184"/>
          <w:tab w:val="left" w:pos="5760"/>
        </w:tabs>
        <w:ind w:left="3690" w:hanging="3690"/>
        <w:rPr>
          <w:rFonts w:ascii="Arial" w:hAnsi="Arial" w:cs="Arial"/>
          <w:sz w:val="22"/>
          <w:szCs w:val="22"/>
        </w:rPr>
      </w:pPr>
    </w:p>
    <w:p w14:paraId="1C26BF20" w14:textId="02B40BBD" w:rsidR="00014C44" w:rsidRDefault="00014C44" w:rsidP="00014C44">
      <w:pPr>
        <w:tabs>
          <w:tab w:val="left" w:pos="3690"/>
          <w:tab w:val="left" w:pos="4608"/>
          <w:tab w:val="left" w:pos="5184"/>
          <w:tab w:val="left" w:pos="5760"/>
        </w:tabs>
        <w:ind w:left="3690" w:hanging="3690"/>
        <w:rPr>
          <w:rFonts w:ascii="Arial" w:hAnsi="Arial" w:cs="Arial"/>
          <w:sz w:val="22"/>
          <w:szCs w:val="22"/>
        </w:rPr>
      </w:pPr>
      <w:r w:rsidRPr="0009080D">
        <w:rPr>
          <w:rFonts w:ascii="Arial" w:hAnsi="Arial" w:cs="Arial"/>
          <w:sz w:val="22"/>
          <w:szCs w:val="22"/>
        </w:rPr>
        <w:t>Entraînement :</w:t>
      </w:r>
      <w:r w:rsidRPr="0009080D">
        <w:rPr>
          <w:rFonts w:ascii="Arial" w:hAnsi="Arial" w:cs="Arial"/>
          <w:sz w:val="22"/>
          <w:szCs w:val="22"/>
        </w:rPr>
        <w:tab/>
        <w:t>Toute activité de tir autre qu</w:t>
      </w:r>
      <w:r w:rsidR="00726427">
        <w:rPr>
          <w:rFonts w:ascii="Arial" w:hAnsi="Arial" w:cs="Arial"/>
          <w:sz w:val="22"/>
          <w:szCs w:val="22"/>
        </w:rPr>
        <w:t>’</w:t>
      </w:r>
      <w:r w:rsidRPr="0009080D">
        <w:rPr>
          <w:rFonts w:ascii="Arial" w:hAnsi="Arial" w:cs="Arial"/>
          <w:sz w:val="22"/>
          <w:szCs w:val="22"/>
        </w:rPr>
        <w:t xml:space="preserve">une compétition; </w:t>
      </w:r>
    </w:p>
    <w:p w14:paraId="1D1AD317" w14:textId="77777777" w:rsidR="008E6DE9" w:rsidRDefault="008E6DE9" w:rsidP="008E6DE9">
      <w:pPr>
        <w:tabs>
          <w:tab w:val="left" w:pos="3690"/>
          <w:tab w:val="left" w:pos="4608"/>
          <w:tab w:val="left" w:pos="5184"/>
          <w:tab w:val="left" w:pos="5760"/>
        </w:tabs>
        <w:ind w:left="3690" w:hanging="3690"/>
        <w:rPr>
          <w:rFonts w:ascii="Arial" w:hAnsi="Arial" w:cs="Arial"/>
          <w:sz w:val="22"/>
          <w:szCs w:val="22"/>
        </w:rPr>
      </w:pPr>
    </w:p>
    <w:p w14:paraId="1E3121AC" w14:textId="26A1D973" w:rsidR="00AB7019" w:rsidRDefault="00AB7019" w:rsidP="00E71D54">
      <w:pPr>
        <w:tabs>
          <w:tab w:val="left" w:pos="3690"/>
          <w:tab w:val="left" w:pos="4608"/>
          <w:tab w:val="left" w:pos="5184"/>
          <w:tab w:val="left" w:pos="5760"/>
        </w:tabs>
        <w:ind w:left="3690" w:hanging="3690"/>
        <w:jc w:val="both"/>
        <w:rPr>
          <w:rFonts w:ascii="Arial" w:hAnsi="Arial" w:cs="Arial"/>
          <w:sz w:val="22"/>
          <w:szCs w:val="22"/>
        </w:rPr>
      </w:pPr>
      <w:r w:rsidRPr="00341AA5">
        <w:rPr>
          <w:rFonts w:ascii="Arial" w:hAnsi="Arial" w:cs="Arial"/>
          <w:sz w:val="22"/>
          <w:szCs w:val="22"/>
        </w:rPr>
        <w:t>Entraîneur :</w:t>
      </w:r>
      <w:r w:rsidRPr="00341AA5">
        <w:rPr>
          <w:rFonts w:ascii="Arial" w:hAnsi="Arial" w:cs="Arial"/>
          <w:sz w:val="22"/>
          <w:szCs w:val="22"/>
        </w:rPr>
        <w:tab/>
      </w:r>
      <w:r w:rsidR="00906467" w:rsidRPr="00E55D6E">
        <w:rPr>
          <w:rFonts w:ascii="Arial" w:hAnsi="Arial" w:cs="Arial"/>
          <w:sz w:val="22"/>
          <w:szCs w:val="22"/>
        </w:rPr>
        <w:t>Personne qui encadre un invité</w:t>
      </w:r>
      <w:r w:rsidR="0021368E" w:rsidRPr="00E55D6E">
        <w:rPr>
          <w:rFonts w:ascii="Arial" w:hAnsi="Arial" w:cs="Arial"/>
          <w:sz w:val="22"/>
          <w:szCs w:val="22"/>
        </w:rPr>
        <w:t xml:space="preserve"> ou un membre </w:t>
      </w:r>
      <w:r w:rsidR="00C84962" w:rsidRPr="00E55D6E">
        <w:rPr>
          <w:rFonts w:ascii="Arial" w:hAnsi="Arial" w:cs="Arial"/>
          <w:sz w:val="22"/>
          <w:szCs w:val="22"/>
        </w:rPr>
        <w:t>dans le développement de ses habiletés sportives</w:t>
      </w:r>
      <w:r w:rsidR="0066568D">
        <w:rPr>
          <w:rFonts w:ascii="Arial" w:hAnsi="Arial" w:cs="Arial"/>
          <w:sz w:val="22"/>
          <w:szCs w:val="22"/>
        </w:rPr>
        <w:t>;</w:t>
      </w:r>
    </w:p>
    <w:p w14:paraId="497B913C" w14:textId="77777777" w:rsidR="00AB7019" w:rsidRDefault="00AB7019" w:rsidP="008E6DE9">
      <w:pPr>
        <w:tabs>
          <w:tab w:val="left" w:pos="3690"/>
          <w:tab w:val="left" w:pos="4608"/>
          <w:tab w:val="left" w:pos="5184"/>
          <w:tab w:val="left" w:pos="5760"/>
        </w:tabs>
        <w:ind w:left="3690" w:hanging="3690"/>
        <w:rPr>
          <w:rFonts w:ascii="Arial" w:hAnsi="Arial" w:cs="Arial"/>
          <w:sz w:val="22"/>
          <w:szCs w:val="22"/>
        </w:rPr>
      </w:pPr>
    </w:p>
    <w:p w14:paraId="6DA154D9" w14:textId="3AFBF4D4" w:rsidR="008E6DE9" w:rsidRPr="0009080D" w:rsidRDefault="008E6DE9" w:rsidP="00E71D54">
      <w:pPr>
        <w:tabs>
          <w:tab w:val="left" w:pos="3690"/>
          <w:tab w:val="left" w:pos="4608"/>
          <w:tab w:val="left" w:pos="5184"/>
          <w:tab w:val="left" w:pos="5760"/>
        </w:tabs>
        <w:ind w:left="3690" w:hanging="3690"/>
        <w:jc w:val="both"/>
        <w:rPr>
          <w:rFonts w:ascii="Arial" w:hAnsi="Arial" w:cs="Arial"/>
          <w:sz w:val="22"/>
          <w:szCs w:val="22"/>
        </w:rPr>
      </w:pPr>
      <w:r w:rsidRPr="0009080D">
        <w:rPr>
          <w:rFonts w:ascii="Arial" w:hAnsi="Arial" w:cs="Arial"/>
          <w:sz w:val="22"/>
          <w:szCs w:val="22"/>
        </w:rPr>
        <w:t>Instructeur de tir</w:t>
      </w:r>
      <w:r>
        <w:rPr>
          <w:rFonts w:ascii="Arial" w:hAnsi="Arial" w:cs="Arial"/>
          <w:sz w:val="22"/>
          <w:szCs w:val="22"/>
        </w:rPr>
        <w:t> :</w:t>
      </w:r>
      <w:r w:rsidRPr="0009080D">
        <w:rPr>
          <w:rFonts w:ascii="Arial" w:hAnsi="Arial" w:cs="Arial"/>
          <w:sz w:val="22"/>
          <w:szCs w:val="22"/>
        </w:rPr>
        <w:tab/>
        <w:t>Personne qui enseigne le maniement des armes à feu et les techniques de tir</w:t>
      </w:r>
      <w:r w:rsidR="0066568D">
        <w:rPr>
          <w:rFonts w:ascii="Arial" w:hAnsi="Arial" w:cs="Arial"/>
          <w:sz w:val="22"/>
          <w:szCs w:val="22"/>
        </w:rPr>
        <w:t>;</w:t>
      </w:r>
    </w:p>
    <w:p w14:paraId="3DCB4805" w14:textId="63333E0D" w:rsidR="004C511E" w:rsidRDefault="004C511E" w:rsidP="00014C44">
      <w:pPr>
        <w:tabs>
          <w:tab w:val="left" w:pos="3690"/>
          <w:tab w:val="left" w:pos="4608"/>
          <w:tab w:val="left" w:pos="5184"/>
          <w:tab w:val="left" w:pos="5760"/>
        </w:tabs>
        <w:ind w:left="3690" w:hanging="3690"/>
        <w:rPr>
          <w:rFonts w:ascii="Arial" w:hAnsi="Arial" w:cs="Arial"/>
          <w:sz w:val="22"/>
          <w:szCs w:val="22"/>
        </w:rPr>
      </w:pPr>
    </w:p>
    <w:p w14:paraId="3FE0660B" w14:textId="1170D48D" w:rsidR="004C511E" w:rsidRPr="0009080D" w:rsidRDefault="004C511E" w:rsidP="00E71D54">
      <w:pPr>
        <w:tabs>
          <w:tab w:val="left" w:pos="3690"/>
          <w:tab w:val="left" w:pos="4608"/>
          <w:tab w:val="left" w:pos="5184"/>
          <w:tab w:val="left" w:pos="5760"/>
        </w:tabs>
        <w:ind w:left="3690" w:hanging="3690"/>
        <w:jc w:val="both"/>
        <w:rPr>
          <w:rFonts w:ascii="Arial" w:hAnsi="Arial" w:cs="Arial"/>
          <w:sz w:val="22"/>
          <w:szCs w:val="22"/>
        </w:rPr>
      </w:pPr>
      <w:r>
        <w:rPr>
          <w:rFonts w:ascii="Arial" w:hAnsi="Arial" w:cs="Arial"/>
          <w:sz w:val="22"/>
          <w:szCs w:val="22"/>
        </w:rPr>
        <w:t>Invité</w:t>
      </w:r>
      <w:r w:rsidR="008E6DE9">
        <w:rPr>
          <w:rFonts w:ascii="Arial" w:hAnsi="Arial" w:cs="Arial"/>
          <w:sz w:val="22"/>
          <w:szCs w:val="22"/>
        </w:rPr>
        <w:t> :</w:t>
      </w:r>
      <w:r w:rsidR="003D6116">
        <w:rPr>
          <w:rFonts w:ascii="Arial" w:hAnsi="Arial" w:cs="Arial"/>
          <w:sz w:val="22"/>
          <w:szCs w:val="22"/>
        </w:rPr>
        <w:tab/>
        <w:t xml:space="preserve">Personne qui accompagne </w:t>
      </w:r>
      <w:r w:rsidR="00B95CA5">
        <w:rPr>
          <w:rFonts w:ascii="Arial" w:hAnsi="Arial" w:cs="Arial"/>
          <w:sz w:val="22"/>
          <w:szCs w:val="22"/>
        </w:rPr>
        <w:t>un membre d</w:t>
      </w:r>
      <w:r w:rsidR="00726427">
        <w:rPr>
          <w:rFonts w:ascii="Arial" w:hAnsi="Arial" w:cs="Arial"/>
          <w:sz w:val="22"/>
          <w:szCs w:val="22"/>
        </w:rPr>
        <w:t>’</w:t>
      </w:r>
      <w:r w:rsidR="00B95CA5">
        <w:rPr>
          <w:rFonts w:ascii="Arial" w:hAnsi="Arial" w:cs="Arial"/>
          <w:sz w:val="22"/>
          <w:szCs w:val="22"/>
        </w:rPr>
        <w:t>un club de tir afin de s</w:t>
      </w:r>
      <w:r w:rsidR="00726427">
        <w:rPr>
          <w:rFonts w:ascii="Arial" w:hAnsi="Arial" w:cs="Arial"/>
          <w:sz w:val="22"/>
          <w:szCs w:val="22"/>
        </w:rPr>
        <w:t>’</w:t>
      </w:r>
      <w:r w:rsidR="00B95CA5">
        <w:rPr>
          <w:rFonts w:ascii="Arial" w:hAnsi="Arial" w:cs="Arial"/>
          <w:sz w:val="22"/>
          <w:szCs w:val="22"/>
        </w:rPr>
        <w:t xml:space="preserve">initier </w:t>
      </w:r>
      <w:r w:rsidR="003B5629">
        <w:rPr>
          <w:rFonts w:ascii="Arial" w:hAnsi="Arial" w:cs="Arial"/>
          <w:sz w:val="22"/>
          <w:szCs w:val="22"/>
        </w:rPr>
        <w:t>à la pratique d</w:t>
      </w:r>
      <w:r w:rsidR="00B95CA5">
        <w:rPr>
          <w:rFonts w:ascii="Arial" w:hAnsi="Arial" w:cs="Arial"/>
          <w:sz w:val="22"/>
          <w:szCs w:val="22"/>
        </w:rPr>
        <w:t>u tir à la cible</w:t>
      </w:r>
      <w:r w:rsidR="008E6DE9">
        <w:rPr>
          <w:rFonts w:ascii="Arial" w:hAnsi="Arial" w:cs="Arial"/>
          <w:sz w:val="22"/>
          <w:szCs w:val="22"/>
        </w:rPr>
        <w:t xml:space="preserve"> et </w:t>
      </w:r>
      <w:r w:rsidR="008E6DE9" w:rsidRPr="008E6DE9">
        <w:rPr>
          <w:rFonts w:ascii="Arial" w:hAnsi="Arial" w:cs="Arial"/>
          <w:sz w:val="22"/>
          <w:szCs w:val="22"/>
        </w:rPr>
        <w:t>qui est sous la supervision immédiate de ce membre</w:t>
      </w:r>
      <w:r w:rsidR="003B5629">
        <w:rPr>
          <w:rFonts w:ascii="Arial" w:hAnsi="Arial" w:cs="Arial"/>
          <w:sz w:val="22"/>
          <w:szCs w:val="22"/>
        </w:rPr>
        <w:t>;</w:t>
      </w:r>
    </w:p>
    <w:p w14:paraId="157EE6D3" w14:textId="77777777" w:rsidR="00014C44" w:rsidRPr="0009080D" w:rsidRDefault="00014C44" w:rsidP="00014C44">
      <w:pPr>
        <w:tabs>
          <w:tab w:val="left" w:pos="3690"/>
          <w:tab w:val="left" w:pos="4608"/>
          <w:tab w:val="left" w:pos="5184"/>
          <w:tab w:val="left" w:pos="5760"/>
        </w:tabs>
        <w:ind w:left="3690" w:hanging="3690"/>
        <w:rPr>
          <w:rFonts w:ascii="Arial" w:hAnsi="Arial" w:cs="Arial"/>
          <w:sz w:val="22"/>
          <w:szCs w:val="22"/>
        </w:rPr>
      </w:pPr>
    </w:p>
    <w:p w14:paraId="4069E8F8" w14:textId="281DA484" w:rsidR="00014C44" w:rsidRPr="0009080D" w:rsidRDefault="00014C44" w:rsidP="00E71D54">
      <w:pPr>
        <w:tabs>
          <w:tab w:val="left" w:pos="3690"/>
          <w:tab w:val="left" w:pos="4608"/>
          <w:tab w:val="left" w:pos="5184"/>
          <w:tab w:val="left" w:pos="5760"/>
        </w:tabs>
        <w:ind w:left="3690" w:hanging="3690"/>
        <w:jc w:val="both"/>
        <w:rPr>
          <w:rFonts w:ascii="Arial" w:hAnsi="Arial" w:cs="Arial"/>
          <w:sz w:val="22"/>
          <w:szCs w:val="22"/>
        </w:rPr>
      </w:pPr>
      <w:r w:rsidRPr="0009080D">
        <w:rPr>
          <w:rFonts w:ascii="Arial" w:hAnsi="Arial" w:cs="Arial"/>
          <w:sz w:val="22"/>
          <w:szCs w:val="22"/>
        </w:rPr>
        <w:t>Ligne de cessez-le-feu</w:t>
      </w:r>
      <w:r w:rsidR="008E6DE9">
        <w:rPr>
          <w:rFonts w:ascii="Arial" w:hAnsi="Arial" w:cs="Arial"/>
          <w:sz w:val="22"/>
          <w:szCs w:val="22"/>
        </w:rPr>
        <w:t> :</w:t>
      </w:r>
      <w:r w:rsidRPr="0009080D">
        <w:rPr>
          <w:rFonts w:ascii="Arial" w:hAnsi="Arial" w:cs="Arial"/>
          <w:sz w:val="22"/>
          <w:szCs w:val="22"/>
        </w:rPr>
        <w:tab/>
        <w:t>Endroit désigné où un tireur doit se tenir lorsque l</w:t>
      </w:r>
      <w:r w:rsidR="00726427">
        <w:rPr>
          <w:rFonts w:ascii="Arial" w:hAnsi="Arial" w:cs="Arial"/>
          <w:sz w:val="22"/>
          <w:szCs w:val="22"/>
        </w:rPr>
        <w:t>’</w:t>
      </w:r>
      <w:r w:rsidRPr="0009080D">
        <w:rPr>
          <w:rFonts w:ascii="Arial" w:hAnsi="Arial" w:cs="Arial"/>
          <w:sz w:val="22"/>
          <w:szCs w:val="22"/>
        </w:rPr>
        <w:t>ordre de cessez-le-feu est donné;</w:t>
      </w:r>
    </w:p>
    <w:p w14:paraId="3A1B5466" w14:textId="77777777" w:rsidR="00014C44" w:rsidRPr="0009080D" w:rsidRDefault="00014C44" w:rsidP="00014C44">
      <w:pPr>
        <w:tabs>
          <w:tab w:val="left" w:pos="3690"/>
          <w:tab w:val="left" w:pos="4608"/>
          <w:tab w:val="left" w:pos="5184"/>
          <w:tab w:val="left" w:pos="5760"/>
        </w:tabs>
        <w:ind w:left="3690" w:hanging="3690"/>
        <w:rPr>
          <w:rFonts w:ascii="Arial" w:hAnsi="Arial" w:cs="Arial"/>
          <w:sz w:val="22"/>
          <w:szCs w:val="22"/>
        </w:rPr>
      </w:pPr>
    </w:p>
    <w:p w14:paraId="4581B2E2" w14:textId="7CC0EE94" w:rsidR="00014C44" w:rsidRPr="0009080D" w:rsidRDefault="00014C44" w:rsidP="00E71D54">
      <w:pPr>
        <w:tabs>
          <w:tab w:val="left" w:pos="3690"/>
          <w:tab w:val="left" w:pos="4608"/>
          <w:tab w:val="left" w:pos="5184"/>
          <w:tab w:val="left" w:pos="5760"/>
        </w:tabs>
        <w:ind w:left="3690" w:hanging="3690"/>
        <w:jc w:val="both"/>
        <w:rPr>
          <w:rFonts w:ascii="Arial" w:hAnsi="Arial" w:cs="Arial"/>
          <w:sz w:val="22"/>
          <w:szCs w:val="22"/>
        </w:rPr>
      </w:pPr>
      <w:r w:rsidRPr="0009080D">
        <w:rPr>
          <w:rFonts w:ascii="Arial" w:hAnsi="Arial" w:cs="Arial"/>
          <w:sz w:val="22"/>
          <w:szCs w:val="22"/>
        </w:rPr>
        <w:t>Ligne de tir :</w:t>
      </w:r>
      <w:r w:rsidRPr="0009080D">
        <w:rPr>
          <w:rFonts w:ascii="Arial" w:hAnsi="Arial" w:cs="Arial"/>
          <w:sz w:val="22"/>
          <w:szCs w:val="22"/>
        </w:rPr>
        <w:tab/>
        <w:t>Ensemble de pas de tir possédant des caractéristiques communes (</w:t>
      </w:r>
      <w:r w:rsidR="003D094E">
        <w:rPr>
          <w:rFonts w:ascii="Arial" w:hAnsi="Arial" w:cs="Arial"/>
          <w:sz w:val="22"/>
          <w:szCs w:val="22"/>
        </w:rPr>
        <w:t>p. e</w:t>
      </w:r>
      <w:r w:rsidRPr="0009080D">
        <w:rPr>
          <w:rFonts w:ascii="Arial" w:hAnsi="Arial" w:cs="Arial"/>
          <w:sz w:val="22"/>
          <w:szCs w:val="22"/>
        </w:rPr>
        <w:t>x</w:t>
      </w:r>
      <w:r w:rsidR="009C524E">
        <w:rPr>
          <w:rFonts w:ascii="Arial" w:hAnsi="Arial" w:cs="Arial"/>
          <w:sz w:val="22"/>
          <w:szCs w:val="22"/>
        </w:rPr>
        <w:t>.</w:t>
      </w:r>
      <w:r w:rsidRPr="0009080D">
        <w:rPr>
          <w:rFonts w:ascii="Arial" w:hAnsi="Arial" w:cs="Arial"/>
          <w:sz w:val="22"/>
          <w:szCs w:val="22"/>
        </w:rPr>
        <w:t xml:space="preserve"> distance de tir); </w:t>
      </w:r>
    </w:p>
    <w:p w14:paraId="1D99EDAF" w14:textId="77777777" w:rsidR="008E6DE9" w:rsidRDefault="008E6DE9" w:rsidP="00745ADE">
      <w:pPr>
        <w:tabs>
          <w:tab w:val="left" w:pos="3690"/>
          <w:tab w:val="left" w:pos="4608"/>
          <w:tab w:val="left" w:pos="5184"/>
          <w:tab w:val="left" w:pos="5760"/>
        </w:tabs>
        <w:rPr>
          <w:rFonts w:ascii="Arial" w:hAnsi="Arial" w:cs="Arial"/>
          <w:sz w:val="22"/>
          <w:szCs w:val="22"/>
        </w:rPr>
      </w:pPr>
    </w:p>
    <w:p w14:paraId="5949AEDC" w14:textId="13D66DCC" w:rsidR="008E6DE9" w:rsidRDefault="008E6DE9" w:rsidP="00E71D54">
      <w:pPr>
        <w:tabs>
          <w:tab w:val="left" w:pos="3690"/>
          <w:tab w:val="left" w:pos="4608"/>
          <w:tab w:val="left" w:pos="5184"/>
          <w:tab w:val="left" w:pos="5760"/>
        </w:tabs>
        <w:ind w:left="3690" w:hanging="3690"/>
        <w:jc w:val="both"/>
        <w:rPr>
          <w:rFonts w:ascii="Arial" w:hAnsi="Arial" w:cs="Arial"/>
          <w:sz w:val="22"/>
          <w:szCs w:val="22"/>
        </w:rPr>
      </w:pPr>
      <w:r>
        <w:rPr>
          <w:rFonts w:ascii="Arial" w:hAnsi="Arial" w:cs="Arial"/>
          <w:sz w:val="22"/>
          <w:szCs w:val="22"/>
        </w:rPr>
        <w:t>Membre :</w:t>
      </w:r>
      <w:r>
        <w:rPr>
          <w:rFonts w:ascii="Arial" w:hAnsi="Arial" w:cs="Arial"/>
          <w:sz w:val="22"/>
          <w:szCs w:val="22"/>
        </w:rPr>
        <w:tab/>
      </w:r>
      <w:r w:rsidR="003D094E">
        <w:rPr>
          <w:rFonts w:ascii="Arial" w:hAnsi="Arial" w:cs="Arial"/>
          <w:sz w:val="22"/>
          <w:szCs w:val="22"/>
        </w:rPr>
        <w:t>T</w:t>
      </w:r>
      <w:r w:rsidRPr="00E55D6E">
        <w:rPr>
          <w:rFonts w:ascii="Arial" w:hAnsi="Arial" w:cs="Arial"/>
          <w:sz w:val="22"/>
          <w:szCs w:val="22"/>
        </w:rPr>
        <w:t>itulaire de permis de possession et d</w:t>
      </w:r>
      <w:r w:rsidR="00726427">
        <w:rPr>
          <w:rFonts w:ascii="Arial" w:hAnsi="Arial" w:cs="Arial"/>
          <w:sz w:val="22"/>
          <w:szCs w:val="22"/>
        </w:rPr>
        <w:t>’</w:t>
      </w:r>
      <w:r w:rsidRPr="00E55D6E">
        <w:rPr>
          <w:rFonts w:ascii="Arial" w:hAnsi="Arial" w:cs="Arial"/>
          <w:sz w:val="22"/>
          <w:szCs w:val="22"/>
        </w:rPr>
        <w:t>acquisition d</w:t>
      </w:r>
      <w:r w:rsidR="00726427">
        <w:rPr>
          <w:rFonts w:ascii="Arial" w:hAnsi="Arial" w:cs="Arial"/>
          <w:sz w:val="22"/>
          <w:szCs w:val="22"/>
        </w:rPr>
        <w:t>’</w:t>
      </w:r>
      <w:r w:rsidRPr="00E55D6E">
        <w:rPr>
          <w:rFonts w:ascii="Arial" w:hAnsi="Arial" w:cs="Arial"/>
          <w:sz w:val="22"/>
          <w:szCs w:val="22"/>
        </w:rPr>
        <w:t>armes à feu à autorisation restreinte ou prohibée</w:t>
      </w:r>
      <w:r w:rsidR="003D094E">
        <w:rPr>
          <w:rFonts w:ascii="Arial" w:hAnsi="Arial" w:cs="Arial"/>
          <w:sz w:val="22"/>
          <w:szCs w:val="22"/>
        </w:rPr>
        <w:t>s</w:t>
      </w:r>
      <w:r w:rsidRPr="00E55D6E">
        <w:rPr>
          <w:rFonts w:ascii="Arial" w:hAnsi="Arial" w:cs="Arial"/>
          <w:sz w:val="22"/>
          <w:szCs w:val="22"/>
        </w:rPr>
        <w:t xml:space="preserve"> qui répond aux exigences</w:t>
      </w:r>
      <w:r w:rsidR="00753C03" w:rsidRPr="00DF17DE">
        <w:rPr>
          <w:rFonts w:ascii="Arial" w:hAnsi="Arial" w:cs="Arial"/>
          <w:sz w:val="22"/>
          <w:szCs w:val="22"/>
        </w:rPr>
        <w:t xml:space="preserve"> d</w:t>
      </w:r>
      <w:r w:rsidR="00726427">
        <w:rPr>
          <w:rFonts w:ascii="Arial" w:hAnsi="Arial" w:cs="Arial"/>
          <w:sz w:val="22"/>
          <w:szCs w:val="22"/>
        </w:rPr>
        <w:t>’</w:t>
      </w:r>
      <w:r w:rsidR="00753C03" w:rsidRPr="00DF17DE">
        <w:rPr>
          <w:rFonts w:ascii="Arial" w:hAnsi="Arial" w:cs="Arial"/>
          <w:sz w:val="22"/>
          <w:szCs w:val="22"/>
        </w:rPr>
        <w:t>avoir réussi le test d</w:t>
      </w:r>
      <w:r w:rsidR="00726427">
        <w:rPr>
          <w:rFonts w:ascii="Arial" w:hAnsi="Arial" w:cs="Arial"/>
          <w:sz w:val="22"/>
          <w:szCs w:val="22"/>
        </w:rPr>
        <w:t>’</w:t>
      </w:r>
      <w:r w:rsidR="00753C03" w:rsidRPr="00DF17DE">
        <w:rPr>
          <w:rFonts w:ascii="Arial" w:hAnsi="Arial" w:cs="Arial"/>
          <w:sz w:val="22"/>
          <w:szCs w:val="22"/>
        </w:rPr>
        <w:t>aptitude et celle d</w:t>
      </w:r>
      <w:r w:rsidR="00726427">
        <w:rPr>
          <w:rFonts w:ascii="Arial" w:hAnsi="Arial" w:cs="Arial"/>
          <w:sz w:val="22"/>
          <w:szCs w:val="22"/>
        </w:rPr>
        <w:t>’</w:t>
      </w:r>
      <w:r w:rsidR="00753C03" w:rsidRPr="00DF17DE">
        <w:rPr>
          <w:rFonts w:ascii="Arial" w:hAnsi="Arial" w:cs="Arial"/>
          <w:sz w:val="22"/>
          <w:szCs w:val="22"/>
        </w:rPr>
        <w:t>avoir exercé l</w:t>
      </w:r>
      <w:r w:rsidR="00726427">
        <w:rPr>
          <w:rFonts w:ascii="Arial" w:hAnsi="Arial" w:cs="Arial"/>
          <w:sz w:val="22"/>
          <w:szCs w:val="22"/>
        </w:rPr>
        <w:t>’</w:t>
      </w:r>
      <w:r w:rsidR="00753C03" w:rsidRPr="00DF17DE">
        <w:rPr>
          <w:rFonts w:ascii="Arial" w:hAnsi="Arial" w:cs="Arial"/>
          <w:sz w:val="22"/>
          <w:szCs w:val="22"/>
        </w:rPr>
        <w:t xml:space="preserve">activité de tir à la cible au moins une fois tous les douze </w:t>
      </w:r>
      <w:r w:rsidR="00576D0A">
        <w:rPr>
          <w:rFonts w:ascii="Arial" w:hAnsi="Arial" w:cs="Arial"/>
          <w:sz w:val="22"/>
          <w:szCs w:val="22"/>
        </w:rPr>
        <w:t xml:space="preserve">(12) </w:t>
      </w:r>
      <w:r w:rsidR="00753C03" w:rsidRPr="00DF17DE">
        <w:rPr>
          <w:rFonts w:ascii="Arial" w:hAnsi="Arial" w:cs="Arial"/>
          <w:sz w:val="22"/>
          <w:szCs w:val="22"/>
        </w:rPr>
        <w:t>mois</w:t>
      </w:r>
      <w:r w:rsidR="00704614">
        <w:rPr>
          <w:rFonts w:ascii="Arial" w:hAnsi="Arial" w:cs="Arial"/>
          <w:sz w:val="22"/>
          <w:szCs w:val="22"/>
        </w:rPr>
        <w:t xml:space="preserve"> </w:t>
      </w:r>
      <w:r w:rsidR="000841B8">
        <w:rPr>
          <w:rFonts w:ascii="Arial" w:hAnsi="Arial" w:cs="Arial"/>
          <w:sz w:val="22"/>
          <w:szCs w:val="22"/>
        </w:rPr>
        <w:t>ainsi qu</w:t>
      </w:r>
      <w:r w:rsidR="00726427">
        <w:rPr>
          <w:rFonts w:ascii="Arial" w:hAnsi="Arial" w:cs="Arial"/>
          <w:sz w:val="22"/>
          <w:szCs w:val="22"/>
        </w:rPr>
        <w:t>’</w:t>
      </w:r>
      <w:r w:rsidR="00704614">
        <w:rPr>
          <w:rFonts w:ascii="Arial" w:hAnsi="Arial" w:cs="Arial"/>
          <w:sz w:val="22"/>
          <w:szCs w:val="22"/>
        </w:rPr>
        <w:t>aux règles d</w:t>
      </w:r>
      <w:r w:rsidR="00726427">
        <w:rPr>
          <w:rFonts w:ascii="Arial" w:hAnsi="Arial" w:cs="Arial"/>
          <w:sz w:val="22"/>
          <w:szCs w:val="22"/>
        </w:rPr>
        <w:t>’</w:t>
      </w:r>
      <w:r w:rsidR="00704614">
        <w:rPr>
          <w:rFonts w:ascii="Arial" w:hAnsi="Arial" w:cs="Arial"/>
          <w:sz w:val="22"/>
          <w:szCs w:val="22"/>
        </w:rPr>
        <w:t>adhésion du club</w:t>
      </w:r>
      <w:r w:rsidR="00753C03" w:rsidRPr="00E55D6E">
        <w:rPr>
          <w:rFonts w:ascii="Arial" w:hAnsi="Arial" w:cs="Arial"/>
          <w:sz w:val="22"/>
          <w:szCs w:val="22"/>
        </w:rPr>
        <w:t>;</w:t>
      </w:r>
    </w:p>
    <w:p w14:paraId="56898684" w14:textId="77777777" w:rsidR="00014C44" w:rsidRPr="0009080D" w:rsidRDefault="00014C44" w:rsidP="00014C44">
      <w:pPr>
        <w:tabs>
          <w:tab w:val="left" w:pos="3690"/>
          <w:tab w:val="left" w:pos="4608"/>
          <w:tab w:val="left" w:pos="5184"/>
          <w:tab w:val="left" w:pos="5760"/>
        </w:tabs>
        <w:ind w:left="3690" w:hanging="3690"/>
        <w:rPr>
          <w:rFonts w:ascii="Arial" w:hAnsi="Arial" w:cs="Arial"/>
          <w:sz w:val="22"/>
          <w:szCs w:val="22"/>
        </w:rPr>
      </w:pPr>
    </w:p>
    <w:p w14:paraId="74FA4DB1" w14:textId="77777777" w:rsidR="00014C44" w:rsidRPr="0009080D" w:rsidRDefault="00014C44" w:rsidP="00014C44">
      <w:pPr>
        <w:tabs>
          <w:tab w:val="left" w:pos="3690"/>
          <w:tab w:val="left" w:pos="4608"/>
          <w:tab w:val="left" w:pos="5184"/>
          <w:tab w:val="left" w:pos="5760"/>
        </w:tabs>
        <w:ind w:left="3690" w:hanging="3690"/>
        <w:rPr>
          <w:rFonts w:ascii="Arial" w:hAnsi="Arial" w:cs="Arial"/>
          <w:sz w:val="22"/>
          <w:szCs w:val="22"/>
        </w:rPr>
      </w:pPr>
      <w:r w:rsidRPr="0009080D">
        <w:rPr>
          <w:rFonts w:ascii="Arial" w:hAnsi="Arial" w:cs="Arial"/>
          <w:sz w:val="22"/>
          <w:szCs w:val="22"/>
        </w:rPr>
        <w:t>Officiel de tir :</w:t>
      </w:r>
      <w:r w:rsidRPr="0009080D">
        <w:rPr>
          <w:rFonts w:ascii="Arial" w:hAnsi="Arial" w:cs="Arial"/>
          <w:sz w:val="22"/>
          <w:szCs w:val="22"/>
        </w:rPr>
        <w:tab/>
        <w:t>Personne qui supervise toutes les activités à la ligne de tir;</w:t>
      </w:r>
    </w:p>
    <w:p w14:paraId="4183740A" w14:textId="77777777" w:rsidR="00014C44" w:rsidRPr="0009080D" w:rsidRDefault="00014C44" w:rsidP="00014C44">
      <w:pPr>
        <w:tabs>
          <w:tab w:val="left" w:pos="3690"/>
          <w:tab w:val="left" w:pos="4608"/>
          <w:tab w:val="left" w:pos="5184"/>
          <w:tab w:val="left" w:pos="5760"/>
        </w:tabs>
        <w:ind w:left="3690" w:hanging="3690"/>
        <w:rPr>
          <w:rFonts w:ascii="Arial" w:hAnsi="Arial" w:cs="Arial"/>
          <w:sz w:val="22"/>
          <w:szCs w:val="22"/>
        </w:rPr>
      </w:pPr>
    </w:p>
    <w:p w14:paraId="3E3A048A" w14:textId="77777777" w:rsidR="00BF08D6" w:rsidRDefault="00014C44" w:rsidP="008E6DE9">
      <w:pPr>
        <w:tabs>
          <w:tab w:val="left" w:pos="3690"/>
          <w:tab w:val="left" w:pos="4608"/>
          <w:tab w:val="left" w:pos="5184"/>
          <w:tab w:val="left" w:pos="5760"/>
        </w:tabs>
        <w:rPr>
          <w:rFonts w:ascii="Arial" w:hAnsi="Arial" w:cs="Arial"/>
          <w:sz w:val="22"/>
          <w:szCs w:val="22"/>
        </w:rPr>
      </w:pPr>
      <w:r w:rsidRPr="0009080D">
        <w:rPr>
          <w:rFonts w:ascii="Arial" w:hAnsi="Arial" w:cs="Arial"/>
          <w:sz w:val="22"/>
          <w:szCs w:val="22"/>
        </w:rPr>
        <w:t>Pas de tir :</w:t>
      </w:r>
      <w:r w:rsidRPr="0009080D">
        <w:rPr>
          <w:rFonts w:ascii="Arial" w:hAnsi="Arial" w:cs="Arial"/>
          <w:sz w:val="22"/>
          <w:szCs w:val="22"/>
        </w:rPr>
        <w:tab/>
        <w:t>Endroit désigné à partir duquel un tireur engage une cible</w:t>
      </w:r>
      <w:r w:rsidR="008E6DE9">
        <w:rPr>
          <w:rFonts w:ascii="Arial" w:hAnsi="Arial" w:cs="Arial"/>
          <w:sz w:val="22"/>
          <w:szCs w:val="22"/>
        </w:rPr>
        <w:t>;</w:t>
      </w:r>
    </w:p>
    <w:p w14:paraId="1E47F046" w14:textId="48D96BB2" w:rsidR="00A60143" w:rsidRDefault="00A60143" w:rsidP="008E6DE9">
      <w:pPr>
        <w:tabs>
          <w:tab w:val="left" w:pos="3690"/>
          <w:tab w:val="left" w:pos="4608"/>
          <w:tab w:val="left" w:pos="5184"/>
          <w:tab w:val="left" w:pos="5760"/>
        </w:tabs>
        <w:rPr>
          <w:rFonts w:ascii="Arial" w:hAnsi="Arial" w:cs="Arial"/>
          <w:sz w:val="22"/>
          <w:szCs w:val="22"/>
        </w:rPr>
      </w:pPr>
    </w:p>
    <w:p w14:paraId="19C95537" w14:textId="77777777" w:rsidR="00BF08D6" w:rsidRDefault="00BF08D6" w:rsidP="00014C44">
      <w:pPr>
        <w:tabs>
          <w:tab w:val="left" w:pos="3690"/>
          <w:tab w:val="left" w:pos="4608"/>
          <w:tab w:val="left" w:pos="5184"/>
          <w:tab w:val="left" w:pos="5760"/>
        </w:tabs>
        <w:ind w:left="3690" w:hanging="3690"/>
        <w:rPr>
          <w:rFonts w:ascii="Arial" w:hAnsi="Arial" w:cs="Arial"/>
          <w:sz w:val="22"/>
          <w:szCs w:val="22"/>
        </w:rPr>
      </w:pPr>
    </w:p>
    <w:p w14:paraId="58056354" w14:textId="253546EA" w:rsidR="00A60143" w:rsidRDefault="00A60143" w:rsidP="00E71D54">
      <w:pPr>
        <w:tabs>
          <w:tab w:val="left" w:pos="3690"/>
          <w:tab w:val="left" w:pos="4608"/>
          <w:tab w:val="left" w:pos="5184"/>
          <w:tab w:val="left" w:pos="5760"/>
        </w:tabs>
        <w:ind w:left="3690" w:hanging="3690"/>
        <w:jc w:val="both"/>
        <w:rPr>
          <w:rFonts w:ascii="Arial" w:hAnsi="Arial" w:cs="Arial"/>
          <w:sz w:val="22"/>
          <w:szCs w:val="22"/>
        </w:rPr>
      </w:pPr>
      <w:r>
        <w:rPr>
          <w:rFonts w:ascii="Arial" w:hAnsi="Arial" w:cs="Arial"/>
          <w:sz w:val="22"/>
          <w:szCs w:val="22"/>
        </w:rPr>
        <w:t>Spectateur</w:t>
      </w:r>
      <w:r w:rsidR="008E6DE9">
        <w:rPr>
          <w:rFonts w:ascii="Arial" w:hAnsi="Arial" w:cs="Arial"/>
          <w:sz w:val="22"/>
          <w:szCs w:val="22"/>
        </w:rPr>
        <w:t> :</w:t>
      </w:r>
      <w:r w:rsidR="008E6DE9">
        <w:rPr>
          <w:rFonts w:ascii="Arial" w:hAnsi="Arial" w:cs="Arial"/>
          <w:sz w:val="22"/>
          <w:szCs w:val="22"/>
        </w:rPr>
        <w:tab/>
        <w:t>Une personne qui est présent</w:t>
      </w:r>
      <w:r w:rsidR="00E8220D">
        <w:rPr>
          <w:rFonts w:ascii="Arial" w:hAnsi="Arial" w:cs="Arial"/>
          <w:sz w:val="22"/>
          <w:szCs w:val="22"/>
        </w:rPr>
        <w:t>e</w:t>
      </w:r>
      <w:r w:rsidR="008E6DE9">
        <w:rPr>
          <w:rFonts w:ascii="Arial" w:hAnsi="Arial" w:cs="Arial"/>
          <w:sz w:val="22"/>
          <w:szCs w:val="22"/>
        </w:rPr>
        <w:t xml:space="preserve"> </w:t>
      </w:r>
      <w:r w:rsidR="003468DA">
        <w:rPr>
          <w:rFonts w:ascii="Arial" w:hAnsi="Arial" w:cs="Arial"/>
          <w:sz w:val="22"/>
          <w:szCs w:val="22"/>
        </w:rPr>
        <w:t>dans</w:t>
      </w:r>
      <w:r w:rsidR="008E6DE9">
        <w:rPr>
          <w:rFonts w:ascii="Arial" w:hAnsi="Arial" w:cs="Arial"/>
          <w:sz w:val="22"/>
          <w:szCs w:val="22"/>
        </w:rPr>
        <w:t xml:space="preserve"> un c</w:t>
      </w:r>
      <w:r w:rsidR="003468DA">
        <w:rPr>
          <w:rFonts w:ascii="Arial" w:hAnsi="Arial" w:cs="Arial"/>
          <w:sz w:val="22"/>
          <w:szCs w:val="22"/>
        </w:rPr>
        <w:t>lub</w:t>
      </w:r>
      <w:r w:rsidR="008E6DE9">
        <w:rPr>
          <w:rFonts w:ascii="Arial" w:hAnsi="Arial" w:cs="Arial"/>
          <w:sz w:val="22"/>
          <w:szCs w:val="22"/>
        </w:rPr>
        <w:t xml:space="preserve"> de tir</w:t>
      </w:r>
      <w:r w:rsidR="003468DA">
        <w:rPr>
          <w:rFonts w:ascii="Arial" w:hAnsi="Arial" w:cs="Arial"/>
          <w:sz w:val="22"/>
          <w:szCs w:val="22"/>
        </w:rPr>
        <w:t xml:space="preserve"> pour assister à</w:t>
      </w:r>
      <w:r w:rsidR="008E6DE9">
        <w:rPr>
          <w:rFonts w:ascii="Arial" w:hAnsi="Arial" w:cs="Arial"/>
          <w:sz w:val="22"/>
          <w:szCs w:val="22"/>
        </w:rPr>
        <w:t xml:space="preserve"> une</w:t>
      </w:r>
      <w:r w:rsidR="0068077C">
        <w:rPr>
          <w:rFonts w:ascii="Arial" w:hAnsi="Arial" w:cs="Arial"/>
          <w:sz w:val="22"/>
          <w:szCs w:val="22"/>
        </w:rPr>
        <w:t xml:space="preserve"> session </w:t>
      </w:r>
      <w:r w:rsidR="00B102FF">
        <w:rPr>
          <w:rFonts w:ascii="Arial" w:hAnsi="Arial" w:cs="Arial"/>
          <w:sz w:val="22"/>
          <w:szCs w:val="22"/>
        </w:rPr>
        <w:t>de tir</w:t>
      </w:r>
      <w:r w:rsidR="003D094E">
        <w:rPr>
          <w:rFonts w:ascii="Arial" w:hAnsi="Arial" w:cs="Arial"/>
          <w:sz w:val="22"/>
          <w:szCs w:val="22"/>
        </w:rPr>
        <w:t>;</w:t>
      </w:r>
    </w:p>
    <w:p w14:paraId="77890227" w14:textId="5E249CDC" w:rsidR="008E6DE9" w:rsidRDefault="008E6DE9" w:rsidP="00014C44">
      <w:pPr>
        <w:tabs>
          <w:tab w:val="left" w:pos="3690"/>
          <w:tab w:val="left" w:pos="4608"/>
          <w:tab w:val="left" w:pos="5184"/>
          <w:tab w:val="left" w:pos="5760"/>
        </w:tabs>
        <w:ind w:left="3690" w:hanging="3690"/>
        <w:rPr>
          <w:rFonts w:ascii="Arial" w:hAnsi="Arial" w:cs="Arial"/>
          <w:sz w:val="22"/>
          <w:szCs w:val="22"/>
        </w:rPr>
      </w:pPr>
    </w:p>
    <w:p w14:paraId="245B66A1" w14:textId="31230E17" w:rsidR="008E6DE9" w:rsidRDefault="008E6DE9" w:rsidP="00E71D54">
      <w:pPr>
        <w:tabs>
          <w:tab w:val="left" w:pos="3690"/>
          <w:tab w:val="left" w:pos="4608"/>
          <w:tab w:val="left" w:pos="5184"/>
          <w:tab w:val="left" w:pos="5760"/>
        </w:tabs>
        <w:ind w:left="3690" w:hanging="3690"/>
        <w:jc w:val="both"/>
        <w:rPr>
          <w:rFonts w:ascii="Arial" w:hAnsi="Arial" w:cs="Arial"/>
          <w:sz w:val="22"/>
          <w:szCs w:val="22"/>
        </w:rPr>
      </w:pPr>
      <w:r>
        <w:rPr>
          <w:rFonts w:ascii="Arial" w:hAnsi="Arial" w:cs="Arial"/>
          <w:sz w:val="22"/>
          <w:szCs w:val="22"/>
        </w:rPr>
        <w:t>Utilisateur :</w:t>
      </w:r>
      <w:r>
        <w:rPr>
          <w:rFonts w:ascii="Arial" w:hAnsi="Arial" w:cs="Arial"/>
          <w:sz w:val="22"/>
          <w:szCs w:val="22"/>
        </w:rPr>
        <w:tab/>
        <w:t>Un invité</w:t>
      </w:r>
      <w:r w:rsidR="00327BB6">
        <w:rPr>
          <w:rFonts w:ascii="Arial" w:hAnsi="Arial" w:cs="Arial"/>
          <w:sz w:val="22"/>
          <w:szCs w:val="22"/>
        </w:rPr>
        <w:t xml:space="preserve"> </w:t>
      </w:r>
      <w:r>
        <w:rPr>
          <w:rFonts w:ascii="Arial" w:hAnsi="Arial" w:cs="Arial"/>
          <w:sz w:val="22"/>
          <w:szCs w:val="22"/>
        </w:rPr>
        <w:t xml:space="preserve">ou </w:t>
      </w:r>
      <w:bookmarkStart w:id="1" w:name="_Hlk110775683"/>
      <w:r>
        <w:rPr>
          <w:rFonts w:ascii="Arial" w:hAnsi="Arial" w:cs="Arial"/>
          <w:sz w:val="22"/>
          <w:szCs w:val="22"/>
        </w:rPr>
        <w:t xml:space="preserve">un </w:t>
      </w:r>
      <w:r w:rsidRPr="00295DF9">
        <w:rPr>
          <w:rFonts w:ascii="Arial" w:hAnsi="Arial" w:cs="Arial"/>
          <w:sz w:val="22"/>
          <w:szCs w:val="22"/>
        </w:rPr>
        <w:t>fonctionnaire public visé à l</w:t>
      </w:r>
      <w:r w:rsidR="00726427">
        <w:rPr>
          <w:rFonts w:ascii="Arial" w:hAnsi="Arial" w:cs="Arial"/>
          <w:sz w:val="22"/>
          <w:szCs w:val="22"/>
        </w:rPr>
        <w:t>’</w:t>
      </w:r>
      <w:r w:rsidRPr="00295DF9">
        <w:rPr>
          <w:rFonts w:ascii="Arial" w:hAnsi="Arial" w:cs="Arial"/>
          <w:sz w:val="22"/>
          <w:szCs w:val="22"/>
        </w:rPr>
        <w:t xml:space="preserve">article 117.07 du </w:t>
      </w:r>
      <w:r w:rsidRPr="00983394">
        <w:rPr>
          <w:rFonts w:ascii="Arial" w:hAnsi="Arial" w:cs="Arial"/>
          <w:i/>
          <w:iCs/>
          <w:sz w:val="22"/>
          <w:szCs w:val="22"/>
        </w:rPr>
        <w:t>Code criminel</w:t>
      </w:r>
      <w:r w:rsidRPr="00295DF9">
        <w:rPr>
          <w:rFonts w:ascii="Arial" w:hAnsi="Arial" w:cs="Arial"/>
          <w:sz w:val="22"/>
          <w:szCs w:val="22"/>
        </w:rPr>
        <w:t xml:space="preserve"> (Lois révisées du Canada </w:t>
      </w:r>
      <w:r w:rsidR="00FF1060">
        <w:rPr>
          <w:rFonts w:ascii="Arial" w:hAnsi="Arial" w:cs="Arial"/>
          <w:sz w:val="22"/>
          <w:szCs w:val="22"/>
        </w:rPr>
        <w:t>[</w:t>
      </w:r>
      <w:r w:rsidRPr="00295DF9">
        <w:rPr>
          <w:rFonts w:ascii="Arial" w:hAnsi="Arial" w:cs="Arial"/>
          <w:sz w:val="22"/>
          <w:szCs w:val="22"/>
        </w:rPr>
        <w:t>1985</w:t>
      </w:r>
      <w:r w:rsidR="00FF1060">
        <w:rPr>
          <w:rFonts w:ascii="Arial" w:hAnsi="Arial" w:cs="Arial"/>
          <w:sz w:val="22"/>
          <w:szCs w:val="22"/>
        </w:rPr>
        <w:t>]</w:t>
      </w:r>
      <w:r w:rsidRPr="00295DF9">
        <w:rPr>
          <w:rFonts w:ascii="Arial" w:hAnsi="Arial" w:cs="Arial"/>
          <w:sz w:val="22"/>
          <w:szCs w:val="22"/>
        </w:rPr>
        <w:t>, chapitre C-46)</w:t>
      </w:r>
      <w:r>
        <w:rPr>
          <w:rFonts w:ascii="Arial" w:hAnsi="Arial" w:cs="Arial"/>
          <w:sz w:val="22"/>
          <w:szCs w:val="22"/>
        </w:rPr>
        <w:t>.</w:t>
      </w:r>
      <w:bookmarkEnd w:id="1"/>
    </w:p>
    <w:p w14:paraId="3DA28627" w14:textId="77777777" w:rsidR="008E6DE9" w:rsidRPr="0009080D" w:rsidRDefault="008E6DE9" w:rsidP="00014C44">
      <w:pPr>
        <w:tabs>
          <w:tab w:val="left" w:pos="3690"/>
          <w:tab w:val="left" w:pos="4608"/>
          <w:tab w:val="left" w:pos="5184"/>
          <w:tab w:val="left" w:pos="5760"/>
        </w:tabs>
        <w:ind w:left="3690" w:hanging="3690"/>
        <w:rPr>
          <w:rFonts w:ascii="Arial" w:hAnsi="Arial" w:cs="Arial"/>
          <w:sz w:val="22"/>
          <w:szCs w:val="22"/>
        </w:rPr>
      </w:pPr>
    </w:p>
    <w:p w14:paraId="19655CA2" w14:textId="12D44B94" w:rsidR="00BF27E6" w:rsidRPr="0009080D" w:rsidRDefault="00BF27E6" w:rsidP="002166B6">
      <w:pPr>
        <w:jc w:val="both"/>
        <w:rPr>
          <w:rFonts w:ascii="Arial" w:hAnsi="Arial" w:cs="Arial"/>
          <w:sz w:val="22"/>
          <w:szCs w:val="22"/>
        </w:rPr>
      </w:pPr>
    </w:p>
    <w:p w14:paraId="75642329" w14:textId="1DA5D727" w:rsidR="00220D8A" w:rsidRPr="0009080D" w:rsidRDefault="00220D8A" w:rsidP="002166B6">
      <w:pPr>
        <w:jc w:val="both"/>
        <w:rPr>
          <w:rFonts w:ascii="Arial" w:hAnsi="Arial" w:cs="Arial"/>
          <w:sz w:val="22"/>
          <w:szCs w:val="22"/>
        </w:rPr>
      </w:pPr>
    </w:p>
    <w:p w14:paraId="7E3BC55C" w14:textId="560F6497" w:rsidR="00220D8A" w:rsidRPr="0009080D" w:rsidRDefault="00220D8A" w:rsidP="002166B6">
      <w:pPr>
        <w:jc w:val="both"/>
        <w:rPr>
          <w:rFonts w:ascii="Arial" w:hAnsi="Arial" w:cs="Arial"/>
          <w:sz w:val="22"/>
          <w:szCs w:val="22"/>
        </w:rPr>
      </w:pPr>
    </w:p>
    <w:p w14:paraId="2792CC99" w14:textId="45BFD7F5" w:rsidR="00220D8A" w:rsidRPr="0009080D" w:rsidRDefault="00220D8A" w:rsidP="002166B6">
      <w:pPr>
        <w:jc w:val="both"/>
        <w:rPr>
          <w:rFonts w:ascii="Arial" w:hAnsi="Arial" w:cs="Arial"/>
          <w:sz w:val="22"/>
          <w:szCs w:val="22"/>
        </w:rPr>
      </w:pPr>
    </w:p>
    <w:p w14:paraId="6BCCABB1" w14:textId="25E38F67" w:rsidR="00220D8A" w:rsidRDefault="00220D8A" w:rsidP="002166B6">
      <w:pPr>
        <w:jc w:val="both"/>
        <w:rPr>
          <w:rFonts w:ascii="Arial" w:hAnsi="Arial" w:cs="Arial"/>
          <w:sz w:val="22"/>
          <w:szCs w:val="22"/>
        </w:rPr>
      </w:pPr>
    </w:p>
    <w:p w14:paraId="26011DB0" w14:textId="13DCB66B" w:rsidR="00220D8A" w:rsidRDefault="00220D8A" w:rsidP="002166B6">
      <w:pPr>
        <w:jc w:val="both"/>
        <w:rPr>
          <w:rFonts w:ascii="Arial" w:hAnsi="Arial" w:cs="Arial"/>
          <w:sz w:val="22"/>
          <w:szCs w:val="22"/>
        </w:rPr>
      </w:pPr>
    </w:p>
    <w:p w14:paraId="154ED34E" w14:textId="0C0D262A" w:rsidR="00220D8A" w:rsidRDefault="00220D8A" w:rsidP="002166B6">
      <w:pPr>
        <w:jc w:val="both"/>
        <w:rPr>
          <w:rFonts w:ascii="Arial" w:hAnsi="Arial" w:cs="Arial"/>
          <w:sz w:val="22"/>
          <w:szCs w:val="22"/>
        </w:rPr>
      </w:pPr>
    </w:p>
    <w:p w14:paraId="6F7DD007" w14:textId="19DCD16A" w:rsidR="00220D8A" w:rsidRDefault="00220D8A" w:rsidP="002166B6">
      <w:pPr>
        <w:jc w:val="both"/>
        <w:rPr>
          <w:rFonts w:ascii="Arial" w:hAnsi="Arial" w:cs="Arial"/>
          <w:sz w:val="22"/>
          <w:szCs w:val="22"/>
        </w:rPr>
      </w:pPr>
    </w:p>
    <w:p w14:paraId="4A142F9A" w14:textId="037303C9" w:rsidR="0009080D" w:rsidRDefault="0009080D" w:rsidP="002166B6">
      <w:pPr>
        <w:jc w:val="both"/>
        <w:rPr>
          <w:rFonts w:ascii="Arial" w:hAnsi="Arial" w:cs="Arial"/>
          <w:sz w:val="22"/>
          <w:szCs w:val="22"/>
        </w:rPr>
      </w:pPr>
    </w:p>
    <w:p w14:paraId="16B7E658" w14:textId="77777777" w:rsidR="00636FCD" w:rsidRDefault="00636FCD" w:rsidP="00FE715D">
      <w:pPr>
        <w:jc w:val="both"/>
        <w:rPr>
          <w:rFonts w:ascii="Arial" w:hAnsi="Arial" w:cs="Arial"/>
          <w:sz w:val="22"/>
          <w:szCs w:val="22"/>
        </w:rPr>
      </w:pPr>
    </w:p>
    <w:p w14:paraId="1357DADC" w14:textId="77777777" w:rsidR="00636FCD" w:rsidRDefault="00636FCD" w:rsidP="00FE715D">
      <w:pPr>
        <w:jc w:val="both"/>
        <w:rPr>
          <w:rFonts w:ascii="Arial" w:hAnsi="Arial" w:cs="Arial"/>
          <w:sz w:val="22"/>
          <w:szCs w:val="22"/>
        </w:rPr>
      </w:pPr>
    </w:p>
    <w:p w14:paraId="740CE335" w14:textId="77777777" w:rsidR="00636FCD" w:rsidRDefault="00636FCD" w:rsidP="00FE715D">
      <w:pPr>
        <w:jc w:val="both"/>
        <w:rPr>
          <w:rFonts w:ascii="Arial" w:hAnsi="Arial" w:cs="Arial"/>
          <w:sz w:val="22"/>
          <w:szCs w:val="22"/>
        </w:rPr>
      </w:pPr>
    </w:p>
    <w:p w14:paraId="09AB7F7B" w14:textId="77777777" w:rsidR="00636FCD" w:rsidRDefault="00636FCD" w:rsidP="00FE715D">
      <w:pPr>
        <w:jc w:val="both"/>
        <w:rPr>
          <w:rFonts w:ascii="Arial" w:hAnsi="Arial" w:cs="Arial"/>
          <w:sz w:val="22"/>
          <w:szCs w:val="22"/>
        </w:rPr>
      </w:pPr>
    </w:p>
    <w:p w14:paraId="0C6A49F4" w14:textId="77777777" w:rsidR="00636FCD" w:rsidRDefault="00636FCD" w:rsidP="00FE715D">
      <w:pPr>
        <w:jc w:val="both"/>
        <w:rPr>
          <w:rFonts w:ascii="Arial" w:hAnsi="Arial" w:cs="Arial"/>
          <w:sz w:val="22"/>
          <w:szCs w:val="22"/>
        </w:rPr>
      </w:pPr>
    </w:p>
    <w:p w14:paraId="7CA35BD5" w14:textId="77777777" w:rsidR="00636FCD" w:rsidRDefault="00636FCD" w:rsidP="00FE715D">
      <w:pPr>
        <w:jc w:val="both"/>
        <w:rPr>
          <w:rFonts w:ascii="Arial" w:hAnsi="Arial" w:cs="Arial"/>
          <w:sz w:val="22"/>
          <w:szCs w:val="22"/>
        </w:rPr>
      </w:pPr>
    </w:p>
    <w:p w14:paraId="7E8BF188" w14:textId="77777777" w:rsidR="00636FCD" w:rsidRDefault="00636FCD" w:rsidP="00FE715D">
      <w:pPr>
        <w:jc w:val="both"/>
        <w:rPr>
          <w:rFonts w:ascii="Arial" w:hAnsi="Arial" w:cs="Arial"/>
          <w:sz w:val="22"/>
          <w:szCs w:val="22"/>
        </w:rPr>
      </w:pPr>
    </w:p>
    <w:p w14:paraId="6891304F" w14:textId="77777777" w:rsidR="00636FCD" w:rsidRDefault="00636FCD" w:rsidP="00FE715D">
      <w:pPr>
        <w:jc w:val="both"/>
        <w:rPr>
          <w:rFonts w:ascii="Arial" w:hAnsi="Arial" w:cs="Arial"/>
          <w:sz w:val="22"/>
          <w:szCs w:val="22"/>
        </w:rPr>
      </w:pPr>
    </w:p>
    <w:p w14:paraId="392C2E59" w14:textId="77777777" w:rsidR="00636FCD" w:rsidRDefault="00636FCD" w:rsidP="00FE715D">
      <w:pPr>
        <w:jc w:val="both"/>
        <w:rPr>
          <w:rFonts w:ascii="Arial" w:hAnsi="Arial" w:cs="Arial"/>
          <w:sz w:val="22"/>
          <w:szCs w:val="22"/>
        </w:rPr>
      </w:pPr>
    </w:p>
    <w:p w14:paraId="2768F9AC" w14:textId="77777777" w:rsidR="00636FCD" w:rsidRDefault="00636FCD" w:rsidP="00FE715D">
      <w:pPr>
        <w:jc w:val="both"/>
        <w:rPr>
          <w:rFonts w:ascii="Arial" w:hAnsi="Arial" w:cs="Arial"/>
          <w:sz w:val="22"/>
          <w:szCs w:val="22"/>
        </w:rPr>
      </w:pPr>
    </w:p>
    <w:p w14:paraId="67C69500" w14:textId="77777777" w:rsidR="00636FCD" w:rsidRDefault="00636FCD" w:rsidP="00FE715D">
      <w:pPr>
        <w:jc w:val="both"/>
        <w:rPr>
          <w:rFonts w:ascii="Arial" w:hAnsi="Arial" w:cs="Arial"/>
          <w:sz w:val="22"/>
          <w:szCs w:val="22"/>
        </w:rPr>
      </w:pPr>
    </w:p>
    <w:p w14:paraId="1CD0FB04" w14:textId="77777777" w:rsidR="00636FCD" w:rsidRDefault="00636FCD" w:rsidP="00FE715D">
      <w:pPr>
        <w:jc w:val="both"/>
        <w:rPr>
          <w:rFonts w:ascii="Arial" w:hAnsi="Arial" w:cs="Arial"/>
          <w:sz w:val="22"/>
          <w:szCs w:val="22"/>
        </w:rPr>
      </w:pPr>
    </w:p>
    <w:p w14:paraId="16ED886B" w14:textId="77777777" w:rsidR="00636FCD" w:rsidRDefault="00636FCD" w:rsidP="00FE715D">
      <w:pPr>
        <w:jc w:val="both"/>
        <w:rPr>
          <w:rFonts w:ascii="Arial" w:hAnsi="Arial" w:cs="Arial"/>
          <w:sz w:val="22"/>
          <w:szCs w:val="22"/>
        </w:rPr>
      </w:pPr>
    </w:p>
    <w:p w14:paraId="12902B83" w14:textId="77777777" w:rsidR="00636FCD" w:rsidRDefault="00636FCD" w:rsidP="00FE715D">
      <w:pPr>
        <w:jc w:val="both"/>
        <w:rPr>
          <w:rFonts w:ascii="Arial" w:hAnsi="Arial" w:cs="Arial"/>
          <w:sz w:val="22"/>
          <w:szCs w:val="22"/>
        </w:rPr>
      </w:pPr>
    </w:p>
    <w:p w14:paraId="58AAF560" w14:textId="77777777" w:rsidR="00636FCD" w:rsidRDefault="00636FCD" w:rsidP="00FE715D">
      <w:pPr>
        <w:jc w:val="both"/>
        <w:rPr>
          <w:rFonts w:ascii="Arial" w:hAnsi="Arial" w:cs="Arial"/>
          <w:sz w:val="22"/>
          <w:szCs w:val="22"/>
        </w:rPr>
      </w:pPr>
    </w:p>
    <w:p w14:paraId="2043F951" w14:textId="77777777" w:rsidR="00636FCD" w:rsidRDefault="00636FCD" w:rsidP="00FE715D">
      <w:pPr>
        <w:jc w:val="both"/>
        <w:rPr>
          <w:rFonts w:ascii="Arial" w:hAnsi="Arial" w:cs="Arial"/>
          <w:sz w:val="22"/>
          <w:szCs w:val="22"/>
        </w:rPr>
      </w:pPr>
    </w:p>
    <w:p w14:paraId="7103EDDE" w14:textId="77777777" w:rsidR="00636FCD" w:rsidRDefault="00636FCD" w:rsidP="00FE715D">
      <w:pPr>
        <w:jc w:val="both"/>
        <w:rPr>
          <w:rFonts w:ascii="Arial" w:hAnsi="Arial" w:cs="Arial"/>
          <w:sz w:val="22"/>
          <w:szCs w:val="22"/>
        </w:rPr>
      </w:pPr>
    </w:p>
    <w:p w14:paraId="4D0B7290" w14:textId="77777777" w:rsidR="00636FCD" w:rsidRDefault="00636FCD" w:rsidP="00FE715D">
      <w:pPr>
        <w:jc w:val="both"/>
        <w:rPr>
          <w:rFonts w:ascii="Arial" w:hAnsi="Arial" w:cs="Arial"/>
          <w:sz w:val="22"/>
          <w:szCs w:val="22"/>
        </w:rPr>
      </w:pPr>
    </w:p>
    <w:p w14:paraId="10BED0F9" w14:textId="77777777" w:rsidR="00636FCD" w:rsidRDefault="00636FCD" w:rsidP="00FE715D">
      <w:pPr>
        <w:jc w:val="both"/>
        <w:rPr>
          <w:rFonts w:ascii="Arial" w:hAnsi="Arial" w:cs="Arial"/>
          <w:sz w:val="22"/>
          <w:szCs w:val="22"/>
        </w:rPr>
      </w:pPr>
    </w:p>
    <w:p w14:paraId="216244A4" w14:textId="77777777" w:rsidR="00636FCD" w:rsidRDefault="00636FCD" w:rsidP="00FE715D">
      <w:pPr>
        <w:jc w:val="both"/>
        <w:rPr>
          <w:rFonts w:ascii="Arial" w:hAnsi="Arial" w:cs="Arial"/>
          <w:sz w:val="22"/>
          <w:szCs w:val="22"/>
        </w:rPr>
      </w:pPr>
    </w:p>
    <w:p w14:paraId="00A42110" w14:textId="77777777" w:rsidR="00636FCD" w:rsidRDefault="00636FCD" w:rsidP="00FE715D">
      <w:pPr>
        <w:jc w:val="both"/>
        <w:rPr>
          <w:rFonts w:ascii="Arial" w:hAnsi="Arial" w:cs="Arial"/>
          <w:sz w:val="22"/>
          <w:szCs w:val="22"/>
        </w:rPr>
      </w:pPr>
    </w:p>
    <w:p w14:paraId="7679E99A" w14:textId="77777777" w:rsidR="00636FCD" w:rsidRDefault="00636FCD" w:rsidP="00FE715D">
      <w:pPr>
        <w:jc w:val="both"/>
        <w:rPr>
          <w:rFonts w:ascii="Arial" w:hAnsi="Arial" w:cs="Arial"/>
          <w:sz w:val="22"/>
          <w:szCs w:val="22"/>
        </w:rPr>
      </w:pPr>
    </w:p>
    <w:p w14:paraId="2C6ED049" w14:textId="77777777" w:rsidR="00636FCD" w:rsidRDefault="00636FCD" w:rsidP="00FE715D">
      <w:pPr>
        <w:jc w:val="both"/>
        <w:rPr>
          <w:rFonts w:ascii="Arial" w:hAnsi="Arial" w:cs="Arial"/>
          <w:sz w:val="22"/>
          <w:szCs w:val="22"/>
        </w:rPr>
      </w:pPr>
    </w:p>
    <w:p w14:paraId="583067F0" w14:textId="77777777" w:rsidR="00636FCD" w:rsidRDefault="00636FCD" w:rsidP="00FE715D">
      <w:pPr>
        <w:jc w:val="both"/>
        <w:rPr>
          <w:rFonts w:ascii="Arial" w:hAnsi="Arial" w:cs="Arial"/>
          <w:sz w:val="22"/>
          <w:szCs w:val="22"/>
        </w:rPr>
      </w:pPr>
    </w:p>
    <w:p w14:paraId="0D155324" w14:textId="77777777" w:rsidR="00636FCD" w:rsidRDefault="00636FCD" w:rsidP="00FE715D">
      <w:pPr>
        <w:jc w:val="both"/>
        <w:rPr>
          <w:rFonts w:ascii="Arial" w:hAnsi="Arial" w:cs="Arial"/>
          <w:sz w:val="22"/>
          <w:szCs w:val="22"/>
        </w:rPr>
      </w:pPr>
    </w:p>
    <w:p w14:paraId="139741C0" w14:textId="77777777" w:rsidR="00636FCD" w:rsidRDefault="00636FCD" w:rsidP="00FE715D">
      <w:pPr>
        <w:jc w:val="both"/>
        <w:rPr>
          <w:rFonts w:ascii="Arial" w:hAnsi="Arial" w:cs="Arial"/>
          <w:sz w:val="22"/>
          <w:szCs w:val="22"/>
        </w:rPr>
      </w:pPr>
    </w:p>
    <w:p w14:paraId="2CAAA2F1" w14:textId="77777777" w:rsidR="00636FCD" w:rsidRDefault="00636FCD" w:rsidP="00FE715D">
      <w:pPr>
        <w:jc w:val="both"/>
        <w:rPr>
          <w:rFonts w:ascii="Arial" w:hAnsi="Arial" w:cs="Arial"/>
          <w:sz w:val="22"/>
          <w:szCs w:val="22"/>
        </w:rPr>
      </w:pPr>
    </w:p>
    <w:p w14:paraId="2911A74A" w14:textId="77777777" w:rsidR="00636FCD" w:rsidRDefault="00636FCD" w:rsidP="00FE715D">
      <w:pPr>
        <w:jc w:val="both"/>
        <w:rPr>
          <w:rFonts w:ascii="Arial" w:hAnsi="Arial" w:cs="Arial"/>
          <w:sz w:val="22"/>
          <w:szCs w:val="22"/>
        </w:rPr>
      </w:pPr>
    </w:p>
    <w:p w14:paraId="5EAA1460" w14:textId="77777777" w:rsidR="00636FCD" w:rsidRDefault="00636FCD" w:rsidP="00FE715D">
      <w:pPr>
        <w:jc w:val="both"/>
        <w:rPr>
          <w:rFonts w:ascii="Arial" w:hAnsi="Arial" w:cs="Arial"/>
          <w:sz w:val="22"/>
          <w:szCs w:val="22"/>
        </w:rPr>
      </w:pPr>
    </w:p>
    <w:p w14:paraId="55B04D47" w14:textId="77777777" w:rsidR="00636FCD" w:rsidRDefault="00636FCD" w:rsidP="00FE715D">
      <w:pPr>
        <w:jc w:val="both"/>
        <w:rPr>
          <w:rFonts w:ascii="Arial" w:hAnsi="Arial" w:cs="Arial"/>
          <w:sz w:val="22"/>
          <w:szCs w:val="22"/>
        </w:rPr>
      </w:pPr>
    </w:p>
    <w:p w14:paraId="6636E1AB" w14:textId="77777777" w:rsidR="00636FCD" w:rsidRDefault="00636FCD" w:rsidP="00FE715D">
      <w:pPr>
        <w:jc w:val="both"/>
        <w:rPr>
          <w:rFonts w:ascii="Arial" w:hAnsi="Arial" w:cs="Arial"/>
          <w:sz w:val="22"/>
          <w:szCs w:val="22"/>
        </w:rPr>
      </w:pPr>
    </w:p>
    <w:p w14:paraId="79D8EE58" w14:textId="77777777" w:rsidR="00831B4F" w:rsidRDefault="00831B4F" w:rsidP="00FE715D">
      <w:pPr>
        <w:jc w:val="both"/>
        <w:rPr>
          <w:rFonts w:ascii="Arial" w:hAnsi="Arial" w:cs="Arial"/>
          <w:sz w:val="22"/>
          <w:szCs w:val="22"/>
        </w:rPr>
      </w:pPr>
    </w:p>
    <w:p w14:paraId="5B1846E4" w14:textId="77777777" w:rsidR="00BF08D6" w:rsidRDefault="00BF08D6" w:rsidP="00FE715D">
      <w:pPr>
        <w:jc w:val="both"/>
        <w:rPr>
          <w:rFonts w:ascii="Arial" w:hAnsi="Arial" w:cs="Arial"/>
          <w:sz w:val="22"/>
          <w:szCs w:val="22"/>
        </w:rPr>
      </w:pPr>
    </w:p>
    <w:p w14:paraId="653DFD5D" w14:textId="090DACBD" w:rsidR="001D38FE" w:rsidRPr="00362A85" w:rsidRDefault="00220D8A" w:rsidP="00FE715D">
      <w:pPr>
        <w:jc w:val="both"/>
        <w:rPr>
          <w:rFonts w:ascii="Arial" w:hAnsi="Arial" w:cs="Arial"/>
          <w:b/>
          <w:bCs/>
          <w:sz w:val="22"/>
          <w:szCs w:val="22"/>
        </w:rPr>
      </w:pPr>
      <w:r w:rsidRPr="007A71F7">
        <w:rPr>
          <w:rFonts w:ascii="Arial" w:hAnsi="Arial" w:cs="Arial"/>
          <w:b/>
          <w:bCs/>
          <w:sz w:val="22"/>
          <w:szCs w:val="22"/>
        </w:rPr>
        <w:lastRenderedPageBreak/>
        <w:t>CHAPITRE 1</w:t>
      </w:r>
      <w:r w:rsidRPr="00362A85">
        <w:rPr>
          <w:rFonts w:ascii="Arial" w:hAnsi="Arial" w:cs="Arial"/>
          <w:b/>
          <w:bCs/>
          <w:sz w:val="22"/>
          <w:szCs w:val="22"/>
        </w:rPr>
        <w:t> : LES INSTALLATIONS ET LES ÉQUIPEMENTS D</w:t>
      </w:r>
      <w:r w:rsidR="00726427">
        <w:rPr>
          <w:rFonts w:ascii="Arial" w:hAnsi="Arial" w:cs="Arial"/>
          <w:b/>
          <w:bCs/>
          <w:sz w:val="22"/>
          <w:szCs w:val="22"/>
        </w:rPr>
        <w:t>’</w:t>
      </w:r>
      <w:r w:rsidRPr="00362A85">
        <w:rPr>
          <w:rFonts w:ascii="Arial" w:hAnsi="Arial" w:cs="Arial"/>
          <w:b/>
          <w:bCs/>
          <w:sz w:val="22"/>
          <w:szCs w:val="22"/>
        </w:rPr>
        <w:t>ENTRAÎNEMENT</w:t>
      </w:r>
    </w:p>
    <w:p w14:paraId="162DBC38" w14:textId="77777777" w:rsidR="001D38FE" w:rsidRPr="00140B18" w:rsidRDefault="001D38FE" w:rsidP="001D38FE">
      <w:pPr>
        <w:tabs>
          <w:tab w:val="left" w:pos="3916"/>
          <w:tab w:val="left" w:pos="4492"/>
          <w:tab w:val="left" w:pos="5068"/>
          <w:tab w:val="left" w:pos="5644"/>
        </w:tabs>
        <w:rPr>
          <w:rFonts w:asciiTheme="minorHAnsi" w:hAnsiTheme="minorHAnsi" w:cstheme="minorHAnsi"/>
          <w:u w:val="single"/>
        </w:rPr>
      </w:pPr>
    </w:p>
    <w:p w14:paraId="739A653E" w14:textId="77777777" w:rsidR="001D38FE" w:rsidRPr="00FA14D9" w:rsidRDefault="001D38FE" w:rsidP="001D38FE">
      <w:pPr>
        <w:pStyle w:val="Retraitcorpsdetexte"/>
        <w:jc w:val="center"/>
        <w:rPr>
          <w:rFonts w:ascii="Arial" w:hAnsi="Arial" w:cs="Arial"/>
          <w:sz w:val="22"/>
          <w:szCs w:val="22"/>
        </w:rPr>
      </w:pPr>
      <w:bookmarkStart w:id="2" w:name="_Toc206846938"/>
      <w:bookmarkStart w:id="3" w:name="_Toc206847086"/>
      <w:r w:rsidRPr="00FA14D9">
        <w:rPr>
          <w:rFonts w:ascii="Arial" w:hAnsi="Arial" w:cs="Arial"/>
          <w:sz w:val="22"/>
          <w:szCs w:val="22"/>
          <w:u w:val="single"/>
        </w:rPr>
        <w:t>Section 1 – Les installations</w:t>
      </w:r>
      <w:bookmarkEnd w:id="2"/>
      <w:bookmarkEnd w:id="3"/>
    </w:p>
    <w:p w14:paraId="052ADE82" w14:textId="77777777" w:rsidR="001D38FE" w:rsidRPr="00FA14D9" w:rsidRDefault="001D38FE" w:rsidP="001D38FE">
      <w:pPr>
        <w:tabs>
          <w:tab w:val="left" w:pos="3916"/>
          <w:tab w:val="left" w:pos="4492"/>
          <w:tab w:val="left" w:pos="5068"/>
          <w:tab w:val="left" w:pos="5644"/>
        </w:tabs>
        <w:rPr>
          <w:rFonts w:ascii="Arial" w:hAnsi="Arial" w:cs="Arial"/>
          <w:sz w:val="22"/>
          <w:szCs w:val="22"/>
          <w:u w:val="single"/>
        </w:rPr>
      </w:pPr>
    </w:p>
    <w:p w14:paraId="58A6D2C1" w14:textId="75C9EF0B" w:rsidR="001D38FE" w:rsidRPr="00FA14D9" w:rsidRDefault="001D38FE" w:rsidP="00351210">
      <w:pPr>
        <w:pStyle w:val="Retraitcorpsdetexte"/>
        <w:rPr>
          <w:rFonts w:ascii="Arial" w:hAnsi="Arial" w:cs="Arial"/>
          <w:sz w:val="22"/>
          <w:szCs w:val="22"/>
          <w:u w:val="single"/>
        </w:rPr>
      </w:pPr>
      <w:bookmarkStart w:id="4" w:name="_Toc206847087"/>
      <w:r w:rsidRPr="00FA14D9">
        <w:rPr>
          <w:rFonts w:ascii="Arial" w:hAnsi="Arial" w:cs="Arial"/>
          <w:sz w:val="22"/>
          <w:szCs w:val="22"/>
          <w:u w:val="single"/>
        </w:rPr>
        <w:t>Champ</w:t>
      </w:r>
      <w:r w:rsidR="007A71F7">
        <w:rPr>
          <w:rFonts w:ascii="Arial" w:hAnsi="Arial" w:cs="Arial"/>
          <w:sz w:val="22"/>
          <w:szCs w:val="22"/>
          <w:u w:val="single"/>
        </w:rPr>
        <w:t>s</w:t>
      </w:r>
      <w:r w:rsidRPr="00FA14D9">
        <w:rPr>
          <w:rFonts w:ascii="Arial" w:hAnsi="Arial" w:cs="Arial"/>
          <w:sz w:val="22"/>
          <w:szCs w:val="22"/>
          <w:u w:val="single"/>
        </w:rPr>
        <w:t xml:space="preserve"> de tir intérieur et extérieur</w:t>
      </w:r>
      <w:bookmarkEnd w:id="4"/>
    </w:p>
    <w:p w14:paraId="12F0126E" w14:textId="77777777" w:rsidR="001D38FE" w:rsidRPr="00FA14D9" w:rsidRDefault="001D38FE" w:rsidP="001D38FE">
      <w:pPr>
        <w:rPr>
          <w:rFonts w:ascii="Arial" w:hAnsi="Arial" w:cs="Arial"/>
          <w:sz w:val="22"/>
          <w:szCs w:val="22"/>
        </w:rPr>
      </w:pPr>
    </w:p>
    <w:p w14:paraId="1EFFB10C" w14:textId="77777777" w:rsidR="001D38FE" w:rsidRPr="00FA14D9" w:rsidRDefault="001D38FE" w:rsidP="001D38FE">
      <w:pPr>
        <w:rPr>
          <w:rFonts w:ascii="Arial" w:hAnsi="Arial" w:cs="Arial"/>
          <w:sz w:val="22"/>
          <w:szCs w:val="22"/>
        </w:rPr>
      </w:pPr>
    </w:p>
    <w:p w14:paraId="5237DDD8" w14:textId="77777777" w:rsidR="001D38FE" w:rsidRPr="00FA14D9" w:rsidRDefault="001D38FE" w:rsidP="001D38FE">
      <w:pPr>
        <w:rPr>
          <w:rFonts w:ascii="Arial" w:hAnsi="Arial" w:cs="Arial"/>
          <w:sz w:val="22"/>
          <w:szCs w:val="22"/>
        </w:rPr>
      </w:pPr>
    </w:p>
    <w:p w14:paraId="4446820F" w14:textId="558EBDFE"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Lignes directrices</w:t>
      </w:r>
      <w:r w:rsidRPr="00FA14D9">
        <w:rPr>
          <w:rFonts w:ascii="Arial" w:hAnsi="Arial" w:cs="Arial"/>
          <w:sz w:val="22"/>
          <w:szCs w:val="22"/>
        </w:rPr>
        <w:tab/>
        <w:t>1.</w:t>
      </w:r>
      <w:r w:rsidRPr="00FA14D9">
        <w:rPr>
          <w:rFonts w:ascii="Arial" w:hAnsi="Arial" w:cs="Arial"/>
          <w:sz w:val="22"/>
          <w:szCs w:val="22"/>
        </w:rPr>
        <w:tab/>
        <w:t>Les installations d</w:t>
      </w:r>
      <w:r w:rsidR="00726427">
        <w:rPr>
          <w:rFonts w:ascii="Arial" w:hAnsi="Arial" w:cs="Arial"/>
          <w:sz w:val="22"/>
          <w:szCs w:val="22"/>
        </w:rPr>
        <w:t>’</w:t>
      </w:r>
      <w:r w:rsidRPr="00FA14D9">
        <w:rPr>
          <w:rFonts w:ascii="Arial" w:hAnsi="Arial" w:cs="Arial"/>
          <w:sz w:val="22"/>
          <w:szCs w:val="22"/>
        </w:rPr>
        <w:t xml:space="preserve">un champ de tir doivent être conformes aux </w:t>
      </w:r>
      <w:r w:rsidRPr="00FA14D9">
        <w:rPr>
          <w:rFonts w:ascii="Arial" w:hAnsi="Arial" w:cs="Arial"/>
          <w:i/>
          <w:sz w:val="22"/>
          <w:szCs w:val="22"/>
        </w:rPr>
        <w:t>Lignes directrices relatives à la conception et à la construction des champs de tir</w:t>
      </w:r>
      <w:r w:rsidRPr="00FA14D9">
        <w:rPr>
          <w:rFonts w:ascii="Arial" w:hAnsi="Arial" w:cs="Arial"/>
          <w:iCs/>
          <w:sz w:val="22"/>
          <w:szCs w:val="22"/>
        </w:rPr>
        <w:t>,</w:t>
      </w:r>
      <w:r w:rsidRPr="00FA14D9">
        <w:rPr>
          <w:rFonts w:ascii="Arial" w:hAnsi="Arial" w:cs="Arial"/>
          <w:sz w:val="22"/>
          <w:szCs w:val="22"/>
        </w:rPr>
        <w:t xml:space="preserve"> document de référence du Programme canadien des armes à feu ou à des normes jugées équivalentes à celles-ci par le contrôleur des armes à feu.</w:t>
      </w:r>
    </w:p>
    <w:p w14:paraId="5FF84414" w14:textId="77777777"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p>
    <w:p w14:paraId="525889CF" w14:textId="7998B45D"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Champ de tir extérieur</w:t>
      </w:r>
      <w:r w:rsidRPr="00FA14D9">
        <w:rPr>
          <w:rFonts w:ascii="Arial" w:hAnsi="Arial" w:cs="Arial"/>
          <w:sz w:val="22"/>
          <w:szCs w:val="22"/>
        </w:rPr>
        <w:tab/>
        <w:t>2.</w:t>
      </w:r>
      <w:r w:rsidRPr="00FA14D9">
        <w:rPr>
          <w:rFonts w:ascii="Arial" w:hAnsi="Arial" w:cs="Arial"/>
          <w:sz w:val="22"/>
          <w:szCs w:val="22"/>
        </w:rPr>
        <w:tab/>
        <w:t>Un champ de tir extérieur doit être conçu et aménagé en fonction du type d</w:t>
      </w:r>
      <w:r w:rsidR="00726427">
        <w:rPr>
          <w:rFonts w:ascii="Arial" w:hAnsi="Arial" w:cs="Arial"/>
          <w:sz w:val="22"/>
          <w:szCs w:val="22"/>
        </w:rPr>
        <w:t>’</w:t>
      </w:r>
      <w:r w:rsidRPr="00FA14D9">
        <w:rPr>
          <w:rFonts w:ascii="Arial" w:hAnsi="Arial" w:cs="Arial"/>
          <w:sz w:val="22"/>
          <w:szCs w:val="22"/>
        </w:rPr>
        <w:t>armes à feu utilisé, des calibres autorisés ainsi que des activités de tir prévues. L</w:t>
      </w:r>
      <w:r w:rsidR="00726427">
        <w:rPr>
          <w:rFonts w:ascii="Arial" w:hAnsi="Arial" w:cs="Arial"/>
          <w:sz w:val="22"/>
          <w:szCs w:val="22"/>
        </w:rPr>
        <w:t>’</w:t>
      </w:r>
      <w:r w:rsidRPr="00FA14D9">
        <w:rPr>
          <w:rFonts w:ascii="Arial" w:hAnsi="Arial" w:cs="Arial"/>
          <w:sz w:val="22"/>
          <w:szCs w:val="22"/>
        </w:rPr>
        <w:t>exploitant doit s</w:t>
      </w:r>
      <w:r w:rsidR="00726427">
        <w:rPr>
          <w:rFonts w:ascii="Arial" w:hAnsi="Arial" w:cs="Arial"/>
          <w:sz w:val="22"/>
          <w:szCs w:val="22"/>
        </w:rPr>
        <w:t>’</w:t>
      </w:r>
      <w:r w:rsidRPr="00FA14D9">
        <w:rPr>
          <w:rFonts w:ascii="Arial" w:hAnsi="Arial" w:cs="Arial"/>
          <w:sz w:val="22"/>
          <w:szCs w:val="22"/>
        </w:rPr>
        <w:t>assurer que tous les projectiles tirés ou les ricochets qui peuvent en résulter, dans des conditions normales d</w:t>
      </w:r>
      <w:r w:rsidR="00726427">
        <w:rPr>
          <w:rFonts w:ascii="Arial" w:hAnsi="Arial" w:cs="Arial"/>
          <w:sz w:val="22"/>
          <w:szCs w:val="22"/>
        </w:rPr>
        <w:t>’</w:t>
      </w:r>
      <w:r w:rsidRPr="00FA14D9">
        <w:rPr>
          <w:rFonts w:ascii="Arial" w:hAnsi="Arial" w:cs="Arial"/>
          <w:sz w:val="22"/>
          <w:szCs w:val="22"/>
        </w:rPr>
        <w:t>utilisation, sont contenus à l</w:t>
      </w:r>
      <w:r w:rsidR="00726427">
        <w:rPr>
          <w:rFonts w:ascii="Arial" w:hAnsi="Arial" w:cs="Arial"/>
          <w:sz w:val="22"/>
          <w:szCs w:val="22"/>
        </w:rPr>
        <w:t>’</w:t>
      </w:r>
      <w:r w:rsidRPr="00FA14D9">
        <w:rPr>
          <w:rFonts w:ascii="Arial" w:hAnsi="Arial" w:cs="Arial"/>
          <w:sz w:val="22"/>
          <w:szCs w:val="22"/>
        </w:rPr>
        <w:t>intérieur de la zone active du champ de tir ou dans la zone de sécurité connexe et, ainsi, ne mettent pas en péril la sécurité des utilisateurs ou de quiconque pourrait s</w:t>
      </w:r>
      <w:r w:rsidR="00726427">
        <w:rPr>
          <w:rFonts w:ascii="Arial" w:hAnsi="Arial" w:cs="Arial"/>
          <w:sz w:val="22"/>
          <w:szCs w:val="22"/>
        </w:rPr>
        <w:t>’</w:t>
      </w:r>
      <w:r w:rsidRPr="00FA14D9">
        <w:rPr>
          <w:rFonts w:ascii="Arial" w:hAnsi="Arial" w:cs="Arial"/>
          <w:sz w:val="22"/>
          <w:szCs w:val="22"/>
        </w:rPr>
        <w:t>y trouver.</w:t>
      </w:r>
    </w:p>
    <w:p w14:paraId="29AB9C2C" w14:textId="77777777"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p>
    <w:p w14:paraId="379312E2" w14:textId="7E53FEDB"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Champ de tir intérieur</w:t>
      </w:r>
      <w:r w:rsidRPr="00FA14D9">
        <w:rPr>
          <w:rFonts w:ascii="Arial" w:hAnsi="Arial" w:cs="Arial"/>
          <w:sz w:val="22"/>
          <w:szCs w:val="22"/>
        </w:rPr>
        <w:tab/>
        <w:t>3.</w:t>
      </w:r>
      <w:r w:rsidRPr="00FA14D9">
        <w:rPr>
          <w:rFonts w:ascii="Arial" w:hAnsi="Arial" w:cs="Arial"/>
          <w:sz w:val="22"/>
          <w:szCs w:val="22"/>
        </w:rPr>
        <w:tab/>
        <w:t>Un champ de tir intérieur doit être conçu et aménagé en fonction du type d</w:t>
      </w:r>
      <w:r w:rsidR="00726427">
        <w:rPr>
          <w:rFonts w:ascii="Arial" w:hAnsi="Arial" w:cs="Arial"/>
          <w:sz w:val="22"/>
          <w:szCs w:val="22"/>
        </w:rPr>
        <w:t>’</w:t>
      </w:r>
      <w:r w:rsidRPr="00FA14D9">
        <w:rPr>
          <w:rFonts w:ascii="Arial" w:hAnsi="Arial" w:cs="Arial"/>
          <w:sz w:val="22"/>
          <w:szCs w:val="22"/>
        </w:rPr>
        <w:t>armes à feu utilisé, des calibres autorisés ainsi que des activités de tir prévues. L</w:t>
      </w:r>
      <w:r w:rsidR="00726427">
        <w:rPr>
          <w:rFonts w:ascii="Arial" w:hAnsi="Arial" w:cs="Arial"/>
          <w:sz w:val="22"/>
          <w:szCs w:val="22"/>
        </w:rPr>
        <w:t>’</w:t>
      </w:r>
      <w:r w:rsidRPr="00FA14D9">
        <w:rPr>
          <w:rFonts w:ascii="Arial" w:hAnsi="Arial" w:cs="Arial"/>
          <w:sz w:val="22"/>
          <w:szCs w:val="22"/>
        </w:rPr>
        <w:t>exploitant doit s</w:t>
      </w:r>
      <w:r w:rsidR="00726427">
        <w:rPr>
          <w:rFonts w:ascii="Arial" w:hAnsi="Arial" w:cs="Arial"/>
          <w:sz w:val="22"/>
          <w:szCs w:val="22"/>
        </w:rPr>
        <w:t>’</w:t>
      </w:r>
      <w:r w:rsidRPr="00FA14D9">
        <w:rPr>
          <w:rFonts w:ascii="Arial" w:hAnsi="Arial" w:cs="Arial"/>
          <w:sz w:val="22"/>
          <w:szCs w:val="22"/>
        </w:rPr>
        <w:t>assurer que tous les projectiles tirés ou les ricochets qui peuvent en résulter sont contenus à l</w:t>
      </w:r>
      <w:r w:rsidR="00726427">
        <w:rPr>
          <w:rFonts w:ascii="Arial" w:hAnsi="Arial" w:cs="Arial"/>
          <w:sz w:val="22"/>
          <w:szCs w:val="22"/>
        </w:rPr>
        <w:t>’</w:t>
      </w:r>
      <w:r w:rsidRPr="00FA14D9">
        <w:rPr>
          <w:rFonts w:ascii="Arial" w:hAnsi="Arial" w:cs="Arial"/>
          <w:sz w:val="22"/>
          <w:szCs w:val="22"/>
        </w:rPr>
        <w:t>intérieur de la zone protégée du champ de tir, soit la section du champ de tir située devant la ligne de tir.</w:t>
      </w:r>
    </w:p>
    <w:p w14:paraId="20484C35" w14:textId="77777777"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p>
    <w:p w14:paraId="10A05A82" w14:textId="4B3EE701"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Entretien du système de ventilation</w:t>
      </w:r>
      <w:r w:rsidRPr="00FA14D9">
        <w:rPr>
          <w:rFonts w:ascii="Arial" w:hAnsi="Arial" w:cs="Arial"/>
          <w:sz w:val="22"/>
          <w:szCs w:val="22"/>
        </w:rPr>
        <w:tab/>
        <w:t>4.</w:t>
      </w:r>
      <w:r w:rsidRPr="00FA14D9">
        <w:rPr>
          <w:rFonts w:ascii="Arial" w:hAnsi="Arial" w:cs="Arial"/>
          <w:sz w:val="22"/>
          <w:szCs w:val="22"/>
        </w:rPr>
        <w:tab/>
        <w:t>L</w:t>
      </w:r>
      <w:r w:rsidR="00726427">
        <w:rPr>
          <w:rFonts w:ascii="Arial" w:hAnsi="Arial" w:cs="Arial"/>
          <w:sz w:val="22"/>
          <w:szCs w:val="22"/>
        </w:rPr>
        <w:t>’</w:t>
      </w:r>
      <w:r w:rsidR="00A60143">
        <w:rPr>
          <w:rFonts w:ascii="Arial" w:hAnsi="Arial" w:cs="Arial"/>
          <w:sz w:val="22"/>
          <w:szCs w:val="22"/>
        </w:rPr>
        <w:t>état du</w:t>
      </w:r>
      <w:r w:rsidRPr="00FA14D9">
        <w:rPr>
          <w:rFonts w:ascii="Arial" w:hAnsi="Arial" w:cs="Arial"/>
          <w:sz w:val="22"/>
          <w:szCs w:val="22"/>
        </w:rPr>
        <w:t xml:space="preserve"> système de ventilation doit </w:t>
      </w:r>
      <w:r w:rsidR="00BF08D6">
        <w:rPr>
          <w:rFonts w:ascii="Arial" w:hAnsi="Arial" w:cs="Arial"/>
          <w:sz w:val="22"/>
          <w:szCs w:val="22"/>
        </w:rPr>
        <w:t>respecter</w:t>
      </w:r>
      <w:r w:rsidR="00A60143">
        <w:rPr>
          <w:rFonts w:ascii="Arial" w:hAnsi="Arial" w:cs="Arial"/>
          <w:sz w:val="22"/>
          <w:szCs w:val="22"/>
        </w:rPr>
        <w:t xml:space="preserve"> en continu les normes minimales</w:t>
      </w:r>
      <w:r w:rsidR="004826A6">
        <w:rPr>
          <w:rFonts w:ascii="Arial" w:hAnsi="Arial" w:cs="Arial"/>
          <w:sz w:val="22"/>
          <w:szCs w:val="22"/>
        </w:rPr>
        <w:t xml:space="preserve"> établies à l</w:t>
      </w:r>
      <w:r w:rsidR="00726427">
        <w:rPr>
          <w:rFonts w:ascii="Arial" w:hAnsi="Arial" w:cs="Arial"/>
          <w:sz w:val="22"/>
          <w:szCs w:val="22"/>
        </w:rPr>
        <w:t>’</w:t>
      </w:r>
      <w:r w:rsidR="004826A6">
        <w:rPr>
          <w:rFonts w:ascii="Arial" w:hAnsi="Arial" w:cs="Arial"/>
          <w:sz w:val="22"/>
          <w:szCs w:val="22"/>
        </w:rPr>
        <w:t>annexe 3</w:t>
      </w:r>
      <w:r w:rsidRPr="00FA14D9">
        <w:rPr>
          <w:rFonts w:ascii="Arial" w:hAnsi="Arial" w:cs="Arial"/>
          <w:sz w:val="22"/>
          <w:szCs w:val="22"/>
        </w:rPr>
        <w:t>. La zone active doit être nettoyée après chaque séance de tir au moyen d</w:t>
      </w:r>
      <w:r w:rsidR="00726427">
        <w:rPr>
          <w:rFonts w:ascii="Arial" w:hAnsi="Arial" w:cs="Arial"/>
          <w:sz w:val="22"/>
          <w:szCs w:val="22"/>
        </w:rPr>
        <w:t>’</w:t>
      </w:r>
      <w:r w:rsidRPr="00FA14D9">
        <w:rPr>
          <w:rFonts w:ascii="Arial" w:hAnsi="Arial" w:cs="Arial"/>
          <w:sz w:val="22"/>
          <w:szCs w:val="22"/>
        </w:rPr>
        <w:t>un aspirateur à haute efficacité ou d</w:t>
      </w:r>
      <w:r w:rsidR="00726427">
        <w:rPr>
          <w:rFonts w:ascii="Arial" w:hAnsi="Arial" w:cs="Arial"/>
          <w:sz w:val="22"/>
          <w:szCs w:val="22"/>
        </w:rPr>
        <w:t>’</w:t>
      </w:r>
      <w:r w:rsidRPr="00FA14D9">
        <w:rPr>
          <w:rFonts w:ascii="Arial" w:hAnsi="Arial" w:cs="Arial"/>
          <w:sz w:val="22"/>
          <w:szCs w:val="22"/>
        </w:rPr>
        <w:t>un système de lavage humide; l</w:t>
      </w:r>
      <w:r w:rsidR="00726427">
        <w:rPr>
          <w:rFonts w:ascii="Arial" w:hAnsi="Arial" w:cs="Arial"/>
          <w:sz w:val="22"/>
          <w:szCs w:val="22"/>
        </w:rPr>
        <w:t>’</w:t>
      </w:r>
      <w:r w:rsidRPr="00FA14D9">
        <w:rPr>
          <w:rFonts w:ascii="Arial" w:hAnsi="Arial" w:cs="Arial"/>
          <w:sz w:val="22"/>
          <w:szCs w:val="22"/>
        </w:rPr>
        <w:t>usage d</w:t>
      </w:r>
      <w:r w:rsidR="00726427">
        <w:rPr>
          <w:rFonts w:ascii="Arial" w:hAnsi="Arial" w:cs="Arial"/>
          <w:sz w:val="22"/>
          <w:szCs w:val="22"/>
        </w:rPr>
        <w:t>’</w:t>
      </w:r>
      <w:r w:rsidRPr="00FA14D9">
        <w:rPr>
          <w:rFonts w:ascii="Arial" w:hAnsi="Arial" w:cs="Arial"/>
          <w:sz w:val="22"/>
          <w:szCs w:val="22"/>
        </w:rPr>
        <w:t>un balai ou d</w:t>
      </w:r>
      <w:r w:rsidR="00726427">
        <w:rPr>
          <w:rFonts w:ascii="Arial" w:hAnsi="Arial" w:cs="Arial"/>
          <w:sz w:val="22"/>
          <w:szCs w:val="22"/>
        </w:rPr>
        <w:t>’</w:t>
      </w:r>
      <w:r w:rsidRPr="00FA14D9">
        <w:rPr>
          <w:rFonts w:ascii="Arial" w:hAnsi="Arial" w:cs="Arial"/>
          <w:sz w:val="22"/>
          <w:szCs w:val="22"/>
        </w:rPr>
        <w:t>un aspirateur ordinaire est à proscrire.</w:t>
      </w:r>
    </w:p>
    <w:p w14:paraId="72BCEB1D" w14:textId="77777777"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p>
    <w:p w14:paraId="5494B916" w14:textId="77777777"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ab/>
      </w:r>
      <w:r w:rsidRPr="00FA14D9">
        <w:rPr>
          <w:rFonts w:ascii="Arial" w:hAnsi="Arial" w:cs="Arial"/>
          <w:sz w:val="22"/>
          <w:szCs w:val="22"/>
        </w:rPr>
        <w:tab/>
        <w:t>La personne qui effectue le nettoyage doit porter un masque jetable.</w:t>
      </w:r>
    </w:p>
    <w:p w14:paraId="688D5D14" w14:textId="77777777"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p>
    <w:p w14:paraId="1238AB2D" w14:textId="670B85AE"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Registre de fréquentation</w:t>
      </w:r>
      <w:r w:rsidRPr="00FA14D9">
        <w:rPr>
          <w:rFonts w:ascii="Arial" w:hAnsi="Arial" w:cs="Arial"/>
          <w:sz w:val="22"/>
          <w:szCs w:val="22"/>
        </w:rPr>
        <w:tab/>
      </w:r>
      <w:r w:rsidR="00FE715D" w:rsidRPr="00FA14D9">
        <w:rPr>
          <w:rFonts w:ascii="Arial" w:hAnsi="Arial" w:cs="Arial"/>
          <w:sz w:val="22"/>
          <w:szCs w:val="22"/>
        </w:rPr>
        <w:t>5.</w:t>
      </w:r>
      <w:r w:rsidRPr="00FA14D9">
        <w:rPr>
          <w:rFonts w:ascii="Arial" w:hAnsi="Arial" w:cs="Arial"/>
          <w:sz w:val="22"/>
          <w:szCs w:val="22"/>
        </w:rPr>
        <w:tab/>
        <w:t>Le titulaire d</w:t>
      </w:r>
      <w:r w:rsidR="00726427">
        <w:rPr>
          <w:rFonts w:ascii="Arial" w:hAnsi="Arial" w:cs="Arial"/>
          <w:sz w:val="22"/>
          <w:szCs w:val="22"/>
        </w:rPr>
        <w:t>’</w:t>
      </w:r>
      <w:r w:rsidRPr="00FA14D9">
        <w:rPr>
          <w:rFonts w:ascii="Arial" w:hAnsi="Arial" w:cs="Arial"/>
          <w:sz w:val="22"/>
          <w:szCs w:val="22"/>
        </w:rPr>
        <w:t>un permis de club de tir ou de champ de tir tient un registre de fréquentation des membres et des utilisateurs. Ce registre indique la date, l</w:t>
      </w:r>
      <w:r w:rsidR="00726427">
        <w:rPr>
          <w:rFonts w:ascii="Arial" w:hAnsi="Arial" w:cs="Arial"/>
          <w:sz w:val="22"/>
          <w:szCs w:val="22"/>
        </w:rPr>
        <w:t>’</w:t>
      </w:r>
      <w:r w:rsidRPr="00FA14D9">
        <w:rPr>
          <w:rFonts w:ascii="Arial" w:hAnsi="Arial" w:cs="Arial"/>
          <w:sz w:val="22"/>
          <w:szCs w:val="22"/>
        </w:rPr>
        <w:t>heure d</w:t>
      </w:r>
      <w:r w:rsidR="00726427">
        <w:rPr>
          <w:rFonts w:ascii="Arial" w:hAnsi="Arial" w:cs="Arial"/>
          <w:sz w:val="22"/>
          <w:szCs w:val="22"/>
        </w:rPr>
        <w:t>’</w:t>
      </w:r>
      <w:r w:rsidRPr="00FA14D9">
        <w:rPr>
          <w:rFonts w:ascii="Arial" w:hAnsi="Arial" w:cs="Arial"/>
          <w:sz w:val="22"/>
          <w:szCs w:val="22"/>
        </w:rPr>
        <w:t>entrée et de sortie de chacun d</w:t>
      </w:r>
      <w:r w:rsidR="00726427">
        <w:rPr>
          <w:rFonts w:ascii="Arial" w:hAnsi="Arial" w:cs="Arial"/>
          <w:sz w:val="22"/>
          <w:szCs w:val="22"/>
        </w:rPr>
        <w:t>’</w:t>
      </w:r>
      <w:r w:rsidRPr="00FA14D9">
        <w:rPr>
          <w:rFonts w:ascii="Arial" w:hAnsi="Arial" w:cs="Arial"/>
          <w:sz w:val="22"/>
          <w:szCs w:val="22"/>
        </w:rPr>
        <w:t xml:space="preserve">eux, ainsi que les renseignements suivants : </w:t>
      </w:r>
    </w:p>
    <w:p w14:paraId="230B87D6" w14:textId="77777777"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ab/>
      </w:r>
      <w:r w:rsidRPr="00FA14D9">
        <w:rPr>
          <w:rFonts w:ascii="Arial" w:hAnsi="Arial" w:cs="Arial"/>
          <w:sz w:val="22"/>
          <w:szCs w:val="22"/>
        </w:rPr>
        <w:tab/>
      </w:r>
    </w:p>
    <w:p w14:paraId="0C66CFD9" w14:textId="0854EBE5" w:rsidR="001D38FE" w:rsidRPr="00FA14D9" w:rsidRDefault="001D38FE" w:rsidP="001D38FE">
      <w:pPr>
        <w:tabs>
          <w:tab w:val="left" w:pos="3916"/>
          <w:tab w:val="left" w:pos="5644"/>
        </w:tabs>
        <w:ind w:left="4590" w:hanging="360"/>
        <w:jc w:val="both"/>
        <w:rPr>
          <w:rFonts w:ascii="Arial" w:hAnsi="Arial" w:cs="Arial"/>
          <w:sz w:val="22"/>
          <w:szCs w:val="22"/>
        </w:rPr>
      </w:pPr>
      <w:r w:rsidRPr="00FA14D9">
        <w:rPr>
          <w:rFonts w:ascii="Arial" w:hAnsi="Arial" w:cs="Arial"/>
          <w:sz w:val="22"/>
          <w:szCs w:val="22"/>
        </w:rPr>
        <w:t xml:space="preserve">1° le nom des membres </w:t>
      </w:r>
      <w:r w:rsidRPr="003765C2">
        <w:rPr>
          <w:rFonts w:ascii="Arial" w:hAnsi="Arial" w:cs="Arial"/>
          <w:sz w:val="22"/>
          <w:szCs w:val="22"/>
        </w:rPr>
        <w:t>et de leur invité</w:t>
      </w:r>
      <w:r w:rsidR="003765C2">
        <w:rPr>
          <w:rFonts w:ascii="Arial" w:hAnsi="Arial" w:cs="Arial"/>
          <w:sz w:val="22"/>
          <w:szCs w:val="22"/>
        </w:rPr>
        <w:t xml:space="preserve"> </w:t>
      </w:r>
      <w:r w:rsidRPr="00FA14D9">
        <w:rPr>
          <w:rFonts w:ascii="Arial" w:hAnsi="Arial" w:cs="Arial"/>
          <w:sz w:val="22"/>
          <w:szCs w:val="22"/>
        </w:rPr>
        <w:t xml:space="preserve">inscrit </w:t>
      </w:r>
      <w:r w:rsidRPr="00FA14D9">
        <w:rPr>
          <w:rFonts w:ascii="Arial" w:hAnsi="Arial" w:cs="Arial"/>
          <w:sz w:val="22"/>
          <w:szCs w:val="22"/>
        </w:rPr>
        <w:lastRenderedPageBreak/>
        <w:t>lisiblement;</w:t>
      </w:r>
    </w:p>
    <w:p w14:paraId="5F4066A9" w14:textId="3CEA72CE" w:rsidR="001D38FE" w:rsidRPr="00FA14D9" w:rsidRDefault="001D38FE" w:rsidP="001D38FE">
      <w:pPr>
        <w:tabs>
          <w:tab w:val="left" w:pos="3916"/>
          <w:tab w:val="left" w:pos="4860"/>
          <w:tab w:val="left" w:pos="5644"/>
        </w:tabs>
        <w:ind w:left="4230"/>
        <w:jc w:val="both"/>
        <w:rPr>
          <w:rFonts w:ascii="Arial" w:hAnsi="Arial" w:cs="Arial"/>
          <w:sz w:val="22"/>
          <w:szCs w:val="22"/>
        </w:rPr>
      </w:pPr>
      <w:r w:rsidRPr="00FA14D9">
        <w:rPr>
          <w:rFonts w:ascii="Arial" w:hAnsi="Arial" w:cs="Arial"/>
          <w:sz w:val="22"/>
          <w:szCs w:val="22"/>
        </w:rPr>
        <w:t>2° leur signature;</w:t>
      </w:r>
    </w:p>
    <w:p w14:paraId="44AF4F64" w14:textId="09430EAC" w:rsidR="001D38FE" w:rsidRPr="00FA14D9" w:rsidRDefault="001D38FE" w:rsidP="001D38FE">
      <w:pPr>
        <w:tabs>
          <w:tab w:val="left" w:pos="3916"/>
          <w:tab w:val="left" w:pos="4860"/>
          <w:tab w:val="left" w:pos="5644"/>
        </w:tabs>
        <w:ind w:left="4230"/>
        <w:jc w:val="both"/>
        <w:rPr>
          <w:rFonts w:ascii="Arial" w:hAnsi="Arial" w:cs="Arial"/>
          <w:sz w:val="22"/>
          <w:szCs w:val="22"/>
        </w:rPr>
      </w:pPr>
      <w:r w:rsidRPr="00FA14D9">
        <w:rPr>
          <w:rFonts w:ascii="Arial" w:hAnsi="Arial" w:cs="Arial"/>
          <w:sz w:val="22"/>
          <w:szCs w:val="22"/>
        </w:rPr>
        <w:t>3° leur numéro de membre, le cas échéant;</w:t>
      </w:r>
    </w:p>
    <w:p w14:paraId="14857BAF" w14:textId="6C969B0C" w:rsidR="001D38FE" w:rsidRPr="00FA14D9" w:rsidRDefault="001D38FE" w:rsidP="001D38FE">
      <w:pPr>
        <w:tabs>
          <w:tab w:val="left" w:pos="3916"/>
          <w:tab w:val="num" w:pos="4950"/>
          <w:tab w:val="left" w:pos="5644"/>
        </w:tabs>
        <w:ind w:left="4230"/>
        <w:jc w:val="both"/>
        <w:rPr>
          <w:rFonts w:ascii="Arial" w:hAnsi="Arial" w:cs="Arial"/>
          <w:sz w:val="22"/>
          <w:szCs w:val="22"/>
        </w:rPr>
      </w:pPr>
      <w:r w:rsidRPr="00FA14D9">
        <w:rPr>
          <w:rFonts w:ascii="Arial" w:hAnsi="Arial" w:cs="Arial"/>
          <w:sz w:val="22"/>
          <w:szCs w:val="22"/>
        </w:rPr>
        <w:t>4° le numéro de série de l</w:t>
      </w:r>
      <w:r w:rsidR="00726427">
        <w:rPr>
          <w:rFonts w:ascii="Arial" w:hAnsi="Arial" w:cs="Arial"/>
          <w:sz w:val="22"/>
          <w:szCs w:val="22"/>
        </w:rPr>
        <w:t>’</w:t>
      </w:r>
      <w:r w:rsidRPr="00FA14D9">
        <w:rPr>
          <w:rFonts w:ascii="Arial" w:hAnsi="Arial" w:cs="Arial"/>
          <w:sz w:val="22"/>
          <w:szCs w:val="22"/>
        </w:rPr>
        <w:t>arme à feu qu</w:t>
      </w:r>
      <w:r w:rsidR="00726427">
        <w:rPr>
          <w:rFonts w:ascii="Arial" w:hAnsi="Arial" w:cs="Arial"/>
          <w:sz w:val="22"/>
          <w:szCs w:val="22"/>
        </w:rPr>
        <w:t>’</w:t>
      </w:r>
      <w:r w:rsidRPr="00FA14D9">
        <w:rPr>
          <w:rFonts w:ascii="Arial" w:hAnsi="Arial" w:cs="Arial"/>
          <w:sz w:val="22"/>
          <w:szCs w:val="22"/>
        </w:rPr>
        <w:t>ils entendent utiliser ou, selon le cas, le numéro de certificat d</w:t>
      </w:r>
      <w:r w:rsidR="00726427">
        <w:rPr>
          <w:rFonts w:ascii="Arial" w:hAnsi="Arial" w:cs="Arial"/>
          <w:sz w:val="22"/>
          <w:szCs w:val="22"/>
        </w:rPr>
        <w:t>’</w:t>
      </w:r>
      <w:r w:rsidRPr="00FA14D9">
        <w:rPr>
          <w:rFonts w:ascii="Arial" w:hAnsi="Arial" w:cs="Arial"/>
          <w:sz w:val="22"/>
          <w:szCs w:val="22"/>
        </w:rPr>
        <w:t>enregistrement de cette arme à feu ou le numéro d</w:t>
      </w:r>
      <w:r w:rsidR="00726427">
        <w:rPr>
          <w:rFonts w:ascii="Arial" w:hAnsi="Arial" w:cs="Arial"/>
          <w:sz w:val="22"/>
          <w:szCs w:val="22"/>
        </w:rPr>
        <w:t>’</w:t>
      </w:r>
      <w:r w:rsidRPr="00FA14D9">
        <w:rPr>
          <w:rFonts w:ascii="Arial" w:hAnsi="Arial" w:cs="Arial"/>
          <w:sz w:val="22"/>
          <w:szCs w:val="22"/>
        </w:rPr>
        <w:t xml:space="preserve">immatriculation attribuée à cette arme en vertu de la </w:t>
      </w:r>
      <w:r w:rsidRPr="001C76C4">
        <w:rPr>
          <w:rFonts w:ascii="Arial" w:hAnsi="Arial" w:cs="Arial"/>
          <w:sz w:val="22"/>
          <w:szCs w:val="22"/>
        </w:rPr>
        <w:t>Loi sur l</w:t>
      </w:r>
      <w:r w:rsidR="00726427">
        <w:rPr>
          <w:rFonts w:ascii="Arial" w:hAnsi="Arial" w:cs="Arial"/>
          <w:i/>
          <w:iCs/>
          <w:sz w:val="22"/>
          <w:szCs w:val="22"/>
        </w:rPr>
        <w:t>’</w:t>
      </w:r>
      <w:r w:rsidRPr="001C76C4">
        <w:rPr>
          <w:rFonts w:ascii="Arial" w:hAnsi="Arial" w:cs="Arial"/>
          <w:sz w:val="22"/>
          <w:szCs w:val="22"/>
        </w:rPr>
        <w:t>immatriculation des armes à feu</w:t>
      </w:r>
      <w:r w:rsidRPr="00FA14D9">
        <w:rPr>
          <w:rFonts w:ascii="Arial" w:hAnsi="Arial" w:cs="Arial"/>
          <w:sz w:val="22"/>
          <w:szCs w:val="22"/>
        </w:rPr>
        <w:t>;</w:t>
      </w:r>
    </w:p>
    <w:p w14:paraId="5FE69F92" w14:textId="68C70EE6" w:rsidR="001D38FE" w:rsidRPr="00FA14D9" w:rsidRDefault="001D38FE" w:rsidP="001D38FE">
      <w:pPr>
        <w:tabs>
          <w:tab w:val="left" w:pos="3916"/>
          <w:tab w:val="num" w:pos="4950"/>
          <w:tab w:val="left" w:pos="5644"/>
        </w:tabs>
        <w:ind w:left="4230"/>
        <w:jc w:val="both"/>
        <w:rPr>
          <w:rFonts w:ascii="Arial" w:hAnsi="Arial" w:cs="Arial"/>
          <w:sz w:val="22"/>
          <w:szCs w:val="22"/>
        </w:rPr>
      </w:pPr>
      <w:r w:rsidRPr="00FA14D9">
        <w:rPr>
          <w:rFonts w:ascii="Arial" w:hAnsi="Arial" w:cs="Arial"/>
          <w:sz w:val="22"/>
          <w:szCs w:val="22"/>
        </w:rPr>
        <w:t>5° la désignation du champ de tir sur lequel ils désirent pratiquer le tir à la cible;</w:t>
      </w:r>
    </w:p>
    <w:p w14:paraId="50BB1CF1" w14:textId="37936AFE" w:rsidR="001D38FE" w:rsidRPr="00FA14D9" w:rsidRDefault="001D38FE" w:rsidP="006208E8">
      <w:pPr>
        <w:tabs>
          <w:tab w:val="left" w:pos="3916"/>
          <w:tab w:val="num" w:pos="4950"/>
          <w:tab w:val="left" w:pos="5644"/>
        </w:tabs>
        <w:ind w:left="4230"/>
        <w:jc w:val="both"/>
        <w:rPr>
          <w:rFonts w:ascii="Arial" w:hAnsi="Arial" w:cs="Arial"/>
          <w:sz w:val="22"/>
          <w:szCs w:val="22"/>
        </w:rPr>
      </w:pPr>
      <w:r w:rsidRPr="00FA14D9">
        <w:rPr>
          <w:rFonts w:ascii="Arial" w:hAnsi="Arial" w:cs="Arial"/>
          <w:sz w:val="22"/>
          <w:szCs w:val="22"/>
        </w:rPr>
        <w:t>6° le nom de l</w:t>
      </w:r>
      <w:r w:rsidR="00726427">
        <w:rPr>
          <w:rFonts w:ascii="Arial" w:hAnsi="Arial" w:cs="Arial"/>
          <w:sz w:val="22"/>
          <w:szCs w:val="22"/>
        </w:rPr>
        <w:t>’</w:t>
      </w:r>
      <w:r w:rsidRPr="00FA14D9">
        <w:rPr>
          <w:rFonts w:ascii="Arial" w:hAnsi="Arial" w:cs="Arial"/>
          <w:sz w:val="22"/>
          <w:szCs w:val="22"/>
        </w:rPr>
        <w:t>officiel de tir en fonction.</w:t>
      </w:r>
    </w:p>
    <w:p w14:paraId="0DB0E762" w14:textId="77777777" w:rsidR="00673856" w:rsidRDefault="00673856" w:rsidP="006208E8">
      <w:pPr>
        <w:tabs>
          <w:tab w:val="left" w:pos="3916"/>
          <w:tab w:val="num" w:pos="4950"/>
          <w:tab w:val="left" w:pos="5644"/>
        </w:tabs>
        <w:jc w:val="both"/>
        <w:rPr>
          <w:rFonts w:ascii="Arial" w:hAnsi="Arial" w:cs="Arial"/>
          <w:strike/>
          <w:color w:val="FF0000"/>
          <w:sz w:val="22"/>
          <w:szCs w:val="22"/>
        </w:rPr>
      </w:pPr>
    </w:p>
    <w:p w14:paraId="385EA45A" w14:textId="1EAB9BAD" w:rsidR="00673856" w:rsidRPr="006208E8" w:rsidRDefault="0019719F" w:rsidP="001D38FE">
      <w:pPr>
        <w:tabs>
          <w:tab w:val="left" w:pos="3916"/>
          <w:tab w:val="num" w:pos="4950"/>
          <w:tab w:val="left" w:pos="5644"/>
        </w:tabs>
        <w:ind w:left="4230"/>
        <w:jc w:val="both"/>
        <w:rPr>
          <w:rFonts w:ascii="Arial" w:hAnsi="Arial" w:cs="Arial"/>
          <w:sz w:val="22"/>
          <w:szCs w:val="22"/>
        </w:rPr>
      </w:pPr>
      <w:r w:rsidRPr="006208E8">
        <w:rPr>
          <w:rFonts w:ascii="Arial" w:hAnsi="Arial" w:cs="Arial"/>
          <w:sz w:val="22"/>
          <w:szCs w:val="22"/>
        </w:rPr>
        <w:t>Dans le cas d</w:t>
      </w:r>
      <w:r w:rsidR="00726427">
        <w:rPr>
          <w:rFonts w:ascii="Arial" w:hAnsi="Arial" w:cs="Arial"/>
          <w:sz w:val="22"/>
          <w:szCs w:val="22"/>
        </w:rPr>
        <w:t>’</w:t>
      </w:r>
      <w:r w:rsidRPr="006208E8">
        <w:rPr>
          <w:rFonts w:ascii="Arial" w:hAnsi="Arial" w:cs="Arial"/>
          <w:sz w:val="22"/>
          <w:szCs w:val="22"/>
        </w:rPr>
        <w:t xml:space="preserve">un titulaire d’un permis de champ de tir, le registre doit </w:t>
      </w:r>
      <w:r w:rsidR="00017EC6" w:rsidRPr="006208E8">
        <w:rPr>
          <w:rFonts w:ascii="Arial" w:hAnsi="Arial" w:cs="Arial"/>
          <w:sz w:val="22"/>
          <w:szCs w:val="22"/>
        </w:rPr>
        <w:t>de plus indiquer le club dont les utilisateurs sont membres.</w:t>
      </w:r>
    </w:p>
    <w:p w14:paraId="49B59018" w14:textId="77777777" w:rsidR="00B102FF" w:rsidRPr="00FA14D9" w:rsidRDefault="00B102FF" w:rsidP="001D38FE">
      <w:pPr>
        <w:tabs>
          <w:tab w:val="left" w:pos="3916"/>
          <w:tab w:val="left" w:pos="4230"/>
          <w:tab w:val="left" w:pos="5644"/>
        </w:tabs>
        <w:ind w:left="4500" w:hanging="270"/>
        <w:jc w:val="both"/>
        <w:rPr>
          <w:rFonts w:ascii="Arial" w:hAnsi="Arial" w:cs="Arial"/>
          <w:sz w:val="22"/>
          <w:szCs w:val="22"/>
        </w:rPr>
      </w:pPr>
    </w:p>
    <w:p w14:paraId="4563BCDC" w14:textId="0D6B0BE4" w:rsidR="001D38FE" w:rsidRPr="00FA14D9" w:rsidRDefault="00FE715D" w:rsidP="001D38FE">
      <w:pPr>
        <w:tabs>
          <w:tab w:val="left" w:pos="4230"/>
          <w:tab w:val="left" w:pos="5644"/>
        </w:tabs>
        <w:ind w:left="4230" w:hanging="540"/>
        <w:jc w:val="both"/>
        <w:rPr>
          <w:rFonts w:ascii="Arial" w:hAnsi="Arial" w:cs="Arial"/>
          <w:sz w:val="22"/>
          <w:szCs w:val="22"/>
        </w:rPr>
      </w:pPr>
      <w:r w:rsidRPr="00FA14D9">
        <w:rPr>
          <w:rFonts w:ascii="Arial" w:hAnsi="Arial" w:cs="Arial"/>
          <w:sz w:val="22"/>
          <w:szCs w:val="22"/>
        </w:rPr>
        <w:t>6</w:t>
      </w:r>
      <w:r w:rsidR="001D38FE" w:rsidRPr="00FA14D9">
        <w:rPr>
          <w:rFonts w:ascii="Arial" w:hAnsi="Arial" w:cs="Arial"/>
          <w:sz w:val="22"/>
          <w:szCs w:val="22"/>
        </w:rPr>
        <w:tab/>
        <w:t>Le titulaire transmet au ministre, à la demande de ce dernier et dans le délai qu’il indique, tout renseignement contenu dans ce registre qu</w:t>
      </w:r>
      <w:r w:rsidR="00726427">
        <w:rPr>
          <w:rFonts w:ascii="Arial" w:hAnsi="Arial" w:cs="Arial"/>
          <w:sz w:val="22"/>
          <w:szCs w:val="22"/>
        </w:rPr>
        <w:t>’</w:t>
      </w:r>
      <w:r w:rsidR="001D38FE" w:rsidRPr="00FA14D9">
        <w:rPr>
          <w:rFonts w:ascii="Arial" w:hAnsi="Arial" w:cs="Arial"/>
          <w:sz w:val="22"/>
          <w:szCs w:val="22"/>
        </w:rPr>
        <w:t>il peut requérir.</w:t>
      </w:r>
    </w:p>
    <w:p w14:paraId="1E51112D" w14:textId="77777777"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p>
    <w:p w14:paraId="270CA93E" w14:textId="77777777"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p>
    <w:p w14:paraId="2BC56459" w14:textId="10968A77" w:rsidR="001D38FE" w:rsidRPr="00FA14D9" w:rsidRDefault="001D38FE" w:rsidP="00493E95">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Règles de sécurité du club de tir</w:t>
      </w:r>
      <w:r w:rsidRPr="00FA14D9">
        <w:rPr>
          <w:rFonts w:ascii="Arial" w:hAnsi="Arial" w:cs="Arial"/>
          <w:sz w:val="22"/>
          <w:szCs w:val="22"/>
        </w:rPr>
        <w:tab/>
        <w:t>7.</w:t>
      </w:r>
      <w:r w:rsidRPr="00FA14D9">
        <w:rPr>
          <w:rFonts w:ascii="Arial" w:hAnsi="Arial" w:cs="Arial"/>
          <w:sz w:val="22"/>
          <w:szCs w:val="22"/>
        </w:rPr>
        <w:tab/>
      </w:r>
      <w:r w:rsidRPr="0037627E">
        <w:rPr>
          <w:rFonts w:ascii="Arial" w:hAnsi="Arial" w:cs="Arial"/>
          <w:sz w:val="22"/>
          <w:szCs w:val="22"/>
        </w:rPr>
        <w:t xml:space="preserve">Les règles de sécurité du club de tir doivent contenir minimalement les renseignements décrits à </w:t>
      </w:r>
      <w:r w:rsidR="00C96B3E" w:rsidRPr="0037627E">
        <w:rPr>
          <w:rFonts w:ascii="Arial" w:hAnsi="Arial" w:cs="Arial"/>
          <w:sz w:val="22"/>
          <w:szCs w:val="22"/>
        </w:rPr>
        <w:t>l</w:t>
      </w:r>
      <w:r w:rsidR="00726427">
        <w:rPr>
          <w:rFonts w:ascii="Arial" w:hAnsi="Arial" w:cs="Arial"/>
          <w:sz w:val="22"/>
          <w:szCs w:val="22"/>
        </w:rPr>
        <w:t>’</w:t>
      </w:r>
      <w:r w:rsidR="00C96B3E" w:rsidRPr="0037627E">
        <w:rPr>
          <w:rFonts w:ascii="Arial" w:hAnsi="Arial" w:cs="Arial"/>
          <w:sz w:val="22"/>
          <w:szCs w:val="22"/>
        </w:rPr>
        <w:t xml:space="preserve">article </w:t>
      </w:r>
      <w:r w:rsidR="00471086" w:rsidRPr="0037627E">
        <w:rPr>
          <w:rFonts w:ascii="Arial" w:hAnsi="Arial" w:cs="Arial"/>
          <w:sz w:val="22"/>
          <w:szCs w:val="22"/>
        </w:rPr>
        <w:t>2</w:t>
      </w:r>
      <w:r w:rsidR="0037627E">
        <w:rPr>
          <w:rFonts w:ascii="Arial" w:hAnsi="Arial" w:cs="Arial"/>
          <w:sz w:val="22"/>
          <w:szCs w:val="22"/>
        </w:rPr>
        <w:t>4</w:t>
      </w:r>
      <w:r w:rsidR="00C96B3E" w:rsidRPr="0037627E">
        <w:rPr>
          <w:rFonts w:ascii="Arial" w:hAnsi="Arial" w:cs="Arial"/>
          <w:sz w:val="22"/>
          <w:szCs w:val="22"/>
        </w:rPr>
        <w:t xml:space="preserve"> du présent règlement</w:t>
      </w:r>
      <w:r w:rsidRPr="0037627E">
        <w:rPr>
          <w:rFonts w:ascii="Arial" w:hAnsi="Arial" w:cs="Arial"/>
          <w:sz w:val="22"/>
          <w:szCs w:val="22"/>
        </w:rPr>
        <w:t xml:space="preserve"> et être adaptées au genre de tir pratiqué. Ces règles doivent être affichées près de la ligne de tir</w:t>
      </w:r>
      <w:r w:rsidR="00FB76B6" w:rsidRPr="0037627E">
        <w:rPr>
          <w:rFonts w:ascii="Arial" w:hAnsi="Arial" w:cs="Arial"/>
          <w:sz w:val="22"/>
          <w:szCs w:val="22"/>
        </w:rPr>
        <w:t xml:space="preserve"> et à la vue des tireurs</w:t>
      </w:r>
      <w:r w:rsidRPr="0037627E">
        <w:rPr>
          <w:rFonts w:ascii="Arial" w:hAnsi="Arial" w:cs="Arial"/>
          <w:sz w:val="22"/>
          <w:szCs w:val="22"/>
        </w:rPr>
        <w:t>.</w:t>
      </w:r>
    </w:p>
    <w:p w14:paraId="2230453D" w14:textId="799A3D5F" w:rsidR="00493E95" w:rsidRDefault="00493E95" w:rsidP="003468DA">
      <w:pPr>
        <w:widowControl/>
        <w:tabs>
          <w:tab w:val="left" w:pos="3600"/>
          <w:tab w:val="left" w:pos="4176"/>
          <w:tab w:val="left" w:pos="4752"/>
        </w:tabs>
        <w:jc w:val="both"/>
        <w:rPr>
          <w:rFonts w:ascii="Arial" w:hAnsi="Arial" w:cs="Arial"/>
          <w:sz w:val="22"/>
          <w:szCs w:val="22"/>
        </w:rPr>
      </w:pPr>
    </w:p>
    <w:p w14:paraId="2D316E42" w14:textId="77777777" w:rsidR="00493E95" w:rsidRPr="00FA14D9" w:rsidRDefault="00493E95" w:rsidP="001D38FE">
      <w:pPr>
        <w:widowControl/>
        <w:tabs>
          <w:tab w:val="left" w:pos="3600"/>
          <w:tab w:val="left" w:pos="4176"/>
          <w:tab w:val="left" w:pos="4752"/>
        </w:tabs>
        <w:ind w:left="4176" w:hanging="4176"/>
        <w:jc w:val="both"/>
        <w:rPr>
          <w:rFonts w:ascii="Arial" w:hAnsi="Arial" w:cs="Arial"/>
          <w:sz w:val="22"/>
          <w:szCs w:val="22"/>
        </w:rPr>
      </w:pPr>
    </w:p>
    <w:p w14:paraId="0BD9B9E9" w14:textId="187EBE4D"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 xml:space="preserve">Permis </w:t>
      </w:r>
      <w:r w:rsidRPr="00FA14D9">
        <w:rPr>
          <w:rFonts w:ascii="Arial" w:hAnsi="Arial" w:cs="Arial"/>
          <w:sz w:val="22"/>
          <w:szCs w:val="22"/>
        </w:rPr>
        <w:tab/>
      </w:r>
      <w:r w:rsidR="003468DA">
        <w:rPr>
          <w:rFonts w:ascii="Arial" w:hAnsi="Arial" w:cs="Arial"/>
          <w:sz w:val="22"/>
          <w:szCs w:val="22"/>
        </w:rPr>
        <w:t>8</w:t>
      </w:r>
      <w:r w:rsidRPr="00FA14D9">
        <w:rPr>
          <w:rFonts w:ascii="Arial" w:hAnsi="Arial" w:cs="Arial"/>
          <w:sz w:val="22"/>
          <w:szCs w:val="22"/>
        </w:rPr>
        <w:t>.</w:t>
      </w:r>
      <w:r w:rsidRPr="00FA14D9">
        <w:rPr>
          <w:rFonts w:ascii="Arial" w:hAnsi="Arial" w:cs="Arial"/>
          <w:sz w:val="22"/>
          <w:szCs w:val="22"/>
        </w:rPr>
        <w:tab/>
        <w:t>Le permis d</w:t>
      </w:r>
      <w:r w:rsidR="00726427">
        <w:rPr>
          <w:rFonts w:ascii="Arial" w:hAnsi="Arial" w:cs="Arial"/>
          <w:sz w:val="22"/>
          <w:szCs w:val="22"/>
        </w:rPr>
        <w:t>’</w:t>
      </w:r>
      <w:r w:rsidRPr="00FA14D9">
        <w:rPr>
          <w:rFonts w:ascii="Arial" w:hAnsi="Arial" w:cs="Arial"/>
          <w:sz w:val="22"/>
          <w:szCs w:val="22"/>
        </w:rPr>
        <w:t>exploitation du club de tir ou d</w:t>
      </w:r>
      <w:r w:rsidR="00726427">
        <w:rPr>
          <w:rFonts w:ascii="Arial" w:hAnsi="Arial" w:cs="Arial"/>
          <w:sz w:val="22"/>
          <w:szCs w:val="22"/>
        </w:rPr>
        <w:t>’</w:t>
      </w:r>
      <w:r w:rsidRPr="00FA14D9">
        <w:rPr>
          <w:rFonts w:ascii="Arial" w:hAnsi="Arial" w:cs="Arial"/>
          <w:sz w:val="22"/>
          <w:szCs w:val="22"/>
        </w:rPr>
        <w:t xml:space="preserve">un champ de tir délivré par le ministre de la Sécurité publique doit </w:t>
      </w:r>
      <w:r w:rsidRPr="003468DA">
        <w:rPr>
          <w:rFonts w:ascii="Arial" w:hAnsi="Arial" w:cs="Arial"/>
          <w:sz w:val="22"/>
          <w:szCs w:val="22"/>
        </w:rPr>
        <w:t>être affiché près de la ligne de tir</w:t>
      </w:r>
      <w:r w:rsidR="00FB76B6" w:rsidRPr="003468DA">
        <w:rPr>
          <w:rFonts w:ascii="Arial" w:hAnsi="Arial" w:cs="Arial"/>
          <w:sz w:val="22"/>
          <w:szCs w:val="22"/>
        </w:rPr>
        <w:t xml:space="preserve"> et à la vue des tireurs</w:t>
      </w:r>
      <w:r w:rsidRPr="003468DA">
        <w:rPr>
          <w:rFonts w:ascii="Arial" w:hAnsi="Arial" w:cs="Arial"/>
          <w:sz w:val="22"/>
          <w:szCs w:val="22"/>
        </w:rPr>
        <w:t>.</w:t>
      </w:r>
    </w:p>
    <w:p w14:paraId="3ABDCE40" w14:textId="77777777"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p>
    <w:p w14:paraId="1E9E4658" w14:textId="16DC054D" w:rsidR="001D38FE" w:rsidRPr="00FA14D9" w:rsidRDefault="001D38FE" w:rsidP="00D21199">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Zone de l</w:t>
      </w:r>
      <w:r w:rsidR="00726427">
        <w:rPr>
          <w:rFonts w:ascii="Arial" w:hAnsi="Arial" w:cs="Arial"/>
          <w:sz w:val="22"/>
          <w:szCs w:val="22"/>
        </w:rPr>
        <w:t>’</w:t>
      </w:r>
      <w:r w:rsidRPr="00FA14D9">
        <w:rPr>
          <w:rFonts w:ascii="Arial" w:hAnsi="Arial" w:cs="Arial"/>
          <w:sz w:val="22"/>
          <w:szCs w:val="22"/>
        </w:rPr>
        <w:t xml:space="preserve">officiel de tir                  </w:t>
      </w:r>
      <w:r w:rsidR="00FE715D" w:rsidRPr="00FA14D9">
        <w:rPr>
          <w:rFonts w:ascii="Arial" w:hAnsi="Arial" w:cs="Arial"/>
          <w:sz w:val="22"/>
          <w:szCs w:val="22"/>
        </w:rPr>
        <w:t xml:space="preserve">     </w:t>
      </w:r>
      <w:r w:rsidRPr="00FA14D9">
        <w:rPr>
          <w:rFonts w:ascii="Arial" w:hAnsi="Arial" w:cs="Arial"/>
          <w:sz w:val="22"/>
          <w:szCs w:val="22"/>
        </w:rPr>
        <w:t xml:space="preserve"> 9.</w:t>
      </w:r>
      <w:r w:rsidRPr="00FA14D9">
        <w:rPr>
          <w:rFonts w:ascii="Arial" w:hAnsi="Arial" w:cs="Arial"/>
          <w:sz w:val="22"/>
          <w:szCs w:val="22"/>
        </w:rPr>
        <w:tab/>
        <w:t>La zone de l</w:t>
      </w:r>
      <w:r w:rsidR="00726427">
        <w:rPr>
          <w:rFonts w:ascii="Arial" w:hAnsi="Arial" w:cs="Arial"/>
          <w:sz w:val="22"/>
          <w:szCs w:val="22"/>
        </w:rPr>
        <w:t>’</w:t>
      </w:r>
      <w:r w:rsidRPr="00FA14D9">
        <w:rPr>
          <w:rFonts w:ascii="Arial" w:hAnsi="Arial" w:cs="Arial"/>
          <w:sz w:val="22"/>
          <w:szCs w:val="22"/>
        </w:rPr>
        <w:t>officiel de tir doit être clairement</w:t>
      </w:r>
      <w:r w:rsidR="00D21199">
        <w:rPr>
          <w:rFonts w:ascii="Arial" w:hAnsi="Arial" w:cs="Arial"/>
          <w:sz w:val="22"/>
          <w:szCs w:val="22"/>
        </w:rPr>
        <w:t xml:space="preserve"> </w:t>
      </w:r>
      <w:r w:rsidRPr="00FA14D9">
        <w:rPr>
          <w:rFonts w:ascii="Arial" w:hAnsi="Arial" w:cs="Arial"/>
          <w:sz w:val="22"/>
          <w:szCs w:val="22"/>
        </w:rPr>
        <w:t>délimitée au moyen d</w:t>
      </w:r>
      <w:r w:rsidR="00726427">
        <w:rPr>
          <w:rFonts w:ascii="Arial" w:hAnsi="Arial" w:cs="Arial"/>
          <w:sz w:val="22"/>
          <w:szCs w:val="22"/>
        </w:rPr>
        <w:t>’</w:t>
      </w:r>
      <w:r w:rsidRPr="00FA14D9">
        <w:rPr>
          <w:rFonts w:ascii="Arial" w:hAnsi="Arial" w:cs="Arial"/>
          <w:sz w:val="22"/>
          <w:szCs w:val="22"/>
        </w:rPr>
        <w:t xml:space="preserve">une ligne de couleur </w:t>
      </w:r>
      <w:r w:rsidR="000841B8">
        <w:rPr>
          <w:rFonts w:ascii="Arial" w:hAnsi="Arial" w:cs="Arial"/>
          <w:sz w:val="22"/>
          <w:szCs w:val="22"/>
        </w:rPr>
        <w:t>distinctive</w:t>
      </w:r>
      <w:r w:rsidRPr="00FA14D9">
        <w:rPr>
          <w:rFonts w:ascii="Arial" w:hAnsi="Arial" w:cs="Arial"/>
          <w:sz w:val="22"/>
          <w:szCs w:val="22"/>
        </w:rPr>
        <w:t xml:space="preserve"> pour séparer la zone des tireurs de celle de l</w:t>
      </w:r>
      <w:r w:rsidR="00726427">
        <w:rPr>
          <w:rFonts w:ascii="Arial" w:hAnsi="Arial" w:cs="Arial"/>
          <w:sz w:val="22"/>
          <w:szCs w:val="22"/>
        </w:rPr>
        <w:t>’</w:t>
      </w:r>
      <w:r w:rsidRPr="00FA14D9">
        <w:rPr>
          <w:rFonts w:ascii="Arial" w:hAnsi="Arial" w:cs="Arial"/>
          <w:sz w:val="22"/>
          <w:szCs w:val="22"/>
        </w:rPr>
        <w:t>officiel de tir.</w:t>
      </w:r>
    </w:p>
    <w:p w14:paraId="38FD5052" w14:textId="77777777"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p>
    <w:p w14:paraId="68FF3606" w14:textId="3FE563A6"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Zone des spectateurs</w:t>
      </w:r>
      <w:r w:rsidRPr="00FA14D9">
        <w:rPr>
          <w:rFonts w:ascii="Arial" w:hAnsi="Arial" w:cs="Arial"/>
          <w:sz w:val="22"/>
          <w:szCs w:val="22"/>
        </w:rPr>
        <w:tab/>
        <w:t>10.</w:t>
      </w:r>
      <w:r w:rsidRPr="00FA14D9">
        <w:rPr>
          <w:rFonts w:ascii="Arial" w:hAnsi="Arial" w:cs="Arial"/>
          <w:sz w:val="22"/>
          <w:szCs w:val="22"/>
        </w:rPr>
        <w:tab/>
        <w:t xml:space="preserve">La zone des spectateurs doit être clairement délimitée par une ligne </w:t>
      </w:r>
      <w:r w:rsidR="00FB76B6">
        <w:rPr>
          <w:rFonts w:ascii="Arial" w:hAnsi="Arial" w:cs="Arial"/>
          <w:sz w:val="22"/>
          <w:szCs w:val="22"/>
        </w:rPr>
        <w:t xml:space="preserve">distinctive </w:t>
      </w:r>
      <w:r w:rsidRPr="00FA14D9">
        <w:rPr>
          <w:rFonts w:ascii="Arial" w:hAnsi="Arial" w:cs="Arial"/>
          <w:sz w:val="22"/>
          <w:szCs w:val="22"/>
        </w:rPr>
        <w:t>pour séparer la zone de l</w:t>
      </w:r>
      <w:r w:rsidR="00726427">
        <w:rPr>
          <w:rFonts w:ascii="Arial" w:hAnsi="Arial" w:cs="Arial"/>
          <w:sz w:val="22"/>
          <w:szCs w:val="22"/>
        </w:rPr>
        <w:t>’</w:t>
      </w:r>
      <w:r w:rsidRPr="00FA14D9">
        <w:rPr>
          <w:rFonts w:ascii="Arial" w:hAnsi="Arial" w:cs="Arial"/>
          <w:sz w:val="22"/>
          <w:szCs w:val="22"/>
        </w:rPr>
        <w:t xml:space="preserve">officiel de tir de celle des spectateurs et sécurisée. Un enfant de </w:t>
      </w:r>
      <w:r w:rsidR="00FB76B6">
        <w:rPr>
          <w:rFonts w:ascii="Arial" w:hAnsi="Arial" w:cs="Arial"/>
          <w:sz w:val="22"/>
          <w:szCs w:val="22"/>
        </w:rPr>
        <w:t>moins de 13 ans</w:t>
      </w:r>
      <w:r w:rsidRPr="00FA14D9">
        <w:rPr>
          <w:rFonts w:ascii="Arial" w:hAnsi="Arial" w:cs="Arial"/>
          <w:sz w:val="22"/>
          <w:szCs w:val="22"/>
        </w:rPr>
        <w:t xml:space="preserve"> doit être sous la surveillance directe d</w:t>
      </w:r>
      <w:r w:rsidR="00726427">
        <w:rPr>
          <w:rFonts w:ascii="Arial" w:hAnsi="Arial" w:cs="Arial"/>
          <w:sz w:val="22"/>
          <w:szCs w:val="22"/>
        </w:rPr>
        <w:t>’</w:t>
      </w:r>
      <w:r w:rsidRPr="00FA14D9">
        <w:rPr>
          <w:rFonts w:ascii="Arial" w:hAnsi="Arial" w:cs="Arial"/>
          <w:sz w:val="22"/>
          <w:szCs w:val="22"/>
        </w:rPr>
        <w:t xml:space="preserve">une personne </w:t>
      </w:r>
      <w:r w:rsidR="00721ACF">
        <w:rPr>
          <w:rFonts w:ascii="Arial" w:hAnsi="Arial" w:cs="Arial"/>
          <w:sz w:val="22"/>
          <w:szCs w:val="22"/>
        </w:rPr>
        <w:t>âgée de 18 ans</w:t>
      </w:r>
      <w:r w:rsidR="00A22F80">
        <w:rPr>
          <w:rFonts w:ascii="Arial" w:hAnsi="Arial" w:cs="Arial"/>
          <w:sz w:val="22"/>
          <w:szCs w:val="22"/>
        </w:rPr>
        <w:t xml:space="preserve"> ou</w:t>
      </w:r>
      <w:r w:rsidR="00721ACF">
        <w:rPr>
          <w:rFonts w:ascii="Arial" w:hAnsi="Arial" w:cs="Arial"/>
          <w:sz w:val="22"/>
          <w:szCs w:val="22"/>
        </w:rPr>
        <w:t xml:space="preserve"> plus.</w:t>
      </w:r>
      <w:r w:rsidR="00FB76B6">
        <w:rPr>
          <w:rFonts w:ascii="Arial" w:hAnsi="Arial" w:cs="Arial"/>
          <w:sz w:val="22"/>
          <w:szCs w:val="22"/>
        </w:rPr>
        <w:t xml:space="preserve"> </w:t>
      </w:r>
    </w:p>
    <w:p w14:paraId="21C87506" w14:textId="77777777"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p>
    <w:p w14:paraId="223E2FCA" w14:textId="7452E5B1"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Stationnement</w:t>
      </w:r>
      <w:r w:rsidRPr="00FA14D9">
        <w:rPr>
          <w:rFonts w:ascii="Arial" w:hAnsi="Arial" w:cs="Arial"/>
          <w:sz w:val="22"/>
          <w:szCs w:val="22"/>
        </w:rPr>
        <w:tab/>
        <w:t>11.</w:t>
      </w:r>
      <w:r w:rsidRPr="00FA14D9">
        <w:rPr>
          <w:rFonts w:ascii="Arial" w:hAnsi="Arial" w:cs="Arial"/>
          <w:sz w:val="22"/>
          <w:szCs w:val="22"/>
        </w:rPr>
        <w:tab/>
        <w:t>Une aire de stationnement doit être prévue pour les automobiles.</w:t>
      </w:r>
    </w:p>
    <w:p w14:paraId="46BC0C3C" w14:textId="2616E88F" w:rsidR="00D21199" w:rsidRDefault="00D21199">
      <w:pPr>
        <w:widowControl/>
        <w:spacing w:after="160" w:line="259" w:lineRule="auto"/>
        <w:rPr>
          <w:rFonts w:ascii="Arial" w:hAnsi="Arial" w:cs="Arial"/>
          <w:sz w:val="22"/>
          <w:szCs w:val="22"/>
        </w:rPr>
      </w:pPr>
      <w:r>
        <w:rPr>
          <w:rFonts w:ascii="Arial" w:hAnsi="Arial" w:cs="Arial"/>
          <w:sz w:val="22"/>
          <w:szCs w:val="22"/>
        </w:rPr>
        <w:br w:type="page"/>
      </w:r>
    </w:p>
    <w:p w14:paraId="57E4799C" w14:textId="77777777"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p>
    <w:p w14:paraId="6C073401" w14:textId="12CA7BBD" w:rsidR="006A1114"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Signalisation</w:t>
      </w:r>
      <w:r w:rsidRPr="00FA14D9">
        <w:rPr>
          <w:rFonts w:ascii="Arial" w:hAnsi="Arial" w:cs="Arial"/>
          <w:sz w:val="22"/>
          <w:szCs w:val="22"/>
        </w:rPr>
        <w:tab/>
        <w:t>12.</w:t>
      </w:r>
      <w:r w:rsidRPr="00FA14D9">
        <w:rPr>
          <w:rFonts w:ascii="Arial" w:hAnsi="Arial" w:cs="Arial"/>
          <w:sz w:val="22"/>
          <w:szCs w:val="22"/>
        </w:rPr>
        <w:tab/>
        <w:t>Un système de signalisation doit être mis en place afin d</w:t>
      </w:r>
      <w:r w:rsidR="00726427">
        <w:rPr>
          <w:rFonts w:ascii="Arial" w:hAnsi="Arial" w:cs="Arial"/>
          <w:sz w:val="22"/>
          <w:szCs w:val="22"/>
        </w:rPr>
        <w:t>’</w:t>
      </w:r>
      <w:r w:rsidRPr="00FA14D9">
        <w:rPr>
          <w:rFonts w:ascii="Arial" w:hAnsi="Arial" w:cs="Arial"/>
          <w:sz w:val="22"/>
          <w:szCs w:val="22"/>
        </w:rPr>
        <w:t>indiquer la présence d</w:t>
      </w:r>
      <w:r w:rsidR="00726427">
        <w:rPr>
          <w:rFonts w:ascii="Arial" w:hAnsi="Arial" w:cs="Arial"/>
          <w:sz w:val="22"/>
          <w:szCs w:val="22"/>
        </w:rPr>
        <w:t>’</w:t>
      </w:r>
      <w:r w:rsidRPr="00FA14D9">
        <w:rPr>
          <w:rFonts w:ascii="Arial" w:hAnsi="Arial" w:cs="Arial"/>
          <w:sz w:val="22"/>
          <w:szCs w:val="22"/>
        </w:rPr>
        <w:t>un champ de tir et la situation de tir qui prévaut dans ce champ de tir. De plus, la signalisation sur le site et son périmètre doit être bien visible.</w:t>
      </w:r>
    </w:p>
    <w:p w14:paraId="42E5E974" w14:textId="77777777" w:rsidR="00B6383F" w:rsidRDefault="00B6383F" w:rsidP="001D38FE">
      <w:pPr>
        <w:widowControl/>
        <w:tabs>
          <w:tab w:val="left" w:pos="3600"/>
          <w:tab w:val="left" w:pos="4176"/>
          <w:tab w:val="left" w:pos="4752"/>
        </w:tabs>
        <w:ind w:left="4176" w:hanging="4176"/>
        <w:jc w:val="both"/>
        <w:rPr>
          <w:rFonts w:ascii="Arial" w:hAnsi="Arial" w:cs="Arial"/>
          <w:sz w:val="22"/>
          <w:szCs w:val="22"/>
        </w:rPr>
      </w:pPr>
    </w:p>
    <w:p w14:paraId="47AFD9AC" w14:textId="063C10C5" w:rsidR="001D38FE" w:rsidRPr="00FA14D9" w:rsidRDefault="001D38FE" w:rsidP="00E27034">
      <w:pPr>
        <w:widowControl/>
        <w:tabs>
          <w:tab w:val="left" w:pos="3600"/>
          <w:tab w:val="left" w:pos="4176"/>
          <w:tab w:val="left" w:pos="4752"/>
        </w:tabs>
        <w:ind w:left="4176" w:hanging="4176"/>
        <w:jc w:val="center"/>
        <w:rPr>
          <w:rFonts w:ascii="Arial" w:hAnsi="Arial" w:cs="Arial"/>
          <w:sz w:val="22"/>
          <w:szCs w:val="22"/>
          <w:u w:val="single"/>
        </w:rPr>
      </w:pPr>
      <w:bookmarkStart w:id="5" w:name="_Toc206846940"/>
      <w:bookmarkStart w:id="6" w:name="_Toc206847088"/>
      <w:r w:rsidRPr="00FA14D9">
        <w:rPr>
          <w:rFonts w:ascii="Arial" w:hAnsi="Arial" w:cs="Arial"/>
          <w:sz w:val="22"/>
          <w:szCs w:val="22"/>
          <w:u w:val="single"/>
        </w:rPr>
        <w:t xml:space="preserve">Section 2 – Les équipements </w:t>
      </w:r>
    </w:p>
    <w:p w14:paraId="403E7DB7" w14:textId="77777777" w:rsidR="001D38FE" w:rsidRPr="00FA14D9" w:rsidRDefault="001D38FE" w:rsidP="001D38FE">
      <w:pPr>
        <w:pStyle w:val="Retraitcorpsdetexte"/>
        <w:jc w:val="center"/>
        <w:rPr>
          <w:rFonts w:ascii="Arial" w:hAnsi="Arial" w:cs="Arial"/>
          <w:sz w:val="22"/>
          <w:szCs w:val="22"/>
          <w:u w:val="single"/>
        </w:rPr>
      </w:pPr>
    </w:p>
    <w:p w14:paraId="3869B457" w14:textId="1A3158A3"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Protège</w:t>
      </w:r>
      <w:r w:rsidRPr="00FA14D9">
        <w:rPr>
          <w:rFonts w:ascii="Arial" w:hAnsi="Arial" w:cs="Arial"/>
          <w:sz w:val="22"/>
          <w:szCs w:val="22"/>
        </w:rPr>
        <w:noBreakHyphen/>
        <w:t xml:space="preserve">oreilles </w:t>
      </w:r>
      <w:r w:rsidRPr="00FA14D9">
        <w:rPr>
          <w:rFonts w:ascii="Arial" w:hAnsi="Arial" w:cs="Arial"/>
          <w:sz w:val="22"/>
          <w:szCs w:val="22"/>
        </w:rPr>
        <w:tab/>
        <w:t>13.</w:t>
      </w:r>
      <w:r w:rsidRPr="00FA14D9">
        <w:rPr>
          <w:rFonts w:ascii="Arial" w:hAnsi="Arial" w:cs="Arial"/>
          <w:sz w:val="22"/>
          <w:szCs w:val="22"/>
        </w:rPr>
        <w:tab/>
        <w:t>Toute personne</w:t>
      </w:r>
      <w:r w:rsidR="00B102FF">
        <w:rPr>
          <w:rFonts w:ascii="Arial" w:hAnsi="Arial" w:cs="Arial"/>
          <w:sz w:val="22"/>
          <w:szCs w:val="22"/>
        </w:rPr>
        <w:t xml:space="preserve"> présente dans le champ de tir</w:t>
      </w:r>
      <w:r w:rsidRPr="00FA14D9">
        <w:rPr>
          <w:rFonts w:ascii="Arial" w:hAnsi="Arial" w:cs="Arial"/>
          <w:sz w:val="22"/>
          <w:szCs w:val="22"/>
        </w:rPr>
        <w:t xml:space="preserve"> </w:t>
      </w:r>
      <w:r w:rsidR="00B102FF">
        <w:rPr>
          <w:rFonts w:ascii="Arial" w:hAnsi="Arial" w:cs="Arial"/>
          <w:sz w:val="22"/>
          <w:szCs w:val="22"/>
        </w:rPr>
        <w:t>do</w:t>
      </w:r>
      <w:r w:rsidRPr="00FA14D9">
        <w:rPr>
          <w:rFonts w:ascii="Arial" w:hAnsi="Arial" w:cs="Arial"/>
          <w:sz w:val="22"/>
          <w:szCs w:val="22"/>
        </w:rPr>
        <w:t>it porter des protecteurs auditifs dont les caractéristiques sont égales ou supérieures à la norme ACNOR Z</w:t>
      </w:r>
      <w:r w:rsidRPr="00FA14D9">
        <w:rPr>
          <w:rFonts w:ascii="Arial" w:hAnsi="Arial" w:cs="Arial"/>
          <w:sz w:val="22"/>
          <w:szCs w:val="22"/>
        </w:rPr>
        <w:noBreakHyphen/>
        <w:t>94</w:t>
      </w:r>
      <w:r w:rsidR="00D6052D">
        <w:rPr>
          <w:rFonts w:ascii="Arial" w:hAnsi="Arial" w:cs="Arial"/>
          <w:sz w:val="22"/>
          <w:szCs w:val="22"/>
        </w:rPr>
        <w:t>,</w:t>
      </w:r>
      <w:r w:rsidRPr="00FA14D9">
        <w:rPr>
          <w:rFonts w:ascii="Arial" w:hAnsi="Arial" w:cs="Arial"/>
          <w:sz w:val="22"/>
          <w:szCs w:val="22"/>
        </w:rPr>
        <w:t>2</w:t>
      </w:r>
      <w:r w:rsidRPr="00FA14D9">
        <w:rPr>
          <w:rFonts w:ascii="Arial" w:hAnsi="Arial" w:cs="Arial"/>
          <w:sz w:val="22"/>
          <w:szCs w:val="22"/>
        </w:rPr>
        <w:noBreakHyphen/>
        <w:t>02.</w:t>
      </w:r>
    </w:p>
    <w:p w14:paraId="4A3845CC" w14:textId="77777777" w:rsidR="001D38FE" w:rsidRPr="00FA14D9" w:rsidRDefault="001D38FE" w:rsidP="001D38FE">
      <w:pPr>
        <w:tabs>
          <w:tab w:val="left" w:pos="3916"/>
          <w:tab w:val="left" w:pos="4492"/>
          <w:tab w:val="left" w:pos="5068"/>
          <w:tab w:val="left" w:pos="5644"/>
        </w:tabs>
        <w:rPr>
          <w:rFonts w:ascii="Arial" w:hAnsi="Arial" w:cs="Arial"/>
          <w:sz w:val="22"/>
          <w:szCs w:val="22"/>
        </w:rPr>
      </w:pPr>
    </w:p>
    <w:p w14:paraId="6BDA74EE" w14:textId="48C81B6A"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bookmarkStart w:id="7" w:name="_Hlk102739439"/>
      <w:r w:rsidRPr="00FA14D9">
        <w:rPr>
          <w:rFonts w:ascii="Arial" w:hAnsi="Arial" w:cs="Arial"/>
          <w:sz w:val="22"/>
          <w:szCs w:val="22"/>
        </w:rPr>
        <w:t>Lunettes protectrices</w:t>
      </w:r>
      <w:r w:rsidRPr="00FA14D9">
        <w:rPr>
          <w:rFonts w:ascii="Arial" w:hAnsi="Arial" w:cs="Arial"/>
          <w:sz w:val="22"/>
          <w:szCs w:val="22"/>
        </w:rPr>
        <w:tab/>
        <w:t>14.</w:t>
      </w:r>
      <w:r w:rsidRPr="00FA14D9">
        <w:rPr>
          <w:rFonts w:ascii="Arial" w:hAnsi="Arial" w:cs="Arial"/>
          <w:sz w:val="22"/>
          <w:szCs w:val="22"/>
        </w:rPr>
        <w:tab/>
      </w:r>
      <w:r w:rsidR="00B102FF">
        <w:rPr>
          <w:rFonts w:ascii="Arial" w:hAnsi="Arial" w:cs="Arial"/>
          <w:sz w:val="22"/>
          <w:szCs w:val="22"/>
        </w:rPr>
        <w:t xml:space="preserve">Toute personne présente dans un champ de tir </w:t>
      </w:r>
      <w:r w:rsidRPr="00FA14D9">
        <w:rPr>
          <w:rFonts w:ascii="Arial" w:hAnsi="Arial" w:cs="Arial"/>
          <w:sz w:val="22"/>
          <w:szCs w:val="22"/>
        </w:rPr>
        <w:t>doit porter des lunettes protectrices ou des lunettes de tir.</w:t>
      </w:r>
    </w:p>
    <w:bookmarkEnd w:id="7"/>
    <w:p w14:paraId="36C4B5CA" w14:textId="77777777" w:rsidR="001D38FE" w:rsidRPr="00FA14D9" w:rsidRDefault="001D38FE" w:rsidP="001D38FE">
      <w:pPr>
        <w:pStyle w:val="Retraitcorpsdetexte"/>
        <w:jc w:val="center"/>
        <w:rPr>
          <w:rFonts w:ascii="Arial" w:hAnsi="Arial" w:cs="Arial"/>
          <w:sz w:val="22"/>
          <w:szCs w:val="22"/>
          <w:u w:val="single"/>
        </w:rPr>
      </w:pPr>
    </w:p>
    <w:p w14:paraId="0740BB05" w14:textId="3DE4E836" w:rsidR="00FB76B6" w:rsidRPr="00FA14D9" w:rsidRDefault="00FB76B6" w:rsidP="00FB76B6">
      <w:pPr>
        <w:widowControl/>
        <w:tabs>
          <w:tab w:val="left" w:pos="3600"/>
          <w:tab w:val="left" w:pos="4176"/>
          <w:tab w:val="left" w:pos="4752"/>
        </w:tabs>
        <w:ind w:left="4176" w:hanging="4176"/>
        <w:jc w:val="both"/>
        <w:rPr>
          <w:rFonts w:ascii="Arial" w:hAnsi="Arial" w:cs="Arial"/>
          <w:sz w:val="22"/>
          <w:szCs w:val="22"/>
        </w:rPr>
      </w:pPr>
      <w:r>
        <w:rPr>
          <w:rFonts w:ascii="Arial" w:hAnsi="Arial" w:cs="Arial"/>
          <w:sz w:val="22"/>
          <w:szCs w:val="22"/>
        </w:rPr>
        <w:t>Vêtements appropriés</w:t>
      </w:r>
      <w:r w:rsidRPr="00FA14D9">
        <w:rPr>
          <w:rFonts w:ascii="Arial" w:hAnsi="Arial" w:cs="Arial"/>
          <w:sz w:val="22"/>
          <w:szCs w:val="22"/>
        </w:rPr>
        <w:tab/>
        <w:t>1</w:t>
      </w:r>
      <w:r>
        <w:rPr>
          <w:rFonts w:ascii="Arial" w:hAnsi="Arial" w:cs="Arial"/>
          <w:sz w:val="22"/>
          <w:szCs w:val="22"/>
        </w:rPr>
        <w:t>5</w:t>
      </w:r>
      <w:r w:rsidRPr="00FA14D9">
        <w:rPr>
          <w:rFonts w:ascii="Arial" w:hAnsi="Arial" w:cs="Arial"/>
          <w:sz w:val="22"/>
          <w:szCs w:val="22"/>
        </w:rPr>
        <w:t>.</w:t>
      </w:r>
      <w:r w:rsidRPr="00FA14D9">
        <w:rPr>
          <w:rFonts w:ascii="Arial" w:hAnsi="Arial" w:cs="Arial"/>
          <w:sz w:val="22"/>
          <w:szCs w:val="22"/>
        </w:rPr>
        <w:tab/>
      </w:r>
      <w:r w:rsidR="00745ADE">
        <w:rPr>
          <w:rFonts w:ascii="Arial" w:hAnsi="Arial" w:cs="Arial"/>
          <w:sz w:val="22"/>
          <w:szCs w:val="22"/>
        </w:rPr>
        <w:t>Tout participant doit porter des vêtements appropriés pour la pratique du tir à la cible.</w:t>
      </w:r>
      <w:r w:rsidRPr="00FA14D9">
        <w:rPr>
          <w:rFonts w:ascii="Arial" w:hAnsi="Arial" w:cs="Arial"/>
          <w:sz w:val="22"/>
          <w:szCs w:val="22"/>
        </w:rPr>
        <w:t xml:space="preserve"> </w:t>
      </w:r>
    </w:p>
    <w:p w14:paraId="337ECC71" w14:textId="77777777" w:rsidR="001D38FE" w:rsidRPr="00FA14D9" w:rsidRDefault="001D38FE" w:rsidP="00036A40">
      <w:pPr>
        <w:pStyle w:val="Retraitcorpsdetexte"/>
        <w:rPr>
          <w:rFonts w:ascii="Arial" w:hAnsi="Arial" w:cs="Arial"/>
          <w:sz w:val="22"/>
          <w:szCs w:val="22"/>
          <w:u w:val="single"/>
        </w:rPr>
      </w:pPr>
    </w:p>
    <w:p w14:paraId="2275DE86" w14:textId="77777777" w:rsidR="001D38FE" w:rsidRPr="00FA14D9" w:rsidRDefault="001D38FE" w:rsidP="001D38FE">
      <w:pPr>
        <w:pStyle w:val="Retraitcorpsdetexte"/>
        <w:jc w:val="center"/>
        <w:rPr>
          <w:rFonts w:ascii="Arial" w:hAnsi="Arial" w:cs="Arial"/>
          <w:sz w:val="22"/>
          <w:szCs w:val="22"/>
          <w:u w:val="single"/>
        </w:rPr>
      </w:pPr>
    </w:p>
    <w:p w14:paraId="1EE67B7F" w14:textId="77777777" w:rsidR="001D38FE" w:rsidRPr="00FA14D9" w:rsidRDefault="001D38FE" w:rsidP="001D38FE">
      <w:pPr>
        <w:pStyle w:val="Retraitcorpsdetexte"/>
        <w:jc w:val="center"/>
        <w:rPr>
          <w:rFonts w:ascii="Arial" w:hAnsi="Arial" w:cs="Arial"/>
          <w:sz w:val="22"/>
          <w:szCs w:val="22"/>
          <w:u w:val="single"/>
        </w:rPr>
      </w:pPr>
      <w:r w:rsidRPr="00FA14D9">
        <w:rPr>
          <w:rFonts w:ascii="Arial" w:hAnsi="Arial" w:cs="Arial"/>
          <w:sz w:val="22"/>
          <w:szCs w:val="22"/>
          <w:u w:val="single"/>
        </w:rPr>
        <w:t>Section 3 – Les équipements de sécurité et de communication</w:t>
      </w:r>
      <w:bookmarkEnd w:id="5"/>
      <w:bookmarkEnd w:id="6"/>
    </w:p>
    <w:p w14:paraId="6CC46679" w14:textId="77777777" w:rsidR="001D38FE" w:rsidRPr="00FA14D9" w:rsidRDefault="001D38FE" w:rsidP="001D38FE">
      <w:pPr>
        <w:tabs>
          <w:tab w:val="left" w:pos="3916"/>
          <w:tab w:val="left" w:pos="4492"/>
          <w:tab w:val="left" w:pos="5068"/>
          <w:tab w:val="left" w:pos="5644"/>
        </w:tabs>
        <w:jc w:val="both"/>
        <w:rPr>
          <w:rFonts w:ascii="Arial" w:hAnsi="Arial" w:cs="Arial"/>
          <w:sz w:val="22"/>
          <w:szCs w:val="22"/>
        </w:rPr>
      </w:pPr>
    </w:p>
    <w:p w14:paraId="459C1509" w14:textId="77777777" w:rsidR="001D38FE" w:rsidRPr="00FA14D9" w:rsidRDefault="001D38FE" w:rsidP="001D38FE">
      <w:pPr>
        <w:tabs>
          <w:tab w:val="left" w:pos="3916"/>
          <w:tab w:val="left" w:pos="4492"/>
          <w:tab w:val="left" w:pos="5068"/>
          <w:tab w:val="left" w:pos="5644"/>
        </w:tabs>
        <w:jc w:val="both"/>
        <w:rPr>
          <w:rFonts w:ascii="Arial" w:hAnsi="Arial" w:cs="Arial"/>
          <w:sz w:val="22"/>
          <w:szCs w:val="22"/>
        </w:rPr>
      </w:pPr>
    </w:p>
    <w:p w14:paraId="0FDFD576" w14:textId="251342C7" w:rsidR="001D38FE"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Trousse de premiers soins</w:t>
      </w:r>
      <w:r w:rsidRPr="00FA14D9">
        <w:rPr>
          <w:rFonts w:ascii="Arial" w:hAnsi="Arial" w:cs="Arial"/>
          <w:sz w:val="22"/>
          <w:szCs w:val="22"/>
        </w:rPr>
        <w:tab/>
      </w:r>
      <w:r w:rsidR="00E46288">
        <w:rPr>
          <w:rFonts w:ascii="Arial" w:hAnsi="Arial" w:cs="Arial"/>
          <w:sz w:val="22"/>
          <w:szCs w:val="22"/>
        </w:rPr>
        <w:t>1</w:t>
      </w:r>
      <w:r w:rsidR="00592844">
        <w:rPr>
          <w:rFonts w:ascii="Arial" w:hAnsi="Arial" w:cs="Arial"/>
          <w:sz w:val="22"/>
          <w:szCs w:val="22"/>
        </w:rPr>
        <w:t>6</w:t>
      </w:r>
      <w:r w:rsidRPr="00FA14D9">
        <w:rPr>
          <w:rFonts w:ascii="Arial" w:hAnsi="Arial" w:cs="Arial"/>
          <w:sz w:val="22"/>
          <w:szCs w:val="22"/>
        </w:rPr>
        <w:t>.</w:t>
      </w:r>
      <w:r w:rsidRPr="00FA14D9">
        <w:rPr>
          <w:rFonts w:ascii="Arial" w:hAnsi="Arial" w:cs="Arial"/>
          <w:sz w:val="22"/>
          <w:szCs w:val="22"/>
        </w:rPr>
        <w:tab/>
        <w:t>Une trousse de premiers soins doit être accessible à proximité de l</w:t>
      </w:r>
      <w:r w:rsidR="00726427">
        <w:rPr>
          <w:rFonts w:ascii="Arial" w:hAnsi="Arial" w:cs="Arial"/>
          <w:sz w:val="22"/>
          <w:szCs w:val="22"/>
        </w:rPr>
        <w:t>’</w:t>
      </w:r>
      <w:r w:rsidRPr="00FA14D9">
        <w:rPr>
          <w:rFonts w:ascii="Arial" w:hAnsi="Arial" w:cs="Arial"/>
          <w:sz w:val="22"/>
          <w:szCs w:val="22"/>
        </w:rPr>
        <w:t>'aire d</w:t>
      </w:r>
      <w:r w:rsidR="00726427">
        <w:rPr>
          <w:rFonts w:ascii="Arial" w:hAnsi="Arial" w:cs="Arial"/>
          <w:sz w:val="22"/>
          <w:szCs w:val="22"/>
        </w:rPr>
        <w:t>’</w:t>
      </w:r>
      <w:r w:rsidRPr="00FA14D9">
        <w:rPr>
          <w:rFonts w:ascii="Arial" w:hAnsi="Arial" w:cs="Arial"/>
          <w:sz w:val="22"/>
          <w:szCs w:val="22"/>
        </w:rPr>
        <w:t>'entraînement ou de compétition lors des activités de tir</w:t>
      </w:r>
      <w:r w:rsidR="00853B2F">
        <w:rPr>
          <w:rFonts w:ascii="Arial" w:hAnsi="Arial" w:cs="Arial"/>
          <w:sz w:val="22"/>
          <w:szCs w:val="22"/>
        </w:rPr>
        <w:t xml:space="preserve"> et comportant minimalement le</w:t>
      </w:r>
      <w:r w:rsidR="00980A03">
        <w:rPr>
          <w:rFonts w:ascii="Arial" w:hAnsi="Arial" w:cs="Arial"/>
          <w:sz w:val="22"/>
          <w:szCs w:val="22"/>
        </w:rPr>
        <w:t xml:space="preserve"> contenu suivant :</w:t>
      </w:r>
    </w:p>
    <w:p w14:paraId="42861C9D" w14:textId="3FF93C32" w:rsidR="003031E8" w:rsidRPr="0026540A" w:rsidRDefault="003031E8" w:rsidP="00CA46E0">
      <w:pPr>
        <w:tabs>
          <w:tab w:val="left" w:pos="3916"/>
          <w:tab w:val="left" w:pos="4492"/>
          <w:tab w:val="left" w:pos="5068"/>
          <w:tab w:val="left" w:pos="5644"/>
        </w:tabs>
        <w:ind w:left="4500" w:hanging="324"/>
        <w:jc w:val="both"/>
        <w:rPr>
          <w:rFonts w:ascii="Arial" w:hAnsi="Arial" w:cs="Arial"/>
          <w:sz w:val="22"/>
          <w:szCs w:val="22"/>
        </w:rPr>
      </w:pPr>
      <w:r w:rsidRPr="0026540A">
        <w:rPr>
          <w:rFonts w:ascii="Arial" w:hAnsi="Arial" w:cs="Arial"/>
          <w:sz w:val="22"/>
          <w:szCs w:val="22"/>
        </w:rPr>
        <w:t>1º</w:t>
      </w:r>
      <w:r w:rsidRPr="0026540A">
        <w:rPr>
          <w:rFonts w:ascii="Arial" w:hAnsi="Arial" w:cs="Arial"/>
          <w:sz w:val="22"/>
          <w:szCs w:val="22"/>
        </w:rPr>
        <w:tab/>
        <w:t>un manuel de secourisme approuvé par un organisme reconnu en matière de premiers soins;</w:t>
      </w:r>
    </w:p>
    <w:p w14:paraId="00C8319A" w14:textId="5D7F4B2E" w:rsidR="003031E8" w:rsidRDefault="003031E8" w:rsidP="00F851FC">
      <w:pPr>
        <w:tabs>
          <w:tab w:val="left" w:pos="3916"/>
          <w:tab w:val="left" w:pos="4492"/>
          <w:tab w:val="left" w:pos="5068"/>
          <w:tab w:val="left" w:pos="5644"/>
        </w:tabs>
        <w:ind w:left="4500" w:hanging="324"/>
        <w:jc w:val="both"/>
        <w:rPr>
          <w:rFonts w:ascii="Arial" w:hAnsi="Arial" w:cs="Arial"/>
          <w:sz w:val="22"/>
          <w:szCs w:val="22"/>
        </w:rPr>
      </w:pPr>
      <w:r w:rsidRPr="0026540A">
        <w:rPr>
          <w:rFonts w:ascii="Arial" w:hAnsi="Arial" w:cs="Arial"/>
          <w:sz w:val="22"/>
          <w:szCs w:val="22"/>
        </w:rPr>
        <w:t>2º</w:t>
      </w:r>
      <w:r w:rsidRPr="0026540A">
        <w:rPr>
          <w:rFonts w:ascii="Arial" w:hAnsi="Arial" w:cs="Arial"/>
          <w:sz w:val="22"/>
          <w:szCs w:val="22"/>
        </w:rPr>
        <w:tab/>
        <w:t>les instruments suivants :</w:t>
      </w:r>
    </w:p>
    <w:p w14:paraId="79A0DFDC" w14:textId="7E619C7F" w:rsidR="004F3B9B" w:rsidRPr="004F3B9B" w:rsidRDefault="004F3B9B" w:rsidP="004F3B9B">
      <w:pPr>
        <w:pStyle w:val="Paragraphedeliste"/>
        <w:numPr>
          <w:ilvl w:val="0"/>
          <w:numId w:val="5"/>
        </w:numPr>
        <w:tabs>
          <w:tab w:val="left" w:pos="3916"/>
          <w:tab w:val="left" w:pos="4492"/>
          <w:tab w:val="left" w:pos="5068"/>
          <w:tab w:val="left" w:pos="5644"/>
        </w:tabs>
        <w:jc w:val="both"/>
        <w:rPr>
          <w:rFonts w:ascii="Arial" w:hAnsi="Arial" w:cs="Arial"/>
          <w:sz w:val="22"/>
          <w:szCs w:val="22"/>
        </w:rPr>
      </w:pPr>
      <w:r w:rsidRPr="004F3B9B">
        <w:rPr>
          <w:rFonts w:ascii="Arial" w:hAnsi="Arial" w:cs="Arial"/>
          <w:sz w:val="22"/>
          <w:szCs w:val="22"/>
        </w:rPr>
        <w:t>une paire de ciseaux à bandage;</w:t>
      </w:r>
    </w:p>
    <w:p w14:paraId="09B84CA9" w14:textId="412ABB61" w:rsidR="004F3B9B" w:rsidRDefault="004F3B9B" w:rsidP="004F3B9B">
      <w:pPr>
        <w:pStyle w:val="Paragraphedeliste"/>
        <w:numPr>
          <w:ilvl w:val="0"/>
          <w:numId w:val="5"/>
        </w:numPr>
        <w:tabs>
          <w:tab w:val="left" w:pos="3916"/>
          <w:tab w:val="left" w:pos="4492"/>
          <w:tab w:val="left" w:pos="5068"/>
          <w:tab w:val="left" w:pos="5644"/>
        </w:tabs>
        <w:jc w:val="both"/>
        <w:rPr>
          <w:rFonts w:ascii="Arial" w:hAnsi="Arial" w:cs="Arial"/>
          <w:sz w:val="22"/>
          <w:szCs w:val="22"/>
        </w:rPr>
      </w:pPr>
      <w:r>
        <w:rPr>
          <w:rFonts w:ascii="Arial" w:hAnsi="Arial" w:cs="Arial"/>
          <w:sz w:val="22"/>
          <w:szCs w:val="22"/>
        </w:rPr>
        <w:t xml:space="preserve">une </w:t>
      </w:r>
      <w:r w:rsidRPr="0026540A">
        <w:rPr>
          <w:rFonts w:ascii="Arial" w:hAnsi="Arial" w:cs="Arial"/>
          <w:sz w:val="22"/>
          <w:szCs w:val="22"/>
        </w:rPr>
        <w:t>pince à échardes;</w:t>
      </w:r>
    </w:p>
    <w:p w14:paraId="5A8B4AD6" w14:textId="0F5A003C" w:rsidR="003031E8" w:rsidRPr="00890A1B" w:rsidRDefault="004F3B9B" w:rsidP="00890A1B">
      <w:pPr>
        <w:pStyle w:val="Paragraphedeliste"/>
        <w:numPr>
          <w:ilvl w:val="0"/>
          <w:numId w:val="5"/>
        </w:numPr>
        <w:tabs>
          <w:tab w:val="left" w:pos="3916"/>
          <w:tab w:val="left" w:pos="4492"/>
          <w:tab w:val="left" w:pos="5068"/>
          <w:tab w:val="left" w:pos="5644"/>
        </w:tabs>
        <w:jc w:val="both"/>
        <w:rPr>
          <w:rFonts w:ascii="Arial" w:hAnsi="Arial" w:cs="Arial"/>
          <w:sz w:val="22"/>
          <w:szCs w:val="22"/>
        </w:rPr>
      </w:pPr>
      <w:r w:rsidRPr="0026540A">
        <w:rPr>
          <w:rFonts w:ascii="Arial" w:hAnsi="Arial" w:cs="Arial"/>
          <w:sz w:val="22"/>
          <w:szCs w:val="22"/>
        </w:rPr>
        <w:t>12 épingles de sûreté (grandeurs assorties);</w:t>
      </w:r>
    </w:p>
    <w:p w14:paraId="2CC2C856" w14:textId="36B68E10" w:rsidR="003031E8" w:rsidRDefault="003031E8" w:rsidP="00890A1B">
      <w:pPr>
        <w:tabs>
          <w:tab w:val="left" w:pos="3916"/>
          <w:tab w:val="left" w:pos="4492"/>
          <w:tab w:val="left" w:pos="5068"/>
          <w:tab w:val="left" w:pos="5644"/>
        </w:tabs>
        <w:ind w:left="4500" w:hanging="324"/>
        <w:jc w:val="both"/>
        <w:rPr>
          <w:rFonts w:ascii="Arial" w:hAnsi="Arial" w:cs="Arial"/>
          <w:sz w:val="22"/>
          <w:szCs w:val="22"/>
        </w:rPr>
      </w:pPr>
      <w:r w:rsidRPr="0026540A">
        <w:rPr>
          <w:rFonts w:ascii="Arial" w:hAnsi="Arial" w:cs="Arial"/>
          <w:sz w:val="22"/>
          <w:szCs w:val="22"/>
        </w:rPr>
        <w:t>3º</w:t>
      </w:r>
      <w:r w:rsidRPr="0026540A">
        <w:rPr>
          <w:rFonts w:ascii="Arial" w:hAnsi="Arial" w:cs="Arial"/>
          <w:sz w:val="22"/>
          <w:szCs w:val="22"/>
        </w:rPr>
        <w:tab/>
        <w:t>les pansements suivants (ou de dimensions équivalentes) :</w:t>
      </w:r>
    </w:p>
    <w:p w14:paraId="64AF11DE" w14:textId="535ADECF" w:rsidR="00890A1B" w:rsidRDefault="00890A1B" w:rsidP="00890A1B">
      <w:pPr>
        <w:pStyle w:val="Paragraphedeliste"/>
        <w:numPr>
          <w:ilvl w:val="0"/>
          <w:numId w:val="6"/>
        </w:numPr>
        <w:tabs>
          <w:tab w:val="left" w:pos="3916"/>
          <w:tab w:val="left" w:pos="4492"/>
          <w:tab w:val="left" w:pos="5068"/>
          <w:tab w:val="left" w:pos="5644"/>
        </w:tabs>
        <w:jc w:val="both"/>
        <w:rPr>
          <w:rFonts w:ascii="Arial" w:hAnsi="Arial" w:cs="Arial"/>
          <w:sz w:val="22"/>
          <w:szCs w:val="22"/>
        </w:rPr>
      </w:pPr>
      <w:r>
        <w:rPr>
          <w:rFonts w:ascii="Arial" w:hAnsi="Arial" w:cs="Arial"/>
          <w:sz w:val="22"/>
          <w:szCs w:val="22"/>
        </w:rPr>
        <w:t xml:space="preserve">25 </w:t>
      </w:r>
      <w:r w:rsidRPr="0026540A">
        <w:rPr>
          <w:rFonts w:ascii="Arial" w:hAnsi="Arial" w:cs="Arial"/>
          <w:sz w:val="22"/>
          <w:szCs w:val="22"/>
        </w:rPr>
        <w:t>pansements adhésifs (25 mm x 75 mm) stériles enveloppés séparément;</w:t>
      </w:r>
    </w:p>
    <w:p w14:paraId="60227BE5" w14:textId="0A3074C1" w:rsidR="00890A1B" w:rsidRDefault="003D2A04" w:rsidP="00890A1B">
      <w:pPr>
        <w:pStyle w:val="Paragraphedeliste"/>
        <w:numPr>
          <w:ilvl w:val="0"/>
          <w:numId w:val="6"/>
        </w:numPr>
        <w:tabs>
          <w:tab w:val="left" w:pos="3916"/>
          <w:tab w:val="left" w:pos="4492"/>
          <w:tab w:val="left" w:pos="5068"/>
          <w:tab w:val="left" w:pos="5644"/>
        </w:tabs>
        <w:jc w:val="both"/>
        <w:rPr>
          <w:rFonts w:ascii="Arial" w:hAnsi="Arial" w:cs="Arial"/>
          <w:sz w:val="22"/>
          <w:szCs w:val="22"/>
        </w:rPr>
      </w:pPr>
      <w:r>
        <w:rPr>
          <w:rFonts w:ascii="Arial" w:hAnsi="Arial" w:cs="Arial"/>
          <w:sz w:val="22"/>
          <w:szCs w:val="22"/>
        </w:rPr>
        <w:t xml:space="preserve">25 </w:t>
      </w:r>
      <w:r w:rsidRPr="0026540A">
        <w:rPr>
          <w:rFonts w:ascii="Arial" w:hAnsi="Arial" w:cs="Arial"/>
          <w:sz w:val="22"/>
          <w:szCs w:val="22"/>
        </w:rPr>
        <w:t>compresses de gaze (101,6 mm x 101,6</w:t>
      </w:r>
      <w:r>
        <w:rPr>
          <w:rFonts w:ascii="Arial" w:hAnsi="Arial" w:cs="Arial"/>
          <w:sz w:val="22"/>
          <w:szCs w:val="22"/>
        </w:rPr>
        <w:t> </w:t>
      </w:r>
      <w:r w:rsidRPr="0026540A">
        <w:rPr>
          <w:rFonts w:ascii="Arial" w:hAnsi="Arial" w:cs="Arial"/>
          <w:sz w:val="22"/>
          <w:szCs w:val="22"/>
        </w:rPr>
        <w:t>mm) stériles enveloppé</w:t>
      </w:r>
      <w:r w:rsidR="002B259F">
        <w:rPr>
          <w:rFonts w:ascii="Arial" w:hAnsi="Arial" w:cs="Arial"/>
          <w:sz w:val="22"/>
          <w:szCs w:val="22"/>
        </w:rPr>
        <w:t>e</w:t>
      </w:r>
      <w:r w:rsidRPr="0026540A">
        <w:rPr>
          <w:rFonts w:ascii="Arial" w:hAnsi="Arial" w:cs="Arial"/>
          <w:sz w:val="22"/>
          <w:szCs w:val="22"/>
        </w:rPr>
        <w:t>s séparément;</w:t>
      </w:r>
    </w:p>
    <w:p w14:paraId="644A4774" w14:textId="228C81D9" w:rsidR="003D2A04" w:rsidRDefault="003D2A04" w:rsidP="00890A1B">
      <w:pPr>
        <w:pStyle w:val="Paragraphedeliste"/>
        <w:numPr>
          <w:ilvl w:val="0"/>
          <w:numId w:val="6"/>
        </w:numPr>
        <w:tabs>
          <w:tab w:val="left" w:pos="3916"/>
          <w:tab w:val="left" w:pos="4492"/>
          <w:tab w:val="left" w:pos="5068"/>
          <w:tab w:val="left" w:pos="5644"/>
        </w:tabs>
        <w:jc w:val="both"/>
        <w:rPr>
          <w:rFonts w:ascii="Arial" w:hAnsi="Arial" w:cs="Arial"/>
          <w:sz w:val="22"/>
          <w:szCs w:val="22"/>
        </w:rPr>
      </w:pPr>
      <w:r w:rsidRPr="0026540A">
        <w:rPr>
          <w:rFonts w:ascii="Arial" w:hAnsi="Arial" w:cs="Arial"/>
          <w:sz w:val="22"/>
          <w:szCs w:val="22"/>
        </w:rPr>
        <w:t>4 rouleaux de bandage de gaze stérile (50 mm x 9 m) enveloppés séparément;</w:t>
      </w:r>
    </w:p>
    <w:p w14:paraId="035E3322" w14:textId="691BB1DC" w:rsidR="003D2A04" w:rsidRDefault="003D2A04" w:rsidP="00890A1B">
      <w:pPr>
        <w:pStyle w:val="Paragraphedeliste"/>
        <w:numPr>
          <w:ilvl w:val="0"/>
          <w:numId w:val="6"/>
        </w:numPr>
        <w:tabs>
          <w:tab w:val="left" w:pos="3916"/>
          <w:tab w:val="left" w:pos="4492"/>
          <w:tab w:val="left" w:pos="5068"/>
          <w:tab w:val="left" w:pos="5644"/>
        </w:tabs>
        <w:jc w:val="both"/>
        <w:rPr>
          <w:rFonts w:ascii="Arial" w:hAnsi="Arial" w:cs="Arial"/>
          <w:sz w:val="22"/>
          <w:szCs w:val="22"/>
        </w:rPr>
      </w:pPr>
      <w:r w:rsidRPr="0026540A">
        <w:rPr>
          <w:rFonts w:ascii="Arial" w:hAnsi="Arial" w:cs="Arial"/>
          <w:sz w:val="22"/>
          <w:szCs w:val="22"/>
        </w:rPr>
        <w:t>4 rouleaux de bandage de gaze stérile (101,6 mm x 9 m) enveloppés séparément;</w:t>
      </w:r>
    </w:p>
    <w:p w14:paraId="3C9C9D0D" w14:textId="31D80429" w:rsidR="003D2A04" w:rsidRDefault="003D2A04" w:rsidP="00890A1B">
      <w:pPr>
        <w:pStyle w:val="Paragraphedeliste"/>
        <w:numPr>
          <w:ilvl w:val="0"/>
          <w:numId w:val="6"/>
        </w:numPr>
        <w:tabs>
          <w:tab w:val="left" w:pos="3916"/>
          <w:tab w:val="left" w:pos="4492"/>
          <w:tab w:val="left" w:pos="5068"/>
          <w:tab w:val="left" w:pos="5644"/>
        </w:tabs>
        <w:jc w:val="both"/>
        <w:rPr>
          <w:rFonts w:ascii="Arial" w:hAnsi="Arial" w:cs="Arial"/>
          <w:sz w:val="22"/>
          <w:szCs w:val="22"/>
        </w:rPr>
      </w:pPr>
      <w:r w:rsidRPr="0026540A">
        <w:rPr>
          <w:rFonts w:ascii="Arial" w:hAnsi="Arial" w:cs="Arial"/>
          <w:sz w:val="22"/>
          <w:szCs w:val="22"/>
        </w:rPr>
        <w:t>6 bandages triangulaires;</w:t>
      </w:r>
    </w:p>
    <w:p w14:paraId="47245523" w14:textId="0C4EC139" w:rsidR="003D2A04" w:rsidRDefault="003D2A04" w:rsidP="00890A1B">
      <w:pPr>
        <w:pStyle w:val="Paragraphedeliste"/>
        <w:numPr>
          <w:ilvl w:val="0"/>
          <w:numId w:val="6"/>
        </w:numPr>
        <w:tabs>
          <w:tab w:val="left" w:pos="3916"/>
          <w:tab w:val="left" w:pos="4492"/>
          <w:tab w:val="left" w:pos="5068"/>
          <w:tab w:val="left" w:pos="5644"/>
        </w:tabs>
        <w:jc w:val="both"/>
        <w:rPr>
          <w:rFonts w:ascii="Arial" w:hAnsi="Arial" w:cs="Arial"/>
          <w:sz w:val="22"/>
          <w:szCs w:val="22"/>
        </w:rPr>
      </w:pPr>
      <w:r w:rsidRPr="0026540A">
        <w:rPr>
          <w:rFonts w:ascii="Arial" w:hAnsi="Arial" w:cs="Arial"/>
          <w:sz w:val="22"/>
          <w:szCs w:val="22"/>
        </w:rPr>
        <w:t>4 pansements compressifs (101,6 mm x 101,6 mm) stériles enveloppés séparément;</w:t>
      </w:r>
    </w:p>
    <w:p w14:paraId="2EC7A256" w14:textId="71558ED6" w:rsidR="003031E8" w:rsidRPr="003D2A04" w:rsidRDefault="003D2A04" w:rsidP="003D2A04">
      <w:pPr>
        <w:pStyle w:val="Paragraphedeliste"/>
        <w:numPr>
          <w:ilvl w:val="0"/>
          <w:numId w:val="6"/>
        </w:numPr>
        <w:tabs>
          <w:tab w:val="left" w:pos="3916"/>
          <w:tab w:val="left" w:pos="4492"/>
          <w:tab w:val="left" w:pos="5068"/>
          <w:tab w:val="left" w:pos="5644"/>
        </w:tabs>
        <w:jc w:val="both"/>
        <w:rPr>
          <w:rFonts w:ascii="Arial" w:hAnsi="Arial" w:cs="Arial"/>
          <w:sz w:val="22"/>
          <w:szCs w:val="22"/>
        </w:rPr>
      </w:pPr>
      <w:r w:rsidRPr="0026540A">
        <w:rPr>
          <w:rFonts w:ascii="Arial" w:hAnsi="Arial" w:cs="Arial"/>
          <w:sz w:val="22"/>
          <w:szCs w:val="22"/>
        </w:rPr>
        <w:t>un rouleau de diachylon (25 mm x 9 m);</w:t>
      </w:r>
    </w:p>
    <w:p w14:paraId="195E0FCB" w14:textId="57FFB357" w:rsidR="007147D4" w:rsidRPr="00FA14D9" w:rsidRDefault="003031E8" w:rsidP="00AA2D9C">
      <w:pPr>
        <w:tabs>
          <w:tab w:val="left" w:pos="3916"/>
          <w:tab w:val="left" w:pos="4492"/>
          <w:tab w:val="left" w:pos="5068"/>
          <w:tab w:val="left" w:pos="5644"/>
        </w:tabs>
        <w:ind w:left="4500" w:hanging="324"/>
        <w:jc w:val="both"/>
        <w:rPr>
          <w:rFonts w:ascii="Arial" w:hAnsi="Arial" w:cs="Arial"/>
          <w:sz w:val="22"/>
          <w:szCs w:val="22"/>
        </w:rPr>
      </w:pPr>
      <w:r w:rsidRPr="0026540A">
        <w:rPr>
          <w:rFonts w:ascii="Arial" w:hAnsi="Arial" w:cs="Arial"/>
          <w:sz w:val="22"/>
          <w:szCs w:val="22"/>
        </w:rPr>
        <w:t>4º</w:t>
      </w:r>
      <w:r w:rsidRPr="0026540A">
        <w:rPr>
          <w:rFonts w:ascii="Arial" w:hAnsi="Arial" w:cs="Arial"/>
          <w:sz w:val="22"/>
          <w:szCs w:val="22"/>
        </w:rPr>
        <w:tab/>
        <w:t>25 tampons antiseptiques enveloppés séparément.</w:t>
      </w:r>
    </w:p>
    <w:p w14:paraId="190CC585" w14:textId="77777777" w:rsidR="001D38FE" w:rsidRPr="00FA14D9" w:rsidRDefault="001D38FE" w:rsidP="001D38FE">
      <w:pPr>
        <w:tabs>
          <w:tab w:val="left" w:pos="3916"/>
          <w:tab w:val="left" w:pos="4492"/>
          <w:tab w:val="left" w:pos="5068"/>
          <w:tab w:val="left" w:pos="5644"/>
        </w:tabs>
        <w:ind w:left="4492" w:hanging="4492"/>
        <w:jc w:val="both"/>
        <w:rPr>
          <w:rFonts w:ascii="Arial" w:hAnsi="Arial" w:cs="Arial"/>
          <w:sz w:val="22"/>
          <w:szCs w:val="22"/>
        </w:rPr>
      </w:pPr>
    </w:p>
    <w:p w14:paraId="1A0234E5" w14:textId="599F17F7"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lastRenderedPageBreak/>
        <w:t>Télécommunication et numéros</w:t>
      </w:r>
      <w:r w:rsidRPr="00FA14D9">
        <w:rPr>
          <w:rFonts w:ascii="Arial" w:hAnsi="Arial" w:cs="Arial"/>
          <w:sz w:val="22"/>
          <w:szCs w:val="22"/>
        </w:rPr>
        <w:tab/>
      </w:r>
      <w:r w:rsidR="00657313">
        <w:rPr>
          <w:rFonts w:ascii="Arial" w:hAnsi="Arial" w:cs="Arial"/>
          <w:sz w:val="22"/>
          <w:szCs w:val="22"/>
        </w:rPr>
        <w:t>1</w:t>
      </w:r>
      <w:r w:rsidR="0011288A">
        <w:rPr>
          <w:rFonts w:ascii="Arial" w:hAnsi="Arial" w:cs="Arial"/>
          <w:sz w:val="22"/>
          <w:szCs w:val="22"/>
        </w:rPr>
        <w:t>7</w:t>
      </w:r>
      <w:r w:rsidRPr="00FA14D9">
        <w:rPr>
          <w:rFonts w:ascii="Arial" w:hAnsi="Arial" w:cs="Arial"/>
          <w:sz w:val="22"/>
          <w:szCs w:val="22"/>
        </w:rPr>
        <w:t>.</w:t>
      </w:r>
      <w:r w:rsidRPr="00FA14D9">
        <w:rPr>
          <w:rFonts w:ascii="Arial" w:hAnsi="Arial" w:cs="Arial"/>
          <w:sz w:val="22"/>
          <w:szCs w:val="22"/>
        </w:rPr>
        <w:tab/>
        <w:t>Un moyen de télécommunication doit être accessible sur le site à proximité de l</w:t>
      </w:r>
      <w:r w:rsidR="00726427">
        <w:rPr>
          <w:rFonts w:ascii="Arial" w:hAnsi="Arial" w:cs="Arial"/>
          <w:sz w:val="22"/>
          <w:szCs w:val="22"/>
        </w:rPr>
        <w:t>’</w:t>
      </w:r>
      <w:r w:rsidRPr="00FA14D9">
        <w:rPr>
          <w:rFonts w:ascii="Arial" w:hAnsi="Arial" w:cs="Arial"/>
          <w:sz w:val="22"/>
          <w:szCs w:val="22"/>
        </w:rPr>
        <w:t>aire d</w:t>
      </w:r>
      <w:r w:rsidR="00726427">
        <w:rPr>
          <w:rFonts w:ascii="Arial" w:hAnsi="Arial" w:cs="Arial"/>
          <w:sz w:val="22"/>
          <w:szCs w:val="22"/>
        </w:rPr>
        <w:t>’</w:t>
      </w:r>
      <w:r w:rsidRPr="00FA14D9">
        <w:rPr>
          <w:rFonts w:ascii="Arial" w:hAnsi="Arial" w:cs="Arial"/>
          <w:sz w:val="22"/>
          <w:szCs w:val="22"/>
        </w:rPr>
        <w:t xml:space="preserve">entraînement ou de compétition. </w:t>
      </w:r>
    </w:p>
    <w:p w14:paraId="61B3E3CC" w14:textId="77777777" w:rsidR="001D38FE" w:rsidRPr="00FA14D9" w:rsidRDefault="001D38FE" w:rsidP="001D38FE">
      <w:pPr>
        <w:tabs>
          <w:tab w:val="left" w:pos="3916"/>
          <w:tab w:val="left" w:pos="4492"/>
          <w:tab w:val="left" w:pos="5068"/>
          <w:tab w:val="left" w:pos="5644"/>
        </w:tabs>
        <w:ind w:left="4492" w:hanging="4492"/>
        <w:jc w:val="both"/>
        <w:rPr>
          <w:rFonts w:ascii="Arial" w:hAnsi="Arial" w:cs="Arial"/>
          <w:sz w:val="22"/>
          <w:szCs w:val="22"/>
        </w:rPr>
      </w:pPr>
    </w:p>
    <w:p w14:paraId="4D36E233" w14:textId="6A97ED26" w:rsidR="001D38FE" w:rsidRPr="00FA14D9" w:rsidRDefault="001D38FE" w:rsidP="001D38FE">
      <w:pPr>
        <w:widowControl/>
        <w:tabs>
          <w:tab w:val="left" w:pos="3600"/>
          <w:tab w:val="left" w:pos="4176"/>
          <w:tab w:val="left" w:pos="4752"/>
        </w:tabs>
        <w:ind w:left="4176" w:hanging="4176"/>
        <w:jc w:val="both"/>
        <w:rPr>
          <w:rFonts w:ascii="Arial" w:hAnsi="Arial" w:cs="Arial"/>
          <w:sz w:val="22"/>
          <w:szCs w:val="22"/>
        </w:rPr>
      </w:pPr>
      <w:r w:rsidRPr="00FA14D9">
        <w:rPr>
          <w:rFonts w:ascii="Arial" w:hAnsi="Arial" w:cs="Arial"/>
          <w:sz w:val="22"/>
          <w:szCs w:val="22"/>
        </w:rPr>
        <w:tab/>
      </w:r>
      <w:r w:rsidRPr="00FA14D9">
        <w:rPr>
          <w:rFonts w:ascii="Arial" w:hAnsi="Arial" w:cs="Arial"/>
          <w:sz w:val="22"/>
          <w:szCs w:val="22"/>
        </w:rPr>
        <w:tab/>
        <w:t>De plus, les numéros d</w:t>
      </w:r>
      <w:r w:rsidR="00726427">
        <w:rPr>
          <w:rFonts w:ascii="Arial" w:hAnsi="Arial" w:cs="Arial"/>
          <w:sz w:val="22"/>
          <w:szCs w:val="22"/>
        </w:rPr>
        <w:t>’</w:t>
      </w:r>
      <w:r w:rsidRPr="00FA14D9">
        <w:rPr>
          <w:rFonts w:ascii="Arial" w:hAnsi="Arial" w:cs="Arial"/>
          <w:sz w:val="22"/>
          <w:szCs w:val="22"/>
        </w:rPr>
        <w:t>urgence doivent être affichés bien à la vue</w:t>
      </w:r>
      <w:r w:rsidR="00745ADE">
        <w:rPr>
          <w:rFonts w:ascii="Arial" w:hAnsi="Arial" w:cs="Arial"/>
          <w:sz w:val="22"/>
          <w:szCs w:val="22"/>
        </w:rPr>
        <w:t xml:space="preserve">, soit : </w:t>
      </w:r>
    </w:p>
    <w:p w14:paraId="4D90973E" w14:textId="77777777" w:rsidR="001D38FE" w:rsidRPr="00FA14D9" w:rsidRDefault="001D38FE" w:rsidP="001D38FE">
      <w:pPr>
        <w:tabs>
          <w:tab w:val="left" w:pos="3916"/>
          <w:tab w:val="left" w:pos="4492"/>
          <w:tab w:val="left" w:pos="5068"/>
          <w:tab w:val="left" w:pos="5644"/>
        </w:tabs>
        <w:jc w:val="both"/>
        <w:rPr>
          <w:rFonts w:ascii="Arial" w:hAnsi="Arial" w:cs="Arial"/>
          <w:sz w:val="22"/>
          <w:szCs w:val="22"/>
        </w:rPr>
      </w:pPr>
    </w:p>
    <w:p w14:paraId="0ADB6052" w14:textId="3DAE3376" w:rsidR="001D38FE" w:rsidRPr="00FA14D9" w:rsidRDefault="001D38FE" w:rsidP="00F57FA6">
      <w:pPr>
        <w:tabs>
          <w:tab w:val="left" w:pos="3916"/>
          <w:tab w:val="left" w:pos="4492"/>
          <w:tab w:val="left" w:pos="5068"/>
          <w:tab w:val="left" w:pos="5644"/>
        </w:tabs>
        <w:ind w:left="4752" w:hanging="576"/>
        <w:jc w:val="both"/>
        <w:rPr>
          <w:rFonts w:ascii="Arial" w:hAnsi="Arial" w:cs="Arial"/>
          <w:sz w:val="22"/>
          <w:szCs w:val="22"/>
        </w:rPr>
      </w:pPr>
      <w:r w:rsidRPr="00FA14D9">
        <w:rPr>
          <w:rFonts w:ascii="Arial" w:hAnsi="Arial" w:cs="Arial"/>
          <w:sz w:val="22"/>
          <w:szCs w:val="22"/>
        </w:rPr>
        <w:t>1º</w:t>
      </w:r>
      <w:r w:rsidRPr="00FA14D9">
        <w:rPr>
          <w:rFonts w:ascii="Arial" w:hAnsi="Arial" w:cs="Arial"/>
          <w:sz w:val="22"/>
          <w:szCs w:val="22"/>
        </w:rPr>
        <w:tab/>
      </w:r>
      <w:r w:rsidR="00745ADE">
        <w:rPr>
          <w:rFonts w:ascii="Arial" w:hAnsi="Arial" w:cs="Arial"/>
          <w:sz w:val="22"/>
          <w:szCs w:val="22"/>
        </w:rPr>
        <w:t>911</w:t>
      </w:r>
      <w:r w:rsidRPr="00FA14D9">
        <w:rPr>
          <w:rFonts w:ascii="Arial" w:hAnsi="Arial" w:cs="Arial"/>
          <w:sz w:val="22"/>
          <w:szCs w:val="22"/>
        </w:rPr>
        <w:t>;</w:t>
      </w:r>
    </w:p>
    <w:p w14:paraId="1D0AF266" w14:textId="2144CC18" w:rsidR="001D38FE" w:rsidRPr="00FA14D9" w:rsidRDefault="001D38FE" w:rsidP="001D38FE">
      <w:pPr>
        <w:tabs>
          <w:tab w:val="left" w:pos="3916"/>
          <w:tab w:val="left" w:pos="4492"/>
          <w:tab w:val="left" w:pos="5068"/>
          <w:tab w:val="left" w:pos="5644"/>
        </w:tabs>
        <w:ind w:left="4752" w:hanging="576"/>
        <w:jc w:val="both"/>
        <w:rPr>
          <w:rFonts w:ascii="Arial" w:hAnsi="Arial" w:cs="Arial"/>
          <w:sz w:val="22"/>
          <w:szCs w:val="22"/>
        </w:rPr>
      </w:pPr>
      <w:r w:rsidRPr="00FA14D9">
        <w:rPr>
          <w:rFonts w:ascii="Arial" w:hAnsi="Arial" w:cs="Arial"/>
          <w:sz w:val="22"/>
          <w:szCs w:val="22"/>
        </w:rPr>
        <w:t>2° ambulance, centre hospitalier</w:t>
      </w:r>
      <w:r w:rsidR="00F16FAB">
        <w:rPr>
          <w:rFonts w:ascii="Arial" w:hAnsi="Arial" w:cs="Arial"/>
          <w:sz w:val="22"/>
          <w:szCs w:val="22"/>
        </w:rPr>
        <w:t xml:space="preserve">, </w:t>
      </w:r>
      <w:r w:rsidRPr="00FA14D9">
        <w:rPr>
          <w:rFonts w:ascii="Arial" w:hAnsi="Arial" w:cs="Arial"/>
          <w:sz w:val="22"/>
          <w:szCs w:val="22"/>
        </w:rPr>
        <w:t>police</w:t>
      </w:r>
      <w:r w:rsidR="00F16FAB">
        <w:rPr>
          <w:rFonts w:ascii="Arial" w:hAnsi="Arial" w:cs="Arial"/>
          <w:sz w:val="22"/>
          <w:szCs w:val="22"/>
        </w:rPr>
        <w:t xml:space="preserve"> et pompier</w:t>
      </w:r>
      <w:r w:rsidRPr="00FA14D9">
        <w:rPr>
          <w:rFonts w:ascii="Arial" w:hAnsi="Arial" w:cs="Arial"/>
          <w:sz w:val="22"/>
          <w:szCs w:val="22"/>
        </w:rPr>
        <w:t>.</w:t>
      </w:r>
    </w:p>
    <w:p w14:paraId="4801E6E8" w14:textId="77777777" w:rsidR="001D38FE" w:rsidRPr="00FA14D9" w:rsidRDefault="001D38FE" w:rsidP="001D38FE">
      <w:pPr>
        <w:tabs>
          <w:tab w:val="left" w:pos="3916"/>
          <w:tab w:val="left" w:pos="4492"/>
          <w:tab w:val="left" w:pos="5068"/>
          <w:tab w:val="left" w:pos="5644"/>
        </w:tabs>
        <w:jc w:val="both"/>
        <w:rPr>
          <w:rFonts w:ascii="Arial" w:hAnsi="Arial" w:cs="Arial"/>
          <w:sz w:val="22"/>
          <w:szCs w:val="22"/>
        </w:rPr>
      </w:pPr>
    </w:p>
    <w:p w14:paraId="0C04206F" w14:textId="77777777" w:rsidR="001D38FE" w:rsidRPr="00FA14D9" w:rsidRDefault="001D38FE" w:rsidP="001D38FE">
      <w:pPr>
        <w:tabs>
          <w:tab w:val="left" w:pos="3916"/>
          <w:tab w:val="left" w:pos="4492"/>
          <w:tab w:val="left" w:pos="5068"/>
          <w:tab w:val="left" w:pos="5644"/>
        </w:tabs>
        <w:jc w:val="both"/>
        <w:rPr>
          <w:rFonts w:ascii="Arial" w:hAnsi="Arial" w:cs="Arial"/>
          <w:sz w:val="22"/>
          <w:szCs w:val="22"/>
        </w:rPr>
      </w:pPr>
    </w:p>
    <w:p w14:paraId="155D071C" w14:textId="77777777" w:rsidR="001D38FE" w:rsidRPr="00FA14D9" w:rsidRDefault="001D38FE" w:rsidP="001D38FE">
      <w:pPr>
        <w:tabs>
          <w:tab w:val="left" w:pos="3916"/>
          <w:tab w:val="left" w:pos="4492"/>
          <w:tab w:val="left" w:pos="5068"/>
          <w:tab w:val="left" w:pos="5644"/>
        </w:tabs>
        <w:jc w:val="both"/>
        <w:rPr>
          <w:rFonts w:ascii="Arial" w:hAnsi="Arial" w:cs="Arial"/>
          <w:sz w:val="22"/>
          <w:szCs w:val="22"/>
        </w:rPr>
      </w:pPr>
    </w:p>
    <w:p w14:paraId="23C67093" w14:textId="77777777" w:rsidR="001D38FE" w:rsidRPr="00FA14D9" w:rsidRDefault="001D38FE" w:rsidP="00636FCD">
      <w:pPr>
        <w:widowControl/>
        <w:tabs>
          <w:tab w:val="left" w:pos="3600"/>
          <w:tab w:val="left" w:pos="4176"/>
          <w:tab w:val="left" w:pos="4752"/>
        </w:tabs>
        <w:jc w:val="both"/>
        <w:rPr>
          <w:rFonts w:ascii="Arial" w:hAnsi="Arial" w:cs="Arial"/>
          <w:color w:val="00B050"/>
          <w:sz w:val="22"/>
          <w:szCs w:val="22"/>
        </w:rPr>
      </w:pPr>
    </w:p>
    <w:p w14:paraId="0ED98F72" w14:textId="77777777" w:rsidR="001D38FE" w:rsidRPr="00FA14D9" w:rsidRDefault="001D38FE" w:rsidP="001D38FE">
      <w:pPr>
        <w:tabs>
          <w:tab w:val="left" w:pos="3969"/>
          <w:tab w:val="left" w:pos="4492"/>
          <w:tab w:val="left" w:pos="5068"/>
          <w:tab w:val="left" w:pos="5644"/>
        </w:tabs>
        <w:ind w:left="4492" w:hanging="4492"/>
        <w:jc w:val="both"/>
        <w:rPr>
          <w:rFonts w:ascii="Arial" w:hAnsi="Arial" w:cs="Arial"/>
          <w:sz w:val="22"/>
          <w:szCs w:val="22"/>
        </w:rPr>
      </w:pPr>
    </w:p>
    <w:p w14:paraId="54050F28" w14:textId="77777777" w:rsidR="001D38FE" w:rsidRPr="00FA14D9" w:rsidRDefault="001D38FE" w:rsidP="002166B6">
      <w:pPr>
        <w:jc w:val="both"/>
        <w:rPr>
          <w:rFonts w:ascii="Arial" w:hAnsi="Arial" w:cs="Arial"/>
          <w:sz w:val="22"/>
          <w:szCs w:val="22"/>
        </w:rPr>
      </w:pPr>
    </w:p>
    <w:p w14:paraId="13BC368E" w14:textId="4D3B18F9" w:rsidR="00220D8A" w:rsidRDefault="00220D8A" w:rsidP="002166B6">
      <w:pPr>
        <w:jc w:val="both"/>
        <w:rPr>
          <w:rFonts w:ascii="Arial" w:hAnsi="Arial" w:cs="Arial"/>
          <w:sz w:val="22"/>
          <w:szCs w:val="22"/>
        </w:rPr>
      </w:pPr>
    </w:p>
    <w:p w14:paraId="5F1FCBB5" w14:textId="3D9A4035" w:rsidR="006F758C" w:rsidRDefault="006F758C" w:rsidP="002166B6">
      <w:pPr>
        <w:jc w:val="both"/>
        <w:rPr>
          <w:rFonts w:ascii="Arial" w:hAnsi="Arial" w:cs="Arial"/>
          <w:sz w:val="22"/>
          <w:szCs w:val="22"/>
        </w:rPr>
      </w:pPr>
    </w:p>
    <w:p w14:paraId="619DF942" w14:textId="441E3A5C" w:rsidR="000B7D92" w:rsidRDefault="000B7D92" w:rsidP="002166B6">
      <w:pPr>
        <w:jc w:val="both"/>
        <w:rPr>
          <w:rFonts w:ascii="Arial" w:hAnsi="Arial" w:cs="Arial"/>
          <w:sz w:val="22"/>
          <w:szCs w:val="22"/>
        </w:rPr>
      </w:pPr>
    </w:p>
    <w:p w14:paraId="56B1AA9F" w14:textId="78EB6F5F" w:rsidR="000B7D92" w:rsidRDefault="000B7D92" w:rsidP="002166B6">
      <w:pPr>
        <w:jc w:val="both"/>
        <w:rPr>
          <w:rFonts w:ascii="Arial" w:hAnsi="Arial" w:cs="Arial"/>
          <w:sz w:val="22"/>
          <w:szCs w:val="22"/>
        </w:rPr>
      </w:pPr>
    </w:p>
    <w:p w14:paraId="7B1C9900" w14:textId="1326A132" w:rsidR="000B7D92" w:rsidRDefault="000B7D92" w:rsidP="002166B6">
      <w:pPr>
        <w:jc w:val="both"/>
        <w:rPr>
          <w:rFonts w:ascii="Arial" w:hAnsi="Arial" w:cs="Arial"/>
          <w:sz w:val="22"/>
          <w:szCs w:val="22"/>
        </w:rPr>
      </w:pPr>
    </w:p>
    <w:p w14:paraId="4C02A8F2" w14:textId="1D182515" w:rsidR="000B7D92" w:rsidRDefault="000B7D92" w:rsidP="002166B6">
      <w:pPr>
        <w:jc w:val="both"/>
        <w:rPr>
          <w:rFonts w:ascii="Arial" w:hAnsi="Arial" w:cs="Arial"/>
          <w:sz w:val="22"/>
          <w:szCs w:val="22"/>
        </w:rPr>
      </w:pPr>
    </w:p>
    <w:p w14:paraId="42534FF3" w14:textId="112EF565" w:rsidR="000B7D92" w:rsidRDefault="000B7D92" w:rsidP="002166B6">
      <w:pPr>
        <w:jc w:val="both"/>
        <w:rPr>
          <w:rFonts w:ascii="Arial" w:hAnsi="Arial" w:cs="Arial"/>
          <w:sz w:val="22"/>
          <w:szCs w:val="22"/>
        </w:rPr>
      </w:pPr>
    </w:p>
    <w:p w14:paraId="5188EE8B" w14:textId="0D3435F2" w:rsidR="000B7D92" w:rsidRDefault="000B7D92" w:rsidP="002166B6">
      <w:pPr>
        <w:jc w:val="both"/>
        <w:rPr>
          <w:rFonts w:ascii="Arial" w:hAnsi="Arial" w:cs="Arial"/>
          <w:sz w:val="22"/>
          <w:szCs w:val="22"/>
        </w:rPr>
      </w:pPr>
    </w:p>
    <w:p w14:paraId="27064A86" w14:textId="3765C6B4" w:rsidR="000B7D92" w:rsidRDefault="000B7D92" w:rsidP="002166B6">
      <w:pPr>
        <w:jc w:val="both"/>
        <w:rPr>
          <w:rFonts w:ascii="Arial" w:hAnsi="Arial" w:cs="Arial"/>
          <w:sz w:val="22"/>
          <w:szCs w:val="22"/>
        </w:rPr>
      </w:pPr>
    </w:p>
    <w:p w14:paraId="5684C0EE" w14:textId="3DEA46A0" w:rsidR="000B7D92" w:rsidRDefault="000B7D92" w:rsidP="002166B6">
      <w:pPr>
        <w:jc w:val="both"/>
        <w:rPr>
          <w:rFonts w:ascii="Arial" w:hAnsi="Arial" w:cs="Arial"/>
          <w:sz w:val="22"/>
          <w:szCs w:val="22"/>
        </w:rPr>
      </w:pPr>
    </w:p>
    <w:p w14:paraId="5FA42BA2" w14:textId="382AD8F1" w:rsidR="000B7D92" w:rsidRDefault="000B7D92" w:rsidP="002166B6">
      <w:pPr>
        <w:jc w:val="both"/>
        <w:rPr>
          <w:rFonts w:ascii="Arial" w:hAnsi="Arial" w:cs="Arial"/>
          <w:sz w:val="22"/>
          <w:szCs w:val="22"/>
        </w:rPr>
      </w:pPr>
    </w:p>
    <w:p w14:paraId="5ED16F63" w14:textId="23AB2101" w:rsidR="000B7D92" w:rsidRDefault="000B7D92" w:rsidP="002166B6">
      <w:pPr>
        <w:jc w:val="both"/>
        <w:rPr>
          <w:rFonts w:ascii="Arial" w:hAnsi="Arial" w:cs="Arial"/>
          <w:sz w:val="22"/>
          <w:szCs w:val="22"/>
        </w:rPr>
      </w:pPr>
    </w:p>
    <w:p w14:paraId="771DD663" w14:textId="4EB6888D" w:rsidR="000B7D92" w:rsidRDefault="000B7D92" w:rsidP="002166B6">
      <w:pPr>
        <w:jc w:val="both"/>
        <w:rPr>
          <w:rFonts w:ascii="Arial" w:hAnsi="Arial" w:cs="Arial"/>
          <w:sz w:val="22"/>
          <w:szCs w:val="22"/>
        </w:rPr>
      </w:pPr>
    </w:p>
    <w:p w14:paraId="4BA17B57" w14:textId="0D058496" w:rsidR="000B7D92" w:rsidRDefault="000B7D92" w:rsidP="002166B6">
      <w:pPr>
        <w:jc w:val="both"/>
        <w:rPr>
          <w:rFonts w:ascii="Arial" w:hAnsi="Arial" w:cs="Arial"/>
          <w:sz w:val="22"/>
          <w:szCs w:val="22"/>
        </w:rPr>
      </w:pPr>
    </w:p>
    <w:p w14:paraId="27BC2903" w14:textId="787E2C9B" w:rsidR="000B7D92" w:rsidRDefault="000B7D92" w:rsidP="002166B6">
      <w:pPr>
        <w:jc w:val="both"/>
        <w:rPr>
          <w:rFonts w:ascii="Arial" w:hAnsi="Arial" w:cs="Arial"/>
          <w:sz w:val="22"/>
          <w:szCs w:val="22"/>
        </w:rPr>
      </w:pPr>
    </w:p>
    <w:p w14:paraId="1B823251" w14:textId="6CD11894" w:rsidR="000B7D92" w:rsidRDefault="000B7D92" w:rsidP="002166B6">
      <w:pPr>
        <w:jc w:val="both"/>
        <w:rPr>
          <w:rFonts w:ascii="Arial" w:hAnsi="Arial" w:cs="Arial"/>
          <w:sz w:val="22"/>
          <w:szCs w:val="22"/>
        </w:rPr>
      </w:pPr>
    </w:p>
    <w:p w14:paraId="2CA8C6B9" w14:textId="61DC82D8" w:rsidR="000B7D92" w:rsidRDefault="000B7D92" w:rsidP="002166B6">
      <w:pPr>
        <w:jc w:val="both"/>
        <w:rPr>
          <w:rFonts w:ascii="Arial" w:hAnsi="Arial" w:cs="Arial"/>
          <w:sz w:val="22"/>
          <w:szCs w:val="22"/>
        </w:rPr>
      </w:pPr>
    </w:p>
    <w:p w14:paraId="639477ED" w14:textId="51C9A8AC" w:rsidR="000B7D92" w:rsidRDefault="000B7D92" w:rsidP="002166B6">
      <w:pPr>
        <w:jc w:val="both"/>
        <w:rPr>
          <w:rFonts w:ascii="Arial" w:hAnsi="Arial" w:cs="Arial"/>
          <w:sz w:val="22"/>
          <w:szCs w:val="22"/>
        </w:rPr>
      </w:pPr>
    </w:p>
    <w:p w14:paraId="4058A5B4" w14:textId="23D9AE5A" w:rsidR="000B7D92" w:rsidRDefault="000B7D92" w:rsidP="002166B6">
      <w:pPr>
        <w:jc w:val="both"/>
        <w:rPr>
          <w:rFonts w:ascii="Arial" w:hAnsi="Arial" w:cs="Arial"/>
          <w:sz w:val="22"/>
          <w:szCs w:val="22"/>
        </w:rPr>
      </w:pPr>
    </w:p>
    <w:p w14:paraId="710282DE" w14:textId="08636621" w:rsidR="000B7D92" w:rsidRDefault="000B7D92" w:rsidP="002166B6">
      <w:pPr>
        <w:jc w:val="both"/>
        <w:rPr>
          <w:rFonts w:ascii="Arial" w:hAnsi="Arial" w:cs="Arial"/>
          <w:sz w:val="22"/>
          <w:szCs w:val="22"/>
        </w:rPr>
      </w:pPr>
    </w:p>
    <w:p w14:paraId="6851AD9E" w14:textId="207E77FE" w:rsidR="000B7D92" w:rsidRDefault="000B7D92" w:rsidP="002166B6">
      <w:pPr>
        <w:jc w:val="both"/>
        <w:rPr>
          <w:rFonts w:ascii="Arial" w:hAnsi="Arial" w:cs="Arial"/>
          <w:sz w:val="22"/>
          <w:szCs w:val="22"/>
        </w:rPr>
      </w:pPr>
    </w:p>
    <w:p w14:paraId="2ECE0CD6" w14:textId="31CF451C" w:rsidR="000B7D92" w:rsidRDefault="000B7D92" w:rsidP="002166B6">
      <w:pPr>
        <w:jc w:val="both"/>
        <w:rPr>
          <w:rFonts w:ascii="Arial" w:hAnsi="Arial" w:cs="Arial"/>
          <w:sz w:val="22"/>
          <w:szCs w:val="22"/>
        </w:rPr>
      </w:pPr>
    </w:p>
    <w:p w14:paraId="779B1511" w14:textId="13841B79" w:rsidR="000B7D92" w:rsidRDefault="000B7D92" w:rsidP="002166B6">
      <w:pPr>
        <w:jc w:val="both"/>
        <w:rPr>
          <w:rFonts w:ascii="Arial" w:hAnsi="Arial" w:cs="Arial"/>
          <w:sz w:val="22"/>
          <w:szCs w:val="22"/>
        </w:rPr>
      </w:pPr>
    </w:p>
    <w:p w14:paraId="4E1EB2D2" w14:textId="33C43A8E" w:rsidR="000B7D92" w:rsidRDefault="000B7D92" w:rsidP="002166B6">
      <w:pPr>
        <w:jc w:val="both"/>
        <w:rPr>
          <w:rFonts w:ascii="Arial" w:hAnsi="Arial" w:cs="Arial"/>
          <w:sz w:val="22"/>
          <w:szCs w:val="22"/>
        </w:rPr>
      </w:pPr>
    </w:p>
    <w:p w14:paraId="0A073082" w14:textId="016777EC" w:rsidR="000B7D92" w:rsidRDefault="000B7D92" w:rsidP="002166B6">
      <w:pPr>
        <w:jc w:val="both"/>
        <w:rPr>
          <w:rFonts w:ascii="Arial" w:hAnsi="Arial" w:cs="Arial"/>
          <w:sz w:val="22"/>
          <w:szCs w:val="22"/>
        </w:rPr>
      </w:pPr>
    </w:p>
    <w:p w14:paraId="7970587F" w14:textId="1B8DE589" w:rsidR="000B7D92" w:rsidRDefault="000B7D92" w:rsidP="002166B6">
      <w:pPr>
        <w:jc w:val="both"/>
        <w:rPr>
          <w:rFonts w:ascii="Arial" w:hAnsi="Arial" w:cs="Arial"/>
          <w:sz w:val="22"/>
          <w:szCs w:val="22"/>
        </w:rPr>
      </w:pPr>
    </w:p>
    <w:p w14:paraId="22CC8D19" w14:textId="648347D8" w:rsidR="00B102FF" w:rsidRDefault="00B102FF" w:rsidP="002166B6">
      <w:pPr>
        <w:jc w:val="both"/>
        <w:rPr>
          <w:rFonts w:ascii="Arial" w:hAnsi="Arial" w:cs="Arial"/>
          <w:sz w:val="22"/>
          <w:szCs w:val="22"/>
        </w:rPr>
      </w:pPr>
    </w:p>
    <w:p w14:paraId="1B682866" w14:textId="7D7FBA8C" w:rsidR="00594DF5" w:rsidRDefault="00594DF5" w:rsidP="002166B6">
      <w:pPr>
        <w:jc w:val="both"/>
        <w:rPr>
          <w:rFonts w:ascii="Arial" w:hAnsi="Arial" w:cs="Arial"/>
          <w:sz w:val="22"/>
          <w:szCs w:val="22"/>
        </w:rPr>
      </w:pPr>
    </w:p>
    <w:p w14:paraId="282489FE" w14:textId="1B899DD6" w:rsidR="00594DF5" w:rsidRDefault="00594DF5" w:rsidP="002166B6">
      <w:pPr>
        <w:jc w:val="both"/>
        <w:rPr>
          <w:rFonts w:ascii="Arial" w:hAnsi="Arial" w:cs="Arial"/>
          <w:sz w:val="22"/>
          <w:szCs w:val="22"/>
        </w:rPr>
      </w:pPr>
    </w:p>
    <w:p w14:paraId="0978E680" w14:textId="77777777" w:rsidR="00594DF5" w:rsidRDefault="00594DF5" w:rsidP="002166B6">
      <w:pPr>
        <w:jc w:val="both"/>
        <w:rPr>
          <w:rFonts w:ascii="Arial" w:hAnsi="Arial" w:cs="Arial"/>
          <w:sz w:val="22"/>
          <w:szCs w:val="22"/>
        </w:rPr>
      </w:pPr>
    </w:p>
    <w:p w14:paraId="3156363F" w14:textId="77777777" w:rsidR="00DB4367" w:rsidRDefault="00DB4367" w:rsidP="002166B6">
      <w:pPr>
        <w:jc w:val="both"/>
        <w:rPr>
          <w:rFonts w:ascii="Arial" w:hAnsi="Arial" w:cs="Arial"/>
          <w:sz w:val="22"/>
          <w:szCs w:val="22"/>
        </w:rPr>
      </w:pPr>
    </w:p>
    <w:p w14:paraId="284301B3" w14:textId="77777777" w:rsidR="00DB4367" w:rsidRDefault="00DB4367" w:rsidP="002166B6">
      <w:pPr>
        <w:jc w:val="both"/>
        <w:rPr>
          <w:rFonts w:ascii="Arial" w:hAnsi="Arial" w:cs="Arial"/>
          <w:sz w:val="22"/>
          <w:szCs w:val="22"/>
        </w:rPr>
      </w:pPr>
    </w:p>
    <w:p w14:paraId="690DE50F" w14:textId="77777777" w:rsidR="006208E8" w:rsidRDefault="006208E8" w:rsidP="002166B6">
      <w:pPr>
        <w:jc w:val="both"/>
        <w:rPr>
          <w:rFonts w:ascii="Arial" w:hAnsi="Arial" w:cs="Arial"/>
          <w:sz w:val="22"/>
          <w:szCs w:val="22"/>
        </w:rPr>
      </w:pPr>
    </w:p>
    <w:p w14:paraId="52574BE2" w14:textId="77777777" w:rsidR="006208E8" w:rsidRDefault="006208E8" w:rsidP="002166B6">
      <w:pPr>
        <w:jc w:val="both"/>
        <w:rPr>
          <w:rFonts w:ascii="Arial" w:hAnsi="Arial" w:cs="Arial"/>
          <w:sz w:val="22"/>
          <w:szCs w:val="22"/>
        </w:rPr>
      </w:pPr>
    </w:p>
    <w:p w14:paraId="72394EFE" w14:textId="77777777" w:rsidR="006208E8" w:rsidRDefault="006208E8" w:rsidP="002166B6">
      <w:pPr>
        <w:jc w:val="both"/>
        <w:rPr>
          <w:rFonts w:ascii="Arial" w:hAnsi="Arial" w:cs="Arial"/>
          <w:sz w:val="22"/>
          <w:szCs w:val="22"/>
        </w:rPr>
      </w:pPr>
    </w:p>
    <w:p w14:paraId="6AFC9F80" w14:textId="77777777" w:rsidR="0011288A" w:rsidRPr="00FA14D9" w:rsidRDefault="0011288A" w:rsidP="002166B6">
      <w:pPr>
        <w:jc w:val="both"/>
        <w:rPr>
          <w:rFonts w:ascii="Arial" w:hAnsi="Arial" w:cs="Arial"/>
          <w:sz w:val="22"/>
          <w:szCs w:val="22"/>
        </w:rPr>
      </w:pPr>
    </w:p>
    <w:p w14:paraId="3CF4DC01" w14:textId="20FAA3E6" w:rsidR="00220D8A" w:rsidRPr="003C2E4F" w:rsidRDefault="00220D8A" w:rsidP="002166B6">
      <w:pPr>
        <w:jc w:val="both"/>
        <w:rPr>
          <w:rFonts w:ascii="Arial" w:hAnsi="Arial" w:cs="Arial"/>
          <w:b/>
          <w:bCs/>
          <w:sz w:val="22"/>
          <w:szCs w:val="22"/>
        </w:rPr>
      </w:pPr>
      <w:r w:rsidRPr="003C2E4F">
        <w:rPr>
          <w:rFonts w:ascii="Arial" w:hAnsi="Arial" w:cs="Arial"/>
          <w:b/>
          <w:bCs/>
          <w:sz w:val="22"/>
          <w:szCs w:val="22"/>
        </w:rPr>
        <w:lastRenderedPageBreak/>
        <w:t xml:space="preserve">CHAPITRE 2 : </w:t>
      </w:r>
      <w:r w:rsidR="006F758C" w:rsidRPr="003C2E4F">
        <w:rPr>
          <w:rFonts w:ascii="Arial" w:hAnsi="Arial" w:cs="Arial"/>
          <w:b/>
          <w:bCs/>
          <w:sz w:val="22"/>
          <w:szCs w:val="22"/>
        </w:rPr>
        <w:t>LA FORMATION ET L</w:t>
      </w:r>
      <w:r w:rsidR="00726427">
        <w:rPr>
          <w:rFonts w:ascii="Arial" w:hAnsi="Arial" w:cs="Arial"/>
          <w:b/>
          <w:bCs/>
          <w:sz w:val="22"/>
          <w:szCs w:val="22"/>
        </w:rPr>
        <w:t>’</w:t>
      </w:r>
      <w:r w:rsidR="006F758C" w:rsidRPr="003C2E4F">
        <w:rPr>
          <w:rFonts w:ascii="Arial" w:hAnsi="Arial" w:cs="Arial"/>
          <w:b/>
          <w:bCs/>
          <w:sz w:val="22"/>
          <w:szCs w:val="22"/>
        </w:rPr>
        <w:t>ENTRAÎNEMENT DES PARTICIPANTS</w:t>
      </w:r>
    </w:p>
    <w:p w14:paraId="6DB2E618" w14:textId="033217F0" w:rsidR="00220D8A" w:rsidRPr="006F758C" w:rsidRDefault="00220D8A" w:rsidP="002166B6">
      <w:pPr>
        <w:jc w:val="both"/>
        <w:rPr>
          <w:rFonts w:ascii="Arial" w:hAnsi="Arial" w:cs="Arial"/>
          <w:sz w:val="22"/>
          <w:szCs w:val="22"/>
        </w:rPr>
      </w:pPr>
    </w:p>
    <w:p w14:paraId="312DE5E0" w14:textId="77777777" w:rsidR="006F758C" w:rsidRPr="006F758C" w:rsidRDefault="006F758C" w:rsidP="006F758C">
      <w:pPr>
        <w:tabs>
          <w:tab w:val="center" w:pos="4680"/>
          <w:tab w:val="left" w:pos="5068"/>
          <w:tab w:val="left" w:pos="5644"/>
        </w:tabs>
        <w:rPr>
          <w:rFonts w:ascii="Arial" w:hAnsi="Arial" w:cs="Arial"/>
          <w:b/>
          <w:bCs/>
          <w:sz w:val="22"/>
          <w:szCs w:val="22"/>
        </w:rPr>
      </w:pPr>
      <w:bookmarkStart w:id="8" w:name="_Hlk100293358"/>
      <w:r w:rsidRPr="006F758C">
        <w:rPr>
          <w:rFonts w:ascii="Arial" w:hAnsi="Arial" w:cs="Arial"/>
          <w:b/>
          <w:bCs/>
          <w:sz w:val="22"/>
          <w:szCs w:val="22"/>
        </w:rPr>
        <w:t>Section 1 – La formation</w:t>
      </w:r>
    </w:p>
    <w:p w14:paraId="48D87CE5" w14:textId="77777777" w:rsidR="006F758C" w:rsidRPr="006F758C" w:rsidRDefault="006F758C" w:rsidP="006F758C">
      <w:pPr>
        <w:tabs>
          <w:tab w:val="center" w:pos="4680"/>
          <w:tab w:val="left" w:pos="5068"/>
          <w:tab w:val="left" w:pos="5644"/>
        </w:tabs>
        <w:rPr>
          <w:rFonts w:ascii="Arial" w:hAnsi="Arial" w:cs="Arial"/>
          <w:sz w:val="22"/>
          <w:szCs w:val="22"/>
        </w:rPr>
      </w:pPr>
    </w:p>
    <w:bookmarkEnd w:id="8"/>
    <w:p w14:paraId="580285C6" w14:textId="7DF776C6" w:rsidR="000C6941" w:rsidRPr="006F758C" w:rsidRDefault="000C6941" w:rsidP="000C6941">
      <w:pPr>
        <w:widowControl/>
        <w:tabs>
          <w:tab w:val="left" w:pos="3600"/>
          <w:tab w:val="left" w:pos="4176"/>
          <w:tab w:val="left" w:pos="4752"/>
        </w:tabs>
        <w:ind w:left="4176" w:hanging="4176"/>
        <w:jc w:val="both"/>
        <w:rPr>
          <w:rFonts w:ascii="Arial" w:hAnsi="Arial" w:cs="Arial"/>
          <w:sz w:val="22"/>
          <w:szCs w:val="22"/>
        </w:rPr>
      </w:pPr>
      <w:r>
        <w:rPr>
          <w:rFonts w:ascii="Arial" w:hAnsi="Arial" w:cs="Arial"/>
          <w:sz w:val="22"/>
          <w:szCs w:val="22"/>
        </w:rPr>
        <w:t>Formation obligatoire</w:t>
      </w:r>
      <w:r>
        <w:rPr>
          <w:rFonts w:ascii="Arial" w:hAnsi="Arial" w:cs="Arial"/>
          <w:sz w:val="22"/>
          <w:szCs w:val="22"/>
        </w:rPr>
        <w:tab/>
        <w:t>1</w:t>
      </w:r>
      <w:r w:rsidR="00657313">
        <w:rPr>
          <w:rFonts w:ascii="Arial" w:hAnsi="Arial" w:cs="Arial"/>
          <w:sz w:val="22"/>
          <w:szCs w:val="22"/>
        </w:rPr>
        <w:t>8</w:t>
      </w:r>
      <w:r>
        <w:rPr>
          <w:rFonts w:ascii="Arial" w:hAnsi="Arial" w:cs="Arial"/>
          <w:sz w:val="22"/>
          <w:szCs w:val="22"/>
        </w:rPr>
        <w:t>.</w:t>
      </w:r>
      <w:r>
        <w:rPr>
          <w:rFonts w:ascii="Arial" w:hAnsi="Arial" w:cs="Arial"/>
          <w:sz w:val="22"/>
          <w:szCs w:val="22"/>
        </w:rPr>
        <w:tab/>
      </w:r>
      <w:r w:rsidRPr="006F758C">
        <w:rPr>
          <w:rFonts w:ascii="Arial" w:hAnsi="Arial" w:cs="Arial"/>
          <w:sz w:val="22"/>
          <w:szCs w:val="22"/>
        </w:rPr>
        <w:t xml:space="preserve">Pour </w:t>
      </w:r>
      <w:r w:rsidR="006C62CF">
        <w:rPr>
          <w:rFonts w:ascii="Arial" w:hAnsi="Arial" w:cs="Arial"/>
          <w:sz w:val="22"/>
          <w:szCs w:val="22"/>
        </w:rPr>
        <w:t>pratiquer</w:t>
      </w:r>
      <w:r w:rsidR="008B567F">
        <w:rPr>
          <w:rFonts w:ascii="Arial" w:hAnsi="Arial" w:cs="Arial"/>
          <w:sz w:val="22"/>
          <w:szCs w:val="22"/>
        </w:rPr>
        <w:t>, officier</w:t>
      </w:r>
      <w:r w:rsidR="00BA512E">
        <w:rPr>
          <w:rFonts w:ascii="Arial" w:hAnsi="Arial" w:cs="Arial"/>
          <w:sz w:val="22"/>
          <w:szCs w:val="22"/>
        </w:rPr>
        <w:t xml:space="preserve">, </w:t>
      </w:r>
      <w:r w:rsidR="00BA512E" w:rsidRPr="00D84F01">
        <w:rPr>
          <w:rFonts w:ascii="Arial" w:hAnsi="Arial" w:cs="Arial"/>
          <w:sz w:val="22"/>
          <w:szCs w:val="22"/>
        </w:rPr>
        <w:t>entraîner</w:t>
      </w:r>
      <w:r w:rsidR="008B567F">
        <w:rPr>
          <w:rFonts w:ascii="Arial" w:hAnsi="Arial" w:cs="Arial"/>
          <w:sz w:val="22"/>
          <w:szCs w:val="22"/>
        </w:rPr>
        <w:t xml:space="preserve"> ou enseigner</w:t>
      </w:r>
      <w:r w:rsidRPr="006F758C">
        <w:rPr>
          <w:rFonts w:ascii="Arial" w:hAnsi="Arial" w:cs="Arial"/>
          <w:sz w:val="22"/>
          <w:szCs w:val="22"/>
        </w:rPr>
        <w:t xml:space="preserve"> le tir à la cible avec des armes à feu à autorisation restreinte</w:t>
      </w:r>
      <w:r w:rsidR="00747A3B">
        <w:rPr>
          <w:rFonts w:ascii="Arial" w:hAnsi="Arial" w:cs="Arial"/>
          <w:sz w:val="22"/>
          <w:szCs w:val="22"/>
        </w:rPr>
        <w:t xml:space="preserve"> ou des</w:t>
      </w:r>
      <w:r w:rsidRPr="006F758C">
        <w:rPr>
          <w:rFonts w:ascii="Arial" w:hAnsi="Arial" w:cs="Arial"/>
          <w:sz w:val="22"/>
          <w:szCs w:val="22"/>
        </w:rPr>
        <w:t xml:space="preserve"> </w:t>
      </w:r>
      <w:r w:rsidR="00027E4E">
        <w:rPr>
          <w:rFonts w:ascii="Arial" w:hAnsi="Arial" w:cs="Arial"/>
          <w:sz w:val="22"/>
          <w:szCs w:val="22"/>
        </w:rPr>
        <w:t xml:space="preserve">armes </w:t>
      </w:r>
      <w:proofErr w:type="spellStart"/>
      <w:r w:rsidR="00027E4E">
        <w:rPr>
          <w:rFonts w:ascii="Arial" w:hAnsi="Arial" w:cs="Arial"/>
          <w:sz w:val="22"/>
          <w:szCs w:val="22"/>
        </w:rPr>
        <w:t>a</w:t>
      </w:r>
      <w:proofErr w:type="spellEnd"/>
      <w:r w:rsidR="00027E4E">
        <w:rPr>
          <w:rFonts w:ascii="Arial" w:hAnsi="Arial" w:cs="Arial"/>
          <w:sz w:val="22"/>
          <w:szCs w:val="22"/>
        </w:rPr>
        <w:t xml:space="preserve"> feu </w:t>
      </w:r>
      <w:r w:rsidRPr="006F758C">
        <w:rPr>
          <w:rFonts w:ascii="Arial" w:hAnsi="Arial" w:cs="Arial"/>
          <w:sz w:val="22"/>
          <w:szCs w:val="22"/>
        </w:rPr>
        <w:t>prohibées, le</w:t>
      </w:r>
      <w:r w:rsidR="00B203D6">
        <w:rPr>
          <w:rFonts w:ascii="Arial" w:hAnsi="Arial" w:cs="Arial"/>
          <w:sz w:val="22"/>
          <w:szCs w:val="22"/>
        </w:rPr>
        <w:t xml:space="preserve"> membre</w:t>
      </w:r>
      <w:r w:rsidRPr="006F758C">
        <w:rPr>
          <w:rFonts w:ascii="Arial" w:hAnsi="Arial" w:cs="Arial"/>
          <w:sz w:val="22"/>
          <w:szCs w:val="22"/>
        </w:rPr>
        <w:t xml:space="preserve"> doit avoir réussi le Cours canadien de sécurité dans le maniement des armes à feu (CCSMAF), le Cours canadien de sécurité dans le maniement des armes à feu à autorisation restreinte  (CCSMAFAR) ainsi que le test d</w:t>
      </w:r>
      <w:r w:rsidR="00726427">
        <w:rPr>
          <w:rFonts w:ascii="Arial" w:hAnsi="Arial" w:cs="Arial"/>
          <w:sz w:val="22"/>
          <w:szCs w:val="22"/>
        </w:rPr>
        <w:t>’</w:t>
      </w:r>
      <w:r w:rsidRPr="006F758C">
        <w:rPr>
          <w:rFonts w:ascii="Arial" w:hAnsi="Arial" w:cs="Arial"/>
          <w:sz w:val="22"/>
          <w:szCs w:val="22"/>
        </w:rPr>
        <w:t>aptitude pour la pratique sécuritaire du tir à la cible avec des armes à feu à autorisation restreinte</w:t>
      </w:r>
      <w:r w:rsidR="005F1644">
        <w:rPr>
          <w:rFonts w:ascii="Arial" w:hAnsi="Arial" w:cs="Arial"/>
          <w:sz w:val="22"/>
          <w:szCs w:val="22"/>
        </w:rPr>
        <w:t xml:space="preserve"> ou des armes à feu</w:t>
      </w:r>
      <w:r w:rsidRPr="006F758C">
        <w:rPr>
          <w:rFonts w:ascii="Arial" w:hAnsi="Arial" w:cs="Arial"/>
          <w:sz w:val="22"/>
          <w:szCs w:val="22"/>
        </w:rPr>
        <w:t xml:space="preserve"> prohibées. </w:t>
      </w:r>
    </w:p>
    <w:p w14:paraId="044BE8C4" w14:textId="77777777" w:rsidR="006F758C" w:rsidRPr="006F758C" w:rsidRDefault="006F758C" w:rsidP="006F758C">
      <w:pPr>
        <w:tabs>
          <w:tab w:val="center" w:pos="4680"/>
          <w:tab w:val="left" w:pos="5068"/>
          <w:tab w:val="left" w:pos="5644"/>
        </w:tabs>
        <w:jc w:val="both"/>
        <w:rPr>
          <w:rFonts w:ascii="Arial" w:hAnsi="Arial" w:cs="Arial"/>
          <w:sz w:val="22"/>
          <w:szCs w:val="22"/>
        </w:rPr>
      </w:pPr>
    </w:p>
    <w:p w14:paraId="6F2D4BEA" w14:textId="77777777" w:rsidR="006F758C" w:rsidRPr="006F758C" w:rsidRDefault="006F758C" w:rsidP="006F758C">
      <w:pPr>
        <w:tabs>
          <w:tab w:val="center" w:pos="4680"/>
          <w:tab w:val="left" w:pos="5068"/>
          <w:tab w:val="left" w:pos="5644"/>
        </w:tabs>
        <w:rPr>
          <w:rFonts w:ascii="Arial" w:hAnsi="Arial" w:cs="Arial"/>
          <w:sz w:val="22"/>
          <w:szCs w:val="22"/>
        </w:rPr>
      </w:pPr>
    </w:p>
    <w:p w14:paraId="37C6505C" w14:textId="052BCA42" w:rsidR="006F758C" w:rsidRPr="006F758C" w:rsidRDefault="006F758C" w:rsidP="006F758C">
      <w:pPr>
        <w:tabs>
          <w:tab w:val="center" w:pos="4680"/>
          <w:tab w:val="left" w:pos="5068"/>
          <w:tab w:val="left" w:pos="5644"/>
        </w:tabs>
        <w:jc w:val="both"/>
        <w:rPr>
          <w:rFonts w:ascii="Arial" w:hAnsi="Arial" w:cs="Arial"/>
          <w:b/>
          <w:bCs/>
          <w:sz w:val="22"/>
          <w:szCs w:val="22"/>
        </w:rPr>
      </w:pPr>
      <w:r w:rsidRPr="006F758C">
        <w:rPr>
          <w:rFonts w:ascii="Arial" w:hAnsi="Arial" w:cs="Arial"/>
          <w:b/>
          <w:bCs/>
          <w:sz w:val="22"/>
          <w:szCs w:val="22"/>
        </w:rPr>
        <w:t>Section 2 – L</w:t>
      </w:r>
      <w:r w:rsidR="00726427">
        <w:rPr>
          <w:rFonts w:ascii="Arial" w:hAnsi="Arial" w:cs="Arial"/>
          <w:b/>
          <w:bCs/>
          <w:sz w:val="22"/>
          <w:szCs w:val="22"/>
        </w:rPr>
        <w:t>’</w:t>
      </w:r>
      <w:r w:rsidRPr="006F758C">
        <w:rPr>
          <w:rFonts w:ascii="Arial" w:hAnsi="Arial" w:cs="Arial"/>
          <w:b/>
          <w:bCs/>
          <w:sz w:val="22"/>
          <w:szCs w:val="22"/>
        </w:rPr>
        <w:t>entraînement</w:t>
      </w:r>
      <w:r w:rsidR="00B203D6">
        <w:rPr>
          <w:rFonts w:ascii="Arial" w:hAnsi="Arial" w:cs="Arial"/>
          <w:b/>
          <w:bCs/>
          <w:sz w:val="22"/>
          <w:szCs w:val="22"/>
        </w:rPr>
        <w:t xml:space="preserve"> </w:t>
      </w:r>
    </w:p>
    <w:p w14:paraId="4E05B91B" w14:textId="77777777" w:rsidR="006F758C" w:rsidRPr="006F758C" w:rsidRDefault="006F758C" w:rsidP="006F758C">
      <w:pPr>
        <w:tabs>
          <w:tab w:val="center" w:pos="4680"/>
          <w:tab w:val="left" w:pos="5068"/>
          <w:tab w:val="left" w:pos="5644"/>
        </w:tabs>
        <w:jc w:val="both"/>
        <w:rPr>
          <w:rFonts w:ascii="Arial" w:hAnsi="Arial" w:cs="Arial"/>
          <w:sz w:val="22"/>
          <w:szCs w:val="22"/>
        </w:rPr>
      </w:pPr>
    </w:p>
    <w:p w14:paraId="1436714A" w14:textId="3DF4F670" w:rsidR="00FD390C" w:rsidRPr="006762FA" w:rsidRDefault="00FD390C" w:rsidP="00FD390C">
      <w:pPr>
        <w:widowControl/>
        <w:tabs>
          <w:tab w:val="left" w:pos="3600"/>
          <w:tab w:val="left" w:pos="4176"/>
          <w:tab w:val="left" w:pos="4752"/>
        </w:tabs>
        <w:ind w:left="4176" w:hanging="4176"/>
        <w:jc w:val="both"/>
        <w:rPr>
          <w:rFonts w:ascii="Arial" w:hAnsi="Arial" w:cs="Arial"/>
          <w:sz w:val="22"/>
          <w:szCs w:val="22"/>
        </w:rPr>
      </w:pPr>
      <w:r>
        <w:rPr>
          <w:rFonts w:ascii="Arial" w:hAnsi="Arial" w:cs="Arial"/>
          <w:sz w:val="22"/>
          <w:szCs w:val="22"/>
        </w:rPr>
        <w:t>Fréquentation minimale</w:t>
      </w:r>
      <w:r>
        <w:rPr>
          <w:rFonts w:ascii="Arial" w:hAnsi="Arial" w:cs="Arial"/>
          <w:sz w:val="22"/>
          <w:szCs w:val="22"/>
        </w:rPr>
        <w:tab/>
      </w:r>
      <w:r w:rsidR="00657313">
        <w:rPr>
          <w:rFonts w:ascii="Arial" w:hAnsi="Arial" w:cs="Arial"/>
          <w:sz w:val="22"/>
          <w:szCs w:val="22"/>
        </w:rPr>
        <w:t>19</w:t>
      </w:r>
      <w:r>
        <w:rPr>
          <w:rFonts w:ascii="Arial" w:hAnsi="Arial" w:cs="Arial"/>
          <w:sz w:val="22"/>
          <w:szCs w:val="22"/>
        </w:rPr>
        <w:t>.</w:t>
      </w:r>
      <w:r>
        <w:rPr>
          <w:rFonts w:ascii="Arial" w:hAnsi="Arial" w:cs="Arial"/>
          <w:sz w:val="22"/>
          <w:szCs w:val="22"/>
        </w:rPr>
        <w:tab/>
      </w:r>
      <w:r w:rsidRPr="006F758C">
        <w:rPr>
          <w:rFonts w:ascii="Arial" w:hAnsi="Arial" w:cs="Arial"/>
          <w:sz w:val="22"/>
          <w:szCs w:val="22"/>
        </w:rPr>
        <w:t>Pour maintenir valide son attestation de réussite du test d</w:t>
      </w:r>
      <w:r w:rsidR="00726427">
        <w:rPr>
          <w:rFonts w:ascii="Arial" w:hAnsi="Arial" w:cs="Arial"/>
          <w:sz w:val="22"/>
          <w:szCs w:val="22"/>
        </w:rPr>
        <w:t>’</w:t>
      </w:r>
      <w:r w:rsidRPr="006F758C">
        <w:rPr>
          <w:rFonts w:ascii="Arial" w:hAnsi="Arial" w:cs="Arial"/>
          <w:sz w:val="22"/>
          <w:szCs w:val="22"/>
        </w:rPr>
        <w:t>aptitude</w:t>
      </w:r>
      <w:r w:rsidR="00EC28E1">
        <w:rPr>
          <w:rFonts w:ascii="Arial" w:hAnsi="Arial" w:cs="Arial"/>
          <w:sz w:val="22"/>
          <w:szCs w:val="22"/>
          <w:u w:val="single"/>
        </w:rPr>
        <w:t xml:space="preserve"> </w:t>
      </w:r>
      <w:r w:rsidRPr="006F758C">
        <w:rPr>
          <w:rFonts w:ascii="Arial" w:hAnsi="Arial" w:cs="Arial"/>
          <w:sz w:val="22"/>
          <w:szCs w:val="22"/>
        </w:rPr>
        <w:t xml:space="preserve">pour la pratique sécuritaire du tir à la cible avec des armes à feu à </w:t>
      </w:r>
      <w:r w:rsidRPr="00413DED">
        <w:rPr>
          <w:rFonts w:ascii="Arial" w:hAnsi="Arial" w:cs="Arial"/>
          <w:sz w:val="22"/>
          <w:szCs w:val="22"/>
        </w:rPr>
        <w:t>autorisation restreinte</w:t>
      </w:r>
      <w:r w:rsidR="00C05755" w:rsidRPr="00413DED">
        <w:rPr>
          <w:rFonts w:ascii="Arial" w:hAnsi="Arial" w:cs="Arial"/>
          <w:sz w:val="22"/>
          <w:szCs w:val="22"/>
        </w:rPr>
        <w:t xml:space="preserve"> ou des armes à feu</w:t>
      </w:r>
      <w:r w:rsidRPr="00413DED">
        <w:rPr>
          <w:rFonts w:ascii="Arial" w:hAnsi="Arial" w:cs="Arial"/>
          <w:sz w:val="22"/>
          <w:szCs w:val="22"/>
        </w:rPr>
        <w:t xml:space="preserve"> prohibées, tout </w:t>
      </w:r>
      <w:r w:rsidR="00403F96" w:rsidRPr="00413DED">
        <w:rPr>
          <w:rFonts w:ascii="Arial" w:hAnsi="Arial" w:cs="Arial"/>
          <w:sz w:val="22"/>
          <w:szCs w:val="22"/>
        </w:rPr>
        <w:t>membre</w:t>
      </w:r>
      <w:r w:rsidRPr="00413DED">
        <w:rPr>
          <w:rFonts w:ascii="Arial" w:hAnsi="Arial" w:cs="Arial"/>
          <w:sz w:val="22"/>
          <w:szCs w:val="22"/>
        </w:rPr>
        <w:t xml:space="preserve"> doit exercer l</w:t>
      </w:r>
      <w:r w:rsidR="00726427">
        <w:rPr>
          <w:rFonts w:ascii="Arial" w:hAnsi="Arial" w:cs="Arial"/>
          <w:sz w:val="22"/>
          <w:szCs w:val="22"/>
        </w:rPr>
        <w:t>’</w:t>
      </w:r>
      <w:r w:rsidRPr="00413DED">
        <w:rPr>
          <w:rFonts w:ascii="Arial" w:hAnsi="Arial" w:cs="Arial"/>
          <w:sz w:val="22"/>
          <w:szCs w:val="22"/>
        </w:rPr>
        <w:t>activité du</w:t>
      </w:r>
      <w:r w:rsidRPr="006F758C">
        <w:rPr>
          <w:rFonts w:ascii="Arial" w:hAnsi="Arial" w:cs="Arial"/>
          <w:sz w:val="22"/>
          <w:szCs w:val="22"/>
        </w:rPr>
        <w:t xml:space="preserve"> tir à la cible</w:t>
      </w:r>
      <w:r w:rsidR="003E4FA7">
        <w:rPr>
          <w:rFonts w:ascii="Arial" w:hAnsi="Arial" w:cs="Arial"/>
          <w:sz w:val="22"/>
          <w:szCs w:val="22"/>
        </w:rPr>
        <w:t xml:space="preserve"> </w:t>
      </w:r>
      <w:r w:rsidR="003E4FA7" w:rsidRPr="00CE661D">
        <w:rPr>
          <w:rFonts w:ascii="Arial" w:hAnsi="Arial" w:cs="Arial"/>
          <w:sz w:val="22"/>
          <w:szCs w:val="22"/>
        </w:rPr>
        <w:t>minimalement</w:t>
      </w:r>
      <w:r w:rsidR="003E4FA7" w:rsidRPr="00B53C04">
        <w:rPr>
          <w:rFonts w:ascii="Arial" w:hAnsi="Arial" w:cs="Arial"/>
          <w:sz w:val="22"/>
          <w:szCs w:val="22"/>
        </w:rPr>
        <w:t xml:space="preserve"> </w:t>
      </w:r>
      <w:r w:rsidR="000841B8" w:rsidRPr="00B53C04">
        <w:rPr>
          <w:rFonts w:ascii="Arial" w:hAnsi="Arial" w:cs="Arial"/>
          <w:sz w:val="22"/>
          <w:szCs w:val="22"/>
        </w:rPr>
        <w:t>u</w:t>
      </w:r>
      <w:r w:rsidR="000841B8" w:rsidRPr="00647148">
        <w:rPr>
          <w:rFonts w:ascii="Arial" w:hAnsi="Arial" w:cs="Arial"/>
          <w:sz w:val="22"/>
          <w:szCs w:val="22"/>
        </w:rPr>
        <w:t xml:space="preserve">ne fois </w:t>
      </w:r>
      <w:r w:rsidR="003E4FA7" w:rsidRPr="00647148">
        <w:rPr>
          <w:rFonts w:ascii="Arial" w:hAnsi="Arial" w:cs="Arial"/>
          <w:sz w:val="22"/>
          <w:szCs w:val="22"/>
        </w:rPr>
        <w:t>au cours des douze (12) derni</w:t>
      </w:r>
      <w:r w:rsidR="003E4FA7">
        <w:rPr>
          <w:rFonts w:ascii="Arial" w:hAnsi="Arial" w:cs="Arial"/>
          <w:sz w:val="22"/>
          <w:szCs w:val="22"/>
        </w:rPr>
        <w:t>ers mois.</w:t>
      </w:r>
      <w:r w:rsidRPr="006F758C">
        <w:rPr>
          <w:rFonts w:ascii="Arial" w:hAnsi="Arial" w:cs="Arial"/>
          <w:sz w:val="22"/>
          <w:szCs w:val="22"/>
        </w:rPr>
        <w:t xml:space="preserve"> </w:t>
      </w:r>
    </w:p>
    <w:p w14:paraId="751806F3" w14:textId="77777777" w:rsidR="006F758C" w:rsidRPr="006F758C" w:rsidRDefault="006F758C" w:rsidP="006F758C">
      <w:pPr>
        <w:tabs>
          <w:tab w:val="center" w:pos="4680"/>
          <w:tab w:val="left" w:pos="5068"/>
          <w:tab w:val="left" w:pos="5644"/>
        </w:tabs>
        <w:jc w:val="both"/>
        <w:rPr>
          <w:rFonts w:ascii="Arial" w:hAnsi="Arial" w:cs="Arial"/>
          <w:sz w:val="22"/>
          <w:szCs w:val="22"/>
        </w:rPr>
      </w:pPr>
    </w:p>
    <w:p w14:paraId="35CF83BA" w14:textId="51BB184D" w:rsidR="006F758C" w:rsidRPr="006F758C" w:rsidRDefault="006F758C" w:rsidP="006F758C">
      <w:pPr>
        <w:tabs>
          <w:tab w:val="center" w:pos="4680"/>
          <w:tab w:val="left" w:pos="5068"/>
          <w:tab w:val="left" w:pos="5644"/>
        </w:tabs>
        <w:jc w:val="both"/>
        <w:rPr>
          <w:rFonts w:ascii="Arial" w:hAnsi="Arial" w:cs="Arial"/>
          <w:b/>
          <w:bCs/>
          <w:sz w:val="22"/>
          <w:szCs w:val="22"/>
        </w:rPr>
      </w:pPr>
      <w:r w:rsidRPr="006F758C">
        <w:rPr>
          <w:rFonts w:ascii="Arial" w:hAnsi="Arial" w:cs="Arial"/>
          <w:b/>
          <w:bCs/>
          <w:sz w:val="22"/>
          <w:szCs w:val="22"/>
        </w:rPr>
        <w:t>Section 3 – Le déroulement de la séance d</w:t>
      </w:r>
      <w:r w:rsidR="00726427">
        <w:rPr>
          <w:rFonts w:ascii="Arial" w:hAnsi="Arial" w:cs="Arial"/>
          <w:b/>
          <w:bCs/>
          <w:sz w:val="22"/>
          <w:szCs w:val="22"/>
        </w:rPr>
        <w:t>’</w:t>
      </w:r>
      <w:r w:rsidRPr="006F758C">
        <w:rPr>
          <w:rFonts w:ascii="Arial" w:hAnsi="Arial" w:cs="Arial"/>
          <w:b/>
          <w:bCs/>
          <w:sz w:val="22"/>
          <w:szCs w:val="22"/>
        </w:rPr>
        <w:t>entraînement</w:t>
      </w:r>
      <w:r w:rsidR="00B203D6">
        <w:rPr>
          <w:rFonts w:ascii="Arial" w:hAnsi="Arial" w:cs="Arial"/>
          <w:b/>
          <w:bCs/>
          <w:sz w:val="22"/>
          <w:szCs w:val="22"/>
        </w:rPr>
        <w:t xml:space="preserve"> </w:t>
      </w:r>
    </w:p>
    <w:p w14:paraId="74FD3C53" w14:textId="77777777" w:rsidR="006F758C" w:rsidRPr="006F758C" w:rsidRDefault="006F758C" w:rsidP="006F758C">
      <w:pPr>
        <w:tabs>
          <w:tab w:val="center" w:pos="4680"/>
          <w:tab w:val="left" w:pos="5068"/>
          <w:tab w:val="left" w:pos="5644"/>
        </w:tabs>
        <w:jc w:val="both"/>
        <w:rPr>
          <w:rFonts w:ascii="Arial" w:hAnsi="Arial" w:cs="Arial"/>
          <w:sz w:val="22"/>
          <w:szCs w:val="22"/>
        </w:rPr>
      </w:pPr>
    </w:p>
    <w:p w14:paraId="251A539A" w14:textId="0ACE1376" w:rsidR="00FD390C" w:rsidRPr="00684993" w:rsidRDefault="00B96629" w:rsidP="00FD390C">
      <w:pPr>
        <w:widowControl/>
        <w:tabs>
          <w:tab w:val="left" w:pos="3600"/>
          <w:tab w:val="left" w:pos="4176"/>
          <w:tab w:val="left" w:pos="4752"/>
        </w:tabs>
        <w:ind w:left="4176" w:hanging="4176"/>
        <w:jc w:val="both"/>
        <w:rPr>
          <w:rFonts w:ascii="Arial" w:hAnsi="Arial" w:cs="Arial"/>
          <w:sz w:val="22"/>
          <w:szCs w:val="22"/>
        </w:rPr>
      </w:pPr>
      <w:r>
        <w:rPr>
          <w:rFonts w:ascii="Arial" w:hAnsi="Arial" w:cs="Arial"/>
          <w:sz w:val="22"/>
          <w:szCs w:val="22"/>
        </w:rPr>
        <w:t>Affiliation</w:t>
      </w:r>
      <w:r w:rsidR="00FD390C" w:rsidRPr="00FD390C">
        <w:rPr>
          <w:rFonts w:ascii="Arial" w:hAnsi="Arial" w:cs="Arial"/>
          <w:sz w:val="22"/>
          <w:szCs w:val="22"/>
        </w:rPr>
        <w:tab/>
        <w:t>2</w:t>
      </w:r>
      <w:r w:rsidR="00657313">
        <w:rPr>
          <w:rFonts w:ascii="Arial" w:hAnsi="Arial" w:cs="Arial"/>
          <w:sz w:val="22"/>
          <w:szCs w:val="22"/>
        </w:rPr>
        <w:t>0</w:t>
      </w:r>
      <w:r w:rsidR="00FD390C" w:rsidRPr="00FD390C">
        <w:rPr>
          <w:rFonts w:ascii="Arial" w:hAnsi="Arial" w:cs="Arial"/>
          <w:sz w:val="22"/>
          <w:szCs w:val="22"/>
        </w:rPr>
        <w:t>.</w:t>
      </w:r>
      <w:r w:rsidR="00FD390C" w:rsidRPr="00FD390C">
        <w:rPr>
          <w:rFonts w:ascii="Arial" w:hAnsi="Arial" w:cs="Arial"/>
          <w:sz w:val="22"/>
          <w:szCs w:val="22"/>
        </w:rPr>
        <w:tab/>
        <w:t xml:space="preserve">Nul ne peut fréquenter un champ de tir pour utiliser une </w:t>
      </w:r>
      <w:r w:rsidR="000B7D92">
        <w:rPr>
          <w:rFonts w:ascii="Arial" w:hAnsi="Arial" w:cs="Arial"/>
          <w:sz w:val="22"/>
          <w:szCs w:val="22"/>
        </w:rPr>
        <w:t xml:space="preserve">AAFAR </w:t>
      </w:r>
      <w:r w:rsidR="00FD390C" w:rsidRPr="00FD390C">
        <w:rPr>
          <w:rFonts w:ascii="Arial" w:hAnsi="Arial" w:cs="Arial"/>
          <w:sz w:val="22"/>
          <w:szCs w:val="22"/>
        </w:rPr>
        <w:t xml:space="preserve">ou </w:t>
      </w:r>
      <w:r w:rsidR="000B7D92">
        <w:rPr>
          <w:rFonts w:ascii="Arial" w:hAnsi="Arial" w:cs="Arial"/>
          <w:sz w:val="22"/>
          <w:szCs w:val="22"/>
        </w:rPr>
        <w:t>une AAFP</w:t>
      </w:r>
      <w:r w:rsidR="00FD390C" w:rsidRPr="00FD390C">
        <w:rPr>
          <w:rFonts w:ascii="Arial" w:hAnsi="Arial" w:cs="Arial"/>
          <w:sz w:val="22"/>
          <w:szCs w:val="22"/>
        </w:rPr>
        <w:t xml:space="preserve"> sans être membre d</w:t>
      </w:r>
      <w:r w:rsidR="00726427">
        <w:rPr>
          <w:rFonts w:ascii="Arial" w:hAnsi="Arial" w:cs="Arial"/>
          <w:sz w:val="22"/>
          <w:szCs w:val="22"/>
        </w:rPr>
        <w:t>’</w:t>
      </w:r>
      <w:r w:rsidR="00FD390C" w:rsidRPr="00FD390C">
        <w:rPr>
          <w:rFonts w:ascii="Arial" w:hAnsi="Arial" w:cs="Arial"/>
          <w:sz w:val="22"/>
          <w:szCs w:val="22"/>
        </w:rPr>
        <w:t xml:space="preserve">un club de tir ou </w:t>
      </w:r>
      <w:r w:rsidR="006821CC">
        <w:rPr>
          <w:rFonts w:ascii="Arial" w:hAnsi="Arial" w:cs="Arial"/>
          <w:sz w:val="22"/>
          <w:szCs w:val="22"/>
        </w:rPr>
        <w:t xml:space="preserve">être </w:t>
      </w:r>
      <w:r w:rsidR="00FD390C" w:rsidRPr="00FD390C">
        <w:rPr>
          <w:rFonts w:ascii="Arial" w:hAnsi="Arial" w:cs="Arial"/>
          <w:sz w:val="22"/>
          <w:szCs w:val="22"/>
        </w:rPr>
        <w:t xml:space="preserve">un invité sous la supervision immédiate </w:t>
      </w:r>
      <w:r w:rsidR="00FD390C" w:rsidRPr="00684993">
        <w:rPr>
          <w:rFonts w:ascii="Arial" w:hAnsi="Arial" w:cs="Arial"/>
          <w:sz w:val="22"/>
          <w:szCs w:val="22"/>
        </w:rPr>
        <w:t>d</w:t>
      </w:r>
      <w:r w:rsidR="00726427">
        <w:rPr>
          <w:rFonts w:ascii="Arial" w:hAnsi="Arial" w:cs="Arial"/>
          <w:sz w:val="22"/>
          <w:szCs w:val="22"/>
        </w:rPr>
        <w:t>’</w:t>
      </w:r>
      <w:r w:rsidR="00FD390C" w:rsidRPr="00684993">
        <w:rPr>
          <w:rFonts w:ascii="Arial" w:hAnsi="Arial" w:cs="Arial"/>
          <w:sz w:val="22"/>
          <w:szCs w:val="22"/>
        </w:rPr>
        <w:t>un membre</w:t>
      </w:r>
      <w:r w:rsidR="00403F96">
        <w:rPr>
          <w:rFonts w:ascii="Arial" w:hAnsi="Arial" w:cs="Arial"/>
          <w:sz w:val="22"/>
          <w:szCs w:val="22"/>
        </w:rPr>
        <w:t>, à moins d</w:t>
      </w:r>
      <w:r w:rsidR="00726427">
        <w:rPr>
          <w:rFonts w:ascii="Arial" w:hAnsi="Arial" w:cs="Arial"/>
          <w:sz w:val="22"/>
          <w:szCs w:val="22"/>
        </w:rPr>
        <w:t>’</w:t>
      </w:r>
      <w:r w:rsidR="00403F96">
        <w:rPr>
          <w:rFonts w:ascii="Arial" w:hAnsi="Arial" w:cs="Arial"/>
          <w:sz w:val="22"/>
          <w:szCs w:val="22"/>
        </w:rPr>
        <w:t xml:space="preserve">être </w:t>
      </w:r>
      <w:r w:rsidR="00403F96" w:rsidRPr="00403F96">
        <w:rPr>
          <w:rFonts w:ascii="Arial" w:hAnsi="Arial" w:cs="Arial"/>
          <w:sz w:val="22"/>
          <w:szCs w:val="22"/>
        </w:rPr>
        <w:t>un fonctionnaire public visé à l</w:t>
      </w:r>
      <w:r w:rsidR="00726427">
        <w:rPr>
          <w:rFonts w:ascii="Arial" w:hAnsi="Arial" w:cs="Arial"/>
          <w:sz w:val="22"/>
          <w:szCs w:val="22"/>
        </w:rPr>
        <w:t>’</w:t>
      </w:r>
      <w:r w:rsidR="00403F96" w:rsidRPr="00403F96">
        <w:rPr>
          <w:rFonts w:ascii="Arial" w:hAnsi="Arial" w:cs="Arial"/>
          <w:sz w:val="22"/>
          <w:szCs w:val="22"/>
        </w:rPr>
        <w:t xml:space="preserve">article 117.07 du </w:t>
      </w:r>
      <w:r w:rsidR="00403F96" w:rsidRPr="009539DC">
        <w:rPr>
          <w:rFonts w:ascii="Arial" w:hAnsi="Arial" w:cs="Arial"/>
          <w:i/>
          <w:iCs/>
          <w:sz w:val="22"/>
          <w:szCs w:val="22"/>
        </w:rPr>
        <w:t>Code crimine</w:t>
      </w:r>
      <w:r w:rsidR="00403F96" w:rsidRPr="004C687C">
        <w:rPr>
          <w:rFonts w:ascii="Arial" w:hAnsi="Arial" w:cs="Arial"/>
          <w:i/>
          <w:iCs/>
          <w:sz w:val="22"/>
          <w:szCs w:val="22"/>
        </w:rPr>
        <w:t>l</w:t>
      </w:r>
      <w:r w:rsidR="00403F96" w:rsidRPr="00403F96">
        <w:rPr>
          <w:rFonts w:ascii="Arial" w:hAnsi="Arial" w:cs="Arial"/>
          <w:sz w:val="22"/>
          <w:szCs w:val="22"/>
        </w:rPr>
        <w:t xml:space="preserve"> (Lois révisées du Canada </w:t>
      </w:r>
      <w:r w:rsidR="00B53C04">
        <w:rPr>
          <w:rFonts w:ascii="Arial" w:hAnsi="Arial" w:cs="Arial"/>
          <w:sz w:val="22"/>
          <w:szCs w:val="22"/>
        </w:rPr>
        <w:t>[</w:t>
      </w:r>
      <w:r w:rsidR="00403F96" w:rsidRPr="00403F96">
        <w:rPr>
          <w:rFonts w:ascii="Arial" w:hAnsi="Arial" w:cs="Arial"/>
          <w:sz w:val="22"/>
          <w:szCs w:val="22"/>
        </w:rPr>
        <w:t>1985</w:t>
      </w:r>
      <w:r w:rsidR="00B53C04">
        <w:rPr>
          <w:rFonts w:ascii="Arial" w:hAnsi="Arial" w:cs="Arial"/>
          <w:sz w:val="22"/>
          <w:szCs w:val="22"/>
        </w:rPr>
        <w:t>]</w:t>
      </w:r>
      <w:r w:rsidR="00403F96" w:rsidRPr="00403F96">
        <w:rPr>
          <w:rFonts w:ascii="Arial" w:hAnsi="Arial" w:cs="Arial"/>
          <w:sz w:val="22"/>
          <w:szCs w:val="22"/>
        </w:rPr>
        <w:t>, chapitre C-46).</w:t>
      </w:r>
      <w:r w:rsidR="00FD390C" w:rsidRPr="00684993">
        <w:rPr>
          <w:rFonts w:ascii="Arial" w:hAnsi="Arial" w:cs="Arial"/>
          <w:sz w:val="22"/>
          <w:szCs w:val="22"/>
        </w:rPr>
        <w:t xml:space="preserve"> </w:t>
      </w:r>
    </w:p>
    <w:p w14:paraId="7E06092B" w14:textId="77777777" w:rsidR="00FD390C" w:rsidRPr="00684993" w:rsidRDefault="00FD390C" w:rsidP="00FD390C">
      <w:pPr>
        <w:tabs>
          <w:tab w:val="center" w:pos="4680"/>
          <w:tab w:val="left" w:pos="5068"/>
          <w:tab w:val="left" w:pos="5644"/>
        </w:tabs>
        <w:jc w:val="both"/>
        <w:rPr>
          <w:rFonts w:ascii="Arial" w:hAnsi="Arial" w:cs="Arial"/>
          <w:sz w:val="22"/>
          <w:szCs w:val="22"/>
          <w:u w:val="single"/>
        </w:rPr>
      </w:pPr>
    </w:p>
    <w:p w14:paraId="489AA8BD" w14:textId="1230C085" w:rsidR="00FD390C" w:rsidRPr="00BE41E2" w:rsidRDefault="00FD390C" w:rsidP="00FD390C">
      <w:pPr>
        <w:widowControl/>
        <w:tabs>
          <w:tab w:val="left" w:pos="3600"/>
          <w:tab w:val="left" w:pos="4176"/>
          <w:tab w:val="left" w:pos="4752"/>
        </w:tabs>
        <w:ind w:left="4176" w:hanging="4176"/>
        <w:jc w:val="both"/>
        <w:rPr>
          <w:rFonts w:ascii="Arial" w:hAnsi="Arial" w:cs="Arial"/>
          <w:sz w:val="22"/>
          <w:szCs w:val="22"/>
        </w:rPr>
      </w:pPr>
      <w:r w:rsidRPr="00BE41E2">
        <w:rPr>
          <w:rFonts w:ascii="Arial" w:hAnsi="Arial" w:cs="Arial"/>
          <w:sz w:val="22"/>
          <w:szCs w:val="22"/>
        </w:rPr>
        <w:t>Première fréquentation</w:t>
      </w:r>
      <w:r w:rsidRPr="00BE41E2">
        <w:rPr>
          <w:rFonts w:ascii="Arial" w:hAnsi="Arial" w:cs="Arial"/>
          <w:sz w:val="22"/>
          <w:szCs w:val="22"/>
        </w:rPr>
        <w:tab/>
        <w:t>2</w:t>
      </w:r>
      <w:r w:rsidR="00657313" w:rsidRPr="00BE41E2">
        <w:rPr>
          <w:rFonts w:ascii="Arial" w:hAnsi="Arial" w:cs="Arial"/>
          <w:sz w:val="22"/>
          <w:szCs w:val="22"/>
        </w:rPr>
        <w:t>1</w:t>
      </w:r>
      <w:r w:rsidRPr="00BE41E2">
        <w:rPr>
          <w:rFonts w:ascii="Arial" w:hAnsi="Arial" w:cs="Arial"/>
          <w:sz w:val="22"/>
          <w:szCs w:val="22"/>
        </w:rPr>
        <w:t>.</w:t>
      </w:r>
      <w:r w:rsidRPr="00BE41E2">
        <w:rPr>
          <w:rFonts w:ascii="Arial" w:hAnsi="Arial" w:cs="Arial"/>
          <w:sz w:val="22"/>
          <w:szCs w:val="22"/>
        </w:rPr>
        <w:tab/>
        <w:t xml:space="preserve">Un </w:t>
      </w:r>
      <w:r w:rsidR="00B203D6" w:rsidRPr="00BE41E2">
        <w:rPr>
          <w:rFonts w:ascii="Arial" w:hAnsi="Arial" w:cs="Arial"/>
          <w:sz w:val="22"/>
          <w:szCs w:val="22"/>
        </w:rPr>
        <w:t>membre</w:t>
      </w:r>
      <w:r w:rsidR="00684993" w:rsidRPr="00BE41E2">
        <w:rPr>
          <w:rFonts w:ascii="Arial" w:hAnsi="Arial" w:cs="Arial"/>
          <w:sz w:val="22"/>
          <w:szCs w:val="22"/>
        </w:rPr>
        <w:t xml:space="preserve"> ou un </w:t>
      </w:r>
      <w:r w:rsidR="000F6DD6">
        <w:rPr>
          <w:rFonts w:ascii="Arial" w:hAnsi="Arial" w:cs="Arial"/>
          <w:sz w:val="22"/>
          <w:szCs w:val="22"/>
        </w:rPr>
        <w:t xml:space="preserve">utilisateur </w:t>
      </w:r>
      <w:r w:rsidRPr="00BE41E2">
        <w:rPr>
          <w:rFonts w:ascii="Arial" w:hAnsi="Arial" w:cs="Arial"/>
          <w:sz w:val="22"/>
          <w:szCs w:val="22"/>
        </w:rPr>
        <w:t>qui tire pour la première fois dans un club de tir doit rencontrer au préalable l</w:t>
      </w:r>
      <w:r w:rsidR="00726427">
        <w:rPr>
          <w:rFonts w:ascii="Arial" w:hAnsi="Arial" w:cs="Arial"/>
          <w:sz w:val="22"/>
          <w:szCs w:val="22"/>
        </w:rPr>
        <w:t>’</w:t>
      </w:r>
      <w:r w:rsidRPr="00BE41E2">
        <w:rPr>
          <w:rFonts w:ascii="Arial" w:hAnsi="Arial" w:cs="Arial"/>
          <w:sz w:val="22"/>
          <w:szCs w:val="22"/>
        </w:rPr>
        <w:t>officiel de tir qui doit lui faire prendre connaissance des règles de sécurité du club de tir.</w:t>
      </w:r>
    </w:p>
    <w:p w14:paraId="449E9F0D" w14:textId="6F509CBA" w:rsidR="006F758C" w:rsidRPr="00BE41E2" w:rsidRDefault="006F758C" w:rsidP="00684993">
      <w:pPr>
        <w:tabs>
          <w:tab w:val="center" w:pos="4680"/>
          <w:tab w:val="left" w:pos="5068"/>
          <w:tab w:val="left" w:pos="5644"/>
        </w:tabs>
        <w:ind w:left="1701"/>
        <w:jc w:val="both"/>
        <w:rPr>
          <w:rFonts w:ascii="Arial" w:hAnsi="Arial" w:cs="Arial"/>
          <w:sz w:val="22"/>
          <w:szCs w:val="22"/>
        </w:rPr>
      </w:pPr>
      <w:r w:rsidRPr="00BE41E2">
        <w:rPr>
          <w:rFonts w:ascii="Arial" w:hAnsi="Arial" w:cs="Arial"/>
          <w:sz w:val="22"/>
          <w:szCs w:val="22"/>
        </w:rPr>
        <w:tab/>
      </w:r>
    </w:p>
    <w:p w14:paraId="629D55E1" w14:textId="5C411586" w:rsidR="000B7D92" w:rsidRPr="000B7D92" w:rsidRDefault="005E5A15" w:rsidP="000B7D92">
      <w:pPr>
        <w:widowControl/>
        <w:tabs>
          <w:tab w:val="left" w:pos="3600"/>
          <w:tab w:val="left" w:pos="4176"/>
          <w:tab w:val="left" w:pos="4752"/>
        </w:tabs>
        <w:ind w:left="4176" w:hanging="4176"/>
        <w:jc w:val="both"/>
        <w:rPr>
          <w:rFonts w:ascii="Arial" w:hAnsi="Arial" w:cs="Arial"/>
          <w:sz w:val="22"/>
          <w:szCs w:val="22"/>
        </w:rPr>
      </w:pPr>
      <w:r>
        <w:rPr>
          <w:rFonts w:ascii="Arial" w:hAnsi="Arial" w:cs="Arial"/>
          <w:sz w:val="22"/>
          <w:szCs w:val="22"/>
        </w:rPr>
        <w:t>Supervision</w:t>
      </w:r>
      <w:r w:rsidRPr="00BE41E2">
        <w:rPr>
          <w:rFonts w:ascii="Arial" w:hAnsi="Arial" w:cs="Arial"/>
          <w:sz w:val="22"/>
          <w:szCs w:val="22"/>
        </w:rPr>
        <w:t xml:space="preserve"> </w:t>
      </w:r>
      <w:r w:rsidR="000B7D92" w:rsidRPr="00BE41E2">
        <w:rPr>
          <w:rFonts w:ascii="Arial" w:hAnsi="Arial" w:cs="Arial"/>
          <w:sz w:val="22"/>
          <w:szCs w:val="22"/>
        </w:rPr>
        <w:t>d</w:t>
      </w:r>
      <w:r w:rsidR="00726427">
        <w:rPr>
          <w:rFonts w:ascii="Arial" w:hAnsi="Arial" w:cs="Arial"/>
          <w:sz w:val="22"/>
          <w:szCs w:val="22"/>
        </w:rPr>
        <w:t>’</w:t>
      </w:r>
      <w:r w:rsidR="000B7D92" w:rsidRPr="00BE41E2">
        <w:rPr>
          <w:rFonts w:ascii="Arial" w:hAnsi="Arial" w:cs="Arial"/>
          <w:sz w:val="22"/>
          <w:szCs w:val="22"/>
        </w:rPr>
        <w:t>un invité</w:t>
      </w:r>
      <w:r w:rsidR="000B7D92" w:rsidRPr="00BE41E2">
        <w:rPr>
          <w:rFonts w:ascii="Arial" w:hAnsi="Arial" w:cs="Arial"/>
          <w:sz w:val="22"/>
          <w:szCs w:val="22"/>
        </w:rPr>
        <w:tab/>
      </w:r>
      <w:r w:rsidR="000B7D92" w:rsidRPr="000B7D92">
        <w:rPr>
          <w:rFonts w:ascii="Arial" w:hAnsi="Arial" w:cs="Arial"/>
          <w:sz w:val="22"/>
          <w:szCs w:val="22"/>
        </w:rPr>
        <w:t>2</w:t>
      </w:r>
      <w:r w:rsidR="000B7D92">
        <w:rPr>
          <w:rFonts w:ascii="Arial" w:hAnsi="Arial" w:cs="Arial"/>
          <w:sz w:val="22"/>
          <w:szCs w:val="22"/>
        </w:rPr>
        <w:t>2</w:t>
      </w:r>
      <w:r w:rsidR="000B7D92" w:rsidRPr="000B7D92">
        <w:rPr>
          <w:rFonts w:ascii="Arial" w:hAnsi="Arial" w:cs="Arial"/>
          <w:sz w:val="22"/>
          <w:szCs w:val="22"/>
        </w:rPr>
        <w:t>.</w:t>
      </w:r>
      <w:r w:rsidR="000B7D92" w:rsidRPr="000B7D92">
        <w:rPr>
          <w:rFonts w:ascii="Arial" w:hAnsi="Arial" w:cs="Arial"/>
          <w:sz w:val="22"/>
          <w:szCs w:val="22"/>
        </w:rPr>
        <w:tab/>
      </w:r>
      <w:r w:rsidR="000B7D92" w:rsidRPr="00684993">
        <w:rPr>
          <w:rFonts w:ascii="Arial" w:hAnsi="Arial" w:cs="Arial"/>
          <w:sz w:val="22"/>
          <w:szCs w:val="22"/>
        </w:rPr>
        <w:t>Le membre du club ne peut pratiquer le tir au même moment que son invité.</w:t>
      </w:r>
    </w:p>
    <w:p w14:paraId="14489050" w14:textId="77777777" w:rsidR="006F758C" w:rsidRPr="006F758C" w:rsidRDefault="006F758C" w:rsidP="000B7D92">
      <w:pPr>
        <w:tabs>
          <w:tab w:val="center" w:pos="4680"/>
          <w:tab w:val="left" w:pos="5068"/>
          <w:tab w:val="left" w:pos="5644"/>
        </w:tabs>
        <w:jc w:val="both"/>
        <w:rPr>
          <w:rFonts w:ascii="Arial" w:hAnsi="Arial" w:cs="Arial"/>
          <w:sz w:val="22"/>
          <w:szCs w:val="22"/>
        </w:rPr>
      </w:pPr>
    </w:p>
    <w:p w14:paraId="3ED517B1" w14:textId="77777777" w:rsidR="006F758C" w:rsidRPr="006F758C" w:rsidRDefault="006F758C" w:rsidP="006F758C">
      <w:pPr>
        <w:tabs>
          <w:tab w:val="center" w:pos="4680"/>
          <w:tab w:val="left" w:pos="5068"/>
          <w:tab w:val="left" w:pos="5644"/>
        </w:tabs>
        <w:jc w:val="both"/>
        <w:rPr>
          <w:rFonts w:ascii="Arial" w:hAnsi="Arial" w:cs="Arial"/>
          <w:sz w:val="22"/>
          <w:szCs w:val="22"/>
        </w:rPr>
      </w:pPr>
    </w:p>
    <w:p w14:paraId="0FFAB7D9" w14:textId="77777777" w:rsidR="006F758C" w:rsidRPr="006F758C" w:rsidRDefault="006F758C" w:rsidP="006F758C">
      <w:pPr>
        <w:tabs>
          <w:tab w:val="center" w:pos="4680"/>
          <w:tab w:val="left" w:pos="5068"/>
          <w:tab w:val="left" w:pos="5644"/>
        </w:tabs>
        <w:jc w:val="both"/>
        <w:rPr>
          <w:rFonts w:ascii="Arial" w:hAnsi="Arial" w:cs="Arial"/>
          <w:b/>
          <w:bCs/>
          <w:sz w:val="22"/>
          <w:szCs w:val="22"/>
        </w:rPr>
      </w:pPr>
      <w:r w:rsidRPr="006F758C">
        <w:rPr>
          <w:rFonts w:ascii="Arial" w:hAnsi="Arial" w:cs="Arial"/>
          <w:b/>
          <w:bCs/>
          <w:sz w:val="22"/>
          <w:szCs w:val="22"/>
        </w:rPr>
        <w:t>Section 4 – Les règles de sécurité à respecter</w:t>
      </w:r>
    </w:p>
    <w:p w14:paraId="206BAB71" w14:textId="77777777" w:rsidR="006F758C" w:rsidRPr="006F758C" w:rsidRDefault="006F758C" w:rsidP="006F758C">
      <w:pPr>
        <w:tabs>
          <w:tab w:val="center" w:pos="4680"/>
          <w:tab w:val="left" w:pos="5068"/>
          <w:tab w:val="left" w:pos="5644"/>
        </w:tabs>
        <w:jc w:val="both"/>
        <w:rPr>
          <w:rFonts w:ascii="Arial" w:hAnsi="Arial" w:cs="Arial"/>
          <w:sz w:val="22"/>
          <w:szCs w:val="22"/>
        </w:rPr>
      </w:pPr>
    </w:p>
    <w:p w14:paraId="5D9CDCF3" w14:textId="65DC3E34" w:rsidR="006F758C" w:rsidRDefault="006F758C" w:rsidP="006F758C">
      <w:pPr>
        <w:tabs>
          <w:tab w:val="center" w:pos="4680"/>
          <w:tab w:val="left" w:pos="5068"/>
          <w:tab w:val="left" w:pos="5644"/>
        </w:tabs>
        <w:jc w:val="both"/>
        <w:rPr>
          <w:rFonts w:ascii="Arial" w:hAnsi="Arial" w:cs="Arial"/>
          <w:sz w:val="22"/>
          <w:szCs w:val="22"/>
          <w:u w:val="single"/>
        </w:rPr>
      </w:pPr>
      <w:r w:rsidRPr="006F758C">
        <w:rPr>
          <w:rFonts w:ascii="Arial" w:hAnsi="Arial" w:cs="Arial"/>
          <w:sz w:val="22"/>
          <w:szCs w:val="22"/>
          <w:u w:val="single"/>
        </w:rPr>
        <w:t>Règles générales</w:t>
      </w:r>
    </w:p>
    <w:p w14:paraId="4D4B39F1" w14:textId="71A908C9" w:rsidR="005C55E8" w:rsidRDefault="005C55E8" w:rsidP="006F758C">
      <w:pPr>
        <w:tabs>
          <w:tab w:val="center" w:pos="4680"/>
          <w:tab w:val="left" w:pos="5068"/>
          <w:tab w:val="left" w:pos="5644"/>
        </w:tabs>
        <w:jc w:val="both"/>
        <w:rPr>
          <w:rFonts w:ascii="Arial" w:hAnsi="Arial" w:cs="Arial"/>
          <w:sz w:val="22"/>
          <w:szCs w:val="22"/>
          <w:u w:val="single"/>
        </w:rPr>
      </w:pPr>
    </w:p>
    <w:p w14:paraId="7CC2F4F0" w14:textId="023359E7" w:rsidR="005C55E8" w:rsidRPr="007B0B6E" w:rsidRDefault="005C55E8" w:rsidP="00636FCD">
      <w:pPr>
        <w:widowControl/>
        <w:tabs>
          <w:tab w:val="left" w:pos="3600"/>
          <w:tab w:val="left" w:pos="4176"/>
          <w:tab w:val="left" w:pos="4752"/>
        </w:tabs>
        <w:ind w:left="4176" w:hanging="4176"/>
        <w:jc w:val="both"/>
        <w:rPr>
          <w:rFonts w:ascii="Arial" w:hAnsi="Arial" w:cs="Arial"/>
          <w:sz w:val="22"/>
          <w:szCs w:val="22"/>
        </w:rPr>
      </w:pPr>
      <w:r w:rsidRPr="007B0B6E">
        <w:rPr>
          <w:rFonts w:ascii="Arial" w:hAnsi="Arial" w:cs="Arial"/>
          <w:sz w:val="22"/>
          <w:szCs w:val="22"/>
        </w:rPr>
        <w:t>Équipement de protection</w:t>
      </w:r>
      <w:r w:rsidR="00463655" w:rsidRPr="007B0B6E">
        <w:rPr>
          <w:rFonts w:ascii="Arial" w:hAnsi="Arial" w:cs="Arial"/>
          <w:sz w:val="22"/>
          <w:szCs w:val="22"/>
        </w:rPr>
        <w:tab/>
      </w:r>
      <w:r w:rsidR="008A0204" w:rsidRPr="007B0B6E">
        <w:rPr>
          <w:rFonts w:ascii="Arial" w:hAnsi="Arial" w:cs="Arial"/>
          <w:sz w:val="22"/>
          <w:szCs w:val="22"/>
        </w:rPr>
        <w:t>2</w:t>
      </w:r>
      <w:r w:rsidR="000B7D92" w:rsidRPr="007B0B6E">
        <w:rPr>
          <w:rFonts w:ascii="Arial" w:hAnsi="Arial" w:cs="Arial"/>
          <w:sz w:val="22"/>
          <w:szCs w:val="22"/>
        </w:rPr>
        <w:t>3</w:t>
      </w:r>
      <w:r w:rsidR="008A0204" w:rsidRPr="007B0B6E">
        <w:rPr>
          <w:rFonts w:ascii="Arial" w:hAnsi="Arial" w:cs="Arial"/>
          <w:sz w:val="22"/>
          <w:szCs w:val="22"/>
        </w:rPr>
        <w:t>.</w:t>
      </w:r>
      <w:r w:rsidR="00463655" w:rsidRPr="007B0B6E">
        <w:rPr>
          <w:rFonts w:ascii="Arial" w:hAnsi="Arial" w:cs="Arial"/>
          <w:sz w:val="22"/>
          <w:szCs w:val="22"/>
        </w:rPr>
        <w:tab/>
        <w:t>To</w:t>
      </w:r>
      <w:r w:rsidR="00B203D6" w:rsidRPr="007B0B6E">
        <w:rPr>
          <w:rFonts w:ascii="Arial" w:hAnsi="Arial" w:cs="Arial"/>
          <w:sz w:val="22"/>
          <w:szCs w:val="22"/>
        </w:rPr>
        <w:t xml:space="preserve">ut </w:t>
      </w:r>
      <w:r w:rsidR="00B203D6" w:rsidRPr="009634AB">
        <w:rPr>
          <w:rFonts w:ascii="Arial" w:hAnsi="Arial" w:cs="Arial"/>
          <w:sz w:val="22"/>
          <w:szCs w:val="22"/>
        </w:rPr>
        <w:t>participant</w:t>
      </w:r>
      <w:r w:rsidR="00463655" w:rsidRPr="007B0B6E">
        <w:rPr>
          <w:rFonts w:ascii="Arial" w:hAnsi="Arial" w:cs="Arial"/>
          <w:sz w:val="22"/>
          <w:szCs w:val="22"/>
        </w:rPr>
        <w:t xml:space="preserve"> présent dans le champ de tir doit porter l</w:t>
      </w:r>
      <w:r w:rsidR="00726427">
        <w:rPr>
          <w:rFonts w:ascii="Arial" w:hAnsi="Arial" w:cs="Arial"/>
          <w:sz w:val="22"/>
          <w:szCs w:val="22"/>
        </w:rPr>
        <w:t>’</w:t>
      </w:r>
      <w:r w:rsidR="00463655" w:rsidRPr="007B0B6E">
        <w:rPr>
          <w:rFonts w:ascii="Arial" w:hAnsi="Arial" w:cs="Arial"/>
          <w:sz w:val="22"/>
          <w:szCs w:val="22"/>
        </w:rPr>
        <w:t>équipe</w:t>
      </w:r>
      <w:r w:rsidR="003D6526" w:rsidRPr="007B0B6E">
        <w:rPr>
          <w:rFonts w:ascii="Arial" w:hAnsi="Arial" w:cs="Arial"/>
          <w:sz w:val="22"/>
          <w:szCs w:val="22"/>
        </w:rPr>
        <w:t>ment</w:t>
      </w:r>
      <w:r w:rsidR="00463655" w:rsidRPr="007B0B6E">
        <w:rPr>
          <w:rFonts w:ascii="Arial" w:hAnsi="Arial" w:cs="Arial"/>
          <w:sz w:val="22"/>
          <w:szCs w:val="22"/>
        </w:rPr>
        <w:t xml:space="preserve"> de protection prévu aux articles 1</w:t>
      </w:r>
      <w:r w:rsidR="00657313" w:rsidRPr="007B0B6E">
        <w:rPr>
          <w:rFonts w:ascii="Arial" w:hAnsi="Arial" w:cs="Arial"/>
          <w:sz w:val="22"/>
          <w:szCs w:val="22"/>
        </w:rPr>
        <w:t>3</w:t>
      </w:r>
      <w:r w:rsidR="00B203D6" w:rsidRPr="007B0B6E">
        <w:rPr>
          <w:rFonts w:ascii="Arial" w:hAnsi="Arial" w:cs="Arial"/>
          <w:sz w:val="22"/>
          <w:szCs w:val="22"/>
        </w:rPr>
        <w:t xml:space="preserve">, </w:t>
      </w:r>
      <w:r w:rsidR="00463655" w:rsidRPr="007B0B6E">
        <w:rPr>
          <w:rFonts w:ascii="Arial" w:hAnsi="Arial" w:cs="Arial"/>
          <w:sz w:val="22"/>
          <w:szCs w:val="22"/>
        </w:rPr>
        <w:t>1</w:t>
      </w:r>
      <w:r w:rsidR="00657313" w:rsidRPr="007B0B6E">
        <w:rPr>
          <w:rFonts w:ascii="Arial" w:hAnsi="Arial" w:cs="Arial"/>
          <w:sz w:val="22"/>
          <w:szCs w:val="22"/>
        </w:rPr>
        <w:t>4</w:t>
      </w:r>
      <w:r w:rsidR="00463655" w:rsidRPr="007B0B6E">
        <w:rPr>
          <w:rFonts w:ascii="Arial" w:hAnsi="Arial" w:cs="Arial"/>
          <w:sz w:val="22"/>
          <w:szCs w:val="22"/>
        </w:rPr>
        <w:t xml:space="preserve"> </w:t>
      </w:r>
      <w:r w:rsidR="00B203D6" w:rsidRPr="007B0B6E">
        <w:rPr>
          <w:rFonts w:ascii="Arial" w:hAnsi="Arial" w:cs="Arial"/>
          <w:sz w:val="22"/>
          <w:szCs w:val="22"/>
        </w:rPr>
        <w:t xml:space="preserve">et 15 </w:t>
      </w:r>
      <w:r w:rsidR="00463655" w:rsidRPr="007B0B6E">
        <w:rPr>
          <w:rFonts w:ascii="Arial" w:hAnsi="Arial" w:cs="Arial"/>
          <w:sz w:val="22"/>
          <w:szCs w:val="22"/>
        </w:rPr>
        <w:t>du présent règlement.</w:t>
      </w:r>
    </w:p>
    <w:p w14:paraId="65D53A61" w14:textId="77777777" w:rsidR="006F758C" w:rsidRPr="006F758C" w:rsidRDefault="006F758C" w:rsidP="006F758C">
      <w:pPr>
        <w:tabs>
          <w:tab w:val="center" w:pos="4680"/>
          <w:tab w:val="left" w:pos="5068"/>
          <w:tab w:val="left" w:pos="5644"/>
        </w:tabs>
        <w:jc w:val="both"/>
        <w:rPr>
          <w:rFonts w:ascii="Arial" w:hAnsi="Arial" w:cs="Arial"/>
          <w:sz w:val="22"/>
          <w:szCs w:val="22"/>
        </w:rPr>
      </w:pPr>
    </w:p>
    <w:p w14:paraId="788FEABD" w14:textId="77777777" w:rsidR="006F758C" w:rsidRPr="006F758C" w:rsidRDefault="006F758C" w:rsidP="00636FCD">
      <w:pPr>
        <w:widowControl/>
        <w:tabs>
          <w:tab w:val="left" w:pos="3600"/>
          <w:tab w:val="left" w:pos="4176"/>
          <w:tab w:val="left" w:pos="4752"/>
        </w:tabs>
        <w:jc w:val="both"/>
        <w:rPr>
          <w:rFonts w:ascii="Arial" w:hAnsi="Arial" w:cs="Arial"/>
          <w:sz w:val="22"/>
          <w:szCs w:val="22"/>
        </w:rPr>
      </w:pPr>
    </w:p>
    <w:p w14:paraId="04FCE6A9" w14:textId="3C05EF3E" w:rsidR="00340CC1" w:rsidRDefault="007C2DA6" w:rsidP="006F758C">
      <w:pPr>
        <w:widowControl/>
        <w:tabs>
          <w:tab w:val="left" w:pos="3600"/>
          <w:tab w:val="left" w:pos="4176"/>
          <w:tab w:val="left" w:pos="4752"/>
        </w:tabs>
        <w:ind w:left="4176" w:hanging="4176"/>
        <w:jc w:val="both"/>
        <w:rPr>
          <w:rFonts w:ascii="Arial" w:hAnsi="Arial" w:cs="Arial"/>
          <w:sz w:val="22"/>
          <w:szCs w:val="22"/>
        </w:rPr>
      </w:pPr>
      <w:r>
        <w:rPr>
          <w:rFonts w:ascii="Arial" w:hAnsi="Arial" w:cs="Arial"/>
          <w:sz w:val="22"/>
          <w:szCs w:val="22"/>
        </w:rPr>
        <w:t>Règles minimales de sécurité</w:t>
      </w:r>
      <w:r>
        <w:rPr>
          <w:rFonts w:ascii="Arial" w:hAnsi="Arial" w:cs="Arial"/>
          <w:sz w:val="22"/>
          <w:szCs w:val="22"/>
        </w:rPr>
        <w:tab/>
      </w:r>
      <w:r w:rsidR="00395B3E">
        <w:rPr>
          <w:rFonts w:ascii="Arial" w:hAnsi="Arial" w:cs="Arial"/>
          <w:sz w:val="22"/>
          <w:szCs w:val="22"/>
        </w:rPr>
        <w:t>2</w:t>
      </w:r>
      <w:r w:rsidR="00112528">
        <w:rPr>
          <w:rFonts w:ascii="Arial" w:hAnsi="Arial" w:cs="Arial"/>
          <w:sz w:val="22"/>
          <w:szCs w:val="22"/>
        </w:rPr>
        <w:t>4</w:t>
      </w:r>
      <w:r w:rsidR="00395B3E">
        <w:rPr>
          <w:rFonts w:ascii="Arial" w:hAnsi="Arial" w:cs="Arial"/>
          <w:sz w:val="22"/>
          <w:szCs w:val="22"/>
        </w:rPr>
        <w:t>.</w:t>
      </w:r>
      <w:r w:rsidR="00395B3E">
        <w:rPr>
          <w:rFonts w:ascii="Arial" w:hAnsi="Arial" w:cs="Arial"/>
          <w:sz w:val="22"/>
          <w:szCs w:val="22"/>
        </w:rPr>
        <w:tab/>
        <w:t xml:space="preserve">Les </w:t>
      </w:r>
      <w:r w:rsidR="0076433D">
        <w:rPr>
          <w:rFonts w:ascii="Arial" w:hAnsi="Arial" w:cs="Arial"/>
          <w:sz w:val="22"/>
          <w:szCs w:val="22"/>
        </w:rPr>
        <w:t xml:space="preserve">renseignements essentiels concernant les règles minimales de sécurité </w:t>
      </w:r>
      <w:r w:rsidR="008C6D13">
        <w:rPr>
          <w:rFonts w:ascii="Arial" w:hAnsi="Arial" w:cs="Arial"/>
          <w:sz w:val="22"/>
          <w:szCs w:val="22"/>
        </w:rPr>
        <w:t>d</w:t>
      </w:r>
      <w:r w:rsidR="00726427">
        <w:rPr>
          <w:rFonts w:ascii="Arial" w:hAnsi="Arial" w:cs="Arial"/>
          <w:sz w:val="22"/>
          <w:szCs w:val="22"/>
        </w:rPr>
        <w:t>’</w:t>
      </w:r>
      <w:r w:rsidR="008C6D13">
        <w:rPr>
          <w:rFonts w:ascii="Arial" w:hAnsi="Arial" w:cs="Arial"/>
          <w:sz w:val="22"/>
          <w:szCs w:val="22"/>
        </w:rPr>
        <w:t>un club de tir</w:t>
      </w:r>
      <w:r w:rsidR="000E0ABB">
        <w:rPr>
          <w:rFonts w:ascii="Arial" w:hAnsi="Arial" w:cs="Arial"/>
          <w:sz w:val="22"/>
          <w:szCs w:val="22"/>
        </w:rPr>
        <w:t xml:space="preserve"> doivent être affichés</w:t>
      </w:r>
      <w:r w:rsidR="00340CC1">
        <w:rPr>
          <w:rFonts w:ascii="Arial" w:hAnsi="Arial" w:cs="Arial"/>
          <w:sz w:val="22"/>
          <w:szCs w:val="22"/>
        </w:rPr>
        <w:t xml:space="preserve"> près de la ligne de tir</w:t>
      </w:r>
      <w:r w:rsidR="00B203D6">
        <w:rPr>
          <w:rFonts w:ascii="Arial" w:hAnsi="Arial" w:cs="Arial"/>
          <w:sz w:val="22"/>
          <w:szCs w:val="22"/>
        </w:rPr>
        <w:t xml:space="preserve"> et à la vue des tireurs</w:t>
      </w:r>
      <w:r w:rsidR="00340CC1">
        <w:rPr>
          <w:rFonts w:ascii="Arial" w:hAnsi="Arial" w:cs="Arial"/>
          <w:sz w:val="22"/>
          <w:szCs w:val="22"/>
        </w:rPr>
        <w:t xml:space="preserve"> sont les suivants :</w:t>
      </w:r>
    </w:p>
    <w:p w14:paraId="4974980F" w14:textId="5AEADF61" w:rsidR="00340CC1"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1</w:t>
      </w:r>
      <w:r w:rsidRPr="0026540A">
        <w:rPr>
          <w:rFonts w:ascii="Arial" w:hAnsi="Arial" w:cs="Arial"/>
          <w:sz w:val="22"/>
          <w:szCs w:val="22"/>
        </w:rPr>
        <w:t>°</w:t>
      </w:r>
      <w:r>
        <w:rPr>
          <w:rFonts w:ascii="Arial" w:hAnsi="Arial" w:cs="Arial"/>
          <w:sz w:val="22"/>
          <w:szCs w:val="22"/>
        </w:rPr>
        <w:t xml:space="preserve"> </w:t>
      </w:r>
      <w:r w:rsidR="00B53C04">
        <w:rPr>
          <w:rFonts w:ascii="Arial" w:hAnsi="Arial" w:cs="Arial"/>
          <w:sz w:val="22"/>
          <w:szCs w:val="22"/>
        </w:rPr>
        <w:t>T</w:t>
      </w:r>
      <w:r>
        <w:rPr>
          <w:rFonts w:ascii="Arial" w:hAnsi="Arial" w:cs="Arial"/>
          <w:sz w:val="22"/>
          <w:szCs w:val="22"/>
        </w:rPr>
        <w:t>oute séance de tir se déroule sous la supervision d</w:t>
      </w:r>
      <w:r w:rsidR="00726427">
        <w:rPr>
          <w:rFonts w:ascii="Arial" w:hAnsi="Arial" w:cs="Arial"/>
          <w:sz w:val="22"/>
          <w:szCs w:val="22"/>
        </w:rPr>
        <w:t>’</w:t>
      </w:r>
      <w:r>
        <w:rPr>
          <w:rFonts w:ascii="Arial" w:hAnsi="Arial" w:cs="Arial"/>
          <w:sz w:val="22"/>
          <w:szCs w:val="22"/>
        </w:rPr>
        <w:t>un officiel de tir;</w:t>
      </w:r>
    </w:p>
    <w:p w14:paraId="18FA6260" w14:textId="7F886EFD" w:rsidR="00340CC1"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2</w:t>
      </w:r>
      <w:r w:rsidRPr="0026540A">
        <w:rPr>
          <w:rFonts w:ascii="Arial" w:hAnsi="Arial" w:cs="Arial"/>
          <w:sz w:val="22"/>
          <w:szCs w:val="22"/>
        </w:rPr>
        <w:t>°</w:t>
      </w:r>
      <w:r>
        <w:rPr>
          <w:rFonts w:ascii="Arial" w:hAnsi="Arial" w:cs="Arial"/>
          <w:sz w:val="22"/>
          <w:szCs w:val="22"/>
        </w:rPr>
        <w:t xml:space="preserve"> </w:t>
      </w:r>
      <w:r w:rsidR="002917BE">
        <w:rPr>
          <w:rFonts w:ascii="Arial" w:hAnsi="Arial" w:cs="Arial"/>
          <w:sz w:val="22"/>
          <w:szCs w:val="22"/>
        </w:rPr>
        <w:t>L</w:t>
      </w:r>
      <w:r>
        <w:rPr>
          <w:rFonts w:ascii="Arial" w:hAnsi="Arial" w:cs="Arial"/>
          <w:sz w:val="22"/>
          <w:szCs w:val="22"/>
        </w:rPr>
        <w:t xml:space="preserve">e </w:t>
      </w:r>
      <w:r w:rsidRPr="0026540A">
        <w:rPr>
          <w:rFonts w:ascii="Arial" w:hAnsi="Arial" w:cs="Arial"/>
          <w:sz w:val="22"/>
          <w:szCs w:val="22"/>
        </w:rPr>
        <w:t xml:space="preserve">tir débute </w:t>
      </w:r>
      <w:r w:rsidR="005E5A15">
        <w:rPr>
          <w:rFonts w:ascii="Arial" w:hAnsi="Arial" w:cs="Arial"/>
          <w:sz w:val="22"/>
          <w:szCs w:val="22"/>
        </w:rPr>
        <w:t xml:space="preserve">et se termine </w:t>
      </w:r>
      <w:r w:rsidRPr="0026540A">
        <w:rPr>
          <w:rFonts w:ascii="Arial" w:hAnsi="Arial" w:cs="Arial"/>
          <w:sz w:val="22"/>
          <w:szCs w:val="22"/>
        </w:rPr>
        <w:t>selon les directives de l</w:t>
      </w:r>
      <w:r w:rsidR="00726427">
        <w:rPr>
          <w:rFonts w:ascii="Arial" w:hAnsi="Arial" w:cs="Arial"/>
          <w:sz w:val="22"/>
          <w:szCs w:val="22"/>
        </w:rPr>
        <w:t>’</w:t>
      </w:r>
      <w:r w:rsidRPr="0026540A">
        <w:rPr>
          <w:rFonts w:ascii="Arial" w:hAnsi="Arial" w:cs="Arial"/>
          <w:sz w:val="22"/>
          <w:szCs w:val="22"/>
        </w:rPr>
        <w:t>officiel de tir;</w:t>
      </w:r>
    </w:p>
    <w:p w14:paraId="589CB811" w14:textId="3016EF8D" w:rsidR="00340CC1"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3</w:t>
      </w:r>
      <w:r w:rsidRPr="0026540A">
        <w:rPr>
          <w:rFonts w:ascii="Arial" w:hAnsi="Arial" w:cs="Arial"/>
          <w:sz w:val="22"/>
          <w:szCs w:val="22"/>
        </w:rPr>
        <w:t>°</w:t>
      </w:r>
      <w:r>
        <w:rPr>
          <w:rFonts w:ascii="Arial" w:hAnsi="Arial" w:cs="Arial"/>
          <w:sz w:val="22"/>
          <w:szCs w:val="22"/>
        </w:rPr>
        <w:t xml:space="preserve"> </w:t>
      </w:r>
      <w:r w:rsidR="002917BE">
        <w:rPr>
          <w:rFonts w:ascii="Arial" w:hAnsi="Arial" w:cs="Arial"/>
          <w:sz w:val="22"/>
          <w:szCs w:val="22"/>
        </w:rPr>
        <w:t>L</w:t>
      </w:r>
      <w:r w:rsidR="00726427">
        <w:rPr>
          <w:rFonts w:ascii="Arial" w:hAnsi="Arial" w:cs="Arial"/>
          <w:sz w:val="22"/>
          <w:szCs w:val="22"/>
        </w:rPr>
        <w:t>’</w:t>
      </w:r>
      <w:r>
        <w:rPr>
          <w:rFonts w:ascii="Arial" w:hAnsi="Arial" w:cs="Arial"/>
          <w:sz w:val="22"/>
          <w:szCs w:val="22"/>
        </w:rPr>
        <w:t>officiel de tir doit être présent à la ligne de tir, sinon cette dernière demeure fermée;</w:t>
      </w:r>
    </w:p>
    <w:p w14:paraId="0F4E510D" w14:textId="7AF0AFA3" w:rsidR="00340CC1" w:rsidRDefault="00340CC1" w:rsidP="00340CC1">
      <w:pPr>
        <w:tabs>
          <w:tab w:val="left" w:pos="3916"/>
          <w:tab w:val="num" w:pos="4950"/>
          <w:tab w:val="left" w:pos="5644"/>
        </w:tabs>
        <w:ind w:left="4230"/>
        <w:jc w:val="both"/>
        <w:rPr>
          <w:rFonts w:ascii="Arial" w:hAnsi="Arial" w:cs="Arial"/>
          <w:sz w:val="22"/>
          <w:szCs w:val="22"/>
        </w:rPr>
      </w:pPr>
      <w:r w:rsidRPr="00EB2085">
        <w:rPr>
          <w:rFonts w:ascii="Arial" w:hAnsi="Arial" w:cs="Arial"/>
          <w:sz w:val="22"/>
          <w:szCs w:val="22"/>
        </w:rPr>
        <w:t xml:space="preserve">4° </w:t>
      </w:r>
      <w:r w:rsidR="002917BE">
        <w:rPr>
          <w:rFonts w:ascii="Arial" w:hAnsi="Arial" w:cs="Arial"/>
          <w:sz w:val="22"/>
          <w:szCs w:val="22"/>
        </w:rPr>
        <w:t>L</w:t>
      </w:r>
      <w:r w:rsidR="00726427">
        <w:rPr>
          <w:rFonts w:ascii="Arial" w:hAnsi="Arial" w:cs="Arial"/>
          <w:sz w:val="22"/>
          <w:szCs w:val="22"/>
        </w:rPr>
        <w:t>’</w:t>
      </w:r>
      <w:r w:rsidRPr="00EB2085">
        <w:rPr>
          <w:rFonts w:ascii="Arial" w:hAnsi="Arial" w:cs="Arial"/>
          <w:sz w:val="22"/>
          <w:szCs w:val="22"/>
        </w:rPr>
        <w:t>officiel de tir ne peut superviser une ligne de tir et pratiquer le tir en même temps;</w:t>
      </w:r>
    </w:p>
    <w:p w14:paraId="4A881047" w14:textId="7E8F01FD" w:rsidR="00340CC1"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5</w:t>
      </w:r>
      <w:r w:rsidRPr="0026540A">
        <w:rPr>
          <w:rFonts w:ascii="Arial" w:hAnsi="Arial" w:cs="Arial"/>
          <w:sz w:val="22"/>
          <w:szCs w:val="22"/>
        </w:rPr>
        <w:t>°</w:t>
      </w:r>
      <w:r>
        <w:rPr>
          <w:rFonts w:ascii="Arial" w:hAnsi="Arial" w:cs="Arial"/>
          <w:sz w:val="22"/>
          <w:szCs w:val="22"/>
        </w:rPr>
        <w:t xml:space="preserve"> </w:t>
      </w:r>
      <w:r w:rsidR="002917BE">
        <w:rPr>
          <w:rFonts w:ascii="Arial" w:hAnsi="Arial" w:cs="Arial"/>
          <w:sz w:val="22"/>
          <w:szCs w:val="22"/>
        </w:rPr>
        <w:t>L</w:t>
      </w:r>
      <w:r>
        <w:rPr>
          <w:rFonts w:ascii="Arial" w:hAnsi="Arial" w:cs="Arial"/>
          <w:sz w:val="22"/>
          <w:szCs w:val="22"/>
        </w:rPr>
        <w:t>es directives</w:t>
      </w:r>
      <w:r w:rsidRPr="00317AD3">
        <w:rPr>
          <w:rFonts w:ascii="Arial" w:hAnsi="Arial" w:cs="Arial"/>
          <w:sz w:val="22"/>
          <w:szCs w:val="22"/>
        </w:rPr>
        <w:t xml:space="preserve"> </w:t>
      </w:r>
      <w:r w:rsidRPr="0026540A">
        <w:rPr>
          <w:rFonts w:ascii="Arial" w:hAnsi="Arial" w:cs="Arial"/>
          <w:sz w:val="22"/>
          <w:szCs w:val="22"/>
        </w:rPr>
        <w:t>de l</w:t>
      </w:r>
      <w:r w:rsidR="00726427">
        <w:rPr>
          <w:rFonts w:ascii="Arial" w:hAnsi="Arial" w:cs="Arial"/>
          <w:sz w:val="22"/>
          <w:szCs w:val="22"/>
        </w:rPr>
        <w:t>’</w:t>
      </w:r>
      <w:r w:rsidRPr="0026540A">
        <w:rPr>
          <w:rFonts w:ascii="Arial" w:hAnsi="Arial" w:cs="Arial"/>
          <w:sz w:val="22"/>
          <w:szCs w:val="22"/>
        </w:rPr>
        <w:t>officiel de tir doivent être rigoureusement observées;</w:t>
      </w:r>
    </w:p>
    <w:p w14:paraId="60E5423E" w14:textId="4F4C37D4" w:rsidR="00340CC1" w:rsidRPr="00E91E0F"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6</w:t>
      </w:r>
      <w:r w:rsidRPr="0026540A">
        <w:rPr>
          <w:rFonts w:ascii="Arial" w:hAnsi="Arial" w:cs="Arial"/>
          <w:sz w:val="22"/>
          <w:szCs w:val="22"/>
        </w:rPr>
        <w:t>°</w:t>
      </w:r>
      <w:r>
        <w:rPr>
          <w:rFonts w:ascii="Arial" w:hAnsi="Arial" w:cs="Arial"/>
          <w:sz w:val="22"/>
          <w:szCs w:val="22"/>
        </w:rPr>
        <w:t xml:space="preserve"> </w:t>
      </w:r>
      <w:r w:rsidR="002917BE">
        <w:rPr>
          <w:rFonts w:ascii="Arial" w:hAnsi="Arial" w:cs="Arial"/>
          <w:sz w:val="22"/>
          <w:szCs w:val="22"/>
        </w:rPr>
        <w:t>S</w:t>
      </w:r>
      <w:r>
        <w:rPr>
          <w:rFonts w:ascii="Arial" w:hAnsi="Arial" w:cs="Arial"/>
          <w:sz w:val="22"/>
          <w:szCs w:val="22"/>
        </w:rPr>
        <w:t>eul</w:t>
      </w:r>
      <w:r w:rsidR="007B1B09">
        <w:rPr>
          <w:rFonts w:ascii="Arial" w:hAnsi="Arial" w:cs="Arial"/>
          <w:sz w:val="22"/>
          <w:szCs w:val="22"/>
        </w:rPr>
        <w:t>s</w:t>
      </w:r>
      <w:r>
        <w:rPr>
          <w:rFonts w:ascii="Arial" w:hAnsi="Arial" w:cs="Arial"/>
          <w:sz w:val="22"/>
          <w:szCs w:val="22"/>
        </w:rPr>
        <w:t xml:space="preserve"> </w:t>
      </w:r>
      <w:r w:rsidRPr="0026540A">
        <w:rPr>
          <w:rFonts w:ascii="Arial" w:hAnsi="Arial" w:cs="Arial"/>
          <w:sz w:val="22"/>
          <w:szCs w:val="22"/>
        </w:rPr>
        <w:t>le membre d</w:t>
      </w:r>
      <w:r w:rsidR="00726427">
        <w:rPr>
          <w:rFonts w:ascii="Arial" w:hAnsi="Arial" w:cs="Arial"/>
          <w:sz w:val="22"/>
          <w:szCs w:val="22"/>
        </w:rPr>
        <w:t>’</w:t>
      </w:r>
      <w:r w:rsidRPr="0026540A">
        <w:rPr>
          <w:rFonts w:ascii="Arial" w:hAnsi="Arial" w:cs="Arial"/>
          <w:sz w:val="22"/>
          <w:szCs w:val="22"/>
        </w:rPr>
        <w:t>un club de tir</w:t>
      </w:r>
      <w:r w:rsidR="00EE6131">
        <w:rPr>
          <w:rFonts w:ascii="Arial" w:hAnsi="Arial" w:cs="Arial"/>
          <w:sz w:val="22"/>
          <w:szCs w:val="22"/>
        </w:rPr>
        <w:t>,</w:t>
      </w:r>
      <w:r w:rsidRPr="0026540A">
        <w:rPr>
          <w:rFonts w:ascii="Arial" w:hAnsi="Arial" w:cs="Arial"/>
          <w:sz w:val="22"/>
          <w:szCs w:val="22"/>
        </w:rPr>
        <w:t xml:space="preserve"> l</w:t>
      </w:r>
      <w:r w:rsidR="00726427">
        <w:rPr>
          <w:rFonts w:ascii="Arial" w:hAnsi="Arial" w:cs="Arial"/>
          <w:sz w:val="22"/>
          <w:szCs w:val="22"/>
        </w:rPr>
        <w:t>’</w:t>
      </w:r>
      <w:r w:rsidRPr="0026540A">
        <w:rPr>
          <w:rFonts w:ascii="Arial" w:hAnsi="Arial" w:cs="Arial"/>
          <w:sz w:val="22"/>
          <w:szCs w:val="22"/>
        </w:rPr>
        <w:t>invité d</w:t>
      </w:r>
      <w:r w:rsidR="00726427">
        <w:rPr>
          <w:rFonts w:ascii="Arial" w:hAnsi="Arial" w:cs="Arial"/>
          <w:sz w:val="22"/>
          <w:szCs w:val="22"/>
        </w:rPr>
        <w:t>’</w:t>
      </w:r>
      <w:r w:rsidRPr="0026540A">
        <w:rPr>
          <w:rFonts w:ascii="Arial" w:hAnsi="Arial" w:cs="Arial"/>
          <w:sz w:val="22"/>
          <w:szCs w:val="22"/>
        </w:rPr>
        <w:t xml:space="preserve">un membre </w:t>
      </w:r>
      <w:r w:rsidR="00EE6131">
        <w:rPr>
          <w:rFonts w:ascii="Arial" w:hAnsi="Arial" w:cs="Arial"/>
          <w:sz w:val="22"/>
          <w:szCs w:val="22"/>
        </w:rPr>
        <w:t>ou un</w:t>
      </w:r>
      <w:r w:rsidR="00EE6131" w:rsidRPr="00EE6131">
        <w:rPr>
          <w:rFonts w:ascii="Arial" w:hAnsi="Arial" w:cs="Arial"/>
          <w:sz w:val="22"/>
          <w:szCs w:val="22"/>
        </w:rPr>
        <w:t xml:space="preserve"> fonctionnaire public visé à l</w:t>
      </w:r>
      <w:r w:rsidR="00726427">
        <w:rPr>
          <w:rFonts w:ascii="Arial" w:hAnsi="Arial" w:cs="Arial"/>
          <w:sz w:val="22"/>
          <w:szCs w:val="22"/>
        </w:rPr>
        <w:t>’</w:t>
      </w:r>
      <w:r w:rsidR="00EE6131" w:rsidRPr="00EE6131">
        <w:rPr>
          <w:rFonts w:ascii="Arial" w:hAnsi="Arial" w:cs="Arial"/>
          <w:sz w:val="22"/>
          <w:szCs w:val="22"/>
        </w:rPr>
        <w:t xml:space="preserve">article 117.07 du </w:t>
      </w:r>
      <w:r w:rsidR="00EE6131" w:rsidRPr="00E357D4">
        <w:rPr>
          <w:rFonts w:ascii="Arial" w:hAnsi="Arial" w:cs="Arial"/>
          <w:i/>
          <w:iCs/>
          <w:sz w:val="22"/>
          <w:szCs w:val="22"/>
        </w:rPr>
        <w:t>Code criminel</w:t>
      </w:r>
      <w:r w:rsidR="00EE6131" w:rsidRPr="00EE6131">
        <w:rPr>
          <w:rFonts w:ascii="Arial" w:hAnsi="Arial" w:cs="Arial"/>
          <w:sz w:val="22"/>
          <w:szCs w:val="22"/>
        </w:rPr>
        <w:t xml:space="preserve"> (Lois révisées du Canada </w:t>
      </w:r>
      <w:r w:rsidR="002917BE">
        <w:rPr>
          <w:rFonts w:ascii="Arial" w:hAnsi="Arial" w:cs="Arial"/>
          <w:sz w:val="22"/>
          <w:szCs w:val="22"/>
        </w:rPr>
        <w:t>[</w:t>
      </w:r>
      <w:r w:rsidR="00EE6131" w:rsidRPr="00EE6131">
        <w:rPr>
          <w:rFonts w:ascii="Arial" w:hAnsi="Arial" w:cs="Arial"/>
          <w:sz w:val="22"/>
          <w:szCs w:val="22"/>
        </w:rPr>
        <w:t>1985</w:t>
      </w:r>
      <w:r w:rsidR="002917BE">
        <w:rPr>
          <w:rFonts w:ascii="Arial" w:hAnsi="Arial" w:cs="Arial"/>
          <w:sz w:val="22"/>
          <w:szCs w:val="22"/>
        </w:rPr>
        <w:t>]</w:t>
      </w:r>
      <w:r w:rsidR="00EE6131" w:rsidRPr="00EE6131">
        <w:rPr>
          <w:rFonts w:ascii="Arial" w:hAnsi="Arial" w:cs="Arial"/>
          <w:sz w:val="22"/>
          <w:szCs w:val="22"/>
        </w:rPr>
        <w:t xml:space="preserve">, chapitre C-46) </w:t>
      </w:r>
      <w:r w:rsidRPr="0026540A">
        <w:rPr>
          <w:rFonts w:ascii="Arial" w:hAnsi="Arial" w:cs="Arial"/>
          <w:sz w:val="22"/>
          <w:szCs w:val="22"/>
        </w:rPr>
        <w:t xml:space="preserve">peut participer à une séance </w:t>
      </w:r>
      <w:r w:rsidRPr="00E91E0F">
        <w:rPr>
          <w:rFonts w:ascii="Arial" w:hAnsi="Arial" w:cs="Arial"/>
          <w:sz w:val="22"/>
          <w:szCs w:val="22"/>
        </w:rPr>
        <w:t>de tir;</w:t>
      </w:r>
    </w:p>
    <w:p w14:paraId="562B252E" w14:textId="6DFA570A" w:rsidR="00340CC1" w:rsidRDefault="00340CC1" w:rsidP="00340CC1">
      <w:pPr>
        <w:tabs>
          <w:tab w:val="left" w:pos="3916"/>
          <w:tab w:val="num" w:pos="4950"/>
          <w:tab w:val="left" w:pos="5644"/>
        </w:tabs>
        <w:ind w:left="4230"/>
        <w:jc w:val="both"/>
        <w:rPr>
          <w:rFonts w:ascii="Arial" w:hAnsi="Arial" w:cs="Arial"/>
          <w:sz w:val="22"/>
          <w:szCs w:val="22"/>
        </w:rPr>
      </w:pPr>
      <w:r w:rsidRPr="00E91E0F">
        <w:rPr>
          <w:rFonts w:ascii="Arial" w:hAnsi="Arial" w:cs="Arial"/>
          <w:sz w:val="22"/>
          <w:szCs w:val="22"/>
        </w:rPr>
        <w:t xml:space="preserve">7° </w:t>
      </w:r>
      <w:r w:rsidR="002917BE">
        <w:rPr>
          <w:rFonts w:ascii="Arial" w:hAnsi="Arial" w:cs="Arial"/>
          <w:sz w:val="22"/>
          <w:szCs w:val="22"/>
        </w:rPr>
        <w:t>U</w:t>
      </w:r>
      <w:r w:rsidRPr="00E91E0F">
        <w:rPr>
          <w:rFonts w:ascii="Arial" w:hAnsi="Arial" w:cs="Arial"/>
          <w:sz w:val="22"/>
          <w:szCs w:val="22"/>
        </w:rPr>
        <w:t>n invité qui n</w:t>
      </w:r>
      <w:r w:rsidR="00726427">
        <w:rPr>
          <w:rFonts w:ascii="Arial" w:hAnsi="Arial" w:cs="Arial"/>
          <w:sz w:val="22"/>
          <w:szCs w:val="22"/>
        </w:rPr>
        <w:t>’</w:t>
      </w:r>
      <w:r w:rsidRPr="00E91E0F">
        <w:rPr>
          <w:rFonts w:ascii="Arial" w:hAnsi="Arial" w:cs="Arial"/>
          <w:sz w:val="22"/>
          <w:szCs w:val="22"/>
        </w:rPr>
        <w:t>est pas membre d</w:t>
      </w:r>
      <w:r w:rsidR="00726427">
        <w:rPr>
          <w:rFonts w:ascii="Arial" w:hAnsi="Arial" w:cs="Arial"/>
          <w:sz w:val="22"/>
          <w:szCs w:val="22"/>
        </w:rPr>
        <w:t>’</w:t>
      </w:r>
      <w:r w:rsidRPr="00E91E0F">
        <w:rPr>
          <w:rFonts w:ascii="Arial" w:hAnsi="Arial" w:cs="Arial"/>
          <w:sz w:val="22"/>
          <w:szCs w:val="22"/>
        </w:rPr>
        <w:t>un club de tir doit être sous la supervision immédiate d</w:t>
      </w:r>
      <w:r w:rsidR="00726427">
        <w:rPr>
          <w:rFonts w:ascii="Arial" w:hAnsi="Arial" w:cs="Arial"/>
          <w:sz w:val="22"/>
          <w:szCs w:val="22"/>
        </w:rPr>
        <w:t>’</w:t>
      </w:r>
      <w:r w:rsidRPr="00E91E0F">
        <w:rPr>
          <w:rFonts w:ascii="Arial" w:hAnsi="Arial" w:cs="Arial"/>
          <w:sz w:val="22"/>
          <w:szCs w:val="22"/>
        </w:rPr>
        <w:t>un membre;</w:t>
      </w:r>
    </w:p>
    <w:p w14:paraId="503E3BB0" w14:textId="68CBFB34" w:rsidR="00340CC1"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8</w:t>
      </w:r>
      <w:r w:rsidRPr="0026540A">
        <w:rPr>
          <w:rFonts w:ascii="Arial" w:hAnsi="Arial" w:cs="Arial"/>
          <w:sz w:val="22"/>
          <w:szCs w:val="22"/>
        </w:rPr>
        <w:t>°</w:t>
      </w:r>
      <w:r>
        <w:rPr>
          <w:rFonts w:ascii="Arial" w:hAnsi="Arial" w:cs="Arial"/>
          <w:sz w:val="22"/>
          <w:szCs w:val="22"/>
        </w:rPr>
        <w:t xml:space="preserve"> </w:t>
      </w:r>
      <w:r w:rsidR="002917BE">
        <w:rPr>
          <w:rFonts w:ascii="Arial" w:hAnsi="Arial" w:cs="Arial"/>
          <w:sz w:val="22"/>
          <w:szCs w:val="22"/>
        </w:rPr>
        <w:t>U</w:t>
      </w:r>
      <w:r>
        <w:rPr>
          <w:rFonts w:ascii="Arial" w:hAnsi="Arial" w:cs="Arial"/>
          <w:sz w:val="22"/>
          <w:szCs w:val="22"/>
        </w:rPr>
        <w:t xml:space="preserve">ne </w:t>
      </w:r>
      <w:r w:rsidRPr="0026540A">
        <w:rPr>
          <w:rFonts w:ascii="Arial" w:hAnsi="Arial" w:cs="Arial"/>
          <w:sz w:val="22"/>
          <w:szCs w:val="22"/>
        </w:rPr>
        <w:t>arme à feu doit toujours être pointée de manière sécuritaire;</w:t>
      </w:r>
    </w:p>
    <w:p w14:paraId="7E84B0F1" w14:textId="57764AC4" w:rsidR="00340CC1"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9</w:t>
      </w:r>
      <w:r w:rsidRPr="0026540A">
        <w:rPr>
          <w:rFonts w:ascii="Arial" w:hAnsi="Arial" w:cs="Arial"/>
          <w:sz w:val="22"/>
          <w:szCs w:val="22"/>
        </w:rPr>
        <w:t>°</w:t>
      </w:r>
      <w:r>
        <w:rPr>
          <w:rFonts w:ascii="Arial" w:hAnsi="Arial" w:cs="Arial"/>
          <w:sz w:val="22"/>
          <w:szCs w:val="22"/>
        </w:rPr>
        <w:t xml:space="preserve"> </w:t>
      </w:r>
      <w:r w:rsidR="002917BE">
        <w:rPr>
          <w:rFonts w:ascii="Arial" w:hAnsi="Arial" w:cs="Arial"/>
          <w:sz w:val="22"/>
          <w:szCs w:val="22"/>
        </w:rPr>
        <w:t>U</w:t>
      </w:r>
      <w:r>
        <w:rPr>
          <w:rFonts w:ascii="Arial" w:hAnsi="Arial" w:cs="Arial"/>
          <w:sz w:val="22"/>
          <w:szCs w:val="22"/>
        </w:rPr>
        <w:t xml:space="preserve">ne </w:t>
      </w:r>
      <w:r w:rsidRPr="0026540A">
        <w:rPr>
          <w:rFonts w:ascii="Arial" w:hAnsi="Arial" w:cs="Arial"/>
          <w:sz w:val="22"/>
          <w:szCs w:val="22"/>
        </w:rPr>
        <w:t>arme à feu ne peut être manipulée qu</w:t>
      </w:r>
      <w:r w:rsidR="00726427">
        <w:rPr>
          <w:rFonts w:ascii="Arial" w:hAnsi="Arial" w:cs="Arial"/>
          <w:sz w:val="22"/>
          <w:szCs w:val="22"/>
        </w:rPr>
        <w:t>’</w:t>
      </w:r>
      <w:r w:rsidRPr="0026540A">
        <w:rPr>
          <w:rFonts w:ascii="Arial" w:hAnsi="Arial" w:cs="Arial"/>
          <w:sz w:val="22"/>
          <w:szCs w:val="22"/>
        </w:rPr>
        <w:t>en un endroit désigné à cette fin et sécurisé;</w:t>
      </w:r>
    </w:p>
    <w:p w14:paraId="4384FDDE" w14:textId="0D085BE6" w:rsidR="00340CC1"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10</w:t>
      </w:r>
      <w:r w:rsidRPr="0026540A">
        <w:rPr>
          <w:rFonts w:ascii="Arial" w:hAnsi="Arial" w:cs="Arial"/>
          <w:sz w:val="22"/>
          <w:szCs w:val="22"/>
        </w:rPr>
        <w:t>°</w:t>
      </w:r>
      <w:r>
        <w:rPr>
          <w:rFonts w:ascii="Arial" w:hAnsi="Arial" w:cs="Arial"/>
          <w:sz w:val="22"/>
          <w:szCs w:val="22"/>
        </w:rPr>
        <w:t xml:space="preserve"> </w:t>
      </w:r>
      <w:r w:rsidR="002917BE">
        <w:rPr>
          <w:rFonts w:ascii="Arial" w:hAnsi="Arial" w:cs="Arial"/>
          <w:sz w:val="22"/>
          <w:szCs w:val="22"/>
        </w:rPr>
        <w:t>U</w:t>
      </w:r>
      <w:r>
        <w:rPr>
          <w:rFonts w:ascii="Arial" w:hAnsi="Arial" w:cs="Arial"/>
          <w:sz w:val="22"/>
          <w:szCs w:val="22"/>
        </w:rPr>
        <w:t xml:space="preserve">ne </w:t>
      </w:r>
      <w:r w:rsidRPr="0026540A">
        <w:rPr>
          <w:rFonts w:ascii="Arial" w:hAnsi="Arial" w:cs="Arial"/>
          <w:sz w:val="22"/>
          <w:szCs w:val="22"/>
        </w:rPr>
        <w:t>arme à feu ne peut être chargée qu</w:t>
      </w:r>
      <w:r w:rsidR="00726427">
        <w:rPr>
          <w:rFonts w:ascii="Arial" w:hAnsi="Arial" w:cs="Arial"/>
          <w:sz w:val="22"/>
          <w:szCs w:val="22"/>
        </w:rPr>
        <w:t>’</w:t>
      </w:r>
      <w:r w:rsidRPr="0026540A">
        <w:rPr>
          <w:rFonts w:ascii="Arial" w:hAnsi="Arial" w:cs="Arial"/>
          <w:sz w:val="22"/>
          <w:szCs w:val="22"/>
        </w:rPr>
        <w:t>à la ligne de tir et sous la supervision de l</w:t>
      </w:r>
      <w:r w:rsidR="00726427">
        <w:rPr>
          <w:rFonts w:ascii="Arial" w:hAnsi="Arial" w:cs="Arial"/>
          <w:sz w:val="22"/>
          <w:szCs w:val="22"/>
        </w:rPr>
        <w:t>’</w:t>
      </w:r>
      <w:r w:rsidRPr="0026540A">
        <w:rPr>
          <w:rFonts w:ascii="Arial" w:hAnsi="Arial" w:cs="Arial"/>
          <w:sz w:val="22"/>
          <w:szCs w:val="22"/>
        </w:rPr>
        <w:t>officiel de tir;</w:t>
      </w:r>
    </w:p>
    <w:p w14:paraId="600C1247" w14:textId="432CC45C" w:rsidR="00340CC1"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11</w:t>
      </w:r>
      <w:r w:rsidRPr="0026540A">
        <w:rPr>
          <w:rFonts w:ascii="Arial" w:hAnsi="Arial" w:cs="Arial"/>
          <w:sz w:val="22"/>
          <w:szCs w:val="22"/>
        </w:rPr>
        <w:t>°</w:t>
      </w:r>
      <w:r>
        <w:rPr>
          <w:rFonts w:ascii="Arial" w:hAnsi="Arial" w:cs="Arial"/>
          <w:sz w:val="22"/>
          <w:szCs w:val="22"/>
        </w:rPr>
        <w:t xml:space="preserve"> </w:t>
      </w:r>
      <w:r w:rsidR="002917BE">
        <w:rPr>
          <w:rFonts w:ascii="Arial" w:hAnsi="Arial" w:cs="Arial"/>
          <w:sz w:val="22"/>
          <w:szCs w:val="22"/>
        </w:rPr>
        <w:t>T</w:t>
      </w:r>
      <w:r>
        <w:rPr>
          <w:rFonts w:ascii="Arial" w:hAnsi="Arial" w:cs="Arial"/>
          <w:sz w:val="22"/>
          <w:szCs w:val="22"/>
        </w:rPr>
        <w:t xml:space="preserve">oute </w:t>
      </w:r>
      <w:r w:rsidRPr="0026540A">
        <w:rPr>
          <w:rFonts w:ascii="Arial" w:hAnsi="Arial" w:cs="Arial"/>
          <w:sz w:val="22"/>
          <w:szCs w:val="22"/>
        </w:rPr>
        <w:t>personne présente peut, lorsque les circonstances l</w:t>
      </w:r>
      <w:r w:rsidR="00726427">
        <w:rPr>
          <w:rFonts w:ascii="Arial" w:hAnsi="Arial" w:cs="Arial"/>
          <w:sz w:val="22"/>
          <w:szCs w:val="22"/>
        </w:rPr>
        <w:t>’</w:t>
      </w:r>
      <w:r w:rsidRPr="0026540A">
        <w:rPr>
          <w:rFonts w:ascii="Arial" w:hAnsi="Arial" w:cs="Arial"/>
          <w:sz w:val="22"/>
          <w:szCs w:val="22"/>
        </w:rPr>
        <w:t>exigent, ordonner le cessez-le-feu;</w:t>
      </w:r>
    </w:p>
    <w:p w14:paraId="4A260575" w14:textId="06A3078E" w:rsidR="00340CC1"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12</w:t>
      </w:r>
      <w:r w:rsidRPr="0026540A">
        <w:rPr>
          <w:rFonts w:ascii="Arial" w:hAnsi="Arial" w:cs="Arial"/>
          <w:sz w:val="22"/>
          <w:szCs w:val="22"/>
        </w:rPr>
        <w:t>°</w:t>
      </w:r>
      <w:r>
        <w:rPr>
          <w:rFonts w:ascii="Arial" w:hAnsi="Arial" w:cs="Arial"/>
          <w:sz w:val="22"/>
          <w:szCs w:val="22"/>
        </w:rPr>
        <w:t xml:space="preserve"> </w:t>
      </w:r>
      <w:r w:rsidR="002917BE">
        <w:rPr>
          <w:rFonts w:ascii="Arial" w:hAnsi="Arial" w:cs="Arial"/>
          <w:sz w:val="22"/>
          <w:szCs w:val="22"/>
        </w:rPr>
        <w:t>L</w:t>
      </w:r>
      <w:r>
        <w:rPr>
          <w:rFonts w:ascii="Arial" w:hAnsi="Arial" w:cs="Arial"/>
          <w:sz w:val="22"/>
          <w:szCs w:val="22"/>
        </w:rPr>
        <w:t xml:space="preserve">e port </w:t>
      </w:r>
      <w:r w:rsidRPr="0026540A">
        <w:rPr>
          <w:rFonts w:ascii="Arial" w:hAnsi="Arial" w:cs="Arial"/>
          <w:sz w:val="22"/>
          <w:szCs w:val="22"/>
        </w:rPr>
        <w:t>d</w:t>
      </w:r>
      <w:r w:rsidR="00726427">
        <w:rPr>
          <w:rFonts w:ascii="Arial" w:hAnsi="Arial" w:cs="Arial"/>
          <w:sz w:val="22"/>
          <w:szCs w:val="22"/>
        </w:rPr>
        <w:t>’</w:t>
      </w:r>
      <w:r w:rsidRPr="0026540A">
        <w:rPr>
          <w:rFonts w:ascii="Arial" w:hAnsi="Arial" w:cs="Arial"/>
          <w:sz w:val="22"/>
          <w:szCs w:val="22"/>
        </w:rPr>
        <w:t>une arme à feu est interdit, sauf pour les disciplines de tir qui l</w:t>
      </w:r>
      <w:r w:rsidR="00726427">
        <w:rPr>
          <w:rFonts w:ascii="Arial" w:hAnsi="Arial" w:cs="Arial"/>
          <w:sz w:val="22"/>
          <w:szCs w:val="22"/>
        </w:rPr>
        <w:t>’</w:t>
      </w:r>
      <w:r w:rsidRPr="0026540A">
        <w:rPr>
          <w:rFonts w:ascii="Arial" w:hAnsi="Arial" w:cs="Arial"/>
          <w:sz w:val="22"/>
          <w:szCs w:val="22"/>
        </w:rPr>
        <w:t>exigent et, dans ce cas, strictement à la ligne de tir</w:t>
      </w:r>
      <w:r w:rsidR="001E43DA">
        <w:rPr>
          <w:rFonts w:ascii="Arial" w:hAnsi="Arial" w:cs="Arial"/>
          <w:sz w:val="22"/>
          <w:szCs w:val="22"/>
        </w:rPr>
        <w:t>,</w:t>
      </w:r>
      <w:r w:rsidR="00574E61">
        <w:rPr>
          <w:rFonts w:ascii="Arial" w:hAnsi="Arial" w:cs="Arial"/>
          <w:sz w:val="22"/>
          <w:szCs w:val="22"/>
        </w:rPr>
        <w:t xml:space="preserve"> et ce</w:t>
      </w:r>
      <w:r w:rsidR="00654A05">
        <w:rPr>
          <w:rFonts w:ascii="Arial" w:hAnsi="Arial" w:cs="Arial"/>
          <w:sz w:val="22"/>
          <w:szCs w:val="22"/>
        </w:rPr>
        <w:t xml:space="preserve">, à condition </w:t>
      </w:r>
      <w:r w:rsidR="00F40BCA">
        <w:rPr>
          <w:rFonts w:ascii="Arial" w:hAnsi="Arial" w:cs="Arial"/>
          <w:sz w:val="22"/>
          <w:szCs w:val="22"/>
        </w:rPr>
        <w:t>d</w:t>
      </w:r>
      <w:r w:rsidR="00726427">
        <w:rPr>
          <w:rFonts w:ascii="Arial" w:hAnsi="Arial" w:cs="Arial"/>
          <w:sz w:val="22"/>
          <w:szCs w:val="22"/>
        </w:rPr>
        <w:t>’</w:t>
      </w:r>
      <w:r w:rsidR="00F40BCA">
        <w:rPr>
          <w:rFonts w:ascii="Arial" w:hAnsi="Arial" w:cs="Arial"/>
          <w:sz w:val="22"/>
          <w:szCs w:val="22"/>
        </w:rPr>
        <w:t xml:space="preserve">avoir </w:t>
      </w:r>
      <w:r w:rsidR="00574E61">
        <w:rPr>
          <w:rFonts w:ascii="Arial" w:hAnsi="Arial" w:cs="Arial"/>
          <w:sz w:val="22"/>
          <w:szCs w:val="22"/>
        </w:rPr>
        <w:t>les qualifications requises</w:t>
      </w:r>
      <w:r w:rsidRPr="0026540A">
        <w:rPr>
          <w:rFonts w:ascii="Arial" w:hAnsi="Arial" w:cs="Arial"/>
          <w:sz w:val="22"/>
          <w:szCs w:val="22"/>
        </w:rPr>
        <w:t>;</w:t>
      </w:r>
    </w:p>
    <w:p w14:paraId="2FAC4746" w14:textId="5649FE7C" w:rsidR="00340CC1"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13</w:t>
      </w:r>
      <w:r w:rsidRPr="0026540A">
        <w:rPr>
          <w:rFonts w:ascii="Arial" w:hAnsi="Arial" w:cs="Arial"/>
          <w:sz w:val="22"/>
          <w:szCs w:val="22"/>
        </w:rPr>
        <w:t>°</w:t>
      </w:r>
      <w:r>
        <w:rPr>
          <w:rFonts w:ascii="Arial" w:hAnsi="Arial" w:cs="Arial"/>
          <w:sz w:val="22"/>
          <w:szCs w:val="22"/>
        </w:rPr>
        <w:t xml:space="preserve"> </w:t>
      </w:r>
      <w:r w:rsidR="00F40BCA">
        <w:rPr>
          <w:rFonts w:ascii="Arial" w:hAnsi="Arial" w:cs="Arial"/>
          <w:sz w:val="22"/>
          <w:szCs w:val="22"/>
        </w:rPr>
        <w:t>L</w:t>
      </w:r>
      <w:r>
        <w:rPr>
          <w:rFonts w:ascii="Arial" w:hAnsi="Arial" w:cs="Arial"/>
          <w:sz w:val="22"/>
          <w:szCs w:val="22"/>
        </w:rPr>
        <w:t xml:space="preserve">e </w:t>
      </w:r>
      <w:r w:rsidRPr="0026540A">
        <w:rPr>
          <w:rFonts w:ascii="Arial" w:hAnsi="Arial" w:cs="Arial"/>
          <w:sz w:val="22"/>
          <w:szCs w:val="22"/>
        </w:rPr>
        <w:t>tir en diagonale est interdit, sauf lorsque la discipline de tir l</w:t>
      </w:r>
      <w:r w:rsidR="00726427">
        <w:rPr>
          <w:rFonts w:ascii="Arial" w:hAnsi="Arial" w:cs="Arial"/>
          <w:sz w:val="22"/>
          <w:szCs w:val="22"/>
        </w:rPr>
        <w:t>’</w:t>
      </w:r>
      <w:r w:rsidRPr="0026540A">
        <w:rPr>
          <w:rFonts w:ascii="Arial" w:hAnsi="Arial" w:cs="Arial"/>
          <w:sz w:val="22"/>
          <w:szCs w:val="22"/>
        </w:rPr>
        <w:t>exige;</w:t>
      </w:r>
    </w:p>
    <w:p w14:paraId="7F37263D" w14:textId="7C7FE467" w:rsidR="00340CC1"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14</w:t>
      </w:r>
      <w:r w:rsidRPr="0026540A">
        <w:rPr>
          <w:rFonts w:ascii="Arial" w:hAnsi="Arial" w:cs="Arial"/>
          <w:sz w:val="22"/>
          <w:szCs w:val="22"/>
        </w:rPr>
        <w:t>°</w:t>
      </w:r>
      <w:r>
        <w:rPr>
          <w:rFonts w:ascii="Arial" w:hAnsi="Arial" w:cs="Arial"/>
          <w:sz w:val="22"/>
          <w:szCs w:val="22"/>
        </w:rPr>
        <w:t xml:space="preserve"> </w:t>
      </w:r>
      <w:r w:rsidR="00F40BCA">
        <w:rPr>
          <w:rFonts w:ascii="Arial" w:hAnsi="Arial" w:cs="Arial"/>
          <w:sz w:val="22"/>
          <w:szCs w:val="22"/>
        </w:rPr>
        <w:t>T</w:t>
      </w:r>
      <w:r>
        <w:rPr>
          <w:rFonts w:ascii="Arial" w:hAnsi="Arial" w:cs="Arial"/>
          <w:sz w:val="22"/>
          <w:szCs w:val="22"/>
        </w:rPr>
        <w:t xml:space="preserve">out </w:t>
      </w:r>
      <w:r w:rsidR="00D91CCB" w:rsidRPr="0011003D">
        <w:rPr>
          <w:rFonts w:ascii="Arial" w:hAnsi="Arial" w:cs="Arial"/>
          <w:sz w:val="22"/>
          <w:szCs w:val="22"/>
        </w:rPr>
        <w:t>nouve</w:t>
      </w:r>
      <w:r w:rsidR="00D73250" w:rsidRPr="0011003D">
        <w:rPr>
          <w:rFonts w:ascii="Arial" w:hAnsi="Arial" w:cs="Arial"/>
          <w:sz w:val="22"/>
          <w:szCs w:val="22"/>
        </w:rPr>
        <w:t>au membre ou</w:t>
      </w:r>
      <w:r w:rsidR="00D91CCB">
        <w:rPr>
          <w:rFonts w:ascii="Arial" w:hAnsi="Arial" w:cs="Arial"/>
          <w:sz w:val="22"/>
          <w:szCs w:val="22"/>
        </w:rPr>
        <w:t xml:space="preserve"> utilisateur</w:t>
      </w:r>
      <w:r w:rsidRPr="0026540A">
        <w:rPr>
          <w:rFonts w:ascii="Arial" w:hAnsi="Arial" w:cs="Arial"/>
          <w:sz w:val="22"/>
          <w:szCs w:val="22"/>
        </w:rPr>
        <w:t xml:space="preserve"> doit se rapporter à l</w:t>
      </w:r>
      <w:r w:rsidR="00726427">
        <w:rPr>
          <w:rFonts w:ascii="Arial" w:hAnsi="Arial" w:cs="Arial"/>
          <w:sz w:val="22"/>
          <w:szCs w:val="22"/>
        </w:rPr>
        <w:t>’</w:t>
      </w:r>
      <w:r w:rsidRPr="0026540A">
        <w:rPr>
          <w:rFonts w:ascii="Arial" w:hAnsi="Arial" w:cs="Arial"/>
          <w:sz w:val="22"/>
          <w:szCs w:val="22"/>
        </w:rPr>
        <w:t>officiel de tir pour s</w:t>
      </w:r>
      <w:r w:rsidR="00726427">
        <w:rPr>
          <w:rFonts w:ascii="Arial" w:hAnsi="Arial" w:cs="Arial"/>
          <w:sz w:val="22"/>
          <w:szCs w:val="22"/>
        </w:rPr>
        <w:t>’</w:t>
      </w:r>
      <w:r w:rsidRPr="0026540A">
        <w:rPr>
          <w:rFonts w:ascii="Arial" w:hAnsi="Arial" w:cs="Arial"/>
          <w:sz w:val="22"/>
          <w:szCs w:val="22"/>
        </w:rPr>
        <w:t>informer des règles de sécurité;</w:t>
      </w:r>
    </w:p>
    <w:p w14:paraId="01C2DBE3" w14:textId="65BEF377" w:rsidR="00340CC1"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15</w:t>
      </w:r>
      <w:r w:rsidRPr="0026540A">
        <w:rPr>
          <w:rFonts w:ascii="Arial" w:hAnsi="Arial" w:cs="Arial"/>
          <w:sz w:val="22"/>
          <w:szCs w:val="22"/>
        </w:rPr>
        <w:t>°</w:t>
      </w:r>
      <w:r>
        <w:rPr>
          <w:rFonts w:ascii="Arial" w:hAnsi="Arial" w:cs="Arial"/>
          <w:sz w:val="22"/>
          <w:szCs w:val="22"/>
        </w:rPr>
        <w:t xml:space="preserve"> </w:t>
      </w:r>
      <w:r w:rsidR="00F40BCA">
        <w:rPr>
          <w:rFonts w:ascii="Arial" w:hAnsi="Arial" w:cs="Arial"/>
          <w:sz w:val="22"/>
          <w:szCs w:val="22"/>
        </w:rPr>
        <w:t>L</w:t>
      </w:r>
      <w:r>
        <w:rPr>
          <w:rFonts w:ascii="Arial" w:hAnsi="Arial" w:cs="Arial"/>
          <w:sz w:val="22"/>
          <w:szCs w:val="22"/>
        </w:rPr>
        <w:t xml:space="preserve">e tir </w:t>
      </w:r>
      <w:r w:rsidRPr="0026540A">
        <w:rPr>
          <w:rFonts w:ascii="Arial" w:hAnsi="Arial" w:cs="Arial"/>
          <w:sz w:val="22"/>
          <w:szCs w:val="22"/>
        </w:rPr>
        <w:t>ne s</w:t>
      </w:r>
      <w:r w:rsidR="00726427">
        <w:rPr>
          <w:rFonts w:ascii="Arial" w:hAnsi="Arial" w:cs="Arial"/>
          <w:sz w:val="22"/>
          <w:szCs w:val="22"/>
        </w:rPr>
        <w:t>’</w:t>
      </w:r>
      <w:r w:rsidRPr="0026540A">
        <w:rPr>
          <w:rFonts w:ascii="Arial" w:hAnsi="Arial" w:cs="Arial"/>
          <w:sz w:val="22"/>
          <w:szCs w:val="22"/>
        </w:rPr>
        <w:t>effectue qu</w:t>
      </w:r>
      <w:r w:rsidR="00726427">
        <w:rPr>
          <w:rFonts w:ascii="Arial" w:hAnsi="Arial" w:cs="Arial"/>
          <w:sz w:val="22"/>
          <w:szCs w:val="22"/>
        </w:rPr>
        <w:t>’</w:t>
      </w:r>
      <w:r w:rsidRPr="0026540A">
        <w:rPr>
          <w:rFonts w:ascii="Arial" w:hAnsi="Arial" w:cs="Arial"/>
          <w:sz w:val="22"/>
          <w:szCs w:val="22"/>
        </w:rPr>
        <w:t>à partir des lignes ou des pas de tir autorisés;</w:t>
      </w:r>
    </w:p>
    <w:p w14:paraId="2B7A5255" w14:textId="0E4EF38A" w:rsidR="00340CC1"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16</w:t>
      </w:r>
      <w:r w:rsidRPr="0026540A">
        <w:rPr>
          <w:rFonts w:ascii="Arial" w:hAnsi="Arial" w:cs="Arial"/>
          <w:sz w:val="22"/>
          <w:szCs w:val="22"/>
        </w:rPr>
        <w:t>°</w:t>
      </w:r>
      <w:r>
        <w:rPr>
          <w:rFonts w:ascii="Arial" w:hAnsi="Arial" w:cs="Arial"/>
          <w:sz w:val="22"/>
          <w:szCs w:val="22"/>
        </w:rPr>
        <w:t xml:space="preserve"> </w:t>
      </w:r>
      <w:r w:rsidR="00F40BCA">
        <w:rPr>
          <w:rFonts w:ascii="Arial" w:hAnsi="Arial" w:cs="Arial"/>
          <w:sz w:val="22"/>
          <w:szCs w:val="22"/>
        </w:rPr>
        <w:t>L</w:t>
      </w:r>
      <w:r w:rsidR="00726427">
        <w:rPr>
          <w:rFonts w:ascii="Arial" w:hAnsi="Arial" w:cs="Arial"/>
          <w:sz w:val="22"/>
          <w:szCs w:val="22"/>
        </w:rPr>
        <w:t>’</w:t>
      </w:r>
      <w:r>
        <w:rPr>
          <w:rFonts w:ascii="Arial" w:hAnsi="Arial" w:cs="Arial"/>
          <w:sz w:val="22"/>
          <w:szCs w:val="22"/>
        </w:rPr>
        <w:t xml:space="preserve">accès </w:t>
      </w:r>
      <w:r w:rsidRPr="0026540A">
        <w:rPr>
          <w:rFonts w:ascii="Arial" w:hAnsi="Arial" w:cs="Arial"/>
          <w:sz w:val="22"/>
          <w:szCs w:val="22"/>
        </w:rPr>
        <w:t>à la ligne de tir est interdit à toute personne sous l</w:t>
      </w:r>
      <w:r w:rsidR="00726427">
        <w:rPr>
          <w:rFonts w:ascii="Arial" w:hAnsi="Arial" w:cs="Arial"/>
          <w:sz w:val="22"/>
          <w:szCs w:val="22"/>
        </w:rPr>
        <w:t>’</w:t>
      </w:r>
      <w:r w:rsidRPr="0026540A">
        <w:rPr>
          <w:rFonts w:ascii="Arial" w:hAnsi="Arial" w:cs="Arial"/>
          <w:sz w:val="22"/>
          <w:szCs w:val="22"/>
        </w:rPr>
        <w:t>influence d</w:t>
      </w:r>
      <w:r w:rsidR="00726427">
        <w:rPr>
          <w:rFonts w:ascii="Arial" w:hAnsi="Arial" w:cs="Arial"/>
          <w:sz w:val="22"/>
          <w:szCs w:val="22"/>
        </w:rPr>
        <w:t>’</w:t>
      </w:r>
      <w:r w:rsidRPr="0026540A">
        <w:rPr>
          <w:rFonts w:ascii="Arial" w:hAnsi="Arial" w:cs="Arial"/>
          <w:sz w:val="22"/>
          <w:szCs w:val="22"/>
        </w:rPr>
        <w:t>alcool et/ou d’une drogue;</w:t>
      </w:r>
    </w:p>
    <w:p w14:paraId="0EB54992" w14:textId="48CC6075" w:rsidR="00340CC1" w:rsidRDefault="00340CC1" w:rsidP="00340CC1">
      <w:pPr>
        <w:tabs>
          <w:tab w:val="left" w:pos="3916"/>
          <w:tab w:val="num" w:pos="4950"/>
          <w:tab w:val="left" w:pos="5644"/>
        </w:tabs>
        <w:ind w:left="4230"/>
        <w:jc w:val="both"/>
        <w:rPr>
          <w:rFonts w:ascii="Arial" w:hAnsi="Arial" w:cs="Arial"/>
          <w:sz w:val="22"/>
          <w:szCs w:val="22"/>
        </w:rPr>
      </w:pPr>
      <w:r>
        <w:rPr>
          <w:rFonts w:ascii="Arial" w:hAnsi="Arial" w:cs="Arial"/>
          <w:sz w:val="22"/>
          <w:szCs w:val="22"/>
        </w:rPr>
        <w:t>17</w:t>
      </w:r>
      <w:r w:rsidRPr="0026540A">
        <w:rPr>
          <w:rFonts w:ascii="Arial" w:hAnsi="Arial" w:cs="Arial"/>
          <w:sz w:val="22"/>
          <w:szCs w:val="22"/>
        </w:rPr>
        <w:t>°</w:t>
      </w:r>
      <w:r>
        <w:rPr>
          <w:rFonts w:ascii="Arial" w:hAnsi="Arial" w:cs="Arial"/>
          <w:sz w:val="22"/>
          <w:szCs w:val="22"/>
        </w:rPr>
        <w:t xml:space="preserve"> </w:t>
      </w:r>
      <w:r w:rsidR="00F40BCA" w:rsidRPr="0045247A">
        <w:rPr>
          <w:rFonts w:ascii="Arial" w:hAnsi="Arial" w:cs="Arial"/>
          <w:sz w:val="22"/>
          <w:szCs w:val="22"/>
        </w:rPr>
        <w:t>L</w:t>
      </w:r>
      <w:r w:rsidR="00726427">
        <w:rPr>
          <w:rFonts w:ascii="Arial" w:hAnsi="Arial" w:cs="Arial"/>
          <w:sz w:val="22"/>
          <w:szCs w:val="22"/>
        </w:rPr>
        <w:t>’</w:t>
      </w:r>
      <w:r w:rsidRPr="0045247A">
        <w:rPr>
          <w:rFonts w:ascii="Arial" w:hAnsi="Arial" w:cs="Arial"/>
          <w:sz w:val="22"/>
          <w:szCs w:val="22"/>
        </w:rPr>
        <w:t>utilisatio</w:t>
      </w:r>
      <w:r>
        <w:rPr>
          <w:rFonts w:ascii="Arial" w:hAnsi="Arial" w:cs="Arial"/>
          <w:sz w:val="22"/>
          <w:szCs w:val="22"/>
        </w:rPr>
        <w:t xml:space="preserve">n </w:t>
      </w:r>
      <w:r w:rsidRPr="0026540A">
        <w:rPr>
          <w:rFonts w:ascii="Arial" w:hAnsi="Arial" w:cs="Arial"/>
          <w:sz w:val="22"/>
          <w:szCs w:val="22"/>
        </w:rPr>
        <w:t>des balles perforantes ou traçantes est interdite</w:t>
      </w:r>
      <w:r w:rsidR="006C4A5B">
        <w:rPr>
          <w:rFonts w:ascii="Arial" w:hAnsi="Arial" w:cs="Arial"/>
          <w:sz w:val="22"/>
          <w:szCs w:val="22"/>
        </w:rPr>
        <w:t>.</w:t>
      </w:r>
    </w:p>
    <w:p w14:paraId="6CBAE987" w14:textId="5BD4237B" w:rsidR="009C0B32" w:rsidRDefault="000E0ABB" w:rsidP="006F758C">
      <w:pPr>
        <w:widowControl/>
        <w:tabs>
          <w:tab w:val="left" w:pos="3600"/>
          <w:tab w:val="left" w:pos="4176"/>
          <w:tab w:val="left" w:pos="4752"/>
        </w:tabs>
        <w:ind w:left="4176" w:hanging="4176"/>
        <w:jc w:val="both"/>
        <w:rPr>
          <w:rFonts w:ascii="Arial" w:hAnsi="Arial" w:cs="Arial"/>
          <w:sz w:val="22"/>
          <w:szCs w:val="22"/>
        </w:rPr>
      </w:pPr>
      <w:r>
        <w:rPr>
          <w:rFonts w:ascii="Arial" w:hAnsi="Arial" w:cs="Arial"/>
          <w:sz w:val="22"/>
          <w:szCs w:val="22"/>
        </w:rPr>
        <w:t xml:space="preserve"> </w:t>
      </w:r>
      <w:r w:rsidR="00395B3E">
        <w:rPr>
          <w:rFonts w:ascii="Arial" w:hAnsi="Arial" w:cs="Arial"/>
          <w:sz w:val="22"/>
          <w:szCs w:val="22"/>
        </w:rPr>
        <w:t xml:space="preserve"> </w:t>
      </w:r>
    </w:p>
    <w:p w14:paraId="322B6D39" w14:textId="77777777" w:rsidR="009C0B32" w:rsidRDefault="009C0B32" w:rsidP="006F758C">
      <w:pPr>
        <w:widowControl/>
        <w:tabs>
          <w:tab w:val="left" w:pos="3600"/>
          <w:tab w:val="left" w:pos="4176"/>
          <w:tab w:val="left" w:pos="4752"/>
        </w:tabs>
        <w:ind w:left="4176" w:hanging="4176"/>
        <w:jc w:val="both"/>
        <w:rPr>
          <w:rFonts w:ascii="Arial" w:hAnsi="Arial" w:cs="Arial"/>
          <w:sz w:val="22"/>
          <w:szCs w:val="22"/>
        </w:rPr>
      </w:pPr>
    </w:p>
    <w:p w14:paraId="442D56F6" w14:textId="5863120C" w:rsidR="006F758C" w:rsidRPr="006F758C" w:rsidRDefault="006F758C" w:rsidP="006F758C">
      <w:pPr>
        <w:widowControl/>
        <w:tabs>
          <w:tab w:val="left" w:pos="3600"/>
          <w:tab w:val="left" w:pos="4176"/>
          <w:tab w:val="left" w:pos="4752"/>
        </w:tabs>
        <w:ind w:left="4176" w:hanging="4176"/>
        <w:jc w:val="both"/>
        <w:rPr>
          <w:rFonts w:ascii="Arial" w:hAnsi="Arial" w:cs="Arial"/>
          <w:sz w:val="22"/>
          <w:szCs w:val="22"/>
        </w:rPr>
      </w:pPr>
      <w:r w:rsidRPr="006F758C">
        <w:rPr>
          <w:rFonts w:ascii="Arial" w:hAnsi="Arial" w:cs="Arial"/>
          <w:sz w:val="22"/>
          <w:szCs w:val="22"/>
        </w:rPr>
        <w:t>Supervision à la ligne de tir</w:t>
      </w:r>
      <w:r w:rsidRPr="006F758C">
        <w:rPr>
          <w:rFonts w:ascii="Arial" w:hAnsi="Arial" w:cs="Arial"/>
          <w:sz w:val="22"/>
          <w:szCs w:val="22"/>
        </w:rPr>
        <w:tab/>
      </w:r>
      <w:r w:rsidR="00EB298D">
        <w:rPr>
          <w:rFonts w:ascii="Arial" w:hAnsi="Arial" w:cs="Arial"/>
          <w:sz w:val="22"/>
          <w:szCs w:val="22"/>
        </w:rPr>
        <w:t>2</w:t>
      </w:r>
      <w:r w:rsidR="00112528">
        <w:rPr>
          <w:rFonts w:ascii="Arial" w:hAnsi="Arial" w:cs="Arial"/>
          <w:sz w:val="22"/>
          <w:szCs w:val="22"/>
        </w:rPr>
        <w:t>5</w:t>
      </w:r>
      <w:r w:rsidRPr="006F758C">
        <w:rPr>
          <w:rFonts w:ascii="Arial" w:hAnsi="Arial" w:cs="Arial"/>
          <w:sz w:val="22"/>
          <w:szCs w:val="22"/>
        </w:rPr>
        <w:t>.</w:t>
      </w:r>
      <w:r w:rsidRPr="006F758C">
        <w:rPr>
          <w:rFonts w:ascii="Arial" w:hAnsi="Arial" w:cs="Arial"/>
          <w:sz w:val="22"/>
          <w:szCs w:val="22"/>
        </w:rPr>
        <w:tab/>
        <w:t>Un officiel de tir doit toujours être présent à la ligne de tir pour superviser toutes les activités de tir.</w:t>
      </w:r>
    </w:p>
    <w:p w14:paraId="1A6DF06A" w14:textId="77777777" w:rsidR="006F758C" w:rsidRPr="006F758C" w:rsidRDefault="006F758C" w:rsidP="006F758C">
      <w:pPr>
        <w:widowControl/>
        <w:tabs>
          <w:tab w:val="left" w:pos="3600"/>
          <w:tab w:val="left" w:pos="4176"/>
          <w:tab w:val="left" w:pos="4752"/>
        </w:tabs>
        <w:ind w:left="4176" w:hanging="4176"/>
        <w:jc w:val="both"/>
        <w:rPr>
          <w:rFonts w:ascii="Arial" w:hAnsi="Arial" w:cs="Arial"/>
          <w:sz w:val="22"/>
          <w:szCs w:val="22"/>
        </w:rPr>
      </w:pPr>
    </w:p>
    <w:p w14:paraId="06ACCC35" w14:textId="75001B55" w:rsidR="006F758C" w:rsidRPr="006F758C" w:rsidRDefault="006F758C" w:rsidP="006F758C">
      <w:pPr>
        <w:widowControl/>
        <w:tabs>
          <w:tab w:val="left" w:pos="3600"/>
          <w:tab w:val="left" w:pos="4176"/>
          <w:tab w:val="left" w:pos="4752"/>
        </w:tabs>
        <w:ind w:left="4176" w:hanging="4176"/>
        <w:jc w:val="both"/>
        <w:rPr>
          <w:rFonts w:ascii="Arial" w:hAnsi="Arial" w:cs="Arial"/>
          <w:sz w:val="22"/>
          <w:szCs w:val="22"/>
        </w:rPr>
      </w:pPr>
      <w:r w:rsidRPr="006F758C">
        <w:rPr>
          <w:rFonts w:ascii="Arial" w:hAnsi="Arial" w:cs="Arial"/>
          <w:sz w:val="22"/>
          <w:szCs w:val="22"/>
        </w:rPr>
        <w:t xml:space="preserve">Responsabilités </w:t>
      </w:r>
      <w:r w:rsidRPr="006F758C">
        <w:rPr>
          <w:rFonts w:ascii="Arial" w:hAnsi="Arial" w:cs="Arial"/>
          <w:sz w:val="22"/>
          <w:szCs w:val="22"/>
        </w:rPr>
        <w:tab/>
      </w:r>
      <w:r w:rsidR="00471086">
        <w:rPr>
          <w:rFonts w:ascii="Arial" w:hAnsi="Arial" w:cs="Arial"/>
          <w:sz w:val="22"/>
          <w:szCs w:val="22"/>
        </w:rPr>
        <w:t>2</w:t>
      </w:r>
      <w:r w:rsidR="006208E8">
        <w:rPr>
          <w:rFonts w:ascii="Arial" w:hAnsi="Arial" w:cs="Arial"/>
          <w:sz w:val="22"/>
          <w:szCs w:val="22"/>
        </w:rPr>
        <w:t>6</w:t>
      </w:r>
      <w:r w:rsidRPr="006F758C">
        <w:rPr>
          <w:rFonts w:ascii="Arial" w:hAnsi="Arial" w:cs="Arial"/>
          <w:sz w:val="22"/>
          <w:szCs w:val="22"/>
        </w:rPr>
        <w:t>.</w:t>
      </w:r>
      <w:r w:rsidRPr="006F758C">
        <w:rPr>
          <w:rFonts w:ascii="Arial" w:hAnsi="Arial" w:cs="Arial"/>
          <w:sz w:val="22"/>
          <w:szCs w:val="22"/>
        </w:rPr>
        <w:tab/>
        <w:t>Lors d</w:t>
      </w:r>
      <w:r w:rsidR="00726427">
        <w:rPr>
          <w:rFonts w:ascii="Arial" w:hAnsi="Arial" w:cs="Arial"/>
          <w:sz w:val="22"/>
          <w:szCs w:val="22"/>
        </w:rPr>
        <w:t>’</w:t>
      </w:r>
      <w:r w:rsidRPr="006F758C">
        <w:rPr>
          <w:rFonts w:ascii="Arial" w:hAnsi="Arial" w:cs="Arial"/>
          <w:sz w:val="22"/>
          <w:szCs w:val="22"/>
        </w:rPr>
        <w:t>une séance de tir,</w:t>
      </w:r>
      <w:r w:rsidR="00B203D6">
        <w:rPr>
          <w:rFonts w:ascii="Arial" w:hAnsi="Arial" w:cs="Arial"/>
          <w:sz w:val="22"/>
          <w:szCs w:val="22"/>
        </w:rPr>
        <w:t xml:space="preserve"> le </w:t>
      </w:r>
      <w:r w:rsidR="00112528">
        <w:rPr>
          <w:rFonts w:ascii="Arial" w:hAnsi="Arial" w:cs="Arial"/>
          <w:sz w:val="22"/>
          <w:szCs w:val="22"/>
        </w:rPr>
        <w:t xml:space="preserve">participant </w:t>
      </w:r>
      <w:r w:rsidRPr="006F758C">
        <w:rPr>
          <w:rFonts w:ascii="Arial" w:hAnsi="Arial" w:cs="Arial"/>
          <w:sz w:val="22"/>
          <w:szCs w:val="22"/>
        </w:rPr>
        <w:t>doit :</w:t>
      </w:r>
    </w:p>
    <w:p w14:paraId="2E22BB7C" w14:textId="77777777" w:rsidR="006F758C" w:rsidRPr="006F758C" w:rsidRDefault="006F758C" w:rsidP="006F758C">
      <w:pPr>
        <w:tabs>
          <w:tab w:val="left" w:pos="3916"/>
          <w:tab w:val="left" w:pos="4492"/>
          <w:tab w:val="left" w:pos="5068"/>
          <w:tab w:val="left" w:pos="5644"/>
        </w:tabs>
        <w:rPr>
          <w:rFonts w:ascii="Arial" w:hAnsi="Arial" w:cs="Arial"/>
          <w:sz w:val="22"/>
          <w:szCs w:val="22"/>
        </w:rPr>
      </w:pPr>
    </w:p>
    <w:p w14:paraId="057F60AA" w14:textId="369D7166" w:rsidR="006F758C" w:rsidRPr="006F758C" w:rsidRDefault="006F758C" w:rsidP="006F758C">
      <w:pPr>
        <w:tabs>
          <w:tab w:val="left" w:pos="3916"/>
          <w:tab w:val="left" w:pos="4492"/>
          <w:tab w:val="left" w:pos="5068"/>
          <w:tab w:val="left" w:pos="5644"/>
        </w:tabs>
        <w:ind w:left="4500" w:hanging="324"/>
        <w:jc w:val="both"/>
        <w:rPr>
          <w:rFonts w:ascii="Arial" w:hAnsi="Arial" w:cs="Arial"/>
          <w:sz w:val="22"/>
          <w:szCs w:val="22"/>
        </w:rPr>
      </w:pPr>
      <w:r w:rsidRPr="006F758C">
        <w:rPr>
          <w:rFonts w:ascii="Arial" w:hAnsi="Arial" w:cs="Arial"/>
          <w:sz w:val="22"/>
          <w:szCs w:val="22"/>
        </w:rPr>
        <w:t>1º</w:t>
      </w:r>
      <w:r w:rsidRPr="006F758C">
        <w:rPr>
          <w:rFonts w:ascii="Arial" w:hAnsi="Arial" w:cs="Arial"/>
          <w:sz w:val="22"/>
          <w:szCs w:val="22"/>
        </w:rPr>
        <w:tab/>
      </w:r>
      <w:r w:rsidR="00E83370">
        <w:rPr>
          <w:rFonts w:ascii="Arial" w:hAnsi="Arial" w:cs="Arial"/>
          <w:sz w:val="22"/>
          <w:szCs w:val="22"/>
        </w:rPr>
        <w:t>d</w:t>
      </w:r>
      <w:r w:rsidRPr="006F758C">
        <w:rPr>
          <w:rFonts w:ascii="Arial" w:hAnsi="Arial" w:cs="Arial"/>
          <w:sz w:val="22"/>
          <w:szCs w:val="22"/>
        </w:rPr>
        <w:t>éclarer à l</w:t>
      </w:r>
      <w:r w:rsidR="00726427">
        <w:rPr>
          <w:rFonts w:ascii="Arial" w:hAnsi="Arial" w:cs="Arial"/>
          <w:sz w:val="22"/>
          <w:szCs w:val="22"/>
        </w:rPr>
        <w:t>’</w:t>
      </w:r>
      <w:r w:rsidRPr="006F758C">
        <w:rPr>
          <w:rFonts w:ascii="Arial" w:hAnsi="Arial" w:cs="Arial"/>
          <w:sz w:val="22"/>
          <w:szCs w:val="22"/>
        </w:rPr>
        <w:t>officiel de tir tout changement de son état de santé qui empêche</w:t>
      </w:r>
      <w:r w:rsidR="0045247A">
        <w:rPr>
          <w:rFonts w:ascii="Arial" w:hAnsi="Arial" w:cs="Arial"/>
          <w:sz w:val="22"/>
          <w:szCs w:val="22"/>
        </w:rPr>
        <w:t>rait</w:t>
      </w:r>
      <w:r w:rsidRPr="006F758C">
        <w:rPr>
          <w:rFonts w:ascii="Arial" w:hAnsi="Arial" w:cs="Arial"/>
          <w:sz w:val="22"/>
          <w:szCs w:val="22"/>
        </w:rPr>
        <w:t xml:space="preserve"> la pratique normale du tir ou qui risque</w:t>
      </w:r>
      <w:r w:rsidR="0045247A">
        <w:rPr>
          <w:rFonts w:ascii="Arial" w:hAnsi="Arial" w:cs="Arial"/>
          <w:sz w:val="22"/>
          <w:szCs w:val="22"/>
        </w:rPr>
        <w:t>rait</w:t>
      </w:r>
      <w:r w:rsidRPr="006F758C">
        <w:rPr>
          <w:rFonts w:ascii="Arial" w:hAnsi="Arial" w:cs="Arial"/>
          <w:sz w:val="22"/>
          <w:szCs w:val="22"/>
        </w:rPr>
        <w:t xml:space="preserve"> </w:t>
      </w:r>
      <w:proofErr w:type="gramStart"/>
      <w:r w:rsidRPr="006F758C">
        <w:rPr>
          <w:rFonts w:ascii="Arial" w:hAnsi="Arial" w:cs="Arial"/>
          <w:sz w:val="22"/>
          <w:szCs w:val="22"/>
        </w:rPr>
        <w:t>d</w:t>
      </w:r>
      <w:r w:rsidR="00726427">
        <w:rPr>
          <w:rFonts w:ascii="Arial" w:hAnsi="Arial" w:cs="Arial"/>
          <w:sz w:val="22"/>
          <w:szCs w:val="22"/>
        </w:rPr>
        <w:t>’</w:t>
      </w:r>
      <w:r w:rsidRPr="006F758C">
        <w:rPr>
          <w:rFonts w:ascii="Arial" w:hAnsi="Arial" w:cs="Arial"/>
          <w:sz w:val="22"/>
          <w:szCs w:val="22"/>
        </w:rPr>
        <w:t>avoir</w:t>
      </w:r>
      <w:proofErr w:type="gramEnd"/>
      <w:r w:rsidRPr="006F758C">
        <w:rPr>
          <w:rFonts w:ascii="Arial" w:hAnsi="Arial" w:cs="Arial"/>
          <w:sz w:val="22"/>
          <w:szCs w:val="22"/>
        </w:rPr>
        <w:t xml:space="preserve"> des conséquences néfastes sur son intégrité physique ou celle d</w:t>
      </w:r>
      <w:r w:rsidR="00726427">
        <w:rPr>
          <w:rFonts w:ascii="Arial" w:hAnsi="Arial" w:cs="Arial"/>
          <w:sz w:val="22"/>
          <w:szCs w:val="22"/>
        </w:rPr>
        <w:t>’</w:t>
      </w:r>
      <w:r w:rsidRPr="006F758C">
        <w:rPr>
          <w:rFonts w:ascii="Arial" w:hAnsi="Arial" w:cs="Arial"/>
          <w:sz w:val="22"/>
          <w:szCs w:val="22"/>
        </w:rPr>
        <w:t>autrui;</w:t>
      </w:r>
    </w:p>
    <w:p w14:paraId="02ABFA5B" w14:textId="77777777" w:rsidR="006F758C" w:rsidRPr="006F758C" w:rsidRDefault="006F758C" w:rsidP="006F758C">
      <w:pPr>
        <w:tabs>
          <w:tab w:val="left" w:pos="3916"/>
          <w:tab w:val="left" w:pos="4492"/>
          <w:tab w:val="left" w:pos="5068"/>
          <w:tab w:val="left" w:pos="5644"/>
        </w:tabs>
        <w:ind w:left="4500" w:hanging="324"/>
        <w:jc w:val="both"/>
        <w:rPr>
          <w:rFonts w:ascii="Arial" w:hAnsi="Arial" w:cs="Arial"/>
          <w:sz w:val="22"/>
          <w:szCs w:val="22"/>
        </w:rPr>
      </w:pPr>
    </w:p>
    <w:p w14:paraId="1AB02910" w14:textId="511433DD" w:rsidR="006F758C" w:rsidRPr="006F758C" w:rsidRDefault="006F758C" w:rsidP="006F758C">
      <w:pPr>
        <w:tabs>
          <w:tab w:val="left" w:pos="3916"/>
          <w:tab w:val="left" w:pos="4492"/>
          <w:tab w:val="left" w:pos="5068"/>
          <w:tab w:val="left" w:pos="5644"/>
        </w:tabs>
        <w:ind w:left="4500" w:hanging="324"/>
        <w:jc w:val="both"/>
        <w:rPr>
          <w:rFonts w:ascii="Arial" w:hAnsi="Arial" w:cs="Arial"/>
          <w:sz w:val="22"/>
          <w:szCs w:val="22"/>
        </w:rPr>
      </w:pPr>
      <w:r w:rsidRPr="006F758C">
        <w:rPr>
          <w:rFonts w:ascii="Arial" w:hAnsi="Arial" w:cs="Arial"/>
          <w:sz w:val="22"/>
          <w:szCs w:val="22"/>
        </w:rPr>
        <w:t>2º</w:t>
      </w:r>
      <w:r w:rsidRPr="006F758C">
        <w:rPr>
          <w:rFonts w:ascii="Arial" w:hAnsi="Arial" w:cs="Arial"/>
          <w:sz w:val="22"/>
          <w:szCs w:val="22"/>
        </w:rPr>
        <w:tab/>
      </w:r>
      <w:r w:rsidR="00E83370">
        <w:rPr>
          <w:rFonts w:ascii="Arial" w:hAnsi="Arial" w:cs="Arial"/>
          <w:sz w:val="22"/>
          <w:szCs w:val="22"/>
        </w:rPr>
        <w:t>d</w:t>
      </w:r>
      <w:r w:rsidRPr="006F758C">
        <w:rPr>
          <w:rFonts w:ascii="Arial" w:hAnsi="Arial" w:cs="Arial"/>
          <w:sz w:val="22"/>
          <w:szCs w:val="22"/>
        </w:rPr>
        <w:t>éclarer à l</w:t>
      </w:r>
      <w:r w:rsidR="00726427">
        <w:rPr>
          <w:rFonts w:ascii="Arial" w:hAnsi="Arial" w:cs="Arial"/>
          <w:sz w:val="22"/>
          <w:szCs w:val="22"/>
        </w:rPr>
        <w:t>’</w:t>
      </w:r>
      <w:r w:rsidRPr="006F758C">
        <w:rPr>
          <w:rFonts w:ascii="Arial" w:hAnsi="Arial" w:cs="Arial"/>
          <w:sz w:val="22"/>
          <w:szCs w:val="22"/>
        </w:rPr>
        <w:t>officiel de tir qu</w:t>
      </w:r>
      <w:r w:rsidR="00726427">
        <w:rPr>
          <w:rFonts w:ascii="Arial" w:hAnsi="Arial" w:cs="Arial"/>
          <w:sz w:val="22"/>
          <w:szCs w:val="22"/>
        </w:rPr>
        <w:t>’</w:t>
      </w:r>
      <w:r w:rsidRPr="006F758C">
        <w:rPr>
          <w:rFonts w:ascii="Arial" w:hAnsi="Arial" w:cs="Arial"/>
          <w:sz w:val="22"/>
          <w:szCs w:val="22"/>
        </w:rPr>
        <w:t>'il utilise ou est sous l'effet de médicaments;</w:t>
      </w:r>
    </w:p>
    <w:p w14:paraId="73240089" w14:textId="77777777" w:rsidR="006F758C" w:rsidRPr="006F758C" w:rsidRDefault="006F758C" w:rsidP="006F758C">
      <w:pPr>
        <w:tabs>
          <w:tab w:val="left" w:pos="3916"/>
          <w:tab w:val="left" w:pos="4492"/>
          <w:tab w:val="left" w:pos="5068"/>
          <w:tab w:val="left" w:pos="5644"/>
        </w:tabs>
        <w:ind w:left="4500" w:hanging="324"/>
        <w:jc w:val="both"/>
        <w:rPr>
          <w:rFonts w:ascii="Arial" w:hAnsi="Arial" w:cs="Arial"/>
          <w:sz w:val="22"/>
          <w:szCs w:val="22"/>
        </w:rPr>
      </w:pPr>
    </w:p>
    <w:p w14:paraId="473581AE" w14:textId="0F168F03" w:rsidR="006F758C" w:rsidRPr="006F758C" w:rsidRDefault="006F758C" w:rsidP="006F758C">
      <w:pPr>
        <w:tabs>
          <w:tab w:val="left" w:pos="3916"/>
          <w:tab w:val="left" w:pos="4492"/>
          <w:tab w:val="left" w:pos="5068"/>
          <w:tab w:val="left" w:pos="5644"/>
        </w:tabs>
        <w:ind w:left="4500" w:hanging="324"/>
        <w:jc w:val="both"/>
        <w:rPr>
          <w:rFonts w:ascii="Arial" w:hAnsi="Arial" w:cs="Arial"/>
          <w:sz w:val="22"/>
          <w:szCs w:val="22"/>
        </w:rPr>
      </w:pPr>
      <w:r w:rsidRPr="006F758C">
        <w:rPr>
          <w:rFonts w:ascii="Arial" w:hAnsi="Arial" w:cs="Arial"/>
          <w:sz w:val="22"/>
          <w:szCs w:val="22"/>
        </w:rPr>
        <w:t>3º</w:t>
      </w:r>
      <w:r w:rsidRPr="006F758C">
        <w:rPr>
          <w:rFonts w:ascii="Arial" w:hAnsi="Arial" w:cs="Arial"/>
          <w:sz w:val="22"/>
          <w:szCs w:val="22"/>
        </w:rPr>
        <w:tab/>
      </w:r>
      <w:r w:rsidR="00E83370">
        <w:rPr>
          <w:rFonts w:ascii="Arial" w:hAnsi="Arial" w:cs="Arial"/>
          <w:sz w:val="22"/>
          <w:szCs w:val="22"/>
        </w:rPr>
        <w:t>n</w:t>
      </w:r>
      <w:r w:rsidRPr="006F758C">
        <w:rPr>
          <w:rFonts w:ascii="Arial" w:hAnsi="Arial" w:cs="Arial"/>
          <w:sz w:val="22"/>
          <w:szCs w:val="22"/>
        </w:rPr>
        <w:t>e pas consommer ou être sous l</w:t>
      </w:r>
      <w:r w:rsidR="00726427">
        <w:rPr>
          <w:rFonts w:ascii="Arial" w:hAnsi="Arial" w:cs="Arial"/>
          <w:sz w:val="22"/>
          <w:szCs w:val="22"/>
        </w:rPr>
        <w:t>’</w:t>
      </w:r>
      <w:r w:rsidRPr="006F758C">
        <w:rPr>
          <w:rFonts w:ascii="Arial" w:hAnsi="Arial" w:cs="Arial"/>
          <w:sz w:val="22"/>
          <w:szCs w:val="22"/>
        </w:rPr>
        <w:t>influence de l</w:t>
      </w:r>
      <w:r w:rsidR="00726427">
        <w:rPr>
          <w:rFonts w:ascii="Arial" w:hAnsi="Arial" w:cs="Arial"/>
          <w:sz w:val="22"/>
          <w:szCs w:val="22"/>
        </w:rPr>
        <w:t>’</w:t>
      </w:r>
      <w:r w:rsidRPr="006F758C">
        <w:rPr>
          <w:rFonts w:ascii="Arial" w:hAnsi="Arial" w:cs="Arial"/>
          <w:sz w:val="22"/>
          <w:szCs w:val="22"/>
        </w:rPr>
        <w:t xml:space="preserve">alcool, </w:t>
      </w:r>
      <w:r w:rsidR="0045247A">
        <w:rPr>
          <w:rFonts w:ascii="Arial" w:hAnsi="Arial" w:cs="Arial"/>
          <w:sz w:val="22"/>
          <w:szCs w:val="22"/>
        </w:rPr>
        <w:t>de</w:t>
      </w:r>
      <w:r w:rsidR="0045247A" w:rsidRPr="006F758C">
        <w:rPr>
          <w:rFonts w:ascii="Arial" w:hAnsi="Arial" w:cs="Arial"/>
          <w:sz w:val="22"/>
          <w:szCs w:val="22"/>
        </w:rPr>
        <w:t xml:space="preserve"> </w:t>
      </w:r>
      <w:r w:rsidRPr="006F758C">
        <w:rPr>
          <w:rFonts w:ascii="Arial" w:hAnsi="Arial" w:cs="Arial"/>
          <w:sz w:val="22"/>
          <w:szCs w:val="22"/>
        </w:rPr>
        <w:t>drogue</w:t>
      </w:r>
      <w:r w:rsidR="0045247A">
        <w:rPr>
          <w:rFonts w:ascii="Arial" w:hAnsi="Arial" w:cs="Arial"/>
          <w:sz w:val="22"/>
          <w:szCs w:val="22"/>
        </w:rPr>
        <w:t>s</w:t>
      </w:r>
      <w:r w:rsidRPr="006F758C">
        <w:rPr>
          <w:rFonts w:ascii="Arial" w:hAnsi="Arial" w:cs="Arial"/>
          <w:sz w:val="22"/>
          <w:szCs w:val="22"/>
        </w:rPr>
        <w:t xml:space="preserve"> ou d</w:t>
      </w:r>
      <w:r w:rsidR="00726427">
        <w:rPr>
          <w:rFonts w:ascii="Arial" w:hAnsi="Arial" w:cs="Arial"/>
          <w:sz w:val="22"/>
          <w:szCs w:val="22"/>
        </w:rPr>
        <w:t>’</w:t>
      </w:r>
      <w:r w:rsidRPr="006F758C">
        <w:rPr>
          <w:rFonts w:ascii="Arial" w:hAnsi="Arial" w:cs="Arial"/>
          <w:sz w:val="22"/>
          <w:szCs w:val="22"/>
        </w:rPr>
        <w:t xml:space="preserve">une substance dopante; </w:t>
      </w:r>
    </w:p>
    <w:p w14:paraId="6ABCB811" w14:textId="77777777" w:rsidR="006F758C" w:rsidRPr="006F758C" w:rsidRDefault="006F758C" w:rsidP="006F758C">
      <w:pPr>
        <w:tabs>
          <w:tab w:val="left" w:pos="3916"/>
          <w:tab w:val="left" w:pos="4492"/>
          <w:tab w:val="left" w:pos="5068"/>
          <w:tab w:val="left" w:pos="5644"/>
        </w:tabs>
        <w:ind w:left="4500" w:hanging="324"/>
        <w:jc w:val="both"/>
        <w:rPr>
          <w:rFonts w:ascii="Arial" w:hAnsi="Arial" w:cs="Arial"/>
          <w:sz w:val="22"/>
          <w:szCs w:val="22"/>
        </w:rPr>
      </w:pPr>
    </w:p>
    <w:p w14:paraId="64EE456E" w14:textId="6F7924E1" w:rsidR="006F758C" w:rsidRPr="006F758C" w:rsidRDefault="006F758C" w:rsidP="006F758C">
      <w:pPr>
        <w:tabs>
          <w:tab w:val="left" w:pos="3916"/>
          <w:tab w:val="left" w:pos="4492"/>
          <w:tab w:val="left" w:pos="5068"/>
          <w:tab w:val="left" w:pos="5644"/>
        </w:tabs>
        <w:ind w:left="4500" w:hanging="324"/>
        <w:jc w:val="both"/>
        <w:rPr>
          <w:rFonts w:ascii="Arial" w:hAnsi="Arial" w:cs="Arial"/>
          <w:sz w:val="22"/>
          <w:szCs w:val="22"/>
        </w:rPr>
      </w:pPr>
      <w:r w:rsidRPr="006F758C">
        <w:rPr>
          <w:rFonts w:ascii="Arial" w:hAnsi="Arial" w:cs="Arial"/>
          <w:sz w:val="22"/>
          <w:szCs w:val="22"/>
        </w:rPr>
        <w:t>4º</w:t>
      </w:r>
      <w:r w:rsidRPr="006F758C">
        <w:rPr>
          <w:rFonts w:ascii="Arial" w:hAnsi="Arial" w:cs="Arial"/>
          <w:sz w:val="22"/>
          <w:szCs w:val="22"/>
        </w:rPr>
        <w:tab/>
      </w:r>
      <w:r w:rsidR="00E83370">
        <w:rPr>
          <w:rFonts w:ascii="Arial" w:hAnsi="Arial" w:cs="Arial"/>
          <w:sz w:val="22"/>
          <w:szCs w:val="22"/>
        </w:rPr>
        <w:t>r</w:t>
      </w:r>
      <w:r w:rsidRPr="006F758C">
        <w:rPr>
          <w:rFonts w:ascii="Arial" w:hAnsi="Arial" w:cs="Arial"/>
          <w:sz w:val="22"/>
          <w:szCs w:val="22"/>
        </w:rPr>
        <w:t>especter les règles de sécurité du club de tir;</w:t>
      </w:r>
    </w:p>
    <w:p w14:paraId="23EA8453" w14:textId="77777777" w:rsidR="006F758C" w:rsidRPr="006F758C" w:rsidRDefault="006F758C" w:rsidP="006F758C">
      <w:pPr>
        <w:tabs>
          <w:tab w:val="left" w:pos="3916"/>
          <w:tab w:val="left" w:pos="4492"/>
          <w:tab w:val="left" w:pos="5068"/>
          <w:tab w:val="left" w:pos="5644"/>
        </w:tabs>
        <w:ind w:left="4500" w:hanging="324"/>
        <w:jc w:val="both"/>
        <w:rPr>
          <w:rFonts w:ascii="Arial" w:hAnsi="Arial" w:cs="Arial"/>
          <w:sz w:val="22"/>
          <w:szCs w:val="22"/>
        </w:rPr>
      </w:pPr>
    </w:p>
    <w:p w14:paraId="6FC08A84" w14:textId="1588ADD3" w:rsidR="00EC28E1" w:rsidRDefault="006F758C" w:rsidP="002956C5">
      <w:pPr>
        <w:tabs>
          <w:tab w:val="left" w:pos="3916"/>
          <w:tab w:val="left" w:pos="4492"/>
          <w:tab w:val="left" w:pos="5068"/>
          <w:tab w:val="left" w:pos="5644"/>
        </w:tabs>
        <w:ind w:left="4500" w:hanging="324"/>
        <w:jc w:val="both"/>
        <w:rPr>
          <w:rFonts w:ascii="Arial" w:hAnsi="Arial" w:cs="Arial"/>
          <w:sz w:val="22"/>
          <w:szCs w:val="22"/>
        </w:rPr>
      </w:pPr>
      <w:r w:rsidRPr="006F758C">
        <w:rPr>
          <w:rFonts w:ascii="Arial" w:hAnsi="Arial" w:cs="Arial"/>
          <w:sz w:val="22"/>
          <w:szCs w:val="22"/>
        </w:rPr>
        <w:t>5º</w:t>
      </w:r>
      <w:r w:rsidRPr="006F758C">
        <w:rPr>
          <w:rFonts w:ascii="Arial" w:hAnsi="Arial" w:cs="Arial"/>
          <w:sz w:val="22"/>
          <w:szCs w:val="22"/>
        </w:rPr>
        <w:tab/>
      </w:r>
      <w:r w:rsidR="00E83370">
        <w:rPr>
          <w:rFonts w:ascii="Arial" w:hAnsi="Arial" w:cs="Arial"/>
          <w:sz w:val="22"/>
          <w:szCs w:val="22"/>
        </w:rPr>
        <w:t>s</w:t>
      </w:r>
      <w:r w:rsidRPr="006F758C">
        <w:rPr>
          <w:rFonts w:ascii="Arial" w:hAnsi="Arial" w:cs="Arial"/>
          <w:sz w:val="22"/>
          <w:szCs w:val="22"/>
        </w:rPr>
        <w:t>e conformer à toutes les directives données par l</w:t>
      </w:r>
      <w:r w:rsidR="00726427">
        <w:rPr>
          <w:rFonts w:ascii="Arial" w:hAnsi="Arial" w:cs="Arial"/>
          <w:sz w:val="22"/>
          <w:szCs w:val="22"/>
        </w:rPr>
        <w:t>’</w:t>
      </w:r>
      <w:r w:rsidRPr="006F758C">
        <w:rPr>
          <w:rFonts w:ascii="Arial" w:hAnsi="Arial" w:cs="Arial"/>
          <w:sz w:val="22"/>
          <w:szCs w:val="22"/>
        </w:rPr>
        <w:t>officiel de tir</w:t>
      </w:r>
      <w:r w:rsidR="00112528">
        <w:rPr>
          <w:rFonts w:ascii="Arial" w:hAnsi="Arial" w:cs="Arial"/>
          <w:sz w:val="22"/>
          <w:szCs w:val="22"/>
        </w:rPr>
        <w:t>.</w:t>
      </w:r>
    </w:p>
    <w:p w14:paraId="4127CAA6" w14:textId="39F57DAE" w:rsidR="0079351B" w:rsidRDefault="0079351B" w:rsidP="002166B6">
      <w:pPr>
        <w:jc w:val="both"/>
        <w:rPr>
          <w:rFonts w:ascii="Arial" w:hAnsi="Arial" w:cs="Arial"/>
          <w:sz w:val="22"/>
          <w:szCs w:val="22"/>
        </w:rPr>
      </w:pPr>
    </w:p>
    <w:p w14:paraId="19E359B9" w14:textId="7FD2550C" w:rsidR="0079351B" w:rsidRDefault="0079351B" w:rsidP="002166B6">
      <w:pPr>
        <w:jc w:val="both"/>
        <w:rPr>
          <w:rFonts w:ascii="Arial" w:hAnsi="Arial" w:cs="Arial"/>
          <w:sz w:val="22"/>
          <w:szCs w:val="22"/>
        </w:rPr>
      </w:pPr>
    </w:p>
    <w:p w14:paraId="4315B162" w14:textId="17B68144" w:rsidR="0079351B" w:rsidRDefault="0079351B" w:rsidP="002166B6">
      <w:pPr>
        <w:jc w:val="both"/>
        <w:rPr>
          <w:rFonts w:ascii="Arial" w:hAnsi="Arial" w:cs="Arial"/>
          <w:sz w:val="22"/>
          <w:szCs w:val="22"/>
        </w:rPr>
      </w:pPr>
    </w:p>
    <w:p w14:paraId="4F89C9B8" w14:textId="7D16E79C" w:rsidR="0079351B" w:rsidRDefault="0079351B" w:rsidP="002166B6">
      <w:pPr>
        <w:jc w:val="both"/>
        <w:rPr>
          <w:rFonts w:ascii="Arial" w:hAnsi="Arial" w:cs="Arial"/>
          <w:sz w:val="22"/>
          <w:szCs w:val="22"/>
        </w:rPr>
      </w:pPr>
    </w:p>
    <w:p w14:paraId="72C04C52" w14:textId="56CACF7B" w:rsidR="0079351B" w:rsidRDefault="0079351B" w:rsidP="002166B6">
      <w:pPr>
        <w:jc w:val="both"/>
        <w:rPr>
          <w:rFonts w:ascii="Arial" w:hAnsi="Arial" w:cs="Arial"/>
          <w:sz w:val="22"/>
          <w:szCs w:val="22"/>
        </w:rPr>
      </w:pPr>
    </w:p>
    <w:p w14:paraId="3D86754E" w14:textId="745B6FB6" w:rsidR="0079351B" w:rsidRDefault="0079351B" w:rsidP="002166B6">
      <w:pPr>
        <w:jc w:val="both"/>
        <w:rPr>
          <w:rFonts w:ascii="Arial" w:hAnsi="Arial" w:cs="Arial"/>
          <w:sz w:val="22"/>
          <w:szCs w:val="22"/>
        </w:rPr>
      </w:pPr>
    </w:p>
    <w:p w14:paraId="72D9896F" w14:textId="4B658094" w:rsidR="0079351B" w:rsidRDefault="0079351B" w:rsidP="002166B6">
      <w:pPr>
        <w:jc w:val="both"/>
        <w:rPr>
          <w:rFonts w:ascii="Arial" w:hAnsi="Arial" w:cs="Arial"/>
          <w:sz w:val="22"/>
          <w:szCs w:val="22"/>
        </w:rPr>
      </w:pPr>
    </w:p>
    <w:p w14:paraId="1002800A" w14:textId="6A892B76" w:rsidR="0079351B" w:rsidRDefault="0079351B" w:rsidP="002166B6">
      <w:pPr>
        <w:jc w:val="both"/>
        <w:rPr>
          <w:rFonts w:ascii="Arial" w:hAnsi="Arial" w:cs="Arial"/>
          <w:sz w:val="22"/>
          <w:szCs w:val="22"/>
        </w:rPr>
      </w:pPr>
    </w:p>
    <w:p w14:paraId="2B553F3C" w14:textId="07423275" w:rsidR="0079351B" w:rsidRDefault="0079351B" w:rsidP="002166B6">
      <w:pPr>
        <w:jc w:val="both"/>
        <w:rPr>
          <w:rFonts w:ascii="Arial" w:hAnsi="Arial" w:cs="Arial"/>
          <w:sz w:val="22"/>
          <w:szCs w:val="22"/>
        </w:rPr>
      </w:pPr>
    </w:p>
    <w:p w14:paraId="1196744B" w14:textId="47663A2D" w:rsidR="0079351B" w:rsidRDefault="0079351B" w:rsidP="002166B6">
      <w:pPr>
        <w:jc w:val="both"/>
        <w:rPr>
          <w:rFonts w:ascii="Arial" w:hAnsi="Arial" w:cs="Arial"/>
          <w:sz w:val="22"/>
          <w:szCs w:val="22"/>
        </w:rPr>
      </w:pPr>
    </w:p>
    <w:p w14:paraId="37D29DC0" w14:textId="469FC19F" w:rsidR="0079351B" w:rsidRDefault="0079351B" w:rsidP="002166B6">
      <w:pPr>
        <w:jc w:val="both"/>
        <w:rPr>
          <w:rFonts w:ascii="Arial" w:hAnsi="Arial" w:cs="Arial"/>
          <w:sz w:val="22"/>
          <w:szCs w:val="22"/>
        </w:rPr>
      </w:pPr>
    </w:p>
    <w:p w14:paraId="79D3CFD8" w14:textId="3620A5D1" w:rsidR="0079351B" w:rsidRDefault="0079351B" w:rsidP="002166B6">
      <w:pPr>
        <w:jc w:val="both"/>
        <w:rPr>
          <w:rFonts w:ascii="Arial" w:hAnsi="Arial" w:cs="Arial"/>
          <w:sz w:val="22"/>
          <w:szCs w:val="22"/>
        </w:rPr>
      </w:pPr>
    </w:p>
    <w:p w14:paraId="1D862575" w14:textId="712A6A51" w:rsidR="0079351B" w:rsidRDefault="0079351B" w:rsidP="002166B6">
      <w:pPr>
        <w:jc w:val="both"/>
        <w:rPr>
          <w:rFonts w:ascii="Arial" w:hAnsi="Arial" w:cs="Arial"/>
          <w:sz w:val="22"/>
          <w:szCs w:val="22"/>
        </w:rPr>
      </w:pPr>
    </w:p>
    <w:p w14:paraId="033D90E1" w14:textId="0C821801" w:rsidR="0079351B" w:rsidRDefault="0079351B" w:rsidP="002166B6">
      <w:pPr>
        <w:jc w:val="both"/>
        <w:rPr>
          <w:rFonts w:ascii="Arial" w:hAnsi="Arial" w:cs="Arial"/>
          <w:sz w:val="22"/>
          <w:szCs w:val="22"/>
        </w:rPr>
      </w:pPr>
    </w:p>
    <w:p w14:paraId="75DF8EEA" w14:textId="37191587" w:rsidR="0079351B" w:rsidRDefault="0079351B" w:rsidP="002166B6">
      <w:pPr>
        <w:jc w:val="both"/>
        <w:rPr>
          <w:rFonts w:ascii="Arial" w:hAnsi="Arial" w:cs="Arial"/>
          <w:sz w:val="22"/>
          <w:szCs w:val="22"/>
        </w:rPr>
      </w:pPr>
    </w:p>
    <w:p w14:paraId="585BB0F0" w14:textId="69E24C13" w:rsidR="0079351B" w:rsidRDefault="0079351B" w:rsidP="002166B6">
      <w:pPr>
        <w:jc w:val="both"/>
        <w:rPr>
          <w:rFonts w:ascii="Arial" w:hAnsi="Arial" w:cs="Arial"/>
          <w:sz w:val="22"/>
          <w:szCs w:val="22"/>
        </w:rPr>
      </w:pPr>
    </w:p>
    <w:p w14:paraId="298D56AF" w14:textId="10AD9A85" w:rsidR="0079351B" w:rsidRDefault="0079351B" w:rsidP="002166B6">
      <w:pPr>
        <w:jc w:val="both"/>
        <w:rPr>
          <w:rFonts w:ascii="Arial" w:hAnsi="Arial" w:cs="Arial"/>
          <w:sz w:val="22"/>
          <w:szCs w:val="22"/>
        </w:rPr>
      </w:pPr>
    </w:p>
    <w:p w14:paraId="6F0DA134" w14:textId="057ABEA1" w:rsidR="0079351B" w:rsidRDefault="0079351B" w:rsidP="002166B6">
      <w:pPr>
        <w:jc w:val="both"/>
        <w:rPr>
          <w:rFonts w:ascii="Arial" w:hAnsi="Arial" w:cs="Arial"/>
          <w:sz w:val="22"/>
          <w:szCs w:val="22"/>
        </w:rPr>
      </w:pPr>
    </w:p>
    <w:p w14:paraId="50EFDEC2" w14:textId="30DB4D19" w:rsidR="0079351B" w:rsidRDefault="0079351B" w:rsidP="002166B6">
      <w:pPr>
        <w:jc w:val="both"/>
        <w:rPr>
          <w:rFonts w:ascii="Arial" w:hAnsi="Arial" w:cs="Arial"/>
          <w:sz w:val="22"/>
          <w:szCs w:val="22"/>
        </w:rPr>
      </w:pPr>
    </w:p>
    <w:p w14:paraId="682985C8" w14:textId="5DF7287B" w:rsidR="0079351B" w:rsidRDefault="0079351B" w:rsidP="002166B6">
      <w:pPr>
        <w:jc w:val="both"/>
        <w:rPr>
          <w:rFonts w:ascii="Arial" w:hAnsi="Arial" w:cs="Arial"/>
          <w:sz w:val="22"/>
          <w:szCs w:val="22"/>
        </w:rPr>
      </w:pPr>
    </w:p>
    <w:p w14:paraId="6DD8D4CB" w14:textId="0AE61A2C" w:rsidR="0079351B" w:rsidRDefault="0079351B" w:rsidP="002166B6">
      <w:pPr>
        <w:jc w:val="both"/>
        <w:rPr>
          <w:rFonts w:ascii="Arial" w:hAnsi="Arial" w:cs="Arial"/>
          <w:sz w:val="22"/>
          <w:szCs w:val="22"/>
        </w:rPr>
      </w:pPr>
    </w:p>
    <w:p w14:paraId="3886C015" w14:textId="6AD98C79" w:rsidR="0079351B" w:rsidRDefault="0079351B" w:rsidP="002166B6">
      <w:pPr>
        <w:jc w:val="both"/>
        <w:rPr>
          <w:rFonts w:ascii="Arial" w:hAnsi="Arial" w:cs="Arial"/>
          <w:sz w:val="22"/>
          <w:szCs w:val="22"/>
        </w:rPr>
      </w:pPr>
    </w:p>
    <w:p w14:paraId="36EEDEEA" w14:textId="3AE7A643" w:rsidR="0079351B" w:rsidRDefault="0079351B" w:rsidP="002166B6">
      <w:pPr>
        <w:jc w:val="both"/>
        <w:rPr>
          <w:rFonts w:ascii="Arial" w:hAnsi="Arial" w:cs="Arial"/>
          <w:sz w:val="22"/>
          <w:szCs w:val="22"/>
        </w:rPr>
      </w:pPr>
    </w:p>
    <w:p w14:paraId="63E22750" w14:textId="343F4EFF" w:rsidR="0079351B" w:rsidRDefault="0079351B" w:rsidP="002166B6">
      <w:pPr>
        <w:jc w:val="both"/>
        <w:rPr>
          <w:rFonts w:ascii="Arial" w:hAnsi="Arial" w:cs="Arial"/>
          <w:sz w:val="22"/>
          <w:szCs w:val="22"/>
        </w:rPr>
      </w:pPr>
    </w:p>
    <w:p w14:paraId="7BC65DB5" w14:textId="3A9EC90F" w:rsidR="0079351B" w:rsidRDefault="0079351B" w:rsidP="002166B6">
      <w:pPr>
        <w:jc w:val="both"/>
        <w:rPr>
          <w:rFonts w:ascii="Arial" w:hAnsi="Arial" w:cs="Arial"/>
          <w:sz w:val="22"/>
          <w:szCs w:val="22"/>
        </w:rPr>
      </w:pPr>
    </w:p>
    <w:p w14:paraId="78942075" w14:textId="6445B4DE" w:rsidR="0079351B" w:rsidRDefault="0079351B" w:rsidP="002166B6">
      <w:pPr>
        <w:jc w:val="both"/>
        <w:rPr>
          <w:rFonts w:ascii="Arial" w:hAnsi="Arial" w:cs="Arial"/>
          <w:sz w:val="22"/>
          <w:szCs w:val="22"/>
        </w:rPr>
      </w:pPr>
    </w:p>
    <w:p w14:paraId="613894EB" w14:textId="77158A9E" w:rsidR="0079351B" w:rsidRDefault="0079351B" w:rsidP="002166B6">
      <w:pPr>
        <w:jc w:val="both"/>
        <w:rPr>
          <w:rFonts w:ascii="Arial" w:hAnsi="Arial" w:cs="Arial"/>
          <w:sz w:val="22"/>
          <w:szCs w:val="22"/>
        </w:rPr>
      </w:pPr>
    </w:p>
    <w:p w14:paraId="50DB7234" w14:textId="77777777" w:rsidR="00F40ACB" w:rsidRDefault="00F40ACB" w:rsidP="00E65D90">
      <w:pPr>
        <w:jc w:val="both"/>
        <w:rPr>
          <w:rFonts w:ascii="Arial" w:hAnsi="Arial" w:cs="Arial"/>
          <w:sz w:val="22"/>
          <w:szCs w:val="22"/>
        </w:rPr>
      </w:pPr>
    </w:p>
    <w:p w14:paraId="06324727" w14:textId="77777777" w:rsidR="00F40ACB" w:rsidRDefault="00F40ACB" w:rsidP="00E65D90">
      <w:pPr>
        <w:jc w:val="both"/>
        <w:rPr>
          <w:rFonts w:ascii="Arial" w:hAnsi="Arial" w:cs="Arial"/>
          <w:sz w:val="22"/>
          <w:szCs w:val="22"/>
        </w:rPr>
      </w:pPr>
    </w:p>
    <w:p w14:paraId="4B16AEBA" w14:textId="77777777" w:rsidR="006208E8" w:rsidRDefault="006208E8" w:rsidP="00E65D90">
      <w:pPr>
        <w:jc w:val="both"/>
        <w:rPr>
          <w:rFonts w:ascii="Arial" w:hAnsi="Arial" w:cs="Arial"/>
          <w:sz w:val="22"/>
          <w:szCs w:val="22"/>
        </w:rPr>
      </w:pPr>
    </w:p>
    <w:p w14:paraId="58BBEFB4" w14:textId="77777777" w:rsidR="006208E8" w:rsidRDefault="006208E8" w:rsidP="00E65D90">
      <w:pPr>
        <w:jc w:val="both"/>
        <w:rPr>
          <w:rFonts w:ascii="Arial" w:hAnsi="Arial" w:cs="Arial"/>
          <w:sz w:val="22"/>
          <w:szCs w:val="22"/>
        </w:rPr>
      </w:pPr>
    </w:p>
    <w:p w14:paraId="45B06972" w14:textId="77777777" w:rsidR="006208E8" w:rsidRDefault="006208E8" w:rsidP="00E65D90">
      <w:pPr>
        <w:jc w:val="both"/>
        <w:rPr>
          <w:rFonts w:ascii="Arial" w:hAnsi="Arial" w:cs="Arial"/>
          <w:sz w:val="22"/>
          <w:szCs w:val="22"/>
        </w:rPr>
      </w:pPr>
    </w:p>
    <w:p w14:paraId="5DDA6F0E" w14:textId="77777777" w:rsidR="00F40ACB" w:rsidRDefault="00F40ACB" w:rsidP="00E65D90">
      <w:pPr>
        <w:jc w:val="both"/>
        <w:rPr>
          <w:rFonts w:ascii="Arial" w:hAnsi="Arial" w:cs="Arial"/>
          <w:sz w:val="22"/>
          <w:szCs w:val="22"/>
        </w:rPr>
      </w:pPr>
    </w:p>
    <w:p w14:paraId="51E367B4" w14:textId="77777777" w:rsidR="003765C2" w:rsidRDefault="003765C2" w:rsidP="00E65D90">
      <w:pPr>
        <w:jc w:val="both"/>
        <w:rPr>
          <w:rFonts w:ascii="Arial" w:hAnsi="Arial" w:cs="Arial"/>
          <w:sz w:val="22"/>
          <w:szCs w:val="22"/>
        </w:rPr>
      </w:pPr>
    </w:p>
    <w:p w14:paraId="751CB49D" w14:textId="77777777" w:rsidR="00F40ACB" w:rsidRDefault="00F40ACB" w:rsidP="00E65D90">
      <w:pPr>
        <w:jc w:val="both"/>
        <w:rPr>
          <w:rFonts w:ascii="Arial" w:hAnsi="Arial" w:cs="Arial"/>
          <w:sz w:val="22"/>
          <w:szCs w:val="22"/>
        </w:rPr>
      </w:pPr>
    </w:p>
    <w:p w14:paraId="21445AC0" w14:textId="7C3E6362" w:rsidR="00E65D90" w:rsidRDefault="00E65D90" w:rsidP="00E65D90">
      <w:pPr>
        <w:jc w:val="both"/>
        <w:rPr>
          <w:rFonts w:ascii="Arial" w:hAnsi="Arial" w:cs="Arial"/>
          <w:sz w:val="22"/>
          <w:szCs w:val="22"/>
        </w:rPr>
      </w:pPr>
      <w:r w:rsidRPr="00471086">
        <w:rPr>
          <w:rFonts w:ascii="Arial" w:hAnsi="Arial" w:cs="Arial"/>
          <w:b/>
          <w:bCs/>
          <w:sz w:val="22"/>
          <w:szCs w:val="22"/>
        </w:rPr>
        <w:t>CHAPITRE 3 : LA PARTICIPATION À UN ÉVÉNEMENT</w:t>
      </w:r>
      <w:r w:rsidR="00F7634C">
        <w:rPr>
          <w:rFonts w:ascii="Arial" w:hAnsi="Arial" w:cs="Arial"/>
          <w:b/>
          <w:bCs/>
          <w:sz w:val="22"/>
          <w:szCs w:val="22"/>
        </w:rPr>
        <w:t xml:space="preserve"> OU</w:t>
      </w:r>
      <w:r w:rsidRPr="00471086">
        <w:rPr>
          <w:rFonts w:ascii="Arial" w:hAnsi="Arial" w:cs="Arial"/>
          <w:b/>
          <w:bCs/>
          <w:sz w:val="22"/>
          <w:szCs w:val="22"/>
        </w:rPr>
        <w:t xml:space="preserve"> À UNE COMPÉTITION </w:t>
      </w:r>
    </w:p>
    <w:p w14:paraId="3D3E9570" w14:textId="387AC05F" w:rsidR="0079351B" w:rsidRDefault="0079351B" w:rsidP="002166B6">
      <w:pPr>
        <w:jc w:val="both"/>
        <w:rPr>
          <w:rFonts w:ascii="Arial" w:hAnsi="Arial" w:cs="Arial"/>
          <w:sz w:val="22"/>
          <w:szCs w:val="22"/>
        </w:rPr>
      </w:pPr>
    </w:p>
    <w:p w14:paraId="5832BE5F" w14:textId="77777777" w:rsidR="00E65D90" w:rsidRPr="004F2D78" w:rsidRDefault="00E65D90" w:rsidP="002166B6">
      <w:pPr>
        <w:jc w:val="both"/>
        <w:rPr>
          <w:rFonts w:ascii="Arial" w:hAnsi="Arial" w:cs="Arial"/>
          <w:sz w:val="22"/>
          <w:szCs w:val="22"/>
        </w:rPr>
      </w:pPr>
    </w:p>
    <w:p w14:paraId="2EA81892" w14:textId="4B607790" w:rsidR="00C12BE8" w:rsidRDefault="006208E8" w:rsidP="006F12C1">
      <w:pPr>
        <w:tabs>
          <w:tab w:val="center" w:pos="4680"/>
          <w:tab w:val="left" w:pos="5068"/>
          <w:tab w:val="left" w:pos="5644"/>
        </w:tabs>
        <w:ind w:right="-92"/>
        <w:jc w:val="both"/>
        <w:rPr>
          <w:rFonts w:ascii="Arial" w:hAnsi="Arial" w:cs="Arial"/>
          <w:sz w:val="22"/>
          <w:szCs w:val="22"/>
        </w:rPr>
      </w:pPr>
      <w:r w:rsidRPr="00803942">
        <w:rPr>
          <w:rFonts w:ascii="Arial" w:hAnsi="Arial" w:cs="Arial"/>
          <w:sz w:val="22"/>
          <w:szCs w:val="22"/>
        </w:rPr>
        <w:t xml:space="preserve">27. </w:t>
      </w:r>
      <w:r w:rsidR="00A57132" w:rsidRPr="00803942">
        <w:rPr>
          <w:rFonts w:ascii="Arial" w:hAnsi="Arial" w:cs="Arial"/>
          <w:sz w:val="22"/>
          <w:szCs w:val="22"/>
        </w:rPr>
        <w:t>Le</w:t>
      </w:r>
      <w:r w:rsidR="00C12BE8" w:rsidRPr="00803942">
        <w:rPr>
          <w:rFonts w:ascii="Arial" w:hAnsi="Arial" w:cs="Arial"/>
          <w:sz w:val="22"/>
          <w:szCs w:val="22"/>
        </w:rPr>
        <w:t xml:space="preserve">s lois et </w:t>
      </w:r>
      <w:r w:rsidR="008B0379" w:rsidRPr="00803942">
        <w:rPr>
          <w:rFonts w:ascii="Arial" w:hAnsi="Arial" w:cs="Arial"/>
          <w:sz w:val="22"/>
          <w:szCs w:val="22"/>
        </w:rPr>
        <w:t xml:space="preserve">les </w:t>
      </w:r>
      <w:r w:rsidR="00C12BE8" w:rsidRPr="00803942">
        <w:rPr>
          <w:rFonts w:ascii="Arial" w:hAnsi="Arial" w:cs="Arial"/>
          <w:sz w:val="22"/>
          <w:szCs w:val="22"/>
        </w:rPr>
        <w:t>règlem</w:t>
      </w:r>
      <w:r w:rsidR="008A25F8" w:rsidRPr="00803942">
        <w:rPr>
          <w:rFonts w:ascii="Arial" w:hAnsi="Arial" w:cs="Arial"/>
          <w:sz w:val="22"/>
          <w:szCs w:val="22"/>
        </w:rPr>
        <w:t>e</w:t>
      </w:r>
      <w:r w:rsidR="00C12BE8" w:rsidRPr="00803942">
        <w:rPr>
          <w:rFonts w:ascii="Arial" w:hAnsi="Arial" w:cs="Arial"/>
          <w:sz w:val="22"/>
          <w:szCs w:val="22"/>
        </w:rPr>
        <w:t>n</w:t>
      </w:r>
      <w:r w:rsidR="008A25F8" w:rsidRPr="00803942">
        <w:rPr>
          <w:rFonts w:ascii="Arial" w:hAnsi="Arial" w:cs="Arial"/>
          <w:sz w:val="22"/>
          <w:szCs w:val="22"/>
        </w:rPr>
        <w:t>t</w:t>
      </w:r>
      <w:r w:rsidR="00C12BE8" w:rsidRPr="00803942">
        <w:rPr>
          <w:rFonts w:ascii="Arial" w:hAnsi="Arial" w:cs="Arial"/>
          <w:sz w:val="22"/>
          <w:szCs w:val="22"/>
        </w:rPr>
        <w:t>s</w:t>
      </w:r>
      <w:r w:rsidR="00823E9B" w:rsidRPr="00803942">
        <w:rPr>
          <w:rFonts w:ascii="Arial" w:hAnsi="Arial" w:cs="Arial"/>
          <w:sz w:val="22"/>
          <w:szCs w:val="22"/>
        </w:rPr>
        <w:t xml:space="preserve"> applicables sont inscrites à l</w:t>
      </w:r>
      <w:r w:rsidR="00726427">
        <w:rPr>
          <w:rFonts w:ascii="Arial" w:hAnsi="Arial" w:cs="Arial"/>
          <w:sz w:val="22"/>
          <w:szCs w:val="22"/>
        </w:rPr>
        <w:t>’</w:t>
      </w:r>
      <w:r w:rsidR="00823E9B" w:rsidRPr="00803942">
        <w:rPr>
          <w:rFonts w:ascii="Arial" w:hAnsi="Arial" w:cs="Arial"/>
          <w:sz w:val="22"/>
          <w:szCs w:val="22"/>
        </w:rPr>
        <w:t>annexe 2. Puisqu</w:t>
      </w:r>
      <w:r w:rsidR="00726427">
        <w:rPr>
          <w:rFonts w:ascii="Arial" w:hAnsi="Arial" w:cs="Arial"/>
          <w:sz w:val="22"/>
          <w:szCs w:val="22"/>
        </w:rPr>
        <w:t>’</w:t>
      </w:r>
      <w:r w:rsidR="00BE2D6A">
        <w:rPr>
          <w:rFonts w:ascii="Arial" w:hAnsi="Arial" w:cs="Arial"/>
          <w:sz w:val="22"/>
          <w:szCs w:val="22"/>
        </w:rPr>
        <w:t>ils</w:t>
      </w:r>
      <w:r w:rsidR="008A25F8" w:rsidRPr="00803942">
        <w:rPr>
          <w:rFonts w:ascii="Arial" w:hAnsi="Arial" w:cs="Arial"/>
          <w:sz w:val="22"/>
          <w:szCs w:val="22"/>
        </w:rPr>
        <w:t xml:space="preserve"> </w:t>
      </w:r>
      <w:r w:rsidR="00A57132" w:rsidRPr="00803942">
        <w:rPr>
          <w:rFonts w:ascii="Arial" w:hAnsi="Arial" w:cs="Arial"/>
          <w:sz w:val="22"/>
          <w:szCs w:val="22"/>
        </w:rPr>
        <w:t>p</w:t>
      </w:r>
      <w:r w:rsidR="00823E9B" w:rsidRPr="00803942">
        <w:rPr>
          <w:rFonts w:ascii="Arial" w:hAnsi="Arial" w:cs="Arial"/>
          <w:sz w:val="22"/>
          <w:szCs w:val="22"/>
        </w:rPr>
        <w:t>eu</w:t>
      </w:r>
      <w:r w:rsidR="00A57132" w:rsidRPr="00803942">
        <w:rPr>
          <w:rFonts w:ascii="Arial" w:hAnsi="Arial" w:cs="Arial"/>
          <w:sz w:val="22"/>
          <w:szCs w:val="22"/>
        </w:rPr>
        <w:t>v</w:t>
      </w:r>
      <w:r w:rsidR="00823E9B" w:rsidRPr="00803942">
        <w:rPr>
          <w:rFonts w:ascii="Arial" w:hAnsi="Arial" w:cs="Arial"/>
          <w:sz w:val="22"/>
          <w:szCs w:val="22"/>
        </w:rPr>
        <w:t>e</w:t>
      </w:r>
      <w:r w:rsidR="00A57132" w:rsidRPr="00803942">
        <w:rPr>
          <w:rFonts w:ascii="Arial" w:hAnsi="Arial" w:cs="Arial"/>
          <w:sz w:val="22"/>
          <w:szCs w:val="22"/>
        </w:rPr>
        <w:t xml:space="preserve">nt </w:t>
      </w:r>
      <w:r w:rsidR="008A25F8" w:rsidRPr="00803942">
        <w:rPr>
          <w:rFonts w:ascii="Arial" w:hAnsi="Arial" w:cs="Arial"/>
          <w:sz w:val="22"/>
          <w:szCs w:val="22"/>
        </w:rPr>
        <w:t>être appelés à être modifiés</w:t>
      </w:r>
      <w:r w:rsidR="00C12BE8" w:rsidRPr="00803942">
        <w:rPr>
          <w:rFonts w:ascii="Arial" w:hAnsi="Arial" w:cs="Arial"/>
          <w:sz w:val="22"/>
          <w:szCs w:val="22"/>
        </w:rPr>
        <w:t>, le club s</w:t>
      </w:r>
      <w:r w:rsidR="00726427">
        <w:rPr>
          <w:rFonts w:ascii="Arial" w:hAnsi="Arial" w:cs="Arial"/>
          <w:sz w:val="22"/>
          <w:szCs w:val="22"/>
        </w:rPr>
        <w:t>’</w:t>
      </w:r>
      <w:r w:rsidR="00C12BE8" w:rsidRPr="00803942">
        <w:rPr>
          <w:rFonts w:ascii="Arial" w:hAnsi="Arial" w:cs="Arial"/>
          <w:sz w:val="22"/>
          <w:szCs w:val="22"/>
        </w:rPr>
        <w:t>engage à respecter les lois et</w:t>
      </w:r>
      <w:r w:rsidR="00F01ECA" w:rsidRPr="00803942">
        <w:rPr>
          <w:rFonts w:ascii="Arial" w:hAnsi="Arial" w:cs="Arial"/>
          <w:sz w:val="22"/>
          <w:szCs w:val="22"/>
        </w:rPr>
        <w:t xml:space="preserve"> les</w:t>
      </w:r>
      <w:r w:rsidR="00C12BE8" w:rsidRPr="00803942">
        <w:rPr>
          <w:rFonts w:ascii="Arial" w:hAnsi="Arial" w:cs="Arial"/>
          <w:sz w:val="22"/>
          <w:szCs w:val="22"/>
        </w:rPr>
        <w:t xml:space="preserve"> règlements en vigueur</w:t>
      </w:r>
      <w:r w:rsidR="008A25F8" w:rsidRPr="00803942">
        <w:rPr>
          <w:rFonts w:ascii="Arial" w:hAnsi="Arial" w:cs="Arial"/>
          <w:sz w:val="22"/>
          <w:szCs w:val="22"/>
        </w:rPr>
        <w:t xml:space="preserve"> et à tenir à jour les </w:t>
      </w:r>
      <w:r w:rsidR="00C12BE8" w:rsidRPr="00803942">
        <w:rPr>
          <w:rFonts w:ascii="Arial" w:hAnsi="Arial" w:cs="Arial"/>
          <w:sz w:val="22"/>
          <w:szCs w:val="22"/>
        </w:rPr>
        <w:t>documents promus et adoptés par le conseil d</w:t>
      </w:r>
      <w:r w:rsidR="00726427">
        <w:rPr>
          <w:rFonts w:ascii="Arial" w:hAnsi="Arial" w:cs="Arial"/>
          <w:sz w:val="22"/>
          <w:szCs w:val="22"/>
        </w:rPr>
        <w:t>’</w:t>
      </w:r>
      <w:r w:rsidR="00C12BE8" w:rsidRPr="00803942">
        <w:rPr>
          <w:rFonts w:ascii="Arial" w:hAnsi="Arial" w:cs="Arial"/>
          <w:sz w:val="22"/>
          <w:szCs w:val="22"/>
        </w:rPr>
        <w:t>administration.</w:t>
      </w:r>
    </w:p>
    <w:p w14:paraId="1F7CD051" w14:textId="77777777" w:rsidR="00803942" w:rsidRDefault="00803942" w:rsidP="006F12C1">
      <w:pPr>
        <w:tabs>
          <w:tab w:val="center" w:pos="4680"/>
          <w:tab w:val="left" w:pos="5068"/>
          <w:tab w:val="left" w:pos="5644"/>
        </w:tabs>
        <w:ind w:right="-92"/>
        <w:jc w:val="both"/>
        <w:rPr>
          <w:rFonts w:ascii="Arial" w:hAnsi="Arial" w:cs="Arial"/>
          <w:sz w:val="22"/>
          <w:szCs w:val="22"/>
        </w:rPr>
      </w:pPr>
    </w:p>
    <w:p w14:paraId="539670E4" w14:textId="6DA10ACC" w:rsidR="00803942" w:rsidRPr="00803942" w:rsidRDefault="00803942" w:rsidP="006F12C1">
      <w:pPr>
        <w:tabs>
          <w:tab w:val="center" w:pos="4680"/>
          <w:tab w:val="left" w:pos="5068"/>
          <w:tab w:val="left" w:pos="5644"/>
        </w:tabs>
        <w:ind w:right="-92"/>
        <w:jc w:val="both"/>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52" behindDoc="0" locked="0" layoutInCell="1" allowOverlap="1" wp14:anchorId="56282A92" wp14:editId="4E8A341A">
                <wp:simplePos x="0" y="0"/>
                <wp:positionH relativeFrom="column">
                  <wp:posOffset>377469</wp:posOffset>
                </wp:positionH>
                <wp:positionV relativeFrom="paragraph">
                  <wp:posOffset>110998</wp:posOffset>
                </wp:positionV>
                <wp:extent cx="5343525" cy="1326947"/>
                <wp:effectExtent l="19050" t="19050" r="28575" b="26035"/>
                <wp:wrapNone/>
                <wp:docPr id="24" name="Rectangle 24"/>
                <wp:cNvGraphicFramePr/>
                <a:graphic xmlns:a="http://schemas.openxmlformats.org/drawingml/2006/main">
                  <a:graphicData uri="http://schemas.microsoft.com/office/word/2010/wordprocessingShape">
                    <wps:wsp>
                      <wps:cNvSpPr/>
                      <wps:spPr>
                        <a:xfrm>
                          <a:off x="0" y="0"/>
                          <a:ext cx="5343525" cy="1326947"/>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434CFB" id="Rectangle 24" o:spid="_x0000_s1026" style="position:absolute;margin-left:29.7pt;margin-top:8.75pt;width:420.75pt;height:10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TybgIAADcFAAAOAAAAZHJzL2Uyb0RvYy54bWysVEtv2zAMvg/YfxB0Xx27SR9BnSJo0WFA&#10;0QZth55VWWqMyaJGKXGyXz9Kdpysy2nYRSbNj0991NX1pjFsrdDXYEuen4w4U1ZCVdv3kn9/ufty&#10;wZkPwlbCgFUl3yrPr2efP121bqoKWIKpFDIKYv20dSVfhuCmWeblUjXCn4BTlowasBGBVHzPKhQt&#10;RW9MVoxGZ1kLWDkEqbynv7edkc9SfK2VDI9aexWYKTnVFtKJ6XyLZza7EtN3FG5Zy74M8Q9VNKK2&#10;lHQIdSuCYCus/wrV1BLBgw4nEpoMtK6lSj1QN/noQzfPS+FU6oWG490wJv//wsqH9bNbII2hdX7q&#10;SYxdbDQ28Uv1sU0a1nYYltoEJunn5HR8OikmnEmy5afF2eX4PI4z27s79OGrgoZFoeRIt5GGJNb3&#10;PnTQHSRmM5a1JS8uJueTBPNg6uquNiYaEyPUjUG2FnSXYZP3yQ5QlNpYqmDfSpLC1qgu/pPSrK6o&#10;+KJLEFm2jymkVDac9XGNJXR001TB4JgfczRhV0yPjW4qsW9wHB1z/DPj4JGygg2Dc1NbwGMBqh9D&#10;5g6/677rObb/BtV2gQyh47538q6m67gXPiwEEtlpLWiBwyMd2gDdAPQSZ0vAX8f+RzxxkKyctbQ8&#10;Jfc/VwIVZ+abJXZe5uNx3LakjCfnBSl4aHk7tNhVcwN0pzk9FU4mMeKD2YkaoXmlPZ/HrGQSVlLu&#10;ksuAO+UmdEtNL4VU83mC0YY5Ee7ts5MxeJxqpNvL5lWg6zkZiM4PsFs0Mf1AzQ4bPS3MVwF0nXi7&#10;n2s/b9rOxPz+JYnrf6gn1P69m/0GAAD//wMAUEsDBBQABgAIAAAAIQBzISXK3wAAAAkBAAAPAAAA&#10;ZHJzL2Rvd25yZXYueG1sTI/NTsMwEITvSLyDtUhcqtYmalIS4lQIUeVMC1GPbmziCP9EttuGt2c5&#10;wXF2RjPf1tvZGnJRIY7ecXhYMSDK9V6ObuDwftgtH4HEJJwUxjvF4VtF2Da3N7WopL+6N3XZp4Fg&#10;iYuV4KBTmipKY6+VFXHlJ+XQ+/TBioQyDFQGccVya2jGWEGtGB0uaDGpF636r/3ZcmjTIhah7eLh&#10;o9u1ZqGPm9duzfn93fz8BCSpOf2F4Rcf0aFBppM/OxmJ4ZCXa0zifZMDQb9krARy4pBlRQ60qen/&#10;D5ofAAAA//8DAFBLAQItABQABgAIAAAAIQC2gziS/gAAAOEBAAATAAAAAAAAAAAAAAAAAAAAAABb&#10;Q29udGVudF9UeXBlc10ueG1sUEsBAi0AFAAGAAgAAAAhADj9If/WAAAAlAEAAAsAAAAAAAAAAAAA&#10;AAAALwEAAF9yZWxzLy5yZWxzUEsBAi0AFAAGAAgAAAAhANxLZPJuAgAANwUAAA4AAAAAAAAAAAAA&#10;AAAALgIAAGRycy9lMm9Eb2MueG1sUEsBAi0AFAAGAAgAAAAhAHMhJcrfAAAACQEAAA8AAAAAAAAA&#10;AAAAAAAAyAQAAGRycy9kb3ducmV2LnhtbFBLBQYAAAAABAAEAPMAAADUBQAAAAA=&#10;" fillcolor="white [3201]" strokecolor="black [3213]" strokeweight="2.25pt"/>
            </w:pict>
          </mc:Fallback>
        </mc:AlternateContent>
      </w:r>
    </w:p>
    <w:p w14:paraId="23742456" w14:textId="4262EABB" w:rsidR="00C12BE8" w:rsidRDefault="00803942" w:rsidP="0079351B">
      <w:pPr>
        <w:tabs>
          <w:tab w:val="center" w:pos="4680"/>
          <w:tab w:val="left" w:pos="5068"/>
          <w:tab w:val="left" w:pos="5644"/>
        </w:tabs>
        <w:ind w:left="851" w:right="855"/>
        <w:jc w:val="center"/>
        <w:rPr>
          <w:rFonts w:ascii="Arial" w:hAnsi="Arial" w:cs="Arial"/>
          <w:color w:val="2F5496" w:themeColor="accent1" w:themeShade="BF"/>
          <w:sz w:val="22"/>
          <w:szCs w:val="22"/>
        </w:rPr>
      </w:pPr>
      <w:r>
        <w:rPr>
          <w:rFonts w:ascii="Arial" w:hAnsi="Arial" w:cs="Arial"/>
          <w:noProof/>
          <w:snapToGrid/>
          <w:color w:val="2F5496" w:themeColor="accent1" w:themeShade="BF"/>
          <w:sz w:val="22"/>
          <w:szCs w:val="22"/>
        </w:rPr>
        <mc:AlternateContent>
          <mc:Choice Requires="wps">
            <w:drawing>
              <wp:anchor distT="0" distB="0" distL="114300" distR="114300" simplePos="0" relativeHeight="251658253" behindDoc="0" locked="0" layoutInCell="1" allowOverlap="1" wp14:anchorId="67D3E571" wp14:editId="26474D9B">
                <wp:simplePos x="0" y="0"/>
                <wp:positionH relativeFrom="column">
                  <wp:posOffset>592506</wp:posOffset>
                </wp:positionH>
                <wp:positionV relativeFrom="paragraph">
                  <wp:posOffset>41020</wp:posOffset>
                </wp:positionV>
                <wp:extent cx="5029200" cy="1053389"/>
                <wp:effectExtent l="0" t="0" r="19050" b="13970"/>
                <wp:wrapNone/>
                <wp:docPr id="25" name="Zone de texte 25"/>
                <wp:cNvGraphicFramePr/>
                <a:graphic xmlns:a="http://schemas.openxmlformats.org/drawingml/2006/main">
                  <a:graphicData uri="http://schemas.microsoft.com/office/word/2010/wordprocessingShape">
                    <wps:wsp>
                      <wps:cNvSpPr txBox="1"/>
                      <wps:spPr>
                        <a:xfrm>
                          <a:off x="0" y="0"/>
                          <a:ext cx="5029200" cy="1053389"/>
                        </a:xfrm>
                        <a:prstGeom prst="rect">
                          <a:avLst/>
                        </a:prstGeom>
                        <a:solidFill>
                          <a:schemeClr val="lt1"/>
                        </a:solidFill>
                        <a:ln w="6350">
                          <a:solidFill>
                            <a:prstClr val="black"/>
                          </a:solidFill>
                        </a:ln>
                      </wps:spPr>
                      <wps:txbx>
                        <w:txbxContent>
                          <w:p w14:paraId="6580AE67" w14:textId="1D40BBA6" w:rsidR="00803942" w:rsidRPr="00803942" w:rsidRDefault="00803942" w:rsidP="00803942">
                            <w:pPr>
                              <w:jc w:val="center"/>
                              <w:rPr>
                                <w:rFonts w:ascii="Arial" w:hAnsi="Arial" w:cs="Arial"/>
                                <w:sz w:val="22"/>
                                <w:szCs w:val="22"/>
                              </w:rPr>
                            </w:pPr>
                            <w:r>
                              <w:rPr>
                                <w:rStyle w:val="cf01"/>
                                <w:rFonts w:ascii="Arial" w:hAnsi="Arial" w:cs="Arial"/>
                                <w:sz w:val="22"/>
                                <w:szCs w:val="22"/>
                              </w:rPr>
                              <w:t xml:space="preserve">*** </w:t>
                            </w:r>
                            <w:r w:rsidRPr="00803942">
                              <w:rPr>
                                <w:rStyle w:val="cf01"/>
                                <w:rFonts w:ascii="Arial" w:hAnsi="Arial" w:cs="Arial"/>
                                <w:sz w:val="22"/>
                                <w:szCs w:val="22"/>
                              </w:rPr>
                              <w:t xml:space="preserve">Voir annexe 2 à remplir pour chaque discipline autorisée dans le club de tir pour lequel une compétition, un événement ou toute autre activité est prévu (vous référez notamment aux </w:t>
                            </w:r>
                            <w:r w:rsidRPr="00E83370">
                              <w:rPr>
                                <w:rStyle w:val="cf01"/>
                                <w:rFonts w:ascii="Arial" w:hAnsi="Arial" w:cs="Arial"/>
                                <w:sz w:val="22"/>
                                <w:szCs w:val="22"/>
                              </w:rPr>
                              <w:t>Lignes directrices</w:t>
                            </w:r>
                            <w:r w:rsidRPr="00803942">
                              <w:rPr>
                                <w:rStyle w:val="cf01"/>
                                <w:rFonts w:ascii="Arial" w:hAnsi="Arial" w:cs="Arial"/>
                                <w:sz w:val="22"/>
                                <w:szCs w:val="22"/>
                              </w:rPr>
                              <w:t xml:space="preserve"> du Programme canadien des armes à feu et de l’organisme responsable)</w:t>
                            </w:r>
                            <w:r>
                              <w:rPr>
                                <w:rStyle w:val="cf01"/>
                                <w:rFonts w:ascii="Arial" w:hAnsi="Arial" w:cs="Arial"/>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D3E571" id="_x0000_t202" coordsize="21600,21600" o:spt="202" path="m,l,21600r21600,l21600,xe">
                <v:stroke joinstyle="miter"/>
                <v:path gradientshapeok="t" o:connecttype="rect"/>
              </v:shapetype>
              <v:shape id="Zone de texte 25" o:spid="_x0000_s1026" type="#_x0000_t202" style="position:absolute;left:0;text-align:left;margin-left:46.65pt;margin-top:3.25pt;width:396pt;height:82.9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8aOAIAAH0EAAAOAAAAZHJzL2Uyb0RvYy54bWysVE1v2zAMvQ/YfxB0X+x8dY0Rp8hSZBhQ&#10;tAXSoWdFlmJjsqhJSuzs14+SnY92Ow27yJRIPZGPj57ftbUiB2FdBTqnw0FKidAcikrvcvr9Zf3p&#10;lhLnmS6YAi1yehSO3i0+fpg3JhMjKEEVwhIE0S5rTE5L702WJI6XomZuAEZodEqwNfO4tbuksKxB&#10;9FolozS9SRqwhbHAhXN4et856SLiSym4f5LSCU9UTjE3H1cb121Yk8WcZTvLTFnxPg32D1nUrNL4&#10;6BnqnnlG9rb6A6quuAUH0g841AlIWXERa8Bqhum7ajYlMyLWguQ4c6bJ/T9Y/njYmGdLfPsFWmxg&#10;IKQxLnN4GOpppa3DFzMl6EcKj2faROsJx8NpOpphLyjh6Bum0/H4dhZwkst1Y53/KqAmwcipxb5E&#10;utjhwfku9BQSXnOgqmJdKRU3QQtipSw5MOyi8jFJBH8TpTRpcnoznqYR+I0vQJ/vbxXjP/r0rqIQ&#10;T2nM+VJ8sHy7bXtGtlAckSgLnYac4esKcR+Y88/MomiQABwE/4SLVIDJQG9RUoL99bfzEI+9RC8l&#10;DYowp+7nnllBifqmscuz4WQSVBs3k+nnEW7stWd77dH7egXI0BBHzvBohnivTqa0UL/ivCzDq+hi&#10;muPbOfUnc+W70cB542K5jEGoU8P8g94YHqBDRwKfL+0rs6bvp0cpPMJJrix719YuNtzUsNx7kFXs&#10;eSC4Y7XnHTUeVdPPYxii632Muvw1Fr8BAAD//wMAUEsDBBQABgAIAAAAIQBW/r7K2wAAAAgBAAAP&#10;AAAAZHJzL2Rvd25yZXYueG1sTI/BTsMwEETvSPyDtUjcqENLixviVIAKl54oiLMbb22L2I5sNw1/&#10;z3KC42ieZt82m8n3bMSUXQwSbmcVMAxd1C4YCR/vLzcCWC4qaNXHgBK+McOmvbxoVK3jObzhuC+G&#10;0UjItZJgSxlqznNn0as8iwMG6o4xeVUoJsN1Umca9z2fV9WKe+UCXbBqwGeL3df+5CVsn8zadEIl&#10;uxXauXH6PO7Mq5TXV9PjA7CCU/mD4Vef1KElp0M8BZ1ZL2G9WBApYbUERrUQS8oH4u7nd8Dbhv9/&#10;oP0BAAD//wMAUEsBAi0AFAAGAAgAAAAhALaDOJL+AAAA4QEAABMAAAAAAAAAAAAAAAAAAAAAAFtD&#10;b250ZW50X1R5cGVzXS54bWxQSwECLQAUAAYACAAAACEAOP0h/9YAAACUAQAACwAAAAAAAAAAAAAA&#10;AAAvAQAAX3JlbHMvLnJlbHNQSwECLQAUAAYACAAAACEAiQU/GjgCAAB9BAAADgAAAAAAAAAAAAAA&#10;AAAuAgAAZHJzL2Uyb0RvYy54bWxQSwECLQAUAAYACAAAACEAVv6+ytsAAAAIAQAADwAAAAAAAAAA&#10;AAAAAACSBAAAZHJzL2Rvd25yZXYueG1sUEsFBgAAAAAEAAQA8wAAAJoFAAAAAA==&#10;" fillcolor="white [3201]" strokeweight=".5pt">
                <v:textbox>
                  <w:txbxContent>
                    <w:p w14:paraId="6580AE67" w14:textId="1D40BBA6" w:rsidR="00803942" w:rsidRPr="00803942" w:rsidRDefault="00803942" w:rsidP="00803942">
                      <w:pPr>
                        <w:jc w:val="center"/>
                        <w:rPr>
                          <w:rFonts w:ascii="Arial" w:hAnsi="Arial" w:cs="Arial"/>
                          <w:sz w:val="22"/>
                          <w:szCs w:val="22"/>
                        </w:rPr>
                      </w:pPr>
                      <w:r>
                        <w:rPr>
                          <w:rStyle w:val="cf01"/>
                          <w:rFonts w:ascii="Arial" w:hAnsi="Arial" w:cs="Arial"/>
                          <w:sz w:val="22"/>
                          <w:szCs w:val="22"/>
                        </w:rPr>
                        <w:t xml:space="preserve">*** </w:t>
                      </w:r>
                      <w:r w:rsidRPr="00803942">
                        <w:rPr>
                          <w:rStyle w:val="cf01"/>
                          <w:rFonts w:ascii="Arial" w:hAnsi="Arial" w:cs="Arial"/>
                          <w:sz w:val="22"/>
                          <w:szCs w:val="22"/>
                        </w:rPr>
                        <w:t xml:space="preserve">Voir annexe 2 à remplir pour chaque discipline autorisée dans le club de tir pour lequel une compétition, un événement ou toute autre activité est prévu (vous référez notamment aux </w:t>
                      </w:r>
                      <w:r w:rsidRPr="00E83370">
                        <w:rPr>
                          <w:rStyle w:val="cf01"/>
                          <w:rFonts w:ascii="Arial" w:hAnsi="Arial" w:cs="Arial"/>
                          <w:sz w:val="22"/>
                          <w:szCs w:val="22"/>
                        </w:rPr>
                        <w:t>Lignes directrices</w:t>
                      </w:r>
                      <w:r w:rsidRPr="00803942">
                        <w:rPr>
                          <w:rStyle w:val="cf01"/>
                          <w:rFonts w:ascii="Arial" w:hAnsi="Arial" w:cs="Arial"/>
                          <w:sz w:val="22"/>
                          <w:szCs w:val="22"/>
                        </w:rPr>
                        <w:t xml:space="preserve"> du Programme canadien des armes à feu et de l’organisme responsable)</w:t>
                      </w:r>
                      <w:r>
                        <w:rPr>
                          <w:rStyle w:val="cf01"/>
                          <w:rFonts w:ascii="Arial" w:hAnsi="Arial" w:cs="Arial"/>
                          <w:sz w:val="22"/>
                          <w:szCs w:val="22"/>
                        </w:rPr>
                        <w:t xml:space="preserve"> ***</w:t>
                      </w:r>
                    </w:p>
                  </w:txbxContent>
                </v:textbox>
              </v:shape>
            </w:pict>
          </mc:Fallback>
        </mc:AlternateContent>
      </w:r>
    </w:p>
    <w:p w14:paraId="57531E0E" w14:textId="2AB4D82D" w:rsidR="00E45193" w:rsidRDefault="00E45193" w:rsidP="002166B6">
      <w:pPr>
        <w:jc w:val="both"/>
        <w:rPr>
          <w:rFonts w:ascii="Arial" w:hAnsi="Arial" w:cs="Arial"/>
          <w:sz w:val="22"/>
          <w:szCs w:val="22"/>
        </w:rPr>
      </w:pPr>
    </w:p>
    <w:p w14:paraId="76D60F0F" w14:textId="239E318E" w:rsidR="00E45193" w:rsidRDefault="00E45193" w:rsidP="002166B6">
      <w:pPr>
        <w:jc w:val="both"/>
        <w:rPr>
          <w:rFonts w:ascii="Arial" w:hAnsi="Arial" w:cs="Arial"/>
          <w:sz w:val="22"/>
          <w:szCs w:val="22"/>
        </w:rPr>
      </w:pPr>
    </w:p>
    <w:p w14:paraId="06DFCC30" w14:textId="7D533B18" w:rsidR="00F7634C" w:rsidRDefault="00F7634C" w:rsidP="002166B6">
      <w:pPr>
        <w:jc w:val="both"/>
        <w:rPr>
          <w:rFonts w:ascii="Arial" w:hAnsi="Arial" w:cs="Arial"/>
          <w:sz w:val="22"/>
          <w:szCs w:val="22"/>
        </w:rPr>
      </w:pPr>
    </w:p>
    <w:p w14:paraId="0D6C1DA6" w14:textId="2424464E" w:rsidR="00E45193" w:rsidRDefault="00E45193" w:rsidP="002166B6">
      <w:pPr>
        <w:jc w:val="both"/>
        <w:rPr>
          <w:rFonts w:ascii="Arial" w:hAnsi="Arial" w:cs="Arial"/>
          <w:sz w:val="22"/>
          <w:szCs w:val="22"/>
        </w:rPr>
      </w:pPr>
    </w:p>
    <w:p w14:paraId="1EA9DAE1" w14:textId="6412582F" w:rsidR="00E45193" w:rsidRDefault="00E45193" w:rsidP="002166B6">
      <w:pPr>
        <w:jc w:val="both"/>
        <w:rPr>
          <w:rFonts w:ascii="Arial" w:hAnsi="Arial" w:cs="Arial"/>
          <w:sz w:val="22"/>
          <w:szCs w:val="22"/>
        </w:rPr>
      </w:pPr>
    </w:p>
    <w:p w14:paraId="2ECDF0EC" w14:textId="304D932D" w:rsidR="00E45193" w:rsidRDefault="00E45193" w:rsidP="002166B6">
      <w:pPr>
        <w:jc w:val="both"/>
        <w:rPr>
          <w:rFonts w:ascii="Arial" w:hAnsi="Arial" w:cs="Arial"/>
          <w:sz w:val="22"/>
          <w:szCs w:val="22"/>
        </w:rPr>
      </w:pPr>
    </w:p>
    <w:p w14:paraId="2B13EB2F" w14:textId="720BF87B" w:rsidR="00E45193" w:rsidRDefault="00E45193" w:rsidP="002166B6">
      <w:pPr>
        <w:jc w:val="both"/>
        <w:rPr>
          <w:rFonts w:ascii="Arial" w:hAnsi="Arial" w:cs="Arial"/>
          <w:sz w:val="22"/>
          <w:szCs w:val="22"/>
        </w:rPr>
      </w:pPr>
    </w:p>
    <w:p w14:paraId="504882FD" w14:textId="7992CFAA" w:rsidR="00E45193" w:rsidRDefault="00E45193" w:rsidP="002166B6">
      <w:pPr>
        <w:jc w:val="both"/>
        <w:rPr>
          <w:rFonts w:ascii="Arial" w:hAnsi="Arial" w:cs="Arial"/>
          <w:sz w:val="22"/>
          <w:szCs w:val="22"/>
        </w:rPr>
      </w:pPr>
    </w:p>
    <w:p w14:paraId="1035A7F1" w14:textId="220C783F" w:rsidR="00E45193" w:rsidRDefault="00E45193" w:rsidP="002166B6">
      <w:pPr>
        <w:jc w:val="both"/>
        <w:rPr>
          <w:rFonts w:ascii="Arial" w:hAnsi="Arial" w:cs="Arial"/>
          <w:sz w:val="22"/>
          <w:szCs w:val="22"/>
        </w:rPr>
      </w:pPr>
    </w:p>
    <w:p w14:paraId="536DCE92" w14:textId="7AB09432" w:rsidR="00E45193" w:rsidRDefault="00E45193" w:rsidP="002166B6">
      <w:pPr>
        <w:jc w:val="both"/>
        <w:rPr>
          <w:rFonts w:ascii="Arial" w:hAnsi="Arial" w:cs="Arial"/>
          <w:sz w:val="22"/>
          <w:szCs w:val="22"/>
        </w:rPr>
      </w:pPr>
    </w:p>
    <w:p w14:paraId="63322EA9" w14:textId="1E413A7F" w:rsidR="00E45193" w:rsidRDefault="00E45193" w:rsidP="002166B6">
      <w:pPr>
        <w:jc w:val="both"/>
        <w:rPr>
          <w:rFonts w:ascii="Arial" w:hAnsi="Arial" w:cs="Arial"/>
          <w:sz w:val="22"/>
          <w:szCs w:val="22"/>
        </w:rPr>
      </w:pPr>
    </w:p>
    <w:p w14:paraId="476DE990" w14:textId="65E1D4D6" w:rsidR="00E45193" w:rsidRDefault="00E45193" w:rsidP="002166B6">
      <w:pPr>
        <w:jc w:val="both"/>
        <w:rPr>
          <w:rFonts w:ascii="Arial" w:hAnsi="Arial" w:cs="Arial"/>
          <w:sz w:val="22"/>
          <w:szCs w:val="22"/>
        </w:rPr>
      </w:pPr>
    </w:p>
    <w:p w14:paraId="23AF12CD" w14:textId="30E22593" w:rsidR="00E45193" w:rsidRDefault="00E45193" w:rsidP="002166B6">
      <w:pPr>
        <w:jc w:val="both"/>
        <w:rPr>
          <w:rFonts w:ascii="Arial" w:hAnsi="Arial" w:cs="Arial"/>
          <w:sz w:val="22"/>
          <w:szCs w:val="22"/>
        </w:rPr>
      </w:pPr>
    </w:p>
    <w:p w14:paraId="6EC84D72" w14:textId="4ED4B4F5" w:rsidR="00E45193" w:rsidRDefault="00E45193" w:rsidP="002166B6">
      <w:pPr>
        <w:jc w:val="both"/>
        <w:rPr>
          <w:rFonts w:ascii="Arial" w:hAnsi="Arial" w:cs="Arial"/>
          <w:sz w:val="22"/>
          <w:szCs w:val="22"/>
        </w:rPr>
      </w:pPr>
    </w:p>
    <w:p w14:paraId="512EF73D" w14:textId="586BE775" w:rsidR="00E45193" w:rsidRDefault="00E45193" w:rsidP="002166B6">
      <w:pPr>
        <w:jc w:val="both"/>
        <w:rPr>
          <w:rFonts w:ascii="Arial" w:hAnsi="Arial" w:cs="Arial"/>
          <w:sz w:val="22"/>
          <w:szCs w:val="22"/>
        </w:rPr>
      </w:pPr>
    </w:p>
    <w:p w14:paraId="3E9B5908" w14:textId="112A8415" w:rsidR="001D6301" w:rsidRDefault="001D6301" w:rsidP="002166B6">
      <w:pPr>
        <w:jc w:val="both"/>
        <w:rPr>
          <w:rFonts w:ascii="Arial" w:hAnsi="Arial" w:cs="Arial"/>
          <w:sz w:val="22"/>
          <w:szCs w:val="22"/>
        </w:rPr>
      </w:pPr>
    </w:p>
    <w:p w14:paraId="2719C16B" w14:textId="221DEAA8" w:rsidR="001D6301" w:rsidRDefault="001D6301" w:rsidP="002166B6">
      <w:pPr>
        <w:jc w:val="both"/>
        <w:rPr>
          <w:rFonts w:ascii="Arial" w:hAnsi="Arial" w:cs="Arial"/>
          <w:sz w:val="22"/>
          <w:szCs w:val="22"/>
        </w:rPr>
      </w:pPr>
    </w:p>
    <w:p w14:paraId="70BFFF20" w14:textId="10AB7580" w:rsidR="001D6301" w:rsidRDefault="001D6301" w:rsidP="002166B6">
      <w:pPr>
        <w:jc w:val="both"/>
        <w:rPr>
          <w:rFonts w:ascii="Arial" w:hAnsi="Arial" w:cs="Arial"/>
          <w:sz w:val="22"/>
          <w:szCs w:val="22"/>
        </w:rPr>
      </w:pPr>
    </w:p>
    <w:p w14:paraId="1CC7612E" w14:textId="27E7E599" w:rsidR="001D6301" w:rsidRDefault="001D6301" w:rsidP="002166B6">
      <w:pPr>
        <w:jc w:val="both"/>
        <w:rPr>
          <w:rFonts w:ascii="Arial" w:hAnsi="Arial" w:cs="Arial"/>
          <w:sz w:val="22"/>
          <w:szCs w:val="22"/>
        </w:rPr>
      </w:pPr>
    </w:p>
    <w:p w14:paraId="065FE7CA" w14:textId="284BF59E" w:rsidR="001D6301" w:rsidRDefault="001D6301" w:rsidP="002166B6">
      <w:pPr>
        <w:jc w:val="both"/>
        <w:rPr>
          <w:rFonts w:ascii="Arial" w:hAnsi="Arial" w:cs="Arial"/>
          <w:sz w:val="22"/>
          <w:szCs w:val="22"/>
        </w:rPr>
      </w:pPr>
    </w:p>
    <w:p w14:paraId="051A81F3" w14:textId="64F7E8B2" w:rsidR="001D6301" w:rsidRDefault="001D6301" w:rsidP="002166B6">
      <w:pPr>
        <w:jc w:val="both"/>
        <w:rPr>
          <w:rFonts w:ascii="Arial" w:hAnsi="Arial" w:cs="Arial"/>
          <w:sz w:val="22"/>
          <w:szCs w:val="22"/>
        </w:rPr>
      </w:pPr>
    </w:p>
    <w:p w14:paraId="15A6CEF5" w14:textId="3B5E3BC3" w:rsidR="001D6301" w:rsidRDefault="001D6301" w:rsidP="002166B6">
      <w:pPr>
        <w:jc w:val="both"/>
        <w:rPr>
          <w:rFonts w:ascii="Arial" w:hAnsi="Arial" w:cs="Arial"/>
          <w:sz w:val="22"/>
          <w:szCs w:val="22"/>
        </w:rPr>
      </w:pPr>
    </w:p>
    <w:p w14:paraId="29276881" w14:textId="67E0ED56" w:rsidR="001D6301" w:rsidRDefault="001D6301" w:rsidP="002166B6">
      <w:pPr>
        <w:jc w:val="both"/>
        <w:rPr>
          <w:rFonts w:ascii="Arial" w:hAnsi="Arial" w:cs="Arial"/>
          <w:sz w:val="22"/>
          <w:szCs w:val="22"/>
        </w:rPr>
      </w:pPr>
    </w:p>
    <w:p w14:paraId="3AFDD93B" w14:textId="37836FDF" w:rsidR="001D6301" w:rsidRDefault="001D6301" w:rsidP="002166B6">
      <w:pPr>
        <w:jc w:val="both"/>
        <w:rPr>
          <w:rFonts w:ascii="Arial" w:hAnsi="Arial" w:cs="Arial"/>
          <w:sz w:val="22"/>
          <w:szCs w:val="22"/>
        </w:rPr>
      </w:pPr>
    </w:p>
    <w:p w14:paraId="486783C5" w14:textId="4636FA87" w:rsidR="001D6301" w:rsidRDefault="001D6301" w:rsidP="002166B6">
      <w:pPr>
        <w:jc w:val="both"/>
        <w:rPr>
          <w:rFonts w:ascii="Arial" w:hAnsi="Arial" w:cs="Arial"/>
          <w:sz w:val="22"/>
          <w:szCs w:val="22"/>
        </w:rPr>
      </w:pPr>
    </w:p>
    <w:p w14:paraId="4635DE57" w14:textId="1B9F8C85" w:rsidR="001D6301" w:rsidRDefault="001D6301" w:rsidP="002166B6">
      <w:pPr>
        <w:jc w:val="both"/>
        <w:rPr>
          <w:rFonts w:ascii="Arial" w:hAnsi="Arial" w:cs="Arial"/>
          <w:sz w:val="22"/>
          <w:szCs w:val="22"/>
        </w:rPr>
      </w:pPr>
    </w:p>
    <w:p w14:paraId="52DE86C8" w14:textId="3DE596E6" w:rsidR="001D6301" w:rsidRDefault="001D6301" w:rsidP="002166B6">
      <w:pPr>
        <w:jc w:val="both"/>
        <w:rPr>
          <w:rFonts w:ascii="Arial" w:hAnsi="Arial" w:cs="Arial"/>
          <w:sz w:val="22"/>
          <w:szCs w:val="22"/>
        </w:rPr>
      </w:pPr>
    </w:p>
    <w:p w14:paraId="2BDAD324" w14:textId="04E2E0E7" w:rsidR="001D6301" w:rsidRDefault="001D6301" w:rsidP="002166B6">
      <w:pPr>
        <w:jc w:val="both"/>
        <w:rPr>
          <w:rFonts w:ascii="Arial" w:hAnsi="Arial" w:cs="Arial"/>
          <w:sz w:val="22"/>
          <w:szCs w:val="22"/>
        </w:rPr>
      </w:pPr>
    </w:p>
    <w:p w14:paraId="0EDAA2B6" w14:textId="74A0DAB5" w:rsidR="001D6301" w:rsidRDefault="001D6301" w:rsidP="002166B6">
      <w:pPr>
        <w:jc w:val="both"/>
        <w:rPr>
          <w:rFonts w:ascii="Arial" w:hAnsi="Arial" w:cs="Arial"/>
          <w:sz w:val="22"/>
          <w:szCs w:val="22"/>
        </w:rPr>
      </w:pPr>
    </w:p>
    <w:p w14:paraId="59F3539A" w14:textId="66DB32E7" w:rsidR="001D6301" w:rsidRDefault="001D6301" w:rsidP="002166B6">
      <w:pPr>
        <w:jc w:val="both"/>
        <w:rPr>
          <w:rFonts w:ascii="Arial" w:hAnsi="Arial" w:cs="Arial"/>
          <w:sz w:val="22"/>
          <w:szCs w:val="22"/>
        </w:rPr>
      </w:pPr>
    </w:p>
    <w:p w14:paraId="023CC0B5" w14:textId="6FB98BBC" w:rsidR="001D6301" w:rsidRDefault="001D6301" w:rsidP="002166B6">
      <w:pPr>
        <w:jc w:val="both"/>
        <w:rPr>
          <w:rFonts w:ascii="Arial" w:hAnsi="Arial" w:cs="Arial"/>
          <w:sz w:val="22"/>
          <w:szCs w:val="22"/>
        </w:rPr>
      </w:pPr>
    </w:p>
    <w:p w14:paraId="3C329D0A" w14:textId="7CBF6F35" w:rsidR="001D6301" w:rsidRDefault="001D6301" w:rsidP="002166B6">
      <w:pPr>
        <w:jc w:val="both"/>
        <w:rPr>
          <w:rFonts w:ascii="Arial" w:hAnsi="Arial" w:cs="Arial"/>
          <w:sz w:val="22"/>
          <w:szCs w:val="22"/>
        </w:rPr>
      </w:pPr>
    </w:p>
    <w:p w14:paraId="571A37A4" w14:textId="23D5844B" w:rsidR="001D6301" w:rsidRDefault="001D6301" w:rsidP="002166B6">
      <w:pPr>
        <w:jc w:val="both"/>
        <w:rPr>
          <w:rFonts w:ascii="Arial" w:hAnsi="Arial" w:cs="Arial"/>
          <w:sz w:val="22"/>
          <w:szCs w:val="22"/>
        </w:rPr>
      </w:pPr>
    </w:p>
    <w:p w14:paraId="5140F26F" w14:textId="43A16736" w:rsidR="001D6301" w:rsidRDefault="001D6301" w:rsidP="002166B6">
      <w:pPr>
        <w:jc w:val="both"/>
        <w:rPr>
          <w:rFonts w:ascii="Arial" w:hAnsi="Arial" w:cs="Arial"/>
          <w:sz w:val="22"/>
          <w:szCs w:val="22"/>
        </w:rPr>
      </w:pPr>
    </w:p>
    <w:p w14:paraId="2201691F" w14:textId="2B2A9052" w:rsidR="001D6301" w:rsidRDefault="001D6301" w:rsidP="002166B6">
      <w:pPr>
        <w:jc w:val="both"/>
        <w:rPr>
          <w:rFonts w:ascii="Arial" w:hAnsi="Arial" w:cs="Arial"/>
          <w:sz w:val="22"/>
          <w:szCs w:val="22"/>
        </w:rPr>
      </w:pPr>
    </w:p>
    <w:p w14:paraId="1AEF6D43" w14:textId="5D8B533C" w:rsidR="001D6301" w:rsidRDefault="001D6301" w:rsidP="002166B6">
      <w:pPr>
        <w:jc w:val="both"/>
        <w:rPr>
          <w:rFonts w:ascii="Arial" w:hAnsi="Arial" w:cs="Arial"/>
          <w:sz w:val="22"/>
          <w:szCs w:val="22"/>
        </w:rPr>
      </w:pPr>
    </w:p>
    <w:p w14:paraId="772670D7" w14:textId="133BD02B" w:rsidR="00E45193" w:rsidRDefault="00D21199" w:rsidP="00E71D54">
      <w:pPr>
        <w:widowControl/>
        <w:spacing w:after="160" w:line="259" w:lineRule="auto"/>
        <w:rPr>
          <w:rFonts w:ascii="Arial" w:hAnsi="Arial" w:cs="Arial"/>
          <w:sz w:val="22"/>
          <w:szCs w:val="22"/>
        </w:rPr>
      </w:pPr>
      <w:r>
        <w:rPr>
          <w:rFonts w:ascii="Arial" w:hAnsi="Arial" w:cs="Arial"/>
          <w:sz w:val="22"/>
          <w:szCs w:val="22"/>
        </w:rPr>
        <w:br w:type="page"/>
      </w:r>
    </w:p>
    <w:p w14:paraId="4CE60CB3" w14:textId="539404A9" w:rsidR="00E45193" w:rsidRPr="003B70D5" w:rsidRDefault="00C80685" w:rsidP="0050099E">
      <w:pPr>
        <w:tabs>
          <w:tab w:val="left" w:pos="1560"/>
        </w:tabs>
        <w:ind w:left="1560" w:hanging="1560"/>
        <w:jc w:val="both"/>
        <w:rPr>
          <w:rFonts w:ascii="Arial" w:hAnsi="Arial" w:cs="Arial"/>
          <w:b/>
          <w:bCs/>
          <w:sz w:val="22"/>
          <w:szCs w:val="22"/>
        </w:rPr>
      </w:pPr>
      <w:r>
        <w:rPr>
          <w:rFonts w:ascii="Arial" w:hAnsi="Arial" w:cs="Arial"/>
          <w:b/>
          <w:bCs/>
          <w:sz w:val="22"/>
          <w:szCs w:val="22"/>
        </w:rPr>
        <w:lastRenderedPageBreak/>
        <w:t xml:space="preserve">CHAPITRE 4 </w:t>
      </w:r>
      <w:r w:rsidR="00E45193" w:rsidRPr="003B70D5">
        <w:rPr>
          <w:rFonts w:ascii="Arial" w:hAnsi="Arial" w:cs="Arial"/>
          <w:b/>
          <w:bCs/>
          <w:sz w:val="22"/>
          <w:szCs w:val="22"/>
        </w:rPr>
        <w:t>:</w:t>
      </w:r>
      <w:r w:rsidR="00441BC0">
        <w:rPr>
          <w:rFonts w:ascii="Arial" w:hAnsi="Arial" w:cs="Arial"/>
          <w:b/>
          <w:bCs/>
          <w:sz w:val="22"/>
          <w:szCs w:val="22"/>
        </w:rPr>
        <w:tab/>
      </w:r>
      <w:r w:rsidR="00E45193" w:rsidRPr="003B70D5">
        <w:rPr>
          <w:rFonts w:ascii="Arial" w:hAnsi="Arial" w:cs="Arial"/>
          <w:b/>
          <w:bCs/>
          <w:sz w:val="22"/>
          <w:szCs w:val="22"/>
        </w:rPr>
        <w:t xml:space="preserve">LA FORMATION ET LES RESPONSABILITÉS DES PERSONNES APPELÉES À JOUER UN RÔLE AUPRÈS DES </w:t>
      </w:r>
      <w:r w:rsidR="003D2B2F">
        <w:rPr>
          <w:rFonts w:ascii="Arial" w:hAnsi="Arial" w:cs="Arial"/>
          <w:b/>
          <w:bCs/>
          <w:sz w:val="22"/>
          <w:szCs w:val="22"/>
        </w:rPr>
        <w:t xml:space="preserve">MEMBRES ET </w:t>
      </w:r>
      <w:r w:rsidR="00796804">
        <w:rPr>
          <w:rFonts w:ascii="Arial" w:hAnsi="Arial" w:cs="Arial"/>
          <w:b/>
          <w:bCs/>
          <w:sz w:val="22"/>
          <w:szCs w:val="22"/>
        </w:rPr>
        <w:t xml:space="preserve">DES </w:t>
      </w:r>
      <w:r w:rsidR="008D2A81">
        <w:rPr>
          <w:rFonts w:ascii="Arial" w:hAnsi="Arial" w:cs="Arial"/>
          <w:b/>
          <w:bCs/>
          <w:sz w:val="22"/>
          <w:szCs w:val="22"/>
        </w:rPr>
        <w:t>UTILISATEURS</w:t>
      </w:r>
    </w:p>
    <w:p w14:paraId="4A384A91" w14:textId="56369883" w:rsidR="00E45193" w:rsidRDefault="00E45193" w:rsidP="002166B6">
      <w:pPr>
        <w:jc w:val="both"/>
        <w:rPr>
          <w:rFonts w:ascii="Arial" w:hAnsi="Arial" w:cs="Arial"/>
          <w:sz w:val="22"/>
          <w:szCs w:val="22"/>
        </w:rPr>
      </w:pPr>
    </w:p>
    <w:p w14:paraId="2177409C" w14:textId="77777777" w:rsidR="00E45193" w:rsidRPr="0026540A" w:rsidRDefault="00E45193" w:rsidP="00E45193">
      <w:pPr>
        <w:tabs>
          <w:tab w:val="left" w:pos="3916"/>
          <w:tab w:val="left" w:pos="4492"/>
          <w:tab w:val="left" w:pos="5068"/>
          <w:tab w:val="left" w:pos="5644"/>
        </w:tabs>
        <w:rPr>
          <w:rFonts w:ascii="Arial" w:hAnsi="Arial" w:cs="Arial"/>
          <w:b/>
          <w:bCs/>
          <w:sz w:val="22"/>
          <w:szCs w:val="22"/>
        </w:rPr>
      </w:pPr>
      <w:bookmarkStart w:id="9" w:name="_Hlk94561555"/>
      <w:r w:rsidRPr="0026540A">
        <w:rPr>
          <w:rFonts w:ascii="Arial" w:hAnsi="Arial" w:cs="Arial"/>
          <w:b/>
          <w:bCs/>
          <w:sz w:val="22"/>
          <w:szCs w:val="22"/>
        </w:rPr>
        <w:t>Section 1 – La formation</w:t>
      </w:r>
    </w:p>
    <w:bookmarkEnd w:id="9"/>
    <w:p w14:paraId="76F65245" w14:textId="77777777" w:rsidR="00E45193" w:rsidRPr="0026540A" w:rsidRDefault="00E45193" w:rsidP="00E45193">
      <w:pPr>
        <w:tabs>
          <w:tab w:val="left" w:pos="3916"/>
          <w:tab w:val="left" w:pos="4492"/>
          <w:tab w:val="left" w:pos="5068"/>
          <w:tab w:val="left" w:pos="5644"/>
        </w:tabs>
        <w:jc w:val="both"/>
        <w:rPr>
          <w:rFonts w:ascii="Arial" w:hAnsi="Arial" w:cs="Arial"/>
          <w:sz w:val="22"/>
          <w:szCs w:val="22"/>
        </w:rPr>
      </w:pPr>
    </w:p>
    <w:p w14:paraId="62BF2AB5" w14:textId="77777777" w:rsidR="00E45193" w:rsidRPr="0026540A" w:rsidRDefault="00E45193" w:rsidP="00E45193">
      <w:pPr>
        <w:tabs>
          <w:tab w:val="left" w:pos="3916"/>
          <w:tab w:val="left" w:pos="4492"/>
          <w:tab w:val="left" w:pos="5068"/>
          <w:tab w:val="left" w:pos="5644"/>
        </w:tabs>
        <w:jc w:val="both"/>
        <w:rPr>
          <w:rFonts w:ascii="Arial" w:hAnsi="Arial" w:cs="Arial"/>
          <w:sz w:val="22"/>
          <w:szCs w:val="22"/>
          <w:u w:val="single"/>
        </w:rPr>
      </w:pPr>
      <w:r w:rsidRPr="0026540A">
        <w:rPr>
          <w:rFonts w:ascii="Arial" w:hAnsi="Arial" w:cs="Arial"/>
          <w:sz w:val="22"/>
          <w:szCs w:val="22"/>
          <w:u w:val="single"/>
        </w:rPr>
        <w:t>Concernant les officiels de tir :</w:t>
      </w:r>
    </w:p>
    <w:p w14:paraId="5AD65584" w14:textId="77777777" w:rsidR="00E45193" w:rsidRPr="005B3577" w:rsidRDefault="00E45193" w:rsidP="00E45193">
      <w:pPr>
        <w:tabs>
          <w:tab w:val="left" w:pos="3916"/>
          <w:tab w:val="left" w:pos="4492"/>
          <w:tab w:val="left" w:pos="5068"/>
          <w:tab w:val="left" w:pos="5644"/>
        </w:tabs>
        <w:ind w:left="1701"/>
        <w:jc w:val="both"/>
        <w:rPr>
          <w:rFonts w:ascii="Arial" w:hAnsi="Arial" w:cs="Arial"/>
          <w:sz w:val="22"/>
          <w:szCs w:val="22"/>
        </w:rPr>
      </w:pPr>
    </w:p>
    <w:p w14:paraId="6B9B9B24" w14:textId="3AD813B2" w:rsidR="00E45193" w:rsidRPr="005B3577" w:rsidRDefault="00E45193" w:rsidP="00E45193">
      <w:pPr>
        <w:widowControl/>
        <w:tabs>
          <w:tab w:val="left" w:pos="3600"/>
          <w:tab w:val="left" w:pos="4176"/>
          <w:tab w:val="left" w:pos="4752"/>
        </w:tabs>
        <w:ind w:left="4176" w:hanging="4176"/>
        <w:jc w:val="both"/>
        <w:rPr>
          <w:rFonts w:ascii="Arial" w:hAnsi="Arial" w:cs="Arial"/>
          <w:sz w:val="22"/>
          <w:szCs w:val="22"/>
        </w:rPr>
      </w:pPr>
      <w:r w:rsidRPr="005B3577">
        <w:rPr>
          <w:rFonts w:ascii="Arial" w:hAnsi="Arial" w:cs="Arial"/>
          <w:sz w:val="22"/>
          <w:szCs w:val="22"/>
        </w:rPr>
        <w:t>Exigences</w:t>
      </w:r>
      <w:r w:rsidRPr="005B3577">
        <w:rPr>
          <w:rFonts w:ascii="Arial" w:hAnsi="Arial" w:cs="Arial"/>
          <w:sz w:val="22"/>
          <w:szCs w:val="22"/>
        </w:rPr>
        <w:tab/>
        <w:t>2</w:t>
      </w:r>
      <w:r w:rsidR="00D40F56">
        <w:rPr>
          <w:rFonts w:ascii="Arial" w:hAnsi="Arial" w:cs="Arial"/>
          <w:sz w:val="22"/>
          <w:szCs w:val="22"/>
        </w:rPr>
        <w:t>8</w:t>
      </w:r>
      <w:r w:rsidRPr="005B3577">
        <w:rPr>
          <w:rFonts w:ascii="Arial" w:hAnsi="Arial" w:cs="Arial"/>
          <w:sz w:val="22"/>
          <w:szCs w:val="22"/>
        </w:rPr>
        <w:t>.</w:t>
      </w:r>
      <w:r w:rsidRPr="005B3577">
        <w:rPr>
          <w:rFonts w:ascii="Arial" w:hAnsi="Arial" w:cs="Arial"/>
          <w:sz w:val="22"/>
          <w:szCs w:val="22"/>
        </w:rPr>
        <w:tab/>
        <w:t>Pour être officiel de tir, une personne doit :</w:t>
      </w:r>
    </w:p>
    <w:p w14:paraId="4B9BAD63" w14:textId="77777777" w:rsidR="00E45193" w:rsidRPr="005B3577" w:rsidRDefault="00E45193" w:rsidP="00E45193">
      <w:pPr>
        <w:tabs>
          <w:tab w:val="left" w:pos="3916"/>
          <w:tab w:val="left" w:pos="4492"/>
          <w:tab w:val="left" w:pos="5068"/>
          <w:tab w:val="left" w:pos="5644"/>
        </w:tabs>
        <w:ind w:left="1701"/>
        <w:jc w:val="both"/>
        <w:rPr>
          <w:rFonts w:ascii="Arial" w:hAnsi="Arial" w:cs="Arial"/>
          <w:sz w:val="22"/>
          <w:szCs w:val="22"/>
        </w:rPr>
      </w:pPr>
    </w:p>
    <w:p w14:paraId="2E578BCD" w14:textId="47674963" w:rsidR="00E45193" w:rsidRPr="005B3577" w:rsidRDefault="00E45193" w:rsidP="00E45193">
      <w:pPr>
        <w:tabs>
          <w:tab w:val="left" w:pos="3916"/>
          <w:tab w:val="left" w:pos="4492"/>
          <w:tab w:val="left" w:pos="5068"/>
          <w:tab w:val="left" w:pos="5644"/>
        </w:tabs>
        <w:ind w:left="3916"/>
        <w:jc w:val="both"/>
        <w:rPr>
          <w:rFonts w:ascii="Arial" w:hAnsi="Arial" w:cs="Arial"/>
          <w:sz w:val="22"/>
          <w:szCs w:val="22"/>
        </w:rPr>
      </w:pPr>
      <w:r w:rsidRPr="005B3577">
        <w:rPr>
          <w:rFonts w:ascii="Arial" w:hAnsi="Arial" w:cs="Arial"/>
          <w:sz w:val="22"/>
          <w:szCs w:val="22"/>
        </w:rPr>
        <w:t>1° être détenteur d’un permis de possession et d</w:t>
      </w:r>
      <w:r w:rsidR="00726427">
        <w:rPr>
          <w:rFonts w:ascii="Arial" w:hAnsi="Arial" w:cs="Arial"/>
          <w:sz w:val="22"/>
          <w:szCs w:val="22"/>
        </w:rPr>
        <w:t>’</w:t>
      </w:r>
      <w:r w:rsidRPr="005B3577">
        <w:rPr>
          <w:rFonts w:ascii="Arial" w:hAnsi="Arial" w:cs="Arial"/>
          <w:sz w:val="22"/>
          <w:szCs w:val="22"/>
        </w:rPr>
        <w:t>acquisition d</w:t>
      </w:r>
      <w:r w:rsidR="00726427">
        <w:rPr>
          <w:rFonts w:ascii="Arial" w:hAnsi="Arial" w:cs="Arial"/>
          <w:sz w:val="22"/>
          <w:szCs w:val="22"/>
        </w:rPr>
        <w:t>’</w:t>
      </w:r>
      <w:r w:rsidRPr="005B3577">
        <w:rPr>
          <w:rFonts w:ascii="Arial" w:hAnsi="Arial" w:cs="Arial"/>
          <w:sz w:val="22"/>
          <w:szCs w:val="22"/>
        </w:rPr>
        <w:t>armes à feu à autorisation restreinte</w:t>
      </w:r>
      <w:r w:rsidR="00EB2085">
        <w:rPr>
          <w:rFonts w:ascii="Arial" w:hAnsi="Arial" w:cs="Arial"/>
          <w:sz w:val="22"/>
          <w:szCs w:val="22"/>
        </w:rPr>
        <w:t xml:space="preserve"> et être </w:t>
      </w:r>
      <w:r w:rsidRPr="005B3577">
        <w:rPr>
          <w:rFonts w:ascii="Arial" w:hAnsi="Arial" w:cs="Arial"/>
          <w:sz w:val="22"/>
          <w:szCs w:val="22"/>
        </w:rPr>
        <w:t>âgé</w:t>
      </w:r>
      <w:r w:rsidR="00FA6F11">
        <w:rPr>
          <w:rFonts w:ascii="Arial" w:hAnsi="Arial" w:cs="Arial"/>
          <w:sz w:val="22"/>
          <w:szCs w:val="22"/>
        </w:rPr>
        <w:t>e</w:t>
      </w:r>
      <w:r w:rsidRPr="005B3577">
        <w:rPr>
          <w:rFonts w:ascii="Arial" w:hAnsi="Arial" w:cs="Arial"/>
          <w:sz w:val="22"/>
          <w:szCs w:val="22"/>
        </w:rPr>
        <w:t xml:space="preserve"> d</w:t>
      </w:r>
      <w:r w:rsidR="00726427">
        <w:rPr>
          <w:rFonts w:ascii="Arial" w:hAnsi="Arial" w:cs="Arial"/>
          <w:sz w:val="22"/>
          <w:szCs w:val="22"/>
        </w:rPr>
        <w:t>’</w:t>
      </w:r>
      <w:r w:rsidRPr="005B3577">
        <w:rPr>
          <w:rFonts w:ascii="Arial" w:hAnsi="Arial" w:cs="Arial"/>
          <w:sz w:val="22"/>
          <w:szCs w:val="22"/>
        </w:rPr>
        <w:t>au moins 18 ans;</w:t>
      </w:r>
    </w:p>
    <w:p w14:paraId="6F9B1355" w14:textId="77777777" w:rsidR="00E45193" w:rsidRPr="005B3577" w:rsidRDefault="00E45193" w:rsidP="00E45193">
      <w:pPr>
        <w:tabs>
          <w:tab w:val="left" w:pos="3916"/>
          <w:tab w:val="left" w:pos="4492"/>
          <w:tab w:val="left" w:pos="5068"/>
          <w:tab w:val="left" w:pos="5644"/>
        </w:tabs>
        <w:ind w:left="1701"/>
        <w:jc w:val="both"/>
        <w:rPr>
          <w:rFonts w:ascii="Arial" w:hAnsi="Arial" w:cs="Arial"/>
          <w:sz w:val="22"/>
          <w:szCs w:val="22"/>
        </w:rPr>
      </w:pPr>
    </w:p>
    <w:p w14:paraId="2B41983E" w14:textId="12775768" w:rsidR="00E45193" w:rsidRPr="005B3577" w:rsidRDefault="00E45193" w:rsidP="00E45193">
      <w:pPr>
        <w:tabs>
          <w:tab w:val="left" w:pos="3916"/>
          <w:tab w:val="left" w:pos="4492"/>
          <w:tab w:val="left" w:pos="5068"/>
          <w:tab w:val="left" w:pos="5644"/>
        </w:tabs>
        <w:ind w:left="3916"/>
        <w:jc w:val="both"/>
        <w:rPr>
          <w:rFonts w:ascii="Arial" w:hAnsi="Arial" w:cs="Arial"/>
          <w:sz w:val="22"/>
          <w:szCs w:val="22"/>
        </w:rPr>
      </w:pPr>
      <w:r w:rsidRPr="005B3577">
        <w:rPr>
          <w:rFonts w:ascii="Arial" w:hAnsi="Arial" w:cs="Arial"/>
          <w:sz w:val="22"/>
          <w:szCs w:val="22"/>
        </w:rPr>
        <w:t>2° être membre en règle d</w:t>
      </w:r>
      <w:r w:rsidR="00726427">
        <w:rPr>
          <w:rFonts w:ascii="Arial" w:hAnsi="Arial" w:cs="Arial"/>
          <w:sz w:val="22"/>
          <w:szCs w:val="22"/>
        </w:rPr>
        <w:t>’</w:t>
      </w:r>
      <w:r w:rsidRPr="005B3577">
        <w:rPr>
          <w:rFonts w:ascii="Arial" w:hAnsi="Arial" w:cs="Arial"/>
          <w:sz w:val="22"/>
          <w:szCs w:val="22"/>
        </w:rPr>
        <w:t>un club de tir et avoir été actif pendant une période d’au moins un an;</w:t>
      </w:r>
    </w:p>
    <w:p w14:paraId="0E7A5FD0" w14:textId="77777777" w:rsidR="00E45193" w:rsidRPr="005B3577" w:rsidRDefault="00E45193" w:rsidP="00E45193">
      <w:pPr>
        <w:tabs>
          <w:tab w:val="left" w:pos="3916"/>
          <w:tab w:val="left" w:pos="4492"/>
          <w:tab w:val="left" w:pos="5068"/>
          <w:tab w:val="left" w:pos="5644"/>
        </w:tabs>
        <w:ind w:left="1701"/>
        <w:jc w:val="both"/>
        <w:rPr>
          <w:rFonts w:ascii="Arial" w:hAnsi="Arial" w:cs="Arial"/>
          <w:sz w:val="22"/>
          <w:szCs w:val="22"/>
        </w:rPr>
      </w:pPr>
    </w:p>
    <w:p w14:paraId="07BA6783" w14:textId="0760FAF7" w:rsidR="00E45193" w:rsidRPr="005B3577" w:rsidRDefault="00E45193" w:rsidP="00E45193">
      <w:pPr>
        <w:tabs>
          <w:tab w:val="left" w:pos="3916"/>
          <w:tab w:val="left" w:pos="4492"/>
          <w:tab w:val="left" w:pos="5068"/>
          <w:tab w:val="left" w:pos="5644"/>
        </w:tabs>
        <w:ind w:left="3916"/>
        <w:jc w:val="both"/>
        <w:rPr>
          <w:rFonts w:ascii="Arial" w:hAnsi="Arial" w:cs="Arial"/>
          <w:sz w:val="22"/>
          <w:szCs w:val="22"/>
        </w:rPr>
      </w:pPr>
      <w:r w:rsidRPr="005B3577">
        <w:rPr>
          <w:rFonts w:ascii="Arial" w:hAnsi="Arial" w:cs="Arial"/>
          <w:sz w:val="22"/>
          <w:szCs w:val="22"/>
        </w:rPr>
        <w:t>3° obtenir l</w:t>
      </w:r>
      <w:r w:rsidR="00726427">
        <w:rPr>
          <w:rFonts w:ascii="Arial" w:hAnsi="Arial" w:cs="Arial"/>
          <w:sz w:val="22"/>
          <w:szCs w:val="22"/>
        </w:rPr>
        <w:t>’</w:t>
      </w:r>
      <w:r w:rsidRPr="005B3577">
        <w:rPr>
          <w:rFonts w:ascii="Arial" w:hAnsi="Arial" w:cs="Arial"/>
          <w:sz w:val="22"/>
          <w:szCs w:val="22"/>
        </w:rPr>
        <w:t>'autorisation écrite de son club de tir;</w:t>
      </w:r>
    </w:p>
    <w:p w14:paraId="1521C1DE" w14:textId="77777777" w:rsidR="00E45193" w:rsidRPr="005B3577" w:rsidRDefault="00E45193" w:rsidP="00E45193">
      <w:pPr>
        <w:tabs>
          <w:tab w:val="left" w:pos="3916"/>
          <w:tab w:val="left" w:pos="4492"/>
          <w:tab w:val="left" w:pos="5068"/>
          <w:tab w:val="left" w:pos="5644"/>
        </w:tabs>
        <w:ind w:left="1701"/>
        <w:jc w:val="both"/>
        <w:rPr>
          <w:rFonts w:ascii="Arial" w:hAnsi="Arial" w:cs="Arial"/>
          <w:sz w:val="22"/>
          <w:szCs w:val="22"/>
        </w:rPr>
      </w:pPr>
    </w:p>
    <w:p w14:paraId="4B171ABE" w14:textId="53E41F63" w:rsidR="00E45193" w:rsidRPr="005B3577" w:rsidRDefault="00E45193" w:rsidP="00E45193">
      <w:pPr>
        <w:tabs>
          <w:tab w:val="left" w:pos="3916"/>
          <w:tab w:val="left" w:pos="4492"/>
          <w:tab w:val="left" w:pos="5068"/>
          <w:tab w:val="left" w:pos="5644"/>
        </w:tabs>
        <w:ind w:left="3916"/>
        <w:jc w:val="both"/>
        <w:rPr>
          <w:rFonts w:ascii="Arial" w:hAnsi="Arial" w:cs="Arial"/>
          <w:sz w:val="22"/>
          <w:szCs w:val="22"/>
        </w:rPr>
      </w:pPr>
      <w:r w:rsidRPr="005B3577">
        <w:rPr>
          <w:rFonts w:ascii="Arial" w:hAnsi="Arial" w:cs="Arial"/>
          <w:sz w:val="22"/>
          <w:szCs w:val="22"/>
        </w:rPr>
        <w:t xml:space="preserve">4° réussir les examens pratique et théorique dispensés par la </w:t>
      </w:r>
      <w:r w:rsidR="00867036">
        <w:rPr>
          <w:rFonts w:ascii="Arial" w:hAnsi="Arial" w:cs="Arial"/>
          <w:sz w:val="22"/>
          <w:szCs w:val="22"/>
        </w:rPr>
        <w:t>f</w:t>
      </w:r>
      <w:r w:rsidRPr="005B3577">
        <w:rPr>
          <w:rFonts w:ascii="Arial" w:hAnsi="Arial" w:cs="Arial"/>
          <w:sz w:val="22"/>
          <w:szCs w:val="22"/>
        </w:rPr>
        <w:t>édération</w:t>
      </w:r>
      <w:r w:rsidR="00671697" w:rsidRPr="005B3577">
        <w:rPr>
          <w:rFonts w:ascii="Arial" w:hAnsi="Arial" w:cs="Arial"/>
          <w:sz w:val="22"/>
          <w:szCs w:val="22"/>
        </w:rPr>
        <w:t xml:space="preserve"> reconnue par le </w:t>
      </w:r>
      <w:r w:rsidR="00B146E8" w:rsidRPr="00B146E8">
        <w:rPr>
          <w:rFonts w:ascii="Arial" w:hAnsi="Arial" w:cs="Arial"/>
          <w:sz w:val="22"/>
          <w:szCs w:val="22"/>
        </w:rPr>
        <w:t>ministre du Sport, du Loisir et du Plein-air</w:t>
      </w:r>
      <w:r w:rsidR="00B146E8">
        <w:rPr>
          <w:rFonts w:ascii="Arial" w:hAnsi="Arial" w:cs="Arial"/>
          <w:sz w:val="22"/>
          <w:szCs w:val="22"/>
        </w:rPr>
        <w:t xml:space="preserve"> o</w:t>
      </w:r>
      <w:r w:rsidRPr="005B3577">
        <w:rPr>
          <w:rFonts w:ascii="Arial" w:hAnsi="Arial" w:cs="Arial"/>
          <w:sz w:val="22"/>
          <w:szCs w:val="22"/>
        </w:rPr>
        <w:t>u réussir toute autre formation jugée équivalente par le ministre de la Sécurité publique;</w:t>
      </w:r>
    </w:p>
    <w:p w14:paraId="5069D499" w14:textId="77777777" w:rsidR="00E45193" w:rsidRPr="005B3577" w:rsidRDefault="00E45193" w:rsidP="00E45193">
      <w:pPr>
        <w:tabs>
          <w:tab w:val="left" w:pos="3916"/>
          <w:tab w:val="left" w:pos="4492"/>
          <w:tab w:val="left" w:pos="5068"/>
          <w:tab w:val="left" w:pos="5644"/>
        </w:tabs>
        <w:ind w:left="1701"/>
        <w:jc w:val="both"/>
        <w:rPr>
          <w:rFonts w:ascii="Arial" w:hAnsi="Arial" w:cs="Arial"/>
          <w:sz w:val="22"/>
          <w:szCs w:val="22"/>
        </w:rPr>
      </w:pPr>
    </w:p>
    <w:p w14:paraId="070DC8CD" w14:textId="77777777" w:rsidR="00E45193" w:rsidRPr="005B3577" w:rsidRDefault="00E45193" w:rsidP="00E45193">
      <w:pPr>
        <w:tabs>
          <w:tab w:val="left" w:pos="3916"/>
          <w:tab w:val="left" w:pos="4492"/>
          <w:tab w:val="left" w:pos="5068"/>
          <w:tab w:val="left" w:pos="5644"/>
        </w:tabs>
        <w:ind w:left="1701"/>
        <w:jc w:val="both"/>
        <w:rPr>
          <w:rFonts w:ascii="Arial" w:hAnsi="Arial" w:cs="Arial"/>
          <w:sz w:val="22"/>
          <w:szCs w:val="22"/>
        </w:rPr>
      </w:pPr>
    </w:p>
    <w:p w14:paraId="36DD246F" w14:textId="71FE92F7" w:rsidR="00E45193" w:rsidRPr="005B3577" w:rsidRDefault="00E45193" w:rsidP="00E45193">
      <w:pPr>
        <w:widowControl/>
        <w:tabs>
          <w:tab w:val="left" w:pos="3600"/>
          <w:tab w:val="left" w:pos="4176"/>
          <w:tab w:val="left" w:pos="4752"/>
        </w:tabs>
        <w:ind w:left="4176" w:hanging="4176"/>
        <w:jc w:val="both"/>
        <w:rPr>
          <w:rFonts w:ascii="Arial" w:hAnsi="Arial" w:cs="Arial"/>
          <w:sz w:val="22"/>
          <w:szCs w:val="22"/>
        </w:rPr>
      </w:pPr>
      <w:r w:rsidRPr="005B3577">
        <w:rPr>
          <w:rFonts w:ascii="Arial" w:hAnsi="Arial" w:cs="Arial"/>
          <w:sz w:val="22"/>
          <w:szCs w:val="22"/>
        </w:rPr>
        <w:t>Requalification</w:t>
      </w:r>
      <w:r w:rsidRPr="005B3577">
        <w:rPr>
          <w:rFonts w:ascii="Arial" w:hAnsi="Arial" w:cs="Arial"/>
          <w:sz w:val="22"/>
          <w:szCs w:val="22"/>
        </w:rPr>
        <w:tab/>
        <w:t>2</w:t>
      </w:r>
      <w:r w:rsidR="00D40F56">
        <w:rPr>
          <w:rFonts w:ascii="Arial" w:hAnsi="Arial" w:cs="Arial"/>
          <w:sz w:val="22"/>
          <w:szCs w:val="22"/>
        </w:rPr>
        <w:t>9</w:t>
      </w:r>
      <w:r w:rsidRPr="005B3577">
        <w:rPr>
          <w:rFonts w:ascii="Arial" w:hAnsi="Arial" w:cs="Arial"/>
          <w:sz w:val="22"/>
          <w:szCs w:val="22"/>
        </w:rPr>
        <w:t>.</w:t>
      </w:r>
      <w:r w:rsidRPr="005B3577">
        <w:rPr>
          <w:rFonts w:ascii="Arial" w:hAnsi="Arial" w:cs="Arial"/>
          <w:sz w:val="22"/>
          <w:szCs w:val="22"/>
        </w:rPr>
        <w:tab/>
        <w:t xml:space="preserve">Un officiel de tir inactif pendant au moins un an peut être tenu de se requalifier auprès de la </w:t>
      </w:r>
      <w:r w:rsidR="00BE2D6A">
        <w:rPr>
          <w:rFonts w:ascii="Arial" w:hAnsi="Arial" w:cs="Arial"/>
          <w:sz w:val="22"/>
          <w:szCs w:val="22"/>
        </w:rPr>
        <w:t>f</w:t>
      </w:r>
      <w:r w:rsidRPr="005B3577">
        <w:rPr>
          <w:rFonts w:ascii="Arial" w:hAnsi="Arial" w:cs="Arial"/>
          <w:sz w:val="22"/>
          <w:szCs w:val="22"/>
        </w:rPr>
        <w:t xml:space="preserve">édération </w:t>
      </w:r>
      <w:r w:rsidR="00E35F5B" w:rsidRPr="005B3577">
        <w:rPr>
          <w:rFonts w:ascii="Arial" w:hAnsi="Arial" w:cs="Arial"/>
          <w:sz w:val="22"/>
          <w:szCs w:val="22"/>
        </w:rPr>
        <w:t>reconnue par le</w:t>
      </w:r>
      <w:r w:rsidR="00B146E8">
        <w:rPr>
          <w:rFonts w:ascii="Arial" w:hAnsi="Arial" w:cs="Arial"/>
          <w:sz w:val="22"/>
          <w:szCs w:val="22"/>
        </w:rPr>
        <w:t xml:space="preserve"> </w:t>
      </w:r>
      <w:r w:rsidR="00B146E8" w:rsidRPr="00B146E8">
        <w:rPr>
          <w:rFonts w:ascii="Arial" w:hAnsi="Arial" w:cs="Arial"/>
          <w:sz w:val="22"/>
          <w:szCs w:val="22"/>
        </w:rPr>
        <w:t>ministre du Sport, du Loisir et du Plein-air</w:t>
      </w:r>
      <w:r w:rsidR="00E35F5B" w:rsidRPr="005B3577">
        <w:rPr>
          <w:rFonts w:ascii="Arial" w:hAnsi="Arial" w:cs="Arial"/>
          <w:sz w:val="22"/>
          <w:szCs w:val="22"/>
        </w:rPr>
        <w:t xml:space="preserve"> </w:t>
      </w:r>
      <w:r w:rsidR="00B146E8">
        <w:rPr>
          <w:rFonts w:ascii="Arial" w:hAnsi="Arial" w:cs="Arial"/>
          <w:sz w:val="22"/>
          <w:szCs w:val="22"/>
        </w:rPr>
        <w:t>o</w:t>
      </w:r>
      <w:r w:rsidRPr="005B3577">
        <w:rPr>
          <w:rFonts w:ascii="Arial" w:hAnsi="Arial" w:cs="Arial"/>
          <w:sz w:val="22"/>
          <w:szCs w:val="22"/>
        </w:rPr>
        <w:t xml:space="preserve">u </w:t>
      </w:r>
      <w:r w:rsidR="001C2FA4">
        <w:rPr>
          <w:rFonts w:ascii="Arial" w:hAnsi="Arial" w:cs="Arial"/>
          <w:sz w:val="22"/>
          <w:szCs w:val="22"/>
        </w:rPr>
        <w:t xml:space="preserve">de </w:t>
      </w:r>
      <w:r w:rsidRPr="005B3577">
        <w:rPr>
          <w:rFonts w:ascii="Arial" w:hAnsi="Arial" w:cs="Arial"/>
          <w:sz w:val="22"/>
          <w:szCs w:val="22"/>
        </w:rPr>
        <w:t>réussir toute autre formation jugée équivalente par le ministre de la Sécurité publique.</w:t>
      </w:r>
    </w:p>
    <w:p w14:paraId="5CCB867F" w14:textId="77777777" w:rsidR="00E45193" w:rsidRPr="0026540A" w:rsidRDefault="00E45193" w:rsidP="00E45193">
      <w:pPr>
        <w:tabs>
          <w:tab w:val="left" w:pos="3916"/>
          <w:tab w:val="left" w:pos="4492"/>
          <w:tab w:val="left" w:pos="5068"/>
          <w:tab w:val="left" w:pos="5644"/>
        </w:tabs>
        <w:ind w:left="1701"/>
        <w:jc w:val="both"/>
        <w:rPr>
          <w:rFonts w:ascii="Arial" w:hAnsi="Arial" w:cs="Arial"/>
          <w:sz w:val="22"/>
          <w:szCs w:val="22"/>
          <w:u w:val="single"/>
        </w:rPr>
      </w:pPr>
    </w:p>
    <w:p w14:paraId="06F39D9E" w14:textId="77777777" w:rsidR="00E45193" w:rsidRPr="0026540A" w:rsidRDefault="00E45193" w:rsidP="00E45193">
      <w:pPr>
        <w:tabs>
          <w:tab w:val="left" w:pos="3916"/>
          <w:tab w:val="left" w:pos="4492"/>
          <w:tab w:val="left" w:pos="5068"/>
          <w:tab w:val="left" w:pos="5644"/>
        </w:tabs>
        <w:jc w:val="both"/>
        <w:rPr>
          <w:rFonts w:ascii="Arial" w:hAnsi="Arial" w:cs="Arial"/>
          <w:sz w:val="22"/>
          <w:szCs w:val="22"/>
          <w:u w:val="single"/>
        </w:rPr>
      </w:pPr>
      <w:r w:rsidRPr="0026540A">
        <w:rPr>
          <w:rFonts w:ascii="Arial" w:hAnsi="Arial" w:cs="Arial"/>
          <w:sz w:val="22"/>
          <w:szCs w:val="22"/>
          <w:u w:val="single"/>
        </w:rPr>
        <w:t>Concernant les instructeurs de tir :</w:t>
      </w:r>
    </w:p>
    <w:p w14:paraId="4AF263F4" w14:textId="77777777" w:rsidR="00E45193" w:rsidRPr="0026540A" w:rsidRDefault="00E45193" w:rsidP="00E45193">
      <w:pPr>
        <w:tabs>
          <w:tab w:val="left" w:pos="3916"/>
          <w:tab w:val="left" w:pos="4492"/>
          <w:tab w:val="left" w:pos="5068"/>
          <w:tab w:val="left" w:pos="5644"/>
        </w:tabs>
        <w:jc w:val="both"/>
        <w:rPr>
          <w:rFonts w:ascii="Arial" w:hAnsi="Arial" w:cs="Arial"/>
          <w:sz w:val="22"/>
          <w:szCs w:val="22"/>
        </w:rPr>
      </w:pPr>
    </w:p>
    <w:p w14:paraId="4FF17243" w14:textId="3A0F6E01" w:rsidR="00E45193" w:rsidRPr="0026540A" w:rsidRDefault="00E45193" w:rsidP="00E45193">
      <w:pPr>
        <w:widowControl/>
        <w:tabs>
          <w:tab w:val="left" w:pos="3600"/>
          <w:tab w:val="left" w:pos="4176"/>
          <w:tab w:val="left" w:pos="4752"/>
        </w:tabs>
        <w:ind w:left="4176" w:hanging="4176"/>
        <w:jc w:val="both"/>
        <w:rPr>
          <w:rFonts w:ascii="Arial" w:hAnsi="Arial" w:cs="Arial"/>
          <w:sz w:val="22"/>
          <w:szCs w:val="22"/>
        </w:rPr>
      </w:pPr>
      <w:bookmarkStart w:id="10" w:name="_Hlk125520971"/>
      <w:r w:rsidRPr="0026540A">
        <w:rPr>
          <w:rFonts w:ascii="Arial" w:hAnsi="Arial" w:cs="Arial"/>
          <w:sz w:val="22"/>
          <w:szCs w:val="22"/>
        </w:rPr>
        <w:t>Exigences</w:t>
      </w:r>
      <w:r w:rsidRPr="0026540A">
        <w:rPr>
          <w:rFonts w:ascii="Arial" w:hAnsi="Arial" w:cs="Arial"/>
          <w:sz w:val="22"/>
          <w:szCs w:val="22"/>
        </w:rPr>
        <w:tab/>
      </w:r>
      <w:r w:rsidR="00D40F56">
        <w:rPr>
          <w:rFonts w:ascii="Arial" w:hAnsi="Arial" w:cs="Arial"/>
          <w:sz w:val="22"/>
          <w:szCs w:val="22"/>
        </w:rPr>
        <w:t>30</w:t>
      </w:r>
      <w:r w:rsidRPr="0026540A">
        <w:rPr>
          <w:rFonts w:ascii="Arial" w:hAnsi="Arial" w:cs="Arial"/>
          <w:sz w:val="22"/>
          <w:szCs w:val="22"/>
        </w:rPr>
        <w:t>.</w:t>
      </w:r>
      <w:r w:rsidRPr="0026540A">
        <w:rPr>
          <w:rFonts w:ascii="Arial" w:hAnsi="Arial" w:cs="Arial"/>
          <w:sz w:val="22"/>
          <w:szCs w:val="22"/>
        </w:rPr>
        <w:tab/>
        <w:t>Pour être instructeur de tir, une personne doit :</w:t>
      </w:r>
    </w:p>
    <w:p w14:paraId="7CB96062" w14:textId="77777777" w:rsidR="00E45193" w:rsidRPr="0026540A" w:rsidRDefault="00E45193" w:rsidP="00E45193">
      <w:pPr>
        <w:tabs>
          <w:tab w:val="left" w:pos="3916"/>
          <w:tab w:val="left" w:pos="4492"/>
          <w:tab w:val="left" w:pos="5068"/>
          <w:tab w:val="left" w:pos="5644"/>
        </w:tabs>
        <w:ind w:left="1701"/>
        <w:jc w:val="both"/>
        <w:rPr>
          <w:rFonts w:ascii="Arial" w:hAnsi="Arial" w:cs="Arial"/>
          <w:sz w:val="22"/>
          <w:szCs w:val="22"/>
        </w:rPr>
      </w:pPr>
    </w:p>
    <w:p w14:paraId="6EB38CF4" w14:textId="259BAA71" w:rsidR="00E45193" w:rsidRPr="0026540A" w:rsidRDefault="00E45193" w:rsidP="00E45193">
      <w:pPr>
        <w:tabs>
          <w:tab w:val="left" w:pos="3916"/>
          <w:tab w:val="left" w:pos="4492"/>
          <w:tab w:val="left" w:pos="5068"/>
          <w:tab w:val="left" w:pos="5644"/>
        </w:tabs>
        <w:ind w:left="3916"/>
        <w:jc w:val="both"/>
        <w:rPr>
          <w:rFonts w:ascii="Arial" w:hAnsi="Arial" w:cs="Arial"/>
          <w:sz w:val="22"/>
          <w:szCs w:val="22"/>
        </w:rPr>
      </w:pPr>
      <w:r w:rsidRPr="0026540A">
        <w:rPr>
          <w:rFonts w:ascii="Arial" w:hAnsi="Arial" w:cs="Arial"/>
          <w:sz w:val="22"/>
          <w:szCs w:val="22"/>
        </w:rPr>
        <w:t>1° être détenteur d’un permis de possession et d</w:t>
      </w:r>
      <w:r w:rsidR="00726427">
        <w:rPr>
          <w:rFonts w:ascii="Arial" w:hAnsi="Arial" w:cs="Arial"/>
          <w:sz w:val="22"/>
          <w:szCs w:val="22"/>
        </w:rPr>
        <w:t>’</w:t>
      </w:r>
      <w:r w:rsidRPr="0026540A">
        <w:rPr>
          <w:rFonts w:ascii="Arial" w:hAnsi="Arial" w:cs="Arial"/>
          <w:sz w:val="22"/>
          <w:szCs w:val="22"/>
        </w:rPr>
        <w:t>acquisition d</w:t>
      </w:r>
      <w:r w:rsidR="00726427">
        <w:rPr>
          <w:rFonts w:ascii="Arial" w:hAnsi="Arial" w:cs="Arial"/>
          <w:sz w:val="22"/>
          <w:szCs w:val="22"/>
        </w:rPr>
        <w:t>’</w:t>
      </w:r>
      <w:r w:rsidRPr="0026540A">
        <w:rPr>
          <w:rFonts w:ascii="Arial" w:hAnsi="Arial" w:cs="Arial"/>
          <w:sz w:val="22"/>
          <w:szCs w:val="22"/>
        </w:rPr>
        <w:t>armes à feu à autorisation restreinte</w:t>
      </w:r>
      <w:r w:rsidR="00FE319D">
        <w:rPr>
          <w:rFonts w:ascii="Arial" w:hAnsi="Arial" w:cs="Arial"/>
          <w:sz w:val="22"/>
          <w:szCs w:val="22"/>
        </w:rPr>
        <w:t xml:space="preserve"> ou prohibées</w:t>
      </w:r>
      <w:r w:rsidRPr="0026540A">
        <w:rPr>
          <w:rFonts w:ascii="Arial" w:hAnsi="Arial" w:cs="Arial"/>
          <w:sz w:val="22"/>
          <w:szCs w:val="22"/>
        </w:rPr>
        <w:t>;</w:t>
      </w:r>
    </w:p>
    <w:p w14:paraId="7933687E" w14:textId="77777777" w:rsidR="00E45193" w:rsidRPr="0026540A" w:rsidRDefault="00E45193" w:rsidP="00E45193">
      <w:pPr>
        <w:tabs>
          <w:tab w:val="left" w:pos="3916"/>
          <w:tab w:val="left" w:pos="4492"/>
          <w:tab w:val="left" w:pos="5068"/>
          <w:tab w:val="left" w:pos="5644"/>
        </w:tabs>
        <w:ind w:left="1701"/>
        <w:jc w:val="both"/>
        <w:rPr>
          <w:rFonts w:ascii="Arial" w:hAnsi="Arial" w:cs="Arial"/>
          <w:sz w:val="22"/>
          <w:szCs w:val="22"/>
        </w:rPr>
      </w:pPr>
    </w:p>
    <w:p w14:paraId="443CB3B7" w14:textId="5FE67E4D" w:rsidR="00E45193" w:rsidRPr="0026540A" w:rsidRDefault="00E45193" w:rsidP="00E45193">
      <w:pPr>
        <w:tabs>
          <w:tab w:val="left" w:pos="3916"/>
          <w:tab w:val="left" w:pos="4492"/>
          <w:tab w:val="left" w:pos="5068"/>
          <w:tab w:val="left" w:pos="5644"/>
        </w:tabs>
        <w:ind w:left="3916"/>
        <w:jc w:val="both"/>
        <w:rPr>
          <w:rFonts w:ascii="Arial" w:hAnsi="Arial" w:cs="Arial"/>
          <w:sz w:val="22"/>
          <w:szCs w:val="22"/>
        </w:rPr>
      </w:pPr>
      <w:r w:rsidRPr="0026540A">
        <w:rPr>
          <w:rFonts w:ascii="Arial" w:hAnsi="Arial" w:cs="Arial"/>
          <w:sz w:val="22"/>
          <w:szCs w:val="22"/>
        </w:rPr>
        <w:t>2° être membre en règle d</w:t>
      </w:r>
      <w:r w:rsidR="00726427">
        <w:rPr>
          <w:rFonts w:ascii="Arial" w:hAnsi="Arial" w:cs="Arial"/>
          <w:sz w:val="22"/>
          <w:szCs w:val="22"/>
        </w:rPr>
        <w:t>’</w:t>
      </w:r>
      <w:r w:rsidRPr="0026540A">
        <w:rPr>
          <w:rFonts w:ascii="Arial" w:hAnsi="Arial" w:cs="Arial"/>
          <w:sz w:val="22"/>
          <w:szCs w:val="22"/>
        </w:rPr>
        <w:t>un club de tir;</w:t>
      </w:r>
    </w:p>
    <w:p w14:paraId="7C3D01BB" w14:textId="77777777" w:rsidR="00E45193" w:rsidRPr="0026540A" w:rsidRDefault="00E45193" w:rsidP="00FE319D">
      <w:pPr>
        <w:tabs>
          <w:tab w:val="left" w:pos="3916"/>
          <w:tab w:val="left" w:pos="4492"/>
          <w:tab w:val="left" w:pos="5068"/>
          <w:tab w:val="left" w:pos="5644"/>
        </w:tabs>
        <w:jc w:val="both"/>
        <w:rPr>
          <w:rFonts w:ascii="Arial" w:hAnsi="Arial" w:cs="Arial"/>
          <w:sz w:val="22"/>
          <w:szCs w:val="22"/>
        </w:rPr>
      </w:pPr>
    </w:p>
    <w:p w14:paraId="4B7857F9" w14:textId="2888343A" w:rsidR="00E45193" w:rsidRPr="0026540A" w:rsidRDefault="009D045A" w:rsidP="00E45193">
      <w:pPr>
        <w:tabs>
          <w:tab w:val="left" w:pos="3916"/>
          <w:tab w:val="left" w:pos="4492"/>
          <w:tab w:val="left" w:pos="5068"/>
          <w:tab w:val="left" w:pos="5644"/>
        </w:tabs>
        <w:ind w:left="3916"/>
        <w:jc w:val="both"/>
        <w:rPr>
          <w:rFonts w:ascii="Arial" w:hAnsi="Arial" w:cs="Arial"/>
          <w:sz w:val="22"/>
          <w:szCs w:val="22"/>
        </w:rPr>
      </w:pPr>
      <w:r>
        <w:rPr>
          <w:rFonts w:ascii="Arial" w:hAnsi="Arial" w:cs="Arial"/>
          <w:sz w:val="22"/>
          <w:szCs w:val="22"/>
        </w:rPr>
        <w:t>3</w:t>
      </w:r>
      <w:r w:rsidR="00E45193" w:rsidRPr="0026540A">
        <w:rPr>
          <w:rFonts w:ascii="Arial" w:hAnsi="Arial" w:cs="Arial"/>
          <w:sz w:val="22"/>
          <w:szCs w:val="22"/>
        </w:rPr>
        <w:t>° suivre le stage de formation correspondant à son niveau;</w:t>
      </w:r>
    </w:p>
    <w:p w14:paraId="62D3BACE" w14:textId="77777777" w:rsidR="00E45193" w:rsidRPr="0026540A" w:rsidRDefault="00E45193" w:rsidP="00E45193">
      <w:pPr>
        <w:tabs>
          <w:tab w:val="left" w:pos="3916"/>
          <w:tab w:val="left" w:pos="4492"/>
          <w:tab w:val="left" w:pos="5068"/>
          <w:tab w:val="left" w:pos="5644"/>
        </w:tabs>
        <w:ind w:left="1701"/>
        <w:jc w:val="both"/>
        <w:rPr>
          <w:rFonts w:ascii="Arial" w:hAnsi="Arial" w:cs="Arial"/>
          <w:sz w:val="22"/>
          <w:szCs w:val="22"/>
        </w:rPr>
      </w:pPr>
    </w:p>
    <w:p w14:paraId="7A45B352" w14:textId="026018DA" w:rsidR="00EC3CDF" w:rsidRDefault="00563359" w:rsidP="00591D56">
      <w:pPr>
        <w:tabs>
          <w:tab w:val="left" w:pos="3916"/>
          <w:tab w:val="left" w:pos="4492"/>
          <w:tab w:val="left" w:pos="5068"/>
          <w:tab w:val="left" w:pos="5644"/>
        </w:tabs>
        <w:ind w:left="3969"/>
        <w:jc w:val="both"/>
        <w:rPr>
          <w:rFonts w:ascii="Arial" w:hAnsi="Arial" w:cs="Arial"/>
          <w:sz w:val="22"/>
          <w:szCs w:val="22"/>
        </w:rPr>
      </w:pPr>
      <w:r w:rsidRPr="00EC3CDF">
        <w:rPr>
          <w:rFonts w:ascii="Arial" w:hAnsi="Arial" w:cs="Arial"/>
          <w:sz w:val="22"/>
          <w:szCs w:val="22"/>
        </w:rPr>
        <w:t>4</w:t>
      </w:r>
      <w:r w:rsidR="00E45193" w:rsidRPr="00591D56">
        <w:rPr>
          <w:rFonts w:ascii="Arial" w:hAnsi="Arial" w:cs="Arial"/>
          <w:sz w:val="22"/>
          <w:szCs w:val="22"/>
        </w:rPr>
        <w:t>°</w:t>
      </w:r>
      <w:r w:rsidR="00E45193" w:rsidRPr="00EC3CDF">
        <w:rPr>
          <w:rFonts w:ascii="Arial" w:hAnsi="Arial" w:cs="Arial"/>
          <w:sz w:val="22"/>
          <w:szCs w:val="22"/>
        </w:rPr>
        <w:t xml:space="preserve"> réussir les examens pratique et théorique dispensés par </w:t>
      </w:r>
      <w:r w:rsidR="005A3F4F" w:rsidRPr="00EC3CDF">
        <w:rPr>
          <w:rFonts w:ascii="Arial" w:hAnsi="Arial" w:cs="Arial"/>
          <w:sz w:val="22"/>
          <w:szCs w:val="22"/>
        </w:rPr>
        <w:t>l</w:t>
      </w:r>
      <w:r w:rsidR="00726427">
        <w:rPr>
          <w:rFonts w:ascii="Arial" w:hAnsi="Arial" w:cs="Arial"/>
          <w:sz w:val="22"/>
          <w:szCs w:val="22"/>
        </w:rPr>
        <w:t>’</w:t>
      </w:r>
      <w:r w:rsidR="005A3F4F" w:rsidRPr="00EC3CDF">
        <w:rPr>
          <w:rFonts w:ascii="Arial" w:hAnsi="Arial" w:cs="Arial"/>
          <w:sz w:val="22"/>
          <w:szCs w:val="22"/>
        </w:rPr>
        <w:t>orga</w:t>
      </w:r>
      <w:r w:rsidR="002335BD" w:rsidRPr="00EC3CDF">
        <w:rPr>
          <w:rFonts w:ascii="Arial" w:hAnsi="Arial" w:cs="Arial"/>
          <w:sz w:val="22"/>
          <w:szCs w:val="22"/>
        </w:rPr>
        <w:t xml:space="preserve">nisme mandaté </w:t>
      </w:r>
      <w:r w:rsidR="006F4D9E" w:rsidRPr="00EC3CDF">
        <w:rPr>
          <w:rFonts w:ascii="Arial" w:hAnsi="Arial" w:cs="Arial"/>
          <w:sz w:val="22"/>
          <w:szCs w:val="22"/>
        </w:rPr>
        <w:t xml:space="preserve">par le ministre de </w:t>
      </w:r>
      <w:r w:rsidR="00C85262" w:rsidRPr="00EC3CDF">
        <w:rPr>
          <w:rFonts w:ascii="Arial" w:hAnsi="Arial" w:cs="Arial"/>
          <w:sz w:val="22"/>
          <w:szCs w:val="22"/>
        </w:rPr>
        <w:t xml:space="preserve">la Sécurité publique </w:t>
      </w:r>
      <w:r w:rsidR="00B90AFF" w:rsidRPr="00EC3CDF">
        <w:rPr>
          <w:rFonts w:ascii="Arial" w:hAnsi="Arial" w:cs="Arial"/>
          <w:sz w:val="22"/>
          <w:szCs w:val="22"/>
        </w:rPr>
        <w:t xml:space="preserve">pour </w:t>
      </w:r>
      <w:r w:rsidR="00437B9B" w:rsidRPr="00EC3CDF">
        <w:rPr>
          <w:rFonts w:ascii="Arial" w:hAnsi="Arial" w:cs="Arial"/>
          <w:sz w:val="22"/>
          <w:szCs w:val="22"/>
        </w:rPr>
        <w:t>administrer</w:t>
      </w:r>
      <w:r w:rsidR="00B90AFF" w:rsidRPr="00EC3CDF">
        <w:rPr>
          <w:rFonts w:ascii="Arial" w:hAnsi="Arial" w:cs="Arial"/>
          <w:sz w:val="22"/>
          <w:szCs w:val="22"/>
        </w:rPr>
        <w:t xml:space="preserve"> </w:t>
      </w:r>
      <w:r w:rsidR="0031719D" w:rsidRPr="00EC3CDF">
        <w:rPr>
          <w:rFonts w:ascii="Arial" w:hAnsi="Arial" w:cs="Arial"/>
          <w:sz w:val="22"/>
          <w:szCs w:val="22"/>
        </w:rPr>
        <w:t>la formation</w:t>
      </w:r>
      <w:r w:rsidR="00FE319D">
        <w:rPr>
          <w:rFonts w:ascii="Arial" w:hAnsi="Arial" w:cs="Arial"/>
          <w:sz w:val="22"/>
          <w:szCs w:val="22"/>
        </w:rPr>
        <w:t>;</w:t>
      </w:r>
      <w:r w:rsidR="0031719D">
        <w:rPr>
          <w:rFonts w:ascii="Arial" w:hAnsi="Arial" w:cs="Arial"/>
          <w:sz w:val="22"/>
          <w:szCs w:val="22"/>
        </w:rPr>
        <w:t xml:space="preserve"> </w:t>
      </w:r>
    </w:p>
    <w:p w14:paraId="27F5A8DB" w14:textId="63FA6B24" w:rsidR="00E45193" w:rsidRPr="0026540A" w:rsidRDefault="00E45193" w:rsidP="00E45193">
      <w:pPr>
        <w:tabs>
          <w:tab w:val="left" w:pos="3916"/>
          <w:tab w:val="left" w:pos="4492"/>
          <w:tab w:val="left" w:pos="5068"/>
          <w:tab w:val="left" w:pos="5644"/>
        </w:tabs>
        <w:ind w:left="1701"/>
        <w:jc w:val="both"/>
        <w:rPr>
          <w:rFonts w:ascii="Arial" w:hAnsi="Arial" w:cs="Arial"/>
          <w:sz w:val="22"/>
          <w:szCs w:val="22"/>
        </w:rPr>
      </w:pPr>
    </w:p>
    <w:p w14:paraId="165B99C6" w14:textId="2EF82827" w:rsidR="00E45193" w:rsidRPr="0026540A" w:rsidRDefault="009D045A" w:rsidP="00E45193">
      <w:pPr>
        <w:tabs>
          <w:tab w:val="left" w:pos="3916"/>
          <w:tab w:val="left" w:pos="4492"/>
          <w:tab w:val="left" w:pos="5068"/>
          <w:tab w:val="left" w:pos="5644"/>
        </w:tabs>
        <w:ind w:left="3916"/>
        <w:jc w:val="both"/>
        <w:rPr>
          <w:rFonts w:ascii="Arial" w:hAnsi="Arial" w:cs="Arial"/>
          <w:sz w:val="22"/>
          <w:szCs w:val="22"/>
        </w:rPr>
      </w:pPr>
      <w:r>
        <w:rPr>
          <w:rFonts w:ascii="Arial" w:hAnsi="Arial" w:cs="Arial"/>
          <w:sz w:val="22"/>
          <w:szCs w:val="22"/>
        </w:rPr>
        <w:t>5</w:t>
      </w:r>
      <w:r w:rsidR="00E45193" w:rsidRPr="0026540A">
        <w:rPr>
          <w:rFonts w:ascii="Arial" w:hAnsi="Arial" w:cs="Arial"/>
          <w:sz w:val="22"/>
          <w:szCs w:val="22"/>
        </w:rPr>
        <w:t>° satisfaire aux critères exigés pour chaque discipline</w:t>
      </w:r>
      <w:r w:rsidR="00FE319D">
        <w:rPr>
          <w:rFonts w:ascii="Arial" w:hAnsi="Arial" w:cs="Arial"/>
          <w:sz w:val="22"/>
          <w:szCs w:val="22"/>
        </w:rPr>
        <w:t>;</w:t>
      </w:r>
    </w:p>
    <w:p w14:paraId="53270DF5" w14:textId="77777777" w:rsidR="00E45193" w:rsidRPr="0026540A" w:rsidRDefault="00E45193" w:rsidP="00E45193">
      <w:pPr>
        <w:tabs>
          <w:tab w:val="left" w:pos="3916"/>
          <w:tab w:val="left" w:pos="4492"/>
          <w:tab w:val="left" w:pos="5068"/>
          <w:tab w:val="left" w:pos="5644"/>
        </w:tabs>
        <w:ind w:left="1701"/>
        <w:jc w:val="both"/>
        <w:rPr>
          <w:rFonts w:ascii="Arial" w:hAnsi="Arial" w:cs="Arial"/>
          <w:sz w:val="22"/>
          <w:szCs w:val="22"/>
        </w:rPr>
      </w:pPr>
    </w:p>
    <w:p w14:paraId="1C4F3F5B" w14:textId="7EBCCB7C" w:rsidR="00E45193" w:rsidRPr="0026540A" w:rsidRDefault="009D045A" w:rsidP="00E45193">
      <w:pPr>
        <w:tabs>
          <w:tab w:val="left" w:pos="3916"/>
          <w:tab w:val="left" w:pos="4492"/>
          <w:tab w:val="left" w:pos="5068"/>
          <w:tab w:val="left" w:pos="5644"/>
        </w:tabs>
        <w:ind w:left="3916"/>
        <w:jc w:val="both"/>
        <w:rPr>
          <w:rFonts w:ascii="Arial" w:hAnsi="Arial" w:cs="Arial"/>
          <w:sz w:val="22"/>
          <w:szCs w:val="22"/>
        </w:rPr>
      </w:pPr>
      <w:r>
        <w:rPr>
          <w:rFonts w:ascii="Arial" w:hAnsi="Arial" w:cs="Arial"/>
          <w:sz w:val="22"/>
          <w:szCs w:val="22"/>
        </w:rPr>
        <w:t>6</w:t>
      </w:r>
      <w:r w:rsidR="00E45193" w:rsidRPr="0026540A">
        <w:rPr>
          <w:rFonts w:ascii="Arial" w:hAnsi="Arial" w:cs="Arial"/>
          <w:sz w:val="22"/>
          <w:szCs w:val="22"/>
        </w:rPr>
        <w:t>° compléter toute autre formation exigée par le ministre de la Sécurité publique</w:t>
      </w:r>
      <w:r w:rsidR="00FE319D">
        <w:rPr>
          <w:rFonts w:ascii="Arial" w:hAnsi="Arial" w:cs="Arial"/>
          <w:sz w:val="22"/>
          <w:szCs w:val="22"/>
        </w:rPr>
        <w:t>.</w:t>
      </w:r>
    </w:p>
    <w:p w14:paraId="273E4740" w14:textId="77777777" w:rsidR="00E45193" w:rsidRPr="0026540A" w:rsidRDefault="00E45193" w:rsidP="00E45193">
      <w:pPr>
        <w:tabs>
          <w:tab w:val="left" w:pos="3916"/>
          <w:tab w:val="left" w:pos="4492"/>
          <w:tab w:val="left" w:pos="5068"/>
          <w:tab w:val="left" w:pos="5644"/>
        </w:tabs>
        <w:ind w:left="1701"/>
        <w:jc w:val="both"/>
        <w:rPr>
          <w:rFonts w:ascii="Arial" w:hAnsi="Arial" w:cs="Arial"/>
          <w:sz w:val="22"/>
          <w:szCs w:val="22"/>
        </w:rPr>
      </w:pPr>
    </w:p>
    <w:p w14:paraId="1B4016C7" w14:textId="458FC533" w:rsidR="00E45193" w:rsidRDefault="00E45193" w:rsidP="00E45193">
      <w:pPr>
        <w:widowControl/>
        <w:tabs>
          <w:tab w:val="left" w:pos="3600"/>
          <w:tab w:val="left" w:pos="4176"/>
          <w:tab w:val="left" w:pos="4752"/>
        </w:tabs>
        <w:ind w:left="4176" w:hanging="4176"/>
        <w:jc w:val="both"/>
        <w:rPr>
          <w:rFonts w:ascii="Arial" w:hAnsi="Arial" w:cs="Arial"/>
          <w:sz w:val="22"/>
          <w:szCs w:val="22"/>
        </w:rPr>
      </w:pPr>
      <w:r w:rsidRPr="0026540A">
        <w:rPr>
          <w:rFonts w:ascii="Arial" w:hAnsi="Arial" w:cs="Arial"/>
          <w:sz w:val="22"/>
          <w:szCs w:val="22"/>
        </w:rPr>
        <w:t>Requalification</w:t>
      </w:r>
      <w:r w:rsidRPr="0026540A">
        <w:rPr>
          <w:rFonts w:ascii="Arial" w:hAnsi="Arial" w:cs="Arial"/>
          <w:sz w:val="22"/>
          <w:szCs w:val="22"/>
        </w:rPr>
        <w:tab/>
      </w:r>
      <w:r w:rsidR="00D40F56">
        <w:rPr>
          <w:rFonts w:ascii="Arial" w:hAnsi="Arial" w:cs="Arial"/>
          <w:sz w:val="22"/>
          <w:szCs w:val="22"/>
        </w:rPr>
        <w:t>31</w:t>
      </w:r>
      <w:r w:rsidRPr="0026540A">
        <w:rPr>
          <w:rFonts w:ascii="Arial" w:hAnsi="Arial" w:cs="Arial"/>
          <w:sz w:val="22"/>
          <w:szCs w:val="22"/>
        </w:rPr>
        <w:t>.</w:t>
      </w:r>
      <w:r w:rsidRPr="0026540A">
        <w:rPr>
          <w:rFonts w:ascii="Arial" w:hAnsi="Arial" w:cs="Arial"/>
          <w:sz w:val="22"/>
          <w:szCs w:val="22"/>
        </w:rPr>
        <w:tab/>
        <w:t xml:space="preserve">Un instructeur de tir inactif pendant au moins un an peut être tenu de se requalifier auprès </w:t>
      </w:r>
      <w:r w:rsidR="00812183">
        <w:rPr>
          <w:rFonts w:ascii="Arial" w:hAnsi="Arial" w:cs="Arial"/>
          <w:sz w:val="22"/>
          <w:szCs w:val="22"/>
        </w:rPr>
        <w:t>de l</w:t>
      </w:r>
      <w:r w:rsidR="00726427">
        <w:rPr>
          <w:rFonts w:ascii="Arial" w:hAnsi="Arial" w:cs="Arial"/>
          <w:sz w:val="22"/>
          <w:szCs w:val="22"/>
        </w:rPr>
        <w:t>’</w:t>
      </w:r>
      <w:r w:rsidR="00812183">
        <w:rPr>
          <w:rFonts w:ascii="Arial" w:hAnsi="Arial" w:cs="Arial"/>
          <w:sz w:val="22"/>
          <w:szCs w:val="22"/>
        </w:rPr>
        <w:t xml:space="preserve">organisme </w:t>
      </w:r>
      <w:r w:rsidR="001F0547">
        <w:rPr>
          <w:rFonts w:ascii="Arial" w:hAnsi="Arial" w:cs="Arial"/>
          <w:sz w:val="22"/>
          <w:szCs w:val="22"/>
        </w:rPr>
        <w:t>mandaté</w:t>
      </w:r>
      <w:r w:rsidR="00812183">
        <w:rPr>
          <w:rFonts w:ascii="Arial" w:hAnsi="Arial" w:cs="Arial"/>
          <w:sz w:val="22"/>
          <w:szCs w:val="22"/>
        </w:rPr>
        <w:t xml:space="preserve"> par le ministère de la Sécurité publique pour </w:t>
      </w:r>
      <w:r w:rsidR="00437B9B">
        <w:rPr>
          <w:rFonts w:ascii="Arial" w:hAnsi="Arial" w:cs="Arial"/>
          <w:sz w:val="22"/>
          <w:szCs w:val="22"/>
        </w:rPr>
        <w:t>administrer</w:t>
      </w:r>
      <w:r w:rsidR="00812183">
        <w:rPr>
          <w:rFonts w:ascii="Arial" w:hAnsi="Arial" w:cs="Arial"/>
          <w:sz w:val="22"/>
          <w:szCs w:val="22"/>
        </w:rPr>
        <w:t xml:space="preserve"> la formation.</w:t>
      </w:r>
    </w:p>
    <w:bookmarkEnd w:id="10"/>
    <w:p w14:paraId="46E0B4E1" w14:textId="45B03EE5" w:rsidR="00C6721C" w:rsidRDefault="00C6721C" w:rsidP="00E45193">
      <w:pPr>
        <w:widowControl/>
        <w:tabs>
          <w:tab w:val="left" w:pos="3600"/>
          <w:tab w:val="left" w:pos="4176"/>
          <w:tab w:val="left" w:pos="4752"/>
        </w:tabs>
        <w:ind w:left="4176" w:hanging="4176"/>
        <w:jc w:val="both"/>
        <w:rPr>
          <w:rFonts w:ascii="Arial" w:hAnsi="Arial" w:cs="Arial"/>
          <w:sz w:val="22"/>
          <w:szCs w:val="22"/>
        </w:rPr>
      </w:pPr>
    </w:p>
    <w:p w14:paraId="1569B095" w14:textId="2E7B699A" w:rsidR="00C6721C" w:rsidRPr="00A10515" w:rsidRDefault="00C6721C" w:rsidP="00E45193">
      <w:pPr>
        <w:widowControl/>
        <w:tabs>
          <w:tab w:val="left" w:pos="3600"/>
          <w:tab w:val="left" w:pos="4176"/>
          <w:tab w:val="left" w:pos="4752"/>
        </w:tabs>
        <w:ind w:left="4176" w:hanging="4176"/>
        <w:jc w:val="both"/>
        <w:rPr>
          <w:rFonts w:ascii="Arial" w:hAnsi="Arial" w:cs="Arial"/>
          <w:sz w:val="22"/>
          <w:szCs w:val="22"/>
          <w:u w:val="single"/>
        </w:rPr>
      </w:pPr>
      <w:r w:rsidRPr="00A10515">
        <w:rPr>
          <w:rFonts w:ascii="Arial" w:hAnsi="Arial" w:cs="Arial"/>
          <w:sz w:val="22"/>
          <w:szCs w:val="22"/>
          <w:u w:val="single"/>
        </w:rPr>
        <w:t>Concernant les entraîneurs de tir :</w:t>
      </w:r>
    </w:p>
    <w:p w14:paraId="4F8F0333" w14:textId="77777777" w:rsidR="00A10515" w:rsidRDefault="00A10515" w:rsidP="00E45193">
      <w:pPr>
        <w:widowControl/>
        <w:tabs>
          <w:tab w:val="left" w:pos="3600"/>
          <w:tab w:val="left" w:pos="4176"/>
          <w:tab w:val="left" w:pos="4752"/>
        </w:tabs>
        <w:ind w:left="4176" w:hanging="4176"/>
        <w:jc w:val="both"/>
        <w:rPr>
          <w:rFonts w:ascii="Arial" w:hAnsi="Arial" w:cs="Arial"/>
          <w:sz w:val="22"/>
          <w:szCs w:val="22"/>
        </w:rPr>
      </w:pPr>
    </w:p>
    <w:p w14:paraId="608242FA" w14:textId="6FF46421" w:rsidR="00C6721C" w:rsidRPr="0026540A" w:rsidRDefault="00C6721C" w:rsidP="00C6721C">
      <w:pPr>
        <w:widowControl/>
        <w:tabs>
          <w:tab w:val="left" w:pos="3600"/>
          <w:tab w:val="left" w:pos="4176"/>
          <w:tab w:val="left" w:pos="4752"/>
        </w:tabs>
        <w:ind w:left="4176" w:hanging="4176"/>
        <w:jc w:val="both"/>
        <w:rPr>
          <w:rFonts w:ascii="Arial" w:hAnsi="Arial" w:cs="Arial"/>
          <w:sz w:val="22"/>
          <w:szCs w:val="22"/>
        </w:rPr>
      </w:pPr>
      <w:r w:rsidRPr="0026540A">
        <w:rPr>
          <w:rFonts w:ascii="Arial" w:hAnsi="Arial" w:cs="Arial"/>
          <w:sz w:val="22"/>
          <w:szCs w:val="22"/>
        </w:rPr>
        <w:t>Exigences</w:t>
      </w:r>
      <w:r w:rsidRPr="0026540A">
        <w:rPr>
          <w:rFonts w:ascii="Arial" w:hAnsi="Arial" w:cs="Arial"/>
          <w:sz w:val="22"/>
          <w:szCs w:val="22"/>
        </w:rPr>
        <w:tab/>
      </w:r>
      <w:r w:rsidR="00D40F56">
        <w:rPr>
          <w:rFonts w:ascii="Arial" w:hAnsi="Arial" w:cs="Arial"/>
          <w:sz w:val="22"/>
          <w:szCs w:val="22"/>
        </w:rPr>
        <w:t>32</w:t>
      </w:r>
      <w:r w:rsidRPr="0026540A">
        <w:rPr>
          <w:rFonts w:ascii="Arial" w:hAnsi="Arial" w:cs="Arial"/>
          <w:sz w:val="22"/>
          <w:szCs w:val="22"/>
        </w:rPr>
        <w:t>.</w:t>
      </w:r>
      <w:r w:rsidRPr="0026540A">
        <w:rPr>
          <w:rFonts w:ascii="Arial" w:hAnsi="Arial" w:cs="Arial"/>
          <w:sz w:val="22"/>
          <w:szCs w:val="22"/>
        </w:rPr>
        <w:tab/>
        <w:t xml:space="preserve">Pour être </w:t>
      </w:r>
      <w:r>
        <w:rPr>
          <w:rFonts w:ascii="Arial" w:hAnsi="Arial" w:cs="Arial"/>
          <w:sz w:val="22"/>
          <w:szCs w:val="22"/>
        </w:rPr>
        <w:t>entraîneur</w:t>
      </w:r>
      <w:r w:rsidRPr="0026540A">
        <w:rPr>
          <w:rFonts w:ascii="Arial" w:hAnsi="Arial" w:cs="Arial"/>
          <w:sz w:val="22"/>
          <w:szCs w:val="22"/>
        </w:rPr>
        <w:t xml:space="preserve"> de tir, une personne doit :</w:t>
      </w:r>
    </w:p>
    <w:p w14:paraId="00506663" w14:textId="77777777" w:rsidR="00C6721C" w:rsidRPr="0026540A" w:rsidRDefault="00C6721C" w:rsidP="00C6721C">
      <w:pPr>
        <w:tabs>
          <w:tab w:val="left" w:pos="3916"/>
          <w:tab w:val="left" w:pos="4492"/>
          <w:tab w:val="left" w:pos="5068"/>
          <w:tab w:val="left" w:pos="5644"/>
        </w:tabs>
        <w:ind w:left="1701"/>
        <w:jc w:val="both"/>
        <w:rPr>
          <w:rFonts w:ascii="Arial" w:hAnsi="Arial" w:cs="Arial"/>
          <w:sz w:val="22"/>
          <w:szCs w:val="22"/>
        </w:rPr>
      </w:pPr>
    </w:p>
    <w:p w14:paraId="27749738" w14:textId="3FF4FAF6" w:rsidR="00C6721C" w:rsidRPr="0026540A" w:rsidRDefault="00C6721C" w:rsidP="00C6721C">
      <w:pPr>
        <w:tabs>
          <w:tab w:val="left" w:pos="3916"/>
          <w:tab w:val="left" w:pos="4492"/>
          <w:tab w:val="left" w:pos="5068"/>
          <w:tab w:val="left" w:pos="5644"/>
        </w:tabs>
        <w:ind w:left="3916"/>
        <w:jc w:val="both"/>
        <w:rPr>
          <w:rFonts w:ascii="Arial" w:hAnsi="Arial" w:cs="Arial"/>
          <w:sz w:val="22"/>
          <w:szCs w:val="22"/>
        </w:rPr>
      </w:pPr>
      <w:r w:rsidRPr="0026540A">
        <w:rPr>
          <w:rFonts w:ascii="Arial" w:hAnsi="Arial" w:cs="Arial"/>
          <w:sz w:val="22"/>
          <w:szCs w:val="22"/>
        </w:rPr>
        <w:t>1° être détenteur d’un permis de possession et d</w:t>
      </w:r>
      <w:r w:rsidR="00726427">
        <w:rPr>
          <w:rFonts w:ascii="Arial" w:hAnsi="Arial" w:cs="Arial"/>
          <w:sz w:val="22"/>
          <w:szCs w:val="22"/>
        </w:rPr>
        <w:t>’</w:t>
      </w:r>
      <w:r w:rsidRPr="0026540A">
        <w:rPr>
          <w:rFonts w:ascii="Arial" w:hAnsi="Arial" w:cs="Arial"/>
          <w:sz w:val="22"/>
          <w:szCs w:val="22"/>
        </w:rPr>
        <w:t>acquisition d</w:t>
      </w:r>
      <w:r w:rsidR="00726427">
        <w:rPr>
          <w:rFonts w:ascii="Arial" w:hAnsi="Arial" w:cs="Arial"/>
          <w:sz w:val="22"/>
          <w:szCs w:val="22"/>
        </w:rPr>
        <w:t>’</w:t>
      </w:r>
      <w:r w:rsidRPr="0026540A">
        <w:rPr>
          <w:rFonts w:ascii="Arial" w:hAnsi="Arial" w:cs="Arial"/>
          <w:sz w:val="22"/>
          <w:szCs w:val="22"/>
        </w:rPr>
        <w:t>armes à feu à autorisation restreinte;</w:t>
      </w:r>
    </w:p>
    <w:p w14:paraId="3ED9FC1D" w14:textId="77777777" w:rsidR="00C6721C" w:rsidRPr="0026540A" w:rsidRDefault="00C6721C" w:rsidP="00C6721C">
      <w:pPr>
        <w:tabs>
          <w:tab w:val="left" w:pos="3916"/>
          <w:tab w:val="left" w:pos="4492"/>
          <w:tab w:val="left" w:pos="5068"/>
          <w:tab w:val="left" w:pos="5644"/>
        </w:tabs>
        <w:ind w:left="1701"/>
        <w:jc w:val="both"/>
        <w:rPr>
          <w:rFonts w:ascii="Arial" w:hAnsi="Arial" w:cs="Arial"/>
          <w:sz w:val="22"/>
          <w:szCs w:val="22"/>
        </w:rPr>
      </w:pPr>
    </w:p>
    <w:p w14:paraId="4BA9B24F" w14:textId="344C97F8" w:rsidR="00C6721C" w:rsidRPr="0026540A" w:rsidRDefault="00C6721C" w:rsidP="00C6721C">
      <w:pPr>
        <w:tabs>
          <w:tab w:val="left" w:pos="3916"/>
          <w:tab w:val="left" w:pos="4492"/>
          <w:tab w:val="left" w:pos="5068"/>
          <w:tab w:val="left" w:pos="5644"/>
        </w:tabs>
        <w:ind w:left="3916"/>
        <w:jc w:val="both"/>
        <w:rPr>
          <w:rFonts w:ascii="Arial" w:hAnsi="Arial" w:cs="Arial"/>
          <w:sz w:val="22"/>
          <w:szCs w:val="22"/>
        </w:rPr>
      </w:pPr>
      <w:r w:rsidRPr="0026540A">
        <w:rPr>
          <w:rFonts w:ascii="Arial" w:hAnsi="Arial" w:cs="Arial"/>
          <w:sz w:val="22"/>
          <w:szCs w:val="22"/>
        </w:rPr>
        <w:t>2° être membre en règle d</w:t>
      </w:r>
      <w:r w:rsidR="00726427">
        <w:rPr>
          <w:rFonts w:ascii="Arial" w:hAnsi="Arial" w:cs="Arial"/>
          <w:sz w:val="22"/>
          <w:szCs w:val="22"/>
        </w:rPr>
        <w:t>’</w:t>
      </w:r>
      <w:r w:rsidRPr="0026540A">
        <w:rPr>
          <w:rFonts w:ascii="Arial" w:hAnsi="Arial" w:cs="Arial"/>
          <w:sz w:val="22"/>
          <w:szCs w:val="22"/>
        </w:rPr>
        <w:t>un club de tir;</w:t>
      </w:r>
    </w:p>
    <w:p w14:paraId="1EFF4DDB" w14:textId="77777777" w:rsidR="00C6721C" w:rsidRPr="0026540A" w:rsidRDefault="00C6721C" w:rsidP="000B6A62">
      <w:pPr>
        <w:tabs>
          <w:tab w:val="left" w:pos="3916"/>
          <w:tab w:val="left" w:pos="4492"/>
          <w:tab w:val="left" w:pos="5068"/>
          <w:tab w:val="left" w:pos="5644"/>
        </w:tabs>
        <w:jc w:val="both"/>
        <w:rPr>
          <w:rFonts w:ascii="Arial" w:hAnsi="Arial" w:cs="Arial"/>
          <w:sz w:val="22"/>
          <w:szCs w:val="22"/>
        </w:rPr>
      </w:pPr>
    </w:p>
    <w:p w14:paraId="435A82D4" w14:textId="796ECE72" w:rsidR="00C6721C" w:rsidRPr="0026540A" w:rsidRDefault="00C6721C" w:rsidP="00C6721C">
      <w:pPr>
        <w:tabs>
          <w:tab w:val="left" w:pos="3916"/>
          <w:tab w:val="left" w:pos="4492"/>
          <w:tab w:val="left" w:pos="5068"/>
          <w:tab w:val="left" w:pos="5644"/>
        </w:tabs>
        <w:ind w:left="3916"/>
        <w:jc w:val="both"/>
        <w:rPr>
          <w:rFonts w:ascii="Arial" w:hAnsi="Arial" w:cs="Arial"/>
          <w:sz w:val="22"/>
          <w:szCs w:val="22"/>
        </w:rPr>
      </w:pPr>
      <w:r>
        <w:rPr>
          <w:rFonts w:ascii="Arial" w:hAnsi="Arial" w:cs="Arial"/>
          <w:sz w:val="22"/>
          <w:szCs w:val="22"/>
        </w:rPr>
        <w:t>3</w:t>
      </w:r>
      <w:r w:rsidRPr="0026540A">
        <w:rPr>
          <w:rFonts w:ascii="Arial" w:hAnsi="Arial" w:cs="Arial"/>
          <w:sz w:val="22"/>
          <w:szCs w:val="22"/>
        </w:rPr>
        <w:t>° suivre le stage de formation correspondant à son niveau;</w:t>
      </w:r>
    </w:p>
    <w:p w14:paraId="0259E8AB" w14:textId="77777777" w:rsidR="00C6721C" w:rsidRPr="0026540A" w:rsidRDefault="00C6721C" w:rsidP="00C6721C">
      <w:pPr>
        <w:tabs>
          <w:tab w:val="left" w:pos="3916"/>
          <w:tab w:val="left" w:pos="4492"/>
          <w:tab w:val="left" w:pos="5068"/>
          <w:tab w:val="left" w:pos="5644"/>
        </w:tabs>
        <w:ind w:left="1701"/>
        <w:jc w:val="both"/>
        <w:rPr>
          <w:rFonts w:ascii="Arial" w:hAnsi="Arial" w:cs="Arial"/>
          <w:sz w:val="22"/>
          <w:szCs w:val="22"/>
        </w:rPr>
      </w:pPr>
    </w:p>
    <w:p w14:paraId="4E3F9FF1" w14:textId="70F02166" w:rsidR="00C6721C" w:rsidRPr="0026540A" w:rsidRDefault="00C6721C" w:rsidP="00C6721C">
      <w:pPr>
        <w:tabs>
          <w:tab w:val="left" w:pos="3916"/>
          <w:tab w:val="left" w:pos="4492"/>
          <w:tab w:val="left" w:pos="5068"/>
          <w:tab w:val="left" w:pos="5644"/>
        </w:tabs>
        <w:ind w:left="3916"/>
        <w:jc w:val="both"/>
        <w:rPr>
          <w:rFonts w:ascii="Arial" w:hAnsi="Arial" w:cs="Arial"/>
          <w:sz w:val="22"/>
          <w:szCs w:val="22"/>
        </w:rPr>
      </w:pPr>
      <w:r>
        <w:rPr>
          <w:rFonts w:ascii="Arial" w:hAnsi="Arial" w:cs="Arial"/>
          <w:sz w:val="22"/>
          <w:szCs w:val="22"/>
        </w:rPr>
        <w:t>4</w:t>
      </w:r>
      <w:r w:rsidRPr="0026540A">
        <w:rPr>
          <w:rFonts w:ascii="Arial" w:hAnsi="Arial" w:cs="Arial"/>
          <w:sz w:val="22"/>
          <w:szCs w:val="22"/>
        </w:rPr>
        <w:t xml:space="preserve">° réussir les </w:t>
      </w:r>
      <w:r w:rsidRPr="009F61C2">
        <w:rPr>
          <w:rFonts w:ascii="Arial" w:hAnsi="Arial" w:cs="Arial"/>
          <w:sz w:val="22"/>
          <w:szCs w:val="22"/>
        </w:rPr>
        <w:t>examens pratique</w:t>
      </w:r>
      <w:r w:rsidRPr="0026540A">
        <w:rPr>
          <w:rFonts w:ascii="Arial" w:hAnsi="Arial" w:cs="Arial"/>
          <w:sz w:val="22"/>
          <w:szCs w:val="22"/>
        </w:rPr>
        <w:t xml:space="preserve"> et théorique dispensés par la </w:t>
      </w:r>
      <w:r w:rsidR="00BC6E7E">
        <w:rPr>
          <w:rFonts w:ascii="Arial" w:hAnsi="Arial" w:cs="Arial"/>
          <w:sz w:val="22"/>
          <w:szCs w:val="22"/>
        </w:rPr>
        <w:t>f</w:t>
      </w:r>
      <w:r w:rsidRPr="006F4D9E">
        <w:rPr>
          <w:rFonts w:ascii="Arial" w:hAnsi="Arial" w:cs="Arial"/>
          <w:sz w:val="22"/>
          <w:szCs w:val="22"/>
        </w:rPr>
        <w:t xml:space="preserve">édération </w:t>
      </w:r>
      <w:r w:rsidRPr="009F61C2">
        <w:rPr>
          <w:rFonts w:ascii="Arial" w:hAnsi="Arial" w:cs="Arial"/>
          <w:sz w:val="22"/>
          <w:szCs w:val="22"/>
        </w:rPr>
        <w:t>reconnue</w:t>
      </w:r>
      <w:r w:rsidRPr="006F4D9E">
        <w:rPr>
          <w:rFonts w:ascii="Arial" w:hAnsi="Arial" w:cs="Arial"/>
          <w:sz w:val="22"/>
          <w:szCs w:val="22"/>
        </w:rPr>
        <w:t xml:space="preserve"> par le </w:t>
      </w:r>
      <w:r w:rsidR="002F238E" w:rsidRPr="002F238E">
        <w:rPr>
          <w:rFonts w:ascii="Arial" w:hAnsi="Arial" w:cs="Arial"/>
          <w:sz w:val="22"/>
          <w:szCs w:val="22"/>
        </w:rPr>
        <w:t>ministre du Sport, du Loisir et du Plein-air</w:t>
      </w:r>
      <w:r w:rsidR="002F238E">
        <w:rPr>
          <w:rFonts w:ascii="Arial" w:hAnsi="Arial" w:cs="Arial"/>
          <w:sz w:val="22"/>
          <w:szCs w:val="22"/>
        </w:rPr>
        <w:t xml:space="preserve"> </w:t>
      </w:r>
      <w:r w:rsidRPr="0026540A">
        <w:rPr>
          <w:rFonts w:ascii="Arial" w:hAnsi="Arial" w:cs="Arial"/>
          <w:sz w:val="22"/>
          <w:szCs w:val="22"/>
        </w:rPr>
        <w:t>ou réussir toute autre formation jugée équivalente par le ministre de la Sécurité publique;</w:t>
      </w:r>
    </w:p>
    <w:p w14:paraId="79E7C6C1" w14:textId="77777777" w:rsidR="00C6721C" w:rsidRPr="0026540A" w:rsidRDefault="00C6721C" w:rsidP="00C6721C">
      <w:pPr>
        <w:tabs>
          <w:tab w:val="left" w:pos="3916"/>
          <w:tab w:val="left" w:pos="4492"/>
          <w:tab w:val="left" w:pos="5068"/>
          <w:tab w:val="left" w:pos="5644"/>
        </w:tabs>
        <w:ind w:left="1701"/>
        <w:jc w:val="both"/>
        <w:rPr>
          <w:rFonts w:ascii="Arial" w:hAnsi="Arial" w:cs="Arial"/>
          <w:sz w:val="22"/>
          <w:szCs w:val="22"/>
        </w:rPr>
      </w:pPr>
    </w:p>
    <w:p w14:paraId="4BC0C1AA" w14:textId="473E376C" w:rsidR="00C6721C" w:rsidRPr="0026540A" w:rsidRDefault="00C6721C" w:rsidP="00C6721C">
      <w:pPr>
        <w:tabs>
          <w:tab w:val="left" w:pos="3916"/>
          <w:tab w:val="left" w:pos="4492"/>
          <w:tab w:val="left" w:pos="5068"/>
          <w:tab w:val="left" w:pos="5644"/>
        </w:tabs>
        <w:ind w:left="3916"/>
        <w:jc w:val="both"/>
        <w:rPr>
          <w:rFonts w:ascii="Arial" w:hAnsi="Arial" w:cs="Arial"/>
          <w:sz w:val="22"/>
          <w:szCs w:val="22"/>
        </w:rPr>
      </w:pPr>
      <w:r>
        <w:rPr>
          <w:rFonts w:ascii="Arial" w:hAnsi="Arial" w:cs="Arial"/>
          <w:sz w:val="22"/>
          <w:szCs w:val="22"/>
        </w:rPr>
        <w:t>5</w:t>
      </w:r>
      <w:r w:rsidRPr="0026540A">
        <w:rPr>
          <w:rFonts w:ascii="Arial" w:hAnsi="Arial" w:cs="Arial"/>
          <w:sz w:val="22"/>
          <w:szCs w:val="22"/>
        </w:rPr>
        <w:t>° satisfaire aux critères exigés pour chaque discipline</w:t>
      </w:r>
      <w:r w:rsidR="00BC6E7E">
        <w:rPr>
          <w:rFonts w:ascii="Arial" w:hAnsi="Arial" w:cs="Arial"/>
          <w:sz w:val="22"/>
          <w:szCs w:val="22"/>
        </w:rPr>
        <w:t>;</w:t>
      </w:r>
    </w:p>
    <w:p w14:paraId="3CD271CC" w14:textId="77777777" w:rsidR="00C6721C" w:rsidRPr="0026540A" w:rsidRDefault="00C6721C" w:rsidP="00C6721C">
      <w:pPr>
        <w:tabs>
          <w:tab w:val="left" w:pos="3916"/>
          <w:tab w:val="left" w:pos="4492"/>
          <w:tab w:val="left" w:pos="5068"/>
          <w:tab w:val="left" w:pos="5644"/>
        </w:tabs>
        <w:ind w:left="1701"/>
        <w:jc w:val="both"/>
        <w:rPr>
          <w:rFonts w:ascii="Arial" w:hAnsi="Arial" w:cs="Arial"/>
          <w:sz w:val="22"/>
          <w:szCs w:val="22"/>
        </w:rPr>
      </w:pPr>
    </w:p>
    <w:p w14:paraId="70646D2F" w14:textId="42EE8CA2" w:rsidR="00C6721C" w:rsidRPr="0026540A" w:rsidRDefault="00C6721C" w:rsidP="00C6721C">
      <w:pPr>
        <w:tabs>
          <w:tab w:val="left" w:pos="3916"/>
          <w:tab w:val="left" w:pos="4492"/>
          <w:tab w:val="left" w:pos="5068"/>
          <w:tab w:val="left" w:pos="5644"/>
        </w:tabs>
        <w:ind w:left="3916"/>
        <w:jc w:val="both"/>
        <w:rPr>
          <w:rFonts w:ascii="Arial" w:hAnsi="Arial" w:cs="Arial"/>
          <w:sz w:val="22"/>
          <w:szCs w:val="22"/>
        </w:rPr>
      </w:pPr>
      <w:r>
        <w:rPr>
          <w:rFonts w:ascii="Arial" w:hAnsi="Arial" w:cs="Arial"/>
          <w:sz w:val="22"/>
          <w:szCs w:val="22"/>
        </w:rPr>
        <w:t>6</w:t>
      </w:r>
      <w:r w:rsidRPr="0026540A">
        <w:rPr>
          <w:rFonts w:ascii="Arial" w:hAnsi="Arial" w:cs="Arial"/>
          <w:sz w:val="22"/>
          <w:szCs w:val="22"/>
        </w:rPr>
        <w:t xml:space="preserve">° </w:t>
      </w:r>
      <w:r w:rsidRPr="009F61C2">
        <w:rPr>
          <w:rFonts w:ascii="Arial" w:hAnsi="Arial" w:cs="Arial"/>
          <w:sz w:val="22"/>
          <w:szCs w:val="22"/>
        </w:rPr>
        <w:t xml:space="preserve">compléter </w:t>
      </w:r>
      <w:r w:rsidRPr="0026540A">
        <w:rPr>
          <w:rFonts w:ascii="Arial" w:hAnsi="Arial" w:cs="Arial"/>
          <w:sz w:val="22"/>
          <w:szCs w:val="22"/>
        </w:rPr>
        <w:t>toute autre formation exigée par le ministre de la Sécurité publique</w:t>
      </w:r>
      <w:r w:rsidR="00BC6E7E">
        <w:rPr>
          <w:rFonts w:ascii="Arial" w:hAnsi="Arial" w:cs="Arial"/>
          <w:sz w:val="22"/>
          <w:szCs w:val="22"/>
        </w:rPr>
        <w:t>.</w:t>
      </w:r>
    </w:p>
    <w:p w14:paraId="57BD8841" w14:textId="77777777" w:rsidR="00C6721C" w:rsidRPr="0026540A" w:rsidRDefault="00C6721C" w:rsidP="00C6721C">
      <w:pPr>
        <w:tabs>
          <w:tab w:val="left" w:pos="3916"/>
          <w:tab w:val="left" w:pos="4492"/>
          <w:tab w:val="left" w:pos="5068"/>
          <w:tab w:val="left" w:pos="5644"/>
        </w:tabs>
        <w:ind w:left="1701"/>
        <w:jc w:val="both"/>
        <w:rPr>
          <w:rFonts w:ascii="Arial" w:hAnsi="Arial" w:cs="Arial"/>
          <w:sz w:val="22"/>
          <w:szCs w:val="22"/>
        </w:rPr>
      </w:pPr>
    </w:p>
    <w:p w14:paraId="1D20F9E9" w14:textId="70A3B507" w:rsidR="00C6721C" w:rsidRDefault="00C6721C" w:rsidP="00C6721C">
      <w:pPr>
        <w:widowControl/>
        <w:tabs>
          <w:tab w:val="left" w:pos="3600"/>
          <w:tab w:val="left" w:pos="4176"/>
          <w:tab w:val="left" w:pos="4752"/>
        </w:tabs>
        <w:ind w:left="4176" w:hanging="4176"/>
        <w:jc w:val="both"/>
        <w:rPr>
          <w:rFonts w:ascii="Arial" w:hAnsi="Arial" w:cs="Arial"/>
          <w:sz w:val="22"/>
          <w:szCs w:val="22"/>
        </w:rPr>
      </w:pPr>
      <w:r w:rsidRPr="0026540A">
        <w:rPr>
          <w:rFonts w:ascii="Arial" w:hAnsi="Arial" w:cs="Arial"/>
          <w:sz w:val="22"/>
          <w:szCs w:val="22"/>
        </w:rPr>
        <w:t>Requalification</w:t>
      </w:r>
      <w:r w:rsidRPr="0026540A">
        <w:rPr>
          <w:rFonts w:ascii="Arial" w:hAnsi="Arial" w:cs="Arial"/>
          <w:sz w:val="22"/>
          <w:szCs w:val="22"/>
        </w:rPr>
        <w:tab/>
      </w:r>
      <w:r w:rsidR="00D40F56">
        <w:rPr>
          <w:rFonts w:ascii="Arial" w:hAnsi="Arial" w:cs="Arial"/>
          <w:sz w:val="22"/>
          <w:szCs w:val="22"/>
        </w:rPr>
        <w:t>33</w:t>
      </w:r>
      <w:r w:rsidRPr="0026540A">
        <w:rPr>
          <w:rFonts w:ascii="Arial" w:hAnsi="Arial" w:cs="Arial"/>
          <w:sz w:val="22"/>
          <w:szCs w:val="22"/>
        </w:rPr>
        <w:t>.</w:t>
      </w:r>
      <w:r w:rsidRPr="0026540A">
        <w:rPr>
          <w:rFonts w:ascii="Arial" w:hAnsi="Arial" w:cs="Arial"/>
          <w:sz w:val="22"/>
          <w:szCs w:val="22"/>
        </w:rPr>
        <w:tab/>
        <w:t xml:space="preserve">Un </w:t>
      </w:r>
      <w:r w:rsidR="00A10515">
        <w:rPr>
          <w:rFonts w:ascii="Arial" w:hAnsi="Arial" w:cs="Arial"/>
          <w:sz w:val="22"/>
          <w:szCs w:val="22"/>
        </w:rPr>
        <w:t>entraîneur</w:t>
      </w:r>
      <w:r w:rsidRPr="0026540A">
        <w:rPr>
          <w:rFonts w:ascii="Arial" w:hAnsi="Arial" w:cs="Arial"/>
          <w:sz w:val="22"/>
          <w:szCs w:val="22"/>
        </w:rPr>
        <w:t xml:space="preserve"> de tir inactif pendant au moins un an peut être tenu de se requalifier auprès de la </w:t>
      </w:r>
      <w:r w:rsidR="000C2412">
        <w:rPr>
          <w:rFonts w:ascii="Arial" w:hAnsi="Arial" w:cs="Arial"/>
          <w:sz w:val="22"/>
          <w:szCs w:val="22"/>
        </w:rPr>
        <w:t>f</w:t>
      </w:r>
      <w:r w:rsidRPr="00EB7A7F">
        <w:rPr>
          <w:rFonts w:ascii="Arial" w:hAnsi="Arial" w:cs="Arial"/>
          <w:sz w:val="22"/>
          <w:szCs w:val="22"/>
        </w:rPr>
        <w:t xml:space="preserve">édération reconnue par le </w:t>
      </w:r>
      <w:r w:rsidR="002F238E" w:rsidRPr="002F238E">
        <w:rPr>
          <w:rFonts w:ascii="Arial" w:hAnsi="Arial" w:cs="Arial"/>
          <w:sz w:val="22"/>
          <w:szCs w:val="22"/>
        </w:rPr>
        <w:t>ministre du Sport, du Loisir et du Plein-air</w:t>
      </w:r>
      <w:r w:rsidR="002F238E">
        <w:rPr>
          <w:rFonts w:ascii="Arial" w:hAnsi="Arial" w:cs="Arial"/>
          <w:sz w:val="22"/>
          <w:szCs w:val="22"/>
        </w:rPr>
        <w:t xml:space="preserve"> </w:t>
      </w:r>
      <w:r w:rsidRPr="0026540A">
        <w:rPr>
          <w:rFonts w:ascii="Arial" w:hAnsi="Arial" w:cs="Arial"/>
          <w:sz w:val="22"/>
          <w:szCs w:val="22"/>
        </w:rPr>
        <w:t xml:space="preserve">ou de tout autre organisme </w:t>
      </w:r>
      <w:r w:rsidR="000C2412">
        <w:rPr>
          <w:rFonts w:ascii="Arial" w:hAnsi="Arial" w:cs="Arial"/>
          <w:sz w:val="22"/>
          <w:szCs w:val="22"/>
        </w:rPr>
        <w:t>administrant une</w:t>
      </w:r>
      <w:r w:rsidRPr="0026540A">
        <w:rPr>
          <w:rFonts w:ascii="Arial" w:hAnsi="Arial" w:cs="Arial"/>
          <w:sz w:val="22"/>
          <w:szCs w:val="22"/>
        </w:rPr>
        <w:t xml:space="preserve"> formation</w:t>
      </w:r>
      <w:r w:rsidR="000C2412">
        <w:rPr>
          <w:rFonts w:ascii="Arial" w:hAnsi="Arial" w:cs="Arial"/>
          <w:sz w:val="22"/>
          <w:szCs w:val="22"/>
        </w:rPr>
        <w:t xml:space="preserve"> </w:t>
      </w:r>
      <w:r w:rsidRPr="0026540A">
        <w:rPr>
          <w:rFonts w:ascii="Arial" w:hAnsi="Arial" w:cs="Arial"/>
          <w:sz w:val="22"/>
          <w:szCs w:val="22"/>
        </w:rPr>
        <w:t>jugée équivalente par le ministre de la Sécurité publique.</w:t>
      </w:r>
    </w:p>
    <w:p w14:paraId="02B7D963" w14:textId="77777777" w:rsidR="002A1AF6" w:rsidRPr="0026540A" w:rsidRDefault="002A1AF6" w:rsidP="002A1AF6">
      <w:pPr>
        <w:tabs>
          <w:tab w:val="left" w:pos="3916"/>
          <w:tab w:val="left" w:pos="4492"/>
          <w:tab w:val="left" w:pos="5068"/>
          <w:tab w:val="left" w:pos="5644"/>
        </w:tabs>
        <w:rPr>
          <w:rFonts w:ascii="Arial" w:hAnsi="Arial" w:cs="Arial"/>
          <w:sz w:val="22"/>
          <w:szCs w:val="22"/>
        </w:rPr>
      </w:pPr>
    </w:p>
    <w:p w14:paraId="3DE15B12" w14:textId="77777777" w:rsidR="00E45193" w:rsidRPr="0026540A" w:rsidRDefault="00E45193" w:rsidP="00E45193">
      <w:pPr>
        <w:tabs>
          <w:tab w:val="left" w:pos="3916"/>
          <w:tab w:val="left" w:pos="4492"/>
          <w:tab w:val="left" w:pos="5068"/>
          <w:tab w:val="left" w:pos="5644"/>
        </w:tabs>
        <w:ind w:left="1701"/>
        <w:rPr>
          <w:rFonts w:ascii="Arial" w:hAnsi="Arial" w:cs="Arial"/>
          <w:sz w:val="22"/>
          <w:szCs w:val="22"/>
        </w:rPr>
      </w:pPr>
    </w:p>
    <w:p w14:paraId="096FA8DE" w14:textId="77777777" w:rsidR="00E45193" w:rsidRPr="0026540A" w:rsidRDefault="00E45193" w:rsidP="00E45193">
      <w:pPr>
        <w:tabs>
          <w:tab w:val="left" w:pos="3916"/>
          <w:tab w:val="left" w:pos="4492"/>
          <w:tab w:val="left" w:pos="5068"/>
          <w:tab w:val="left" w:pos="5644"/>
        </w:tabs>
        <w:rPr>
          <w:rFonts w:ascii="Arial" w:hAnsi="Arial" w:cs="Arial"/>
          <w:b/>
          <w:bCs/>
          <w:sz w:val="22"/>
          <w:szCs w:val="22"/>
        </w:rPr>
      </w:pPr>
      <w:r w:rsidRPr="0026540A">
        <w:rPr>
          <w:rFonts w:ascii="Arial" w:hAnsi="Arial" w:cs="Arial"/>
          <w:b/>
          <w:bCs/>
          <w:sz w:val="22"/>
          <w:szCs w:val="22"/>
        </w:rPr>
        <w:t>Section 2 – Les responsabilités</w:t>
      </w:r>
    </w:p>
    <w:p w14:paraId="1BAE12A2" w14:textId="77777777" w:rsidR="00E45193" w:rsidRPr="0026540A" w:rsidRDefault="00E45193" w:rsidP="00E45193">
      <w:pPr>
        <w:tabs>
          <w:tab w:val="left" w:pos="3916"/>
          <w:tab w:val="left" w:pos="4492"/>
          <w:tab w:val="left" w:pos="5068"/>
          <w:tab w:val="left" w:pos="5644"/>
        </w:tabs>
        <w:rPr>
          <w:rFonts w:ascii="Arial" w:hAnsi="Arial" w:cs="Arial"/>
          <w:sz w:val="22"/>
          <w:szCs w:val="22"/>
        </w:rPr>
      </w:pPr>
    </w:p>
    <w:p w14:paraId="000D9D5C" w14:textId="77777777" w:rsidR="00E45193" w:rsidRPr="0026540A" w:rsidRDefault="00E45193" w:rsidP="00E45193">
      <w:pPr>
        <w:tabs>
          <w:tab w:val="left" w:pos="3916"/>
          <w:tab w:val="left" w:pos="4492"/>
          <w:tab w:val="left" w:pos="5068"/>
          <w:tab w:val="left" w:pos="5644"/>
        </w:tabs>
        <w:rPr>
          <w:rFonts w:ascii="Arial" w:hAnsi="Arial" w:cs="Arial"/>
          <w:sz w:val="22"/>
          <w:szCs w:val="22"/>
          <w:u w:val="single"/>
        </w:rPr>
      </w:pPr>
      <w:r w:rsidRPr="0026540A">
        <w:rPr>
          <w:rFonts w:ascii="Arial" w:hAnsi="Arial" w:cs="Arial"/>
          <w:sz w:val="22"/>
          <w:szCs w:val="22"/>
          <w:u w:val="single"/>
        </w:rPr>
        <w:t>Concernant les officiels de tir :</w:t>
      </w:r>
    </w:p>
    <w:p w14:paraId="255A70FF" w14:textId="77777777" w:rsidR="00E45193" w:rsidRPr="0026540A" w:rsidRDefault="00E45193" w:rsidP="00E45193">
      <w:pPr>
        <w:tabs>
          <w:tab w:val="left" w:pos="3916"/>
          <w:tab w:val="left" w:pos="4492"/>
          <w:tab w:val="left" w:pos="5068"/>
          <w:tab w:val="left" w:pos="5644"/>
        </w:tabs>
        <w:rPr>
          <w:rFonts w:ascii="Arial" w:hAnsi="Arial" w:cs="Arial"/>
          <w:color w:val="00B050"/>
          <w:sz w:val="22"/>
          <w:szCs w:val="22"/>
        </w:rPr>
      </w:pPr>
    </w:p>
    <w:p w14:paraId="19AD9E50" w14:textId="3CC067DC" w:rsidR="00E45193" w:rsidRPr="0026540A" w:rsidRDefault="00E45193" w:rsidP="00E45193">
      <w:pPr>
        <w:widowControl/>
        <w:tabs>
          <w:tab w:val="left" w:pos="3600"/>
          <w:tab w:val="left" w:pos="4176"/>
          <w:tab w:val="left" w:pos="4752"/>
        </w:tabs>
        <w:ind w:left="4176" w:hanging="4176"/>
        <w:jc w:val="both"/>
        <w:rPr>
          <w:rFonts w:ascii="Arial" w:hAnsi="Arial" w:cs="Arial"/>
          <w:sz w:val="22"/>
          <w:szCs w:val="22"/>
        </w:rPr>
      </w:pPr>
      <w:r w:rsidRPr="00F722C1">
        <w:rPr>
          <w:rFonts w:ascii="Arial" w:hAnsi="Arial" w:cs="Arial"/>
          <w:sz w:val="22"/>
          <w:szCs w:val="22"/>
        </w:rPr>
        <w:t>Pratique interdite</w:t>
      </w:r>
      <w:r w:rsidRPr="0026540A">
        <w:rPr>
          <w:rFonts w:ascii="Arial" w:hAnsi="Arial" w:cs="Arial"/>
          <w:sz w:val="22"/>
          <w:szCs w:val="22"/>
        </w:rPr>
        <w:tab/>
        <w:t>3</w:t>
      </w:r>
      <w:r w:rsidR="00D40F56">
        <w:rPr>
          <w:rFonts w:ascii="Arial" w:hAnsi="Arial" w:cs="Arial"/>
          <w:sz w:val="22"/>
          <w:szCs w:val="22"/>
        </w:rPr>
        <w:t>4</w:t>
      </w:r>
      <w:r w:rsidRPr="0026540A">
        <w:rPr>
          <w:rFonts w:ascii="Arial" w:hAnsi="Arial" w:cs="Arial"/>
          <w:sz w:val="22"/>
          <w:szCs w:val="22"/>
        </w:rPr>
        <w:t>.</w:t>
      </w:r>
      <w:r w:rsidRPr="0026540A">
        <w:rPr>
          <w:rFonts w:ascii="Arial" w:hAnsi="Arial" w:cs="Arial"/>
          <w:sz w:val="22"/>
          <w:szCs w:val="22"/>
        </w:rPr>
        <w:tab/>
        <w:t>Un officiel de tir ne peut pratiquer le tir à la cible lorsqu</w:t>
      </w:r>
      <w:r w:rsidR="00726427">
        <w:rPr>
          <w:rFonts w:ascii="Arial" w:hAnsi="Arial" w:cs="Arial"/>
          <w:sz w:val="22"/>
          <w:szCs w:val="22"/>
        </w:rPr>
        <w:t>’</w:t>
      </w:r>
      <w:r w:rsidRPr="0026540A">
        <w:rPr>
          <w:rFonts w:ascii="Arial" w:hAnsi="Arial" w:cs="Arial"/>
          <w:sz w:val="22"/>
          <w:szCs w:val="22"/>
        </w:rPr>
        <w:t>il est en fonction</w:t>
      </w:r>
      <w:r w:rsidR="003D6526">
        <w:rPr>
          <w:rFonts w:ascii="Arial" w:hAnsi="Arial" w:cs="Arial"/>
          <w:sz w:val="22"/>
          <w:szCs w:val="22"/>
        </w:rPr>
        <w:t xml:space="preserve"> ni avoir d</w:t>
      </w:r>
      <w:r w:rsidR="00726427">
        <w:rPr>
          <w:rFonts w:ascii="Arial" w:hAnsi="Arial" w:cs="Arial"/>
          <w:sz w:val="22"/>
          <w:szCs w:val="22"/>
        </w:rPr>
        <w:t>’</w:t>
      </w:r>
      <w:r w:rsidR="003D6526">
        <w:rPr>
          <w:rFonts w:ascii="Arial" w:hAnsi="Arial" w:cs="Arial"/>
          <w:sz w:val="22"/>
          <w:szCs w:val="22"/>
        </w:rPr>
        <w:t>invité sous sa responsabilité</w:t>
      </w:r>
      <w:r w:rsidRPr="0026540A">
        <w:rPr>
          <w:rFonts w:ascii="Arial" w:hAnsi="Arial" w:cs="Arial"/>
          <w:sz w:val="22"/>
          <w:szCs w:val="22"/>
        </w:rPr>
        <w:t>.</w:t>
      </w:r>
    </w:p>
    <w:p w14:paraId="349F229A" w14:textId="77777777" w:rsidR="00E45193" w:rsidRPr="0026540A" w:rsidRDefault="00E45193" w:rsidP="00E45193">
      <w:pPr>
        <w:tabs>
          <w:tab w:val="left" w:pos="3916"/>
          <w:tab w:val="left" w:pos="4492"/>
          <w:tab w:val="left" w:pos="5068"/>
          <w:tab w:val="left" w:pos="5644"/>
        </w:tabs>
        <w:rPr>
          <w:rFonts w:ascii="Arial" w:hAnsi="Arial" w:cs="Arial"/>
          <w:sz w:val="22"/>
          <w:szCs w:val="22"/>
          <w:u w:val="single"/>
        </w:rPr>
      </w:pPr>
    </w:p>
    <w:p w14:paraId="779FB99E" w14:textId="2EA99FF2" w:rsidR="00E45193" w:rsidRPr="0026540A" w:rsidRDefault="00E45193" w:rsidP="00B11EB1">
      <w:pPr>
        <w:widowControl/>
        <w:tabs>
          <w:tab w:val="left" w:pos="3600"/>
          <w:tab w:val="left" w:pos="4176"/>
          <w:tab w:val="left" w:pos="4752"/>
        </w:tabs>
        <w:ind w:left="4176" w:hanging="4176"/>
        <w:jc w:val="both"/>
        <w:rPr>
          <w:rFonts w:ascii="Arial" w:hAnsi="Arial" w:cs="Arial"/>
          <w:sz w:val="22"/>
          <w:szCs w:val="22"/>
        </w:rPr>
      </w:pPr>
      <w:r w:rsidRPr="0026540A">
        <w:rPr>
          <w:rFonts w:ascii="Arial" w:hAnsi="Arial" w:cs="Arial"/>
          <w:sz w:val="22"/>
          <w:szCs w:val="22"/>
        </w:rPr>
        <w:t>Responsabilités de l</w:t>
      </w:r>
      <w:r w:rsidR="00726427">
        <w:rPr>
          <w:rFonts w:ascii="Arial" w:hAnsi="Arial" w:cs="Arial"/>
          <w:sz w:val="22"/>
          <w:szCs w:val="22"/>
        </w:rPr>
        <w:t>’</w:t>
      </w:r>
      <w:r w:rsidRPr="0026540A">
        <w:rPr>
          <w:rFonts w:ascii="Arial" w:hAnsi="Arial" w:cs="Arial"/>
          <w:sz w:val="22"/>
          <w:szCs w:val="22"/>
        </w:rPr>
        <w:t>officiel</w:t>
      </w:r>
      <w:r w:rsidRPr="0026540A">
        <w:rPr>
          <w:rFonts w:ascii="Arial" w:hAnsi="Arial" w:cs="Arial"/>
          <w:sz w:val="22"/>
          <w:szCs w:val="22"/>
        </w:rPr>
        <w:tab/>
        <w:t>3</w:t>
      </w:r>
      <w:r w:rsidR="00D40F56">
        <w:rPr>
          <w:rFonts w:ascii="Arial" w:hAnsi="Arial" w:cs="Arial"/>
          <w:sz w:val="22"/>
          <w:szCs w:val="22"/>
        </w:rPr>
        <w:t>5</w:t>
      </w:r>
      <w:r w:rsidRPr="0026540A">
        <w:rPr>
          <w:rFonts w:ascii="Arial" w:hAnsi="Arial" w:cs="Arial"/>
          <w:sz w:val="22"/>
          <w:szCs w:val="22"/>
        </w:rPr>
        <w:t>.</w:t>
      </w:r>
      <w:r w:rsidRPr="0026540A">
        <w:rPr>
          <w:rFonts w:ascii="Arial" w:hAnsi="Arial" w:cs="Arial"/>
          <w:sz w:val="22"/>
          <w:szCs w:val="22"/>
        </w:rPr>
        <w:tab/>
      </w:r>
      <w:r w:rsidRPr="00416B29">
        <w:rPr>
          <w:rFonts w:ascii="Arial" w:hAnsi="Arial" w:cs="Arial"/>
          <w:sz w:val="22"/>
          <w:szCs w:val="22"/>
        </w:rPr>
        <w:t>L</w:t>
      </w:r>
      <w:r w:rsidR="00726427">
        <w:rPr>
          <w:rFonts w:ascii="Arial" w:hAnsi="Arial" w:cs="Arial"/>
          <w:sz w:val="22"/>
          <w:szCs w:val="22"/>
        </w:rPr>
        <w:t>’</w:t>
      </w:r>
      <w:r w:rsidRPr="00416B29">
        <w:rPr>
          <w:rFonts w:ascii="Arial" w:hAnsi="Arial" w:cs="Arial"/>
          <w:sz w:val="22"/>
          <w:szCs w:val="22"/>
        </w:rPr>
        <w:t>officiel de tir supervise toutes les activités à la ligne de tir et est responsable de l</w:t>
      </w:r>
      <w:r w:rsidR="00726427">
        <w:rPr>
          <w:rFonts w:ascii="Arial" w:hAnsi="Arial" w:cs="Arial"/>
          <w:sz w:val="22"/>
          <w:szCs w:val="22"/>
        </w:rPr>
        <w:t>’</w:t>
      </w:r>
      <w:r w:rsidRPr="00416B29">
        <w:rPr>
          <w:rFonts w:ascii="Arial" w:hAnsi="Arial" w:cs="Arial"/>
          <w:sz w:val="22"/>
          <w:szCs w:val="22"/>
        </w:rPr>
        <w:t>application des règles de sécurité. Notamment, il doit :</w:t>
      </w:r>
    </w:p>
    <w:p w14:paraId="45A0ECF1" w14:textId="77777777" w:rsidR="00E45193" w:rsidRPr="0026540A" w:rsidRDefault="00E45193" w:rsidP="00E45193">
      <w:pPr>
        <w:tabs>
          <w:tab w:val="left" w:pos="3916"/>
          <w:tab w:val="left" w:pos="4492"/>
          <w:tab w:val="left" w:pos="5068"/>
          <w:tab w:val="left" w:pos="5644"/>
        </w:tabs>
        <w:ind w:left="4752" w:hanging="576"/>
        <w:jc w:val="both"/>
        <w:rPr>
          <w:rFonts w:ascii="Arial" w:hAnsi="Arial" w:cs="Arial"/>
          <w:sz w:val="22"/>
          <w:szCs w:val="22"/>
        </w:rPr>
      </w:pPr>
    </w:p>
    <w:p w14:paraId="49AEADD8" w14:textId="37B7B848" w:rsidR="00E45193" w:rsidRPr="0026540A" w:rsidRDefault="00E45193" w:rsidP="00E45193">
      <w:pPr>
        <w:tabs>
          <w:tab w:val="left" w:pos="3916"/>
          <w:tab w:val="left" w:pos="4492"/>
          <w:tab w:val="left" w:pos="5068"/>
          <w:tab w:val="left" w:pos="5644"/>
        </w:tabs>
        <w:ind w:left="3916"/>
        <w:jc w:val="both"/>
        <w:rPr>
          <w:rFonts w:ascii="Arial" w:hAnsi="Arial" w:cs="Arial"/>
          <w:sz w:val="22"/>
          <w:szCs w:val="22"/>
        </w:rPr>
      </w:pPr>
      <w:r w:rsidRPr="0026540A">
        <w:rPr>
          <w:rFonts w:ascii="Arial" w:hAnsi="Arial" w:cs="Arial"/>
          <w:sz w:val="22"/>
          <w:szCs w:val="22"/>
        </w:rPr>
        <w:t xml:space="preserve">1° accueillir tout </w:t>
      </w:r>
      <w:r w:rsidR="00AA7069">
        <w:rPr>
          <w:rFonts w:ascii="Arial" w:hAnsi="Arial" w:cs="Arial"/>
          <w:sz w:val="22"/>
          <w:szCs w:val="22"/>
        </w:rPr>
        <w:t>nouvel utilisateur</w:t>
      </w:r>
      <w:r w:rsidRPr="0026540A">
        <w:rPr>
          <w:rFonts w:ascii="Arial" w:hAnsi="Arial" w:cs="Arial"/>
          <w:sz w:val="22"/>
          <w:szCs w:val="22"/>
        </w:rPr>
        <w:t xml:space="preserve"> et l</w:t>
      </w:r>
      <w:r w:rsidR="00726427">
        <w:rPr>
          <w:rFonts w:ascii="Arial" w:hAnsi="Arial" w:cs="Arial"/>
          <w:sz w:val="22"/>
          <w:szCs w:val="22"/>
        </w:rPr>
        <w:t>’</w:t>
      </w:r>
      <w:r w:rsidRPr="0026540A">
        <w:rPr>
          <w:rFonts w:ascii="Arial" w:hAnsi="Arial" w:cs="Arial"/>
          <w:sz w:val="22"/>
          <w:szCs w:val="22"/>
        </w:rPr>
        <w:t xml:space="preserve">informer de la teneur du présent règlement, des règles de sécurité du club de tir ainsi que du rôle des fanions et/ou des balises </w:t>
      </w:r>
      <w:r w:rsidRPr="0026540A">
        <w:rPr>
          <w:rFonts w:ascii="Arial" w:hAnsi="Arial" w:cs="Arial"/>
          <w:sz w:val="22"/>
          <w:szCs w:val="22"/>
        </w:rPr>
        <w:lastRenderedPageBreak/>
        <w:t>d</w:t>
      </w:r>
      <w:r w:rsidR="00726427">
        <w:rPr>
          <w:rFonts w:ascii="Arial" w:hAnsi="Arial" w:cs="Arial"/>
          <w:sz w:val="22"/>
          <w:szCs w:val="22"/>
        </w:rPr>
        <w:t>’</w:t>
      </w:r>
      <w:r w:rsidRPr="0026540A">
        <w:rPr>
          <w:rFonts w:ascii="Arial" w:hAnsi="Arial" w:cs="Arial"/>
          <w:sz w:val="22"/>
          <w:szCs w:val="22"/>
        </w:rPr>
        <w:t>avertissement;</w:t>
      </w:r>
    </w:p>
    <w:p w14:paraId="4D501E92" w14:textId="77777777" w:rsidR="00E45193" w:rsidRPr="0026540A" w:rsidRDefault="00E45193" w:rsidP="00E45193">
      <w:pPr>
        <w:tabs>
          <w:tab w:val="left" w:pos="3916"/>
          <w:tab w:val="left" w:pos="4492"/>
          <w:tab w:val="left" w:pos="5068"/>
          <w:tab w:val="left" w:pos="5644"/>
        </w:tabs>
        <w:ind w:left="4500" w:hanging="324"/>
        <w:jc w:val="both"/>
        <w:rPr>
          <w:rFonts w:ascii="Arial" w:hAnsi="Arial" w:cs="Arial"/>
          <w:sz w:val="22"/>
          <w:szCs w:val="22"/>
        </w:rPr>
      </w:pPr>
    </w:p>
    <w:p w14:paraId="15B19E7C" w14:textId="1E257DA5" w:rsidR="00E45193" w:rsidRPr="0026540A" w:rsidRDefault="00E45193" w:rsidP="00E45193">
      <w:pPr>
        <w:tabs>
          <w:tab w:val="left" w:pos="3916"/>
          <w:tab w:val="left" w:pos="4492"/>
          <w:tab w:val="left" w:pos="5068"/>
          <w:tab w:val="left" w:pos="5644"/>
        </w:tabs>
        <w:ind w:left="3916"/>
        <w:jc w:val="both"/>
        <w:rPr>
          <w:rFonts w:ascii="Arial" w:hAnsi="Arial" w:cs="Arial"/>
          <w:sz w:val="22"/>
          <w:szCs w:val="22"/>
        </w:rPr>
      </w:pPr>
      <w:r w:rsidRPr="0026540A">
        <w:rPr>
          <w:rFonts w:ascii="Arial" w:hAnsi="Arial" w:cs="Arial"/>
          <w:sz w:val="22"/>
          <w:szCs w:val="22"/>
        </w:rPr>
        <w:t>2° s</w:t>
      </w:r>
      <w:r w:rsidR="00726427">
        <w:rPr>
          <w:rFonts w:ascii="Arial" w:hAnsi="Arial" w:cs="Arial"/>
          <w:sz w:val="22"/>
          <w:szCs w:val="22"/>
        </w:rPr>
        <w:t>’</w:t>
      </w:r>
      <w:r w:rsidRPr="0026540A">
        <w:rPr>
          <w:rFonts w:ascii="Arial" w:hAnsi="Arial" w:cs="Arial"/>
          <w:sz w:val="22"/>
          <w:szCs w:val="22"/>
        </w:rPr>
        <w:t>assurer avant le début d</w:t>
      </w:r>
      <w:r w:rsidR="00726427">
        <w:rPr>
          <w:rFonts w:ascii="Arial" w:hAnsi="Arial" w:cs="Arial"/>
          <w:sz w:val="22"/>
          <w:szCs w:val="22"/>
        </w:rPr>
        <w:t>’</w:t>
      </w:r>
      <w:r w:rsidRPr="0026540A">
        <w:rPr>
          <w:rFonts w:ascii="Arial" w:hAnsi="Arial" w:cs="Arial"/>
          <w:sz w:val="22"/>
          <w:szCs w:val="22"/>
        </w:rPr>
        <w:t>une séance de tir que tous les dispositifs de sécurité sont en place et que les installations et les équipements sont en bon état;</w:t>
      </w:r>
    </w:p>
    <w:p w14:paraId="5A19AD8C" w14:textId="77777777" w:rsidR="00E45193" w:rsidRPr="0026540A" w:rsidRDefault="00E45193" w:rsidP="00E45193">
      <w:pPr>
        <w:tabs>
          <w:tab w:val="left" w:pos="3916"/>
          <w:tab w:val="left" w:pos="4492"/>
          <w:tab w:val="left" w:pos="5068"/>
          <w:tab w:val="left" w:pos="5644"/>
        </w:tabs>
        <w:ind w:left="4500" w:hanging="324"/>
        <w:jc w:val="both"/>
        <w:rPr>
          <w:rFonts w:ascii="Arial" w:hAnsi="Arial" w:cs="Arial"/>
          <w:sz w:val="22"/>
          <w:szCs w:val="22"/>
        </w:rPr>
      </w:pPr>
    </w:p>
    <w:p w14:paraId="2623BE09" w14:textId="1F51F477" w:rsidR="00E45193" w:rsidRPr="0026540A" w:rsidRDefault="00E45193" w:rsidP="00E45193">
      <w:pPr>
        <w:tabs>
          <w:tab w:val="left" w:pos="3916"/>
          <w:tab w:val="left" w:pos="4492"/>
          <w:tab w:val="left" w:pos="5068"/>
          <w:tab w:val="left" w:pos="5644"/>
        </w:tabs>
        <w:ind w:left="3916"/>
        <w:jc w:val="both"/>
        <w:rPr>
          <w:rFonts w:ascii="Arial" w:hAnsi="Arial" w:cs="Arial"/>
          <w:sz w:val="22"/>
          <w:szCs w:val="22"/>
        </w:rPr>
      </w:pPr>
      <w:r w:rsidRPr="0026540A">
        <w:rPr>
          <w:rFonts w:ascii="Arial" w:hAnsi="Arial" w:cs="Arial"/>
          <w:sz w:val="22"/>
          <w:szCs w:val="22"/>
        </w:rPr>
        <w:t xml:space="preserve">3° signifier clairement aux </w:t>
      </w:r>
      <w:r w:rsidR="00755A29" w:rsidRPr="00591D56">
        <w:rPr>
          <w:rFonts w:ascii="Arial" w:hAnsi="Arial" w:cs="Arial"/>
          <w:sz w:val="22"/>
          <w:szCs w:val="22"/>
        </w:rPr>
        <w:t>membres et</w:t>
      </w:r>
      <w:r w:rsidR="00755A29">
        <w:rPr>
          <w:rFonts w:ascii="Arial" w:hAnsi="Arial" w:cs="Arial"/>
          <w:sz w:val="22"/>
          <w:szCs w:val="22"/>
        </w:rPr>
        <w:t xml:space="preserve"> </w:t>
      </w:r>
      <w:r w:rsidR="00AA7069">
        <w:rPr>
          <w:rFonts w:ascii="Arial" w:hAnsi="Arial" w:cs="Arial"/>
          <w:sz w:val="22"/>
          <w:szCs w:val="22"/>
        </w:rPr>
        <w:t>utilisateurs</w:t>
      </w:r>
      <w:r w:rsidR="00AA7069" w:rsidRPr="0026540A">
        <w:rPr>
          <w:rFonts w:ascii="Arial" w:hAnsi="Arial" w:cs="Arial"/>
          <w:sz w:val="22"/>
          <w:szCs w:val="22"/>
        </w:rPr>
        <w:t xml:space="preserve"> </w:t>
      </w:r>
      <w:r w:rsidRPr="0026540A">
        <w:rPr>
          <w:rFonts w:ascii="Arial" w:hAnsi="Arial" w:cs="Arial"/>
          <w:sz w:val="22"/>
          <w:szCs w:val="22"/>
        </w:rPr>
        <w:t>présents qu</w:t>
      </w:r>
      <w:r w:rsidR="00726427">
        <w:rPr>
          <w:rFonts w:ascii="Arial" w:hAnsi="Arial" w:cs="Arial"/>
          <w:sz w:val="22"/>
          <w:szCs w:val="22"/>
        </w:rPr>
        <w:t>’</w:t>
      </w:r>
      <w:r w:rsidRPr="0026540A">
        <w:rPr>
          <w:rFonts w:ascii="Arial" w:hAnsi="Arial" w:cs="Arial"/>
          <w:sz w:val="22"/>
          <w:szCs w:val="22"/>
        </w:rPr>
        <w:t>il agit à ce titre et porter une identification visible qui le distingue des autres tireurs lorsqu</w:t>
      </w:r>
      <w:r w:rsidR="00726427">
        <w:rPr>
          <w:rFonts w:ascii="Arial" w:hAnsi="Arial" w:cs="Arial"/>
          <w:sz w:val="22"/>
          <w:szCs w:val="22"/>
        </w:rPr>
        <w:t>’</w:t>
      </w:r>
      <w:r w:rsidRPr="0026540A">
        <w:rPr>
          <w:rFonts w:ascii="Arial" w:hAnsi="Arial" w:cs="Arial"/>
          <w:sz w:val="22"/>
          <w:szCs w:val="22"/>
        </w:rPr>
        <w:t>'il est en poste;</w:t>
      </w:r>
    </w:p>
    <w:p w14:paraId="443E2182" w14:textId="77777777" w:rsidR="00E45193" w:rsidRPr="0026540A" w:rsidRDefault="00E45193" w:rsidP="00E45193">
      <w:pPr>
        <w:tabs>
          <w:tab w:val="left" w:pos="3916"/>
          <w:tab w:val="left" w:pos="4492"/>
          <w:tab w:val="left" w:pos="5068"/>
          <w:tab w:val="left" w:pos="5644"/>
        </w:tabs>
        <w:ind w:left="4500" w:hanging="324"/>
        <w:jc w:val="both"/>
        <w:rPr>
          <w:rFonts w:ascii="Arial" w:hAnsi="Arial" w:cs="Arial"/>
          <w:sz w:val="22"/>
          <w:szCs w:val="22"/>
        </w:rPr>
      </w:pPr>
    </w:p>
    <w:p w14:paraId="1E984195" w14:textId="261C44AF" w:rsidR="00E45193" w:rsidRPr="0026540A" w:rsidRDefault="00E45193" w:rsidP="00E45193">
      <w:pPr>
        <w:tabs>
          <w:tab w:val="left" w:pos="3916"/>
          <w:tab w:val="left" w:pos="4492"/>
          <w:tab w:val="left" w:pos="5068"/>
          <w:tab w:val="left" w:pos="5644"/>
        </w:tabs>
        <w:ind w:left="3916"/>
        <w:jc w:val="both"/>
        <w:rPr>
          <w:rFonts w:ascii="Arial" w:hAnsi="Arial" w:cs="Arial"/>
          <w:sz w:val="22"/>
          <w:szCs w:val="22"/>
        </w:rPr>
      </w:pPr>
      <w:r w:rsidRPr="0026540A">
        <w:rPr>
          <w:rFonts w:ascii="Arial" w:hAnsi="Arial" w:cs="Arial"/>
          <w:sz w:val="22"/>
          <w:szCs w:val="22"/>
        </w:rPr>
        <w:t xml:space="preserve">4° assigner un pas de tir à chacun des </w:t>
      </w:r>
      <w:r w:rsidR="00E8344C" w:rsidRPr="001063A5">
        <w:rPr>
          <w:rFonts w:ascii="Arial" w:hAnsi="Arial" w:cs="Arial"/>
          <w:sz w:val="22"/>
          <w:szCs w:val="22"/>
        </w:rPr>
        <w:t xml:space="preserve">membres </w:t>
      </w:r>
      <w:r w:rsidR="00B033DB">
        <w:rPr>
          <w:rFonts w:ascii="Arial" w:hAnsi="Arial" w:cs="Arial"/>
          <w:sz w:val="22"/>
          <w:szCs w:val="22"/>
        </w:rPr>
        <w:t xml:space="preserve">et des </w:t>
      </w:r>
      <w:r w:rsidR="00AA7069" w:rsidRPr="001063A5">
        <w:rPr>
          <w:rFonts w:ascii="Arial" w:hAnsi="Arial" w:cs="Arial"/>
          <w:sz w:val="22"/>
          <w:szCs w:val="22"/>
        </w:rPr>
        <w:t>utilisateurs</w:t>
      </w:r>
      <w:r w:rsidRPr="001063A5">
        <w:rPr>
          <w:rFonts w:ascii="Arial" w:hAnsi="Arial" w:cs="Arial"/>
          <w:sz w:val="22"/>
          <w:szCs w:val="22"/>
        </w:rPr>
        <w:t>;</w:t>
      </w:r>
    </w:p>
    <w:p w14:paraId="5218C44C" w14:textId="77777777" w:rsidR="00E45193" w:rsidRPr="0026540A" w:rsidRDefault="00E45193" w:rsidP="00E45193">
      <w:pPr>
        <w:tabs>
          <w:tab w:val="left" w:pos="3916"/>
          <w:tab w:val="left" w:pos="4492"/>
          <w:tab w:val="left" w:pos="5068"/>
          <w:tab w:val="left" w:pos="5644"/>
        </w:tabs>
        <w:ind w:left="4500" w:hanging="324"/>
        <w:jc w:val="both"/>
        <w:rPr>
          <w:rFonts w:ascii="Arial" w:hAnsi="Arial" w:cs="Arial"/>
          <w:sz w:val="22"/>
          <w:szCs w:val="22"/>
        </w:rPr>
      </w:pPr>
    </w:p>
    <w:p w14:paraId="1B2F8947" w14:textId="0C3AC406" w:rsidR="00E45193" w:rsidRPr="0026540A" w:rsidRDefault="00E45193" w:rsidP="00E45193">
      <w:pPr>
        <w:tabs>
          <w:tab w:val="left" w:pos="3916"/>
          <w:tab w:val="left" w:pos="4492"/>
          <w:tab w:val="left" w:pos="5068"/>
          <w:tab w:val="left" w:pos="5644"/>
        </w:tabs>
        <w:ind w:left="3916"/>
        <w:jc w:val="both"/>
        <w:rPr>
          <w:rFonts w:ascii="Arial" w:hAnsi="Arial" w:cs="Arial"/>
          <w:sz w:val="22"/>
          <w:szCs w:val="22"/>
        </w:rPr>
      </w:pPr>
      <w:r w:rsidRPr="0026540A">
        <w:rPr>
          <w:rFonts w:ascii="Arial" w:hAnsi="Arial" w:cs="Arial"/>
          <w:sz w:val="22"/>
          <w:szCs w:val="22"/>
        </w:rPr>
        <w:t>5°</w:t>
      </w:r>
      <w:r w:rsidR="00FB6795">
        <w:rPr>
          <w:rFonts w:ascii="Arial" w:hAnsi="Arial" w:cs="Arial"/>
          <w:sz w:val="22"/>
          <w:szCs w:val="22"/>
        </w:rPr>
        <w:t xml:space="preserve"> </w:t>
      </w:r>
      <w:r w:rsidRPr="0026540A">
        <w:rPr>
          <w:rFonts w:ascii="Arial" w:hAnsi="Arial" w:cs="Arial"/>
          <w:sz w:val="22"/>
          <w:szCs w:val="22"/>
        </w:rPr>
        <w:t>expulser de la ligne de tir quiconque enfreint les règles de sécurité</w:t>
      </w:r>
      <w:r w:rsidR="004043B7">
        <w:rPr>
          <w:rFonts w:ascii="Arial" w:hAnsi="Arial" w:cs="Arial"/>
          <w:sz w:val="22"/>
          <w:szCs w:val="22"/>
        </w:rPr>
        <w:t xml:space="preserve"> prévues au présent règlement</w:t>
      </w:r>
      <w:r w:rsidRPr="0026540A">
        <w:rPr>
          <w:rFonts w:ascii="Arial" w:hAnsi="Arial" w:cs="Arial"/>
          <w:sz w:val="22"/>
          <w:szCs w:val="22"/>
        </w:rPr>
        <w:t>;</w:t>
      </w:r>
    </w:p>
    <w:p w14:paraId="09B23154" w14:textId="77777777" w:rsidR="00E45193" w:rsidRPr="0026540A" w:rsidRDefault="00E45193" w:rsidP="00E45193">
      <w:pPr>
        <w:widowControl/>
        <w:tabs>
          <w:tab w:val="left" w:pos="3600"/>
          <w:tab w:val="left" w:pos="4176"/>
          <w:tab w:val="left" w:pos="4752"/>
        </w:tabs>
        <w:ind w:left="8352" w:hanging="4176"/>
        <w:jc w:val="both"/>
        <w:rPr>
          <w:rFonts w:ascii="Arial" w:hAnsi="Arial" w:cs="Arial"/>
          <w:sz w:val="22"/>
          <w:szCs w:val="22"/>
        </w:rPr>
      </w:pPr>
    </w:p>
    <w:p w14:paraId="141B1067" w14:textId="2E1FE6A2" w:rsidR="00E45193" w:rsidRPr="0026540A" w:rsidRDefault="00E45193" w:rsidP="00E45193">
      <w:pPr>
        <w:tabs>
          <w:tab w:val="left" w:pos="3916"/>
          <w:tab w:val="left" w:pos="4492"/>
          <w:tab w:val="left" w:pos="5068"/>
          <w:tab w:val="left" w:pos="5644"/>
        </w:tabs>
        <w:ind w:left="3916"/>
        <w:jc w:val="both"/>
        <w:rPr>
          <w:rFonts w:ascii="Arial" w:hAnsi="Arial" w:cs="Arial"/>
          <w:sz w:val="22"/>
          <w:szCs w:val="22"/>
        </w:rPr>
      </w:pPr>
      <w:r w:rsidRPr="0026540A">
        <w:rPr>
          <w:rFonts w:ascii="Arial" w:hAnsi="Arial" w:cs="Arial"/>
          <w:sz w:val="22"/>
          <w:szCs w:val="22"/>
        </w:rPr>
        <w:t>6°</w:t>
      </w:r>
      <w:r w:rsidR="00FB6795">
        <w:rPr>
          <w:rFonts w:ascii="Arial" w:hAnsi="Arial" w:cs="Arial"/>
          <w:sz w:val="22"/>
          <w:szCs w:val="22"/>
        </w:rPr>
        <w:t xml:space="preserve"> </w:t>
      </w:r>
      <w:r w:rsidRPr="0026540A">
        <w:rPr>
          <w:rFonts w:ascii="Arial" w:hAnsi="Arial" w:cs="Arial"/>
          <w:sz w:val="22"/>
          <w:szCs w:val="22"/>
        </w:rPr>
        <w:t>s</w:t>
      </w:r>
      <w:r w:rsidR="00726427">
        <w:rPr>
          <w:rFonts w:ascii="Arial" w:hAnsi="Arial" w:cs="Arial"/>
          <w:sz w:val="22"/>
          <w:szCs w:val="22"/>
        </w:rPr>
        <w:t>’</w:t>
      </w:r>
      <w:r w:rsidRPr="0026540A">
        <w:rPr>
          <w:rFonts w:ascii="Arial" w:hAnsi="Arial" w:cs="Arial"/>
          <w:sz w:val="22"/>
          <w:szCs w:val="22"/>
        </w:rPr>
        <w:t xml:space="preserve">assurer que les normes prévues </w:t>
      </w:r>
      <w:r w:rsidR="00CE2CB8">
        <w:rPr>
          <w:rFonts w:ascii="Arial" w:hAnsi="Arial" w:cs="Arial"/>
          <w:sz w:val="22"/>
          <w:szCs w:val="22"/>
        </w:rPr>
        <w:t xml:space="preserve">au présent règlement </w:t>
      </w:r>
      <w:r w:rsidRPr="0026540A">
        <w:rPr>
          <w:rFonts w:ascii="Arial" w:hAnsi="Arial" w:cs="Arial"/>
          <w:sz w:val="22"/>
          <w:szCs w:val="22"/>
        </w:rPr>
        <w:t>soient respectées;</w:t>
      </w:r>
    </w:p>
    <w:p w14:paraId="6D50EB53" w14:textId="77777777" w:rsidR="00E45193" w:rsidRPr="0026540A" w:rsidRDefault="00E45193" w:rsidP="00E45193">
      <w:pPr>
        <w:tabs>
          <w:tab w:val="left" w:pos="3916"/>
          <w:tab w:val="left" w:pos="4492"/>
          <w:tab w:val="left" w:pos="5068"/>
          <w:tab w:val="left" w:pos="5644"/>
        </w:tabs>
        <w:ind w:left="4500" w:hanging="324"/>
        <w:jc w:val="both"/>
        <w:rPr>
          <w:rFonts w:ascii="Arial" w:hAnsi="Arial" w:cs="Arial"/>
          <w:sz w:val="22"/>
          <w:szCs w:val="22"/>
        </w:rPr>
      </w:pPr>
    </w:p>
    <w:p w14:paraId="5460B9ED" w14:textId="18DFA75A" w:rsidR="00E45193" w:rsidRPr="0026540A" w:rsidRDefault="00E45193" w:rsidP="00E45193">
      <w:pPr>
        <w:tabs>
          <w:tab w:val="left" w:pos="3916"/>
          <w:tab w:val="left" w:pos="4492"/>
          <w:tab w:val="left" w:pos="5068"/>
          <w:tab w:val="left" w:pos="5644"/>
        </w:tabs>
        <w:ind w:left="3916"/>
        <w:jc w:val="both"/>
        <w:rPr>
          <w:rFonts w:ascii="Arial" w:hAnsi="Arial" w:cs="Arial"/>
          <w:sz w:val="22"/>
          <w:szCs w:val="22"/>
        </w:rPr>
      </w:pPr>
      <w:r w:rsidRPr="0026540A">
        <w:rPr>
          <w:rFonts w:ascii="Arial" w:hAnsi="Arial" w:cs="Arial"/>
          <w:sz w:val="22"/>
          <w:szCs w:val="22"/>
        </w:rPr>
        <w:t>7°</w:t>
      </w:r>
      <w:r w:rsidR="00FB6795">
        <w:rPr>
          <w:rFonts w:ascii="Arial" w:hAnsi="Arial" w:cs="Arial"/>
          <w:sz w:val="22"/>
          <w:szCs w:val="22"/>
        </w:rPr>
        <w:t xml:space="preserve"> </w:t>
      </w:r>
      <w:r w:rsidRPr="0026540A">
        <w:rPr>
          <w:rFonts w:ascii="Arial" w:hAnsi="Arial" w:cs="Arial"/>
          <w:sz w:val="22"/>
          <w:szCs w:val="22"/>
        </w:rPr>
        <w:t>rapporter toute détérioration des installations au responsable de l</w:t>
      </w:r>
      <w:r w:rsidR="00726427">
        <w:rPr>
          <w:rFonts w:ascii="Arial" w:hAnsi="Arial" w:cs="Arial"/>
          <w:sz w:val="22"/>
          <w:szCs w:val="22"/>
        </w:rPr>
        <w:t>’</w:t>
      </w:r>
      <w:r w:rsidRPr="0026540A">
        <w:rPr>
          <w:rFonts w:ascii="Arial" w:hAnsi="Arial" w:cs="Arial"/>
          <w:sz w:val="22"/>
          <w:szCs w:val="22"/>
        </w:rPr>
        <w:t>exploitation du champ de tir;</w:t>
      </w:r>
    </w:p>
    <w:p w14:paraId="1DC98CCC" w14:textId="77777777" w:rsidR="00E45193" w:rsidRPr="0026540A" w:rsidRDefault="00E45193" w:rsidP="00E45193">
      <w:pPr>
        <w:widowControl/>
        <w:tabs>
          <w:tab w:val="left" w:pos="3600"/>
          <w:tab w:val="left" w:pos="4176"/>
          <w:tab w:val="left" w:pos="4752"/>
        </w:tabs>
        <w:ind w:left="8352" w:hanging="4176"/>
        <w:jc w:val="both"/>
        <w:rPr>
          <w:rFonts w:ascii="Arial" w:hAnsi="Arial" w:cs="Arial"/>
          <w:sz w:val="22"/>
          <w:szCs w:val="22"/>
        </w:rPr>
      </w:pPr>
    </w:p>
    <w:p w14:paraId="0744FD65" w14:textId="5723DAA5" w:rsidR="00EB2085" w:rsidRDefault="00E45193" w:rsidP="00E45193">
      <w:pPr>
        <w:tabs>
          <w:tab w:val="left" w:pos="3916"/>
          <w:tab w:val="left" w:pos="4492"/>
          <w:tab w:val="left" w:pos="5068"/>
          <w:tab w:val="left" w:pos="5644"/>
        </w:tabs>
        <w:ind w:left="3916"/>
        <w:jc w:val="both"/>
        <w:rPr>
          <w:rFonts w:ascii="Arial" w:hAnsi="Arial" w:cs="Arial"/>
          <w:sz w:val="22"/>
          <w:szCs w:val="22"/>
        </w:rPr>
      </w:pPr>
      <w:r w:rsidRPr="0026540A">
        <w:rPr>
          <w:rFonts w:ascii="Arial" w:hAnsi="Arial" w:cs="Arial"/>
          <w:sz w:val="22"/>
          <w:szCs w:val="22"/>
        </w:rPr>
        <w:t>8°</w:t>
      </w:r>
      <w:r w:rsidR="0014419F">
        <w:rPr>
          <w:rFonts w:ascii="Arial" w:hAnsi="Arial" w:cs="Arial"/>
          <w:sz w:val="22"/>
          <w:szCs w:val="22"/>
        </w:rPr>
        <w:t xml:space="preserve"> </w:t>
      </w:r>
      <w:r w:rsidRPr="0026540A">
        <w:rPr>
          <w:rFonts w:ascii="Arial" w:hAnsi="Arial" w:cs="Arial"/>
          <w:sz w:val="22"/>
          <w:szCs w:val="22"/>
        </w:rPr>
        <w:t>lorsque survient un incident ou une blessure corporelle impliquant le maniement d</w:t>
      </w:r>
      <w:r w:rsidR="00726427">
        <w:rPr>
          <w:rFonts w:ascii="Arial" w:hAnsi="Arial" w:cs="Arial"/>
          <w:sz w:val="22"/>
          <w:szCs w:val="22"/>
        </w:rPr>
        <w:t>’</w:t>
      </w:r>
      <w:r w:rsidRPr="0026540A">
        <w:rPr>
          <w:rFonts w:ascii="Arial" w:hAnsi="Arial" w:cs="Arial"/>
          <w:sz w:val="22"/>
          <w:szCs w:val="22"/>
        </w:rPr>
        <w:t>une arme à feu, faire un rapport de l</w:t>
      </w:r>
      <w:r w:rsidR="00726427">
        <w:rPr>
          <w:rFonts w:ascii="Arial" w:hAnsi="Arial" w:cs="Arial"/>
          <w:sz w:val="22"/>
          <w:szCs w:val="22"/>
        </w:rPr>
        <w:t>’</w:t>
      </w:r>
      <w:r w:rsidRPr="0026540A">
        <w:rPr>
          <w:rFonts w:ascii="Arial" w:hAnsi="Arial" w:cs="Arial"/>
          <w:sz w:val="22"/>
          <w:szCs w:val="22"/>
        </w:rPr>
        <w:t xml:space="preserve">'événement sur la formule prévue à </w:t>
      </w:r>
      <w:r w:rsidRPr="00921979">
        <w:rPr>
          <w:rFonts w:ascii="Arial" w:hAnsi="Arial" w:cs="Arial"/>
          <w:sz w:val="22"/>
          <w:szCs w:val="22"/>
        </w:rPr>
        <w:t>l</w:t>
      </w:r>
      <w:r w:rsidR="00726427">
        <w:rPr>
          <w:rFonts w:ascii="Arial" w:hAnsi="Arial" w:cs="Arial"/>
          <w:sz w:val="22"/>
          <w:szCs w:val="22"/>
        </w:rPr>
        <w:t>’</w:t>
      </w:r>
      <w:r w:rsidRPr="00921979">
        <w:rPr>
          <w:rFonts w:ascii="Arial" w:hAnsi="Arial" w:cs="Arial"/>
          <w:sz w:val="22"/>
          <w:szCs w:val="22"/>
        </w:rPr>
        <w:t>'annexe</w:t>
      </w:r>
      <w:r w:rsidR="00062A28">
        <w:rPr>
          <w:rFonts w:ascii="Arial" w:hAnsi="Arial" w:cs="Arial"/>
          <w:sz w:val="22"/>
          <w:szCs w:val="22"/>
        </w:rPr>
        <w:t> 1</w:t>
      </w:r>
      <w:r w:rsidRPr="0026540A">
        <w:rPr>
          <w:rFonts w:ascii="Arial" w:hAnsi="Arial" w:cs="Arial"/>
          <w:sz w:val="22"/>
          <w:szCs w:val="22"/>
        </w:rPr>
        <w:t xml:space="preserve"> et en faire parvenir une copie au ministre de la Sécurité publique ou </w:t>
      </w:r>
      <w:r w:rsidR="009F4388">
        <w:rPr>
          <w:rFonts w:ascii="Arial" w:hAnsi="Arial" w:cs="Arial"/>
          <w:sz w:val="22"/>
          <w:szCs w:val="22"/>
        </w:rPr>
        <w:t>au contrôleur des armes à feu</w:t>
      </w:r>
      <w:r w:rsidRPr="0026540A">
        <w:rPr>
          <w:rFonts w:ascii="Arial" w:hAnsi="Arial" w:cs="Arial"/>
          <w:sz w:val="22"/>
          <w:szCs w:val="22"/>
        </w:rPr>
        <w:t xml:space="preserve"> dans les cinq jours suivant l</w:t>
      </w:r>
      <w:r w:rsidR="00726427">
        <w:rPr>
          <w:rFonts w:ascii="Arial" w:hAnsi="Arial" w:cs="Arial"/>
          <w:sz w:val="22"/>
          <w:szCs w:val="22"/>
        </w:rPr>
        <w:t>’</w:t>
      </w:r>
      <w:r w:rsidRPr="0026540A">
        <w:rPr>
          <w:rFonts w:ascii="Arial" w:hAnsi="Arial" w:cs="Arial"/>
          <w:sz w:val="22"/>
          <w:szCs w:val="22"/>
        </w:rPr>
        <w:t xml:space="preserve">incident ou la blessure corporelle. </w:t>
      </w:r>
    </w:p>
    <w:p w14:paraId="7B32B9F2" w14:textId="17B23930" w:rsidR="00EB2085" w:rsidRDefault="00EB2085" w:rsidP="00E45193">
      <w:pPr>
        <w:tabs>
          <w:tab w:val="left" w:pos="3916"/>
          <w:tab w:val="left" w:pos="4492"/>
          <w:tab w:val="left" w:pos="5068"/>
          <w:tab w:val="left" w:pos="5644"/>
        </w:tabs>
        <w:ind w:left="3916"/>
        <w:jc w:val="both"/>
        <w:rPr>
          <w:rFonts w:ascii="Arial" w:hAnsi="Arial" w:cs="Arial"/>
          <w:sz w:val="22"/>
          <w:szCs w:val="22"/>
        </w:rPr>
      </w:pPr>
      <w:r>
        <w:rPr>
          <w:rFonts w:ascii="Arial" w:hAnsi="Arial" w:cs="Arial"/>
          <w:sz w:val="22"/>
          <w:szCs w:val="22"/>
        </w:rPr>
        <w:t>Dans le cas d</w:t>
      </w:r>
      <w:r w:rsidR="00726427">
        <w:rPr>
          <w:rFonts w:ascii="Arial" w:hAnsi="Arial" w:cs="Arial"/>
          <w:sz w:val="22"/>
          <w:szCs w:val="22"/>
        </w:rPr>
        <w:t>’</w:t>
      </w:r>
      <w:r>
        <w:rPr>
          <w:rFonts w:ascii="Arial" w:hAnsi="Arial" w:cs="Arial"/>
          <w:sz w:val="22"/>
          <w:szCs w:val="22"/>
        </w:rPr>
        <w:t xml:space="preserve">un incident ou </w:t>
      </w:r>
      <w:r w:rsidR="00726427">
        <w:rPr>
          <w:rFonts w:ascii="Arial" w:hAnsi="Arial" w:cs="Arial"/>
          <w:sz w:val="22"/>
          <w:szCs w:val="22"/>
        </w:rPr>
        <w:t>’</w:t>
      </w:r>
      <w:r>
        <w:rPr>
          <w:rFonts w:ascii="Arial" w:hAnsi="Arial" w:cs="Arial"/>
          <w:sz w:val="22"/>
          <w:szCs w:val="22"/>
        </w:rPr>
        <w:t>une blessure corporelle nécessitant la présence de la police, un rapport d</w:t>
      </w:r>
      <w:r w:rsidR="00726427">
        <w:rPr>
          <w:rFonts w:ascii="Arial" w:hAnsi="Arial" w:cs="Arial"/>
          <w:sz w:val="22"/>
          <w:szCs w:val="22"/>
        </w:rPr>
        <w:t>’</w:t>
      </w:r>
      <w:r>
        <w:rPr>
          <w:rFonts w:ascii="Arial" w:hAnsi="Arial" w:cs="Arial"/>
          <w:sz w:val="22"/>
          <w:szCs w:val="22"/>
        </w:rPr>
        <w:t>év</w:t>
      </w:r>
      <w:r w:rsidR="00AF785B">
        <w:rPr>
          <w:rFonts w:ascii="Arial" w:hAnsi="Arial" w:cs="Arial"/>
          <w:sz w:val="22"/>
          <w:szCs w:val="22"/>
        </w:rPr>
        <w:t>é</w:t>
      </w:r>
      <w:r>
        <w:rPr>
          <w:rFonts w:ascii="Arial" w:hAnsi="Arial" w:cs="Arial"/>
          <w:sz w:val="22"/>
          <w:szCs w:val="22"/>
        </w:rPr>
        <w:t>nement sera produit et le numéro de l</w:t>
      </w:r>
      <w:r w:rsidR="00726427">
        <w:rPr>
          <w:rFonts w:ascii="Arial" w:hAnsi="Arial" w:cs="Arial"/>
          <w:sz w:val="22"/>
          <w:szCs w:val="22"/>
        </w:rPr>
        <w:t>’</w:t>
      </w:r>
      <w:r>
        <w:rPr>
          <w:rFonts w:ascii="Arial" w:hAnsi="Arial" w:cs="Arial"/>
          <w:sz w:val="22"/>
          <w:szCs w:val="22"/>
        </w:rPr>
        <w:t>év</w:t>
      </w:r>
      <w:r w:rsidR="00AF785B">
        <w:rPr>
          <w:rFonts w:ascii="Arial" w:hAnsi="Arial" w:cs="Arial"/>
          <w:sz w:val="22"/>
          <w:szCs w:val="22"/>
        </w:rPr>
        <w:t>é</w:t>
      </w:r>
      <w:r>
        <w:rPr>
          <w:rFonts w:ascii="Arial" w:hAnsi="Arial" w:cs="Arial"/>
          <w:sz w:val="22"/>
          <w:szCs w:val="22"/>
        </w:rPr>
        <w:t xml:space="preserve">nement devra être envoyé </w:t>
      </w:r>
      <w:r w:rsidRPr="00EB2085">
        <w:rPr>
          <w:rFonts w:ascii="Arial" w:hAnsi="Arial" w:cs="Arial"/>
          <w:sz w:val="22"/>
          <w:szCs w:val="22"/>
        </w:rPr>
        <w:t xml:space="preserve">au ministre de la Sécurité publique ou </w:t>
      </w:r>
      <w:r w:rsidR="009F4388">
        <w:rPr>
          <w:rFonts w:ascii="Arial" w:hAnsi="Arial" w:cs="Arial"/>
          <w:sz w:val="22"/>
          <w:szCs w:val="22"/>
        </w:rPr>
        <w:t>au contrôleur des armes à feu</w:t>
      </w:r>
      <w:r>
        <w:rPr>
          <w:rFonts w:ascii="Arial" w:hAnsi="Arial" w:cs="Arial"/>
          <w:sz w:val="22"/>
          <w:szCs w:val="22"/>
        </w:rPr>
        <w:t>.</w:t>
      </w:r>
    </w:p>
    <w:p w14:paraId="582B1D77" w14:textId="58467283" w:rsidR="00E45193" w:rsidRPr="0026540A" w:rsidRDefault="00E45193" w:rsidP="00E45193">
      <w:pPr>
        <w:tabs>
          <w:tab w:val="left" w:pos="3916"/>
          <w:tab w:val="left" w:pos="4492"/>
          <w:tab w:val="left" w:pos="5068"/>
          <w:tab w:val="left" w:pos="5644"/>
        </w:tabs>
        <w:ind w:left="3916"/>
        <w:jc w:val="both"/>
        <w:rPr>
          <w:rFonts w:ascii="Arial" w:hAnsi="Arial" w:cs="Arial"/>
          <w:sz w:val="22"/>
          <w:szCs w:val="22"/>
        </w:rPr>
      </w:pPr>
      <w:r w:rsidRPr="00707038">
        <w:rPr>
          <w:rFonts w:ascii="Arial" w:hAnsi="Arial" w:cs="Arial"/>
          <w:sz w:val="22"/>
          <w:szCs w:val="22"/>
        </w:rPr>
        <w:t xml:space="preserve">Dans ce dernier cas, </w:t>
      </w:r>
      <w:r w:rsidRPr="00591D56">
        <w:rPr>
          <w:rFonts w:ascii="Arial" w:hAnsi="Arial" w:cs="Arial"/>
          <w:sz w:val="22"/>
          <w:szCs w:val="22"/>
        </w:rPr>
        <w:t>il doit la rapporter sans délai à la police locale afin que celle-ci produise un rapport d</w:t>
      </w:r>
      <w:r w:rsidR="00726427">
        <w:rPr>
          <w:rFonts w:ascii="Arial" w:hAnsi="Arial" w:cs="Arial"/>
          <w:sz w:val="22"/>
          <w:szCs w:val="22"/>
        </w:rPr>
        <w:t>’</w:t>
      </w:r>
      <w:r w:rsidRPr="00591D56">
        <w:rPr>
          <w:rFonts w:ascii="Arial" w:hAnsi="Arial" w:cs="Arial"/>
          <w:sz w:val="22"/>
          <w:szCs w:val="22"/>
        </w:rPr>
        <w:t>événement;</w:t>
      </w:r>
    </w:p>
    <w:p w14:paraId="09163048" w14:textId="77777777" w:rsidR="00E45193" w:rsidRPr="0026540A" w:rsidRDefault="00E45193" w:rsidP="00E45193">
      <w:pPr>
        <w:tabs>
          <w:tab w:val="left" w:pos="3916"/>
          <w:tab w:val="left" w:pos="4492"/>
          <w:tab w:val="left" w:pos="5068"/>
          <w:tab w:val="left" w:pos="5644"/>
        </w:tabs>
        <w:ind w:left="4500" w:hanging="324"/>
        <w:jc w:val="both"/>
        <w:rPr>
          <w:rFonts w:ascii="Arial" w:hAnsi="Arial" w:cs="Arial"/>
          <w:sz w:val="22"/>
          <w:szCs w:val="22"/>
        </w:rPr>
      </w:pPr>
    </w:p>
    <w:p w14:paraId="3346E9A9" w14:textId="21A3E1D6" w:rsidR="00E45193" w:rsidRPr="001063A5" w:rsidRDefault="00E45193" w:rsidP="00E45193">
      <w:pPr>
        <w:tabs>
          <w:tab w:val="left" w:pos="3916"/>
          <w:tab w:val="left" w:pos="4492"/>
          <w:tab w:val="left" w:pos="5068"/>
          <w:tab w:val="left" w:pos="5644"/>
        </w:tabs>
        <w:ind w:left="3916"/>
        <w:jc w:val="both"/>
        <w:rPr>
          <w:rFonts w:ascii="Arial" w:hAnsi="Arial" w:cs="Arial"/>
          <w:sz w:val="22"/>
          <w:szCs w:val="22"/>
        </w:rPr>
      </w:pPr>
      <w:r w:rsidRPr="00AC6E0B">
        <w:rPr>
          <w:rFonts w:ascii="Arial" w:hAnsi="Arial" w:cs="Arial"/>
          <w:sz w:val="22"/>
          <w:szCs w:val="22"/>
        </w:rPr>
        <w:t>9°</w:t>
      </w:r>
      <w:r w:rsidR="0014419F">
        <w:rPr>
          <w:rFonts w:ascii="Arial" w:hAnsi="Arial" w:cs="Arial"/>
          <w:sz w:val="22"/>
          <w:szCs w:val="22"/>
        </w:rPr>
        <w:t xml:space="preserve"> </w:t>
      </w:r>
      <w:r w:rsidRPr="00AC6E0B">
        <w:rPr>
          <w:rFonts w:ascii="Arial" w:hAnsi="Arial" w:cs="Arial"/>
          <w:sz w:val="22"/>
          <w:szCs w:val="22"/>
        </w:rPr>
        <w:t>signaler sans délai au titulaire d</w:t>
      </w:r>
      <w:r w:rsidR="00726427">
        <w:rPr>
          <w:rFonts w:ascii="Arial" w:hAnsi="Arial" w:cs="Arial"/>
          <w:sz w:val="22"/>
          <w:szCs w:val="22"/>
        </w:rPr>
        <w:t>’</w:t>
      </w:r>
      <w:r w:rsidRPr="00AC6E0B">
        <w:rPr>
          <w:rFonts w:ascii="Arial" w:hAnsi="Arial" w:cs="Arial"/>
          <w:sz w:val="22"/>
          <w:szCs w:val="22"/>
        </w:rPr>
        <w:t xml:space="preserve">un permis de club de tir ou à la </w:t>
      </w:r>
      <w:r w:rsidRPr="001063A5">
        <w:rPr>
          <w:rFonts w:ascii="Arial" w:hAnsi="Arial" w:cs="Arial"/>
          <w:sz w:val="22"/>
          <w:szCs w:val="22"/>
        </w:rPr>
        <w:t>personne qui en est responsable tout comportement d</w:t>
      </w:r>
      <w:r w:rsidR="00726427">
        <w:rPr>
          <w:rFonts w:ascii="Arial" w:hAnsi="Arial" w:cs="Arial"/>
          <w:sz w:val="22"/>
          <w:szCs w:val="22"/>
        </w:rPr>
        <w:t>’</w:t>
      </w:r>
      <w:r w:rsidRPr="001063A5">
        <w:rPr>
          <w:rFonts w:ascii="Arial" w:hAnsi="Arial" w:cs="Arial"/>
          <w:sz w:val="22"/>
          <w:szCs w:val="22"/>
        </w:rPr>
        <w:t>un</w:t>
      </w:r>
      <w:r w:rsidR="00B153D6" w:rsidRPr="001063A5">
        <w:rPr>
          <w:rFonts w:ascii="Arial" w:hAnsi="Arial" w:cs="Arial"/>
          <w:sz w:val="22"/>
          <w:szCs w:val="22"/>
        </w:rPr>
        <w:t xml:space="preserve"> </w:t>
      </w:r>
      <w:r w:rsidR="00B153D6" w:rsidRPr="00591D56">
        <w:rPr>
          <w:rFonts w:ascii="Arial" w:hAnsi="Arial" w:cs="Arial"/>
          <w:sz w:val="22"/>
          <w:szCs w:val="22"/>
        </w:rPr>
        <w:t>membre,</w:t>
      </w:r>
      <w:r w:rsidRPr="001063A5">
        <w:rPr>
          <w:rFonts w:ascii="Arial" w:hAnsi="Arial" w:cs="Arial"/>
          <w:sz w:val="22"/>
          <w:szCs w:val="22"/>
        </w:rPr>
        <w:t xml:space="preserve"> utilisateur </w:t>
      </w:r>
      <w:r w:rsidR="00B26592" w:rsidRPr="001063A5">
        <w:rPr>
          <w:rFonts w:ascii="Arial" w:hAnsi="Arial" w:cs="Arial"/>
          <w:sz w:val="22"/>
          <w:szCs w:val="22"/>
        </w:rPr>
        <w:t xml:space="preserve">ou spectateur </w:t>
      </w:r>
      <w:r w:rsidRPr="001063A5">
        <w:rPr>
          <w:rFonts w:ascii="Arial" w:hAnsi="Arial" w:cs="Arial"/>
          <w:sz w:val="22"/>
          <w:szCs w:val="22"/>
        </w:rPr>
        <w:t>susceptible de compromettre sa sécurité ou celle d</w:t>
      </w:r>
      <w:r w:rsidR="00726427">
        <w:rPr>
          <w:rFonts w:ascii="Arial" w:hAnsi="Arial" w:cs="Arial"/>
          <w:sz w:val="22"/>
          <w:szCs w:val="22"/>
        </w:rPr>
        <w:t>’</w:t>
      </w:r>
      <w:r w:rsidRPr="001063A5">
        <w:rPr>
          <w:rFonts w:ascii="Arial" w:hAnsi="Arial" w:cs="Arial"/>
          <w:sz w:val="22"/>
          <w:szCs w:val="22"/>
        </w:rPr>
        <w:t>autrui avec une arme à feu.</w:t>
      </w:r>
    </w:p>
    <w:p w14:paraId="427ED861" w14:textId="77777777" w:rsidR="00E45193" w:rsidRPr="001063A5" w:rsidRDefault="00E45193" w:rsidP="00E45193">
      <w:pPr>
        <w:tabs>
          <w:tab w:val="left" w:pos="3916"/>
          <w:tab w:val="left" w:pos="4492"/>
          <w:tab w:val="left" w:pos="5068"/>
          <w:tab w:val="left" w:pos="5644"/>
        </w:tabs>
        <w:rPr>
          <w:rFonts w:ascii="Arial" w:hAnsi="Arial" w:cs="Arial"/>
          <w:sz w:val="22"/>
          <w:szCs w:val="22"/>
        </w:rPr>
      </w:pPr>
    </w:p>
    <w:p w14:paraId="173FCEDE" w14:textId="77777777" w:rsidR="00E45193" w:rsidRPr="001063A5" w:rsidRDefault="00E45193" w:rsidP="00E45193">
      <w:pPr>
        <w:tabs>
          <w:tab w:val="left" w:pos="3916"/>
          <w:tab w:val="left" w:pos="4492"/>
          <w:tab w:val="left" w:pos="5068"/>
          <w:tab w:val="left" w:pos="5644"/>
        </w:tabs>
        <w:rPr>
          <w:rFonts w:ascii="Arial" w:hAnsi="Arial" w:cs="Arial"/>
          <w:sz w:val="22"/>
          <w:szCs w:val="22"/>
        </w:rPr>
      </w:pPr>
      <w:r w:rsidRPr="001063A5">
        <w:rPr>
          <w:rFonts w:ascii="Arial" w:hAnsi="Arial" w:cs="Arial"/>
          <w:sz w:val="22"/>
          <w:szCs w:val="22"/>
        </w:rPr>
        <w:t xml:space="preserve">Concernant les instructeurs de tir : </w:t>
      </w:r>
    </w:p>
    <w:p w14:paraId="05EFD505" w14:textId="77777777" w:rsidR="00E45193" w:rsidRPr="001063A5" w:rsidRDefault="00E45193" w:rsidP="00E45193">
      <w:pPr>
        <w:tabs>
          <w:tab w:val="left" w:pos="3916"/>
          <w:tab w:val="left" w:pos="4492"/>
          <w:tab w:val="left" w:pos="5068"/>
          <w:tab w:val="left" w:pos="5644"/>
        </w:tabs>
        <w:ind w:left="1701"/>
        <w:rPr>
          <w:rFonts w:ascii="Arial" w:hAnsi="Arial" w:cs="Arial"/>
          <w:sz w:val="22"/>
          <w:szCs w:val="22"/>
        </w:rPr>
      </w:pPr>
    </w:p>
    <w:p w14:paraId="5CCBE766" w14:textId="4D921F87" w:rsidR="00E45193" w:rsidRPr="001063A5" w:rsidRDefault="00E45193" w:rsidP="00E45193">
      <w:pPr>
        <w:widowControl/>
        <w:tabs>
          <w:tab w:val="left" w:pos="3600"/>
          <w:tab w:val="left" w:pos="4176"/>
          <w:tab w:val="left" w:pos="4752"/>
        </w:tabs>
        <w:ind w:left="4176" w:hanging="4176"/>
        <w:jc w:val="both"/>
        <w:rPr>
          <w:rFonts w:ascii="Arial" w:hAnsi="Arial" w:cs="Arial"/>
          <w:sz w:val="22"/>
          <w:szCs w:val="22"/>
        </w:rPr>
      </w:pPr>
      <w:bookmarkStart w:id="11" w:name="_Hlk125815688"/>
      <w:r w:rsidRPr="001063A5">
        <w:rPr>
          <w:rFonts w:ascii="Arial" w:hAnsi="Arial" w:cs="Arial"/>
          <w:sz w:val="22"/>
          <w:szCs w:val="22"/>
        </w:rPr>
        <w:t>Responsabilités</w:t>
      </w:r>
      <w:r w:rsidR="00AA7069" w:rsidRPr="001063A5">
        <w:rPr>
          <w:rFonts w:ascii="Arial" w:hAnsi="Arial" w:cs="Arial"/>
          <w:sz w:val="22"/>
          <w:szCs w:val="22"/>
        </w:rPr>
        <w:t xml:space="preserve"> de l</w:t>
      </w:r>
      <w:r w:rsidR="00726427">
        <w:rPr>
          <w:rFonts w:ascii="Arial" w:hAnsi="Arial" w:cs="Arial"/>
          <w:sz w:val="22"/>
          <w:szCs w:val="22"/>
        </w:rPr>
        <w:t>’</w:t>
      </w:r>
      <w:r w:rsidR="00AA7069" w:rsidRPr="001063A5">
        <w:rPr>
          <w:rFonts w:ascii="Arial" w:hAnsi="Arial" w:cs="Arial"/>
          <w:sz w:val="22"/>
          <w:szCs w:val="22"/>
        </w:rPr>
        <w:t>instructeur</w:t>
      </w:r>
      <w:r w:rsidRPr="001063A5">
        <w:rPr>
          <w:rFonts w:ascii="Arial" w:hAnsi="Arial" w:cs="Arial"/>
          <w:sz w:val="22"/>
          <w:szCs w:val="22"/>
        </w:rPr>
        <w:tab/>
        <w:t>3</w:t>
      </w:r>
      <w:r w:rsidR="00D40F56">
        <w:rPr>
          <w:rFonts w:ascii="Arial" w:hAnsi="Arial" w:cs="Arial"/>
          <w:sz w:val="22"/>
          <w:szCs w:val="22"/>
        </w:rPr>
        <w:t>6</w:t>
      </w:r>
      <w:r w:rsidRPr="001063A5">
        <w:rPr>
          <w:rFonts w:ascii="Arial" w:hAnsi="Arial" w:cs="Arial"/>
          <w:sz w:val="22"/>
          <w:szCs w:val="22"/>
        </w:rPr>
        <w:t>.</w:t>
      </w:r>
      <w:r w:rsidRPr="001063A5">
        <w:rPr>
          <w:rFonts w:ascii="Arial" w:hAnsi="Arial" w:cs="Arial"/>
          <w:sz w:val="22"/>
          <w:szCs w:val="22"/>
        </w:rPr>
        <w:tab/>
        <w:t>L</w:t>
      </w:r>
      <w:r w:rsidR="00726427">
        <w:rPr>
          <w:rFonts w:ascii="Arial" w:hAnsi="Arial" w:cs="Arial"/>
          <w:sz w:val="22"/>
          <w:szCs w:val="22"/>
        </w:rPr>
        <w:t>’</w:t>
      </w:r>
      <w:r w:rsidRPr="001063A5">
        <w:rPr>
          <w:rFonts w:ascii="Arial" w:hAnsi="Arial" w:cs="Arial"/>
          <w:sz w:val="22"/>
          <w:szCs w:val="22"/>
        </w:rPr>
        <w:t>instructeur de tir doit :</w:t>
      </w:r>
    </w:p>
    <w:p w14:paraId="157911F1" w14:textId="77777777" w:rsidR="00E45193" w:rsidRPr="001063A5" w:rsidRDefault="00E45193" w:rsidP="00E45193">
      <w:pPr>
        <w:tabs>
          <w:tab w:val="left" w:pos="3916"/>
          <w:tab w:val="left" w:pos="4492"/>
          <w:tab w:val="left" w:pos="5068"/>
          <w:tab w:val="left" w:pos="5644"/>
        </w:tabs>
        <w:ind w:left="1701"/>
        <w:rPr>
          <w:rFonts w:ascii="Arial" w:hAnsi="Arial" w:cs="Arial"/>
          <w:sz w:val="22"/>
          <w:szCs w:val="22"/>
        </w:rPr>
      </w:pPr>
    </w:p>
    <w:p w14:paraId="60B214E1" w14:textId="18461E9E" w:rsidR="00E45193" w:rsidRPr="001063A5" w:rsidRDefault="00E45193" w:rsidP="00E45193">
      <w:pPr>
        <w:tabs>
          <w:tab w:val="left" w:pos="3916"/>
          <w:tab w:val="left" w:pos="4492"/>
          <w:tab w:val="left" w:pos="5068"/>
          <w:tab w:val="left" w:pos="5644"/>
        </w:tabs>
        <w:ind w:left="3916"/>
        <w:jc w:val="both"/>
        <w:rPr>
          <w:rFonts w:ascii="Arial" w:hAnsi="Arial" w:cs="Arial"/>
          <w:sz w:val="22"/>
          <w:szCs w:val="22"/>
        </w:rPr>
      </w:pPr>
      <w:r w:rsidRPr="001063A5">
        <w:rPr>
          <w:rFonts w:ascii="Arial" w:hAnsi="Arial" w:cs="Arial"/>
          <w:sz w:val="22"/>
          <w:szCs w:val="22"/>
        </w:rPr>
        <w:t>1° être en mesure de dispenser une formation complète de la discipline de tir qu</w:t>
      </w:r>
      <w:r w:rsidR="00726427">
        <w:rPr>
          <w:rFonts w:ascii="Arial" w:hAnsi="Arial" w:cs="Arial"/>
          <w:sz w:val="22"/>
          <w:szCs w:val="22"/>
        </w:rPr>
        <w:t>’</w:t>
      </w:r>
      <w:r w:rsidRPr="001063A5">
        <w:rPr>
          <w:rFonts w:ascii="Arial" w:hAnsi="Arial" w:cs="Arial"/>
          <w:sz w:val="22"/>
          <w:szCs w:val="22"/>
        </w:rPr>
        <w:t>il enseigne en mettant l</w:t>
      </w:r>
      <w:r w:rsidR="00726427">
        <w:rPr>
          <w:rFonts w:ascii="Arial" w:hAnsi="Arial" w:cs="Arial"/>
          <w:sz w:val="22"/>
          <w:szCs w:val="22"/>
        </w:rPr>
        <w:t>’</w:t>
      </w:r>
      <w:r w:rsidRPr="001063A5">
        <w:rPr>
          <w:rFonts w:ascii="Arial" w:hAnsi="Arial" w:cs="Arial"/>
          <w:sz w:val="22"/>
          <w:szCs w:val="22"/>
        </w:rPr>
        <w:t xml:space="preserve">accent </w:t>
      </w:r>
      <w:r w:rsidRPr="001063A5">
        <w:rPr>
          <w:rFonts w:ascii="Arial" w:hAnsi="Arial" w:cs="Arial"/>
          <w:sz w:val="22"/>
          <w:szCs w:val="22"/>
        </w:rPr>
        <w:lastRenderedPageBreak/>
        <w:t>sur les points touchant le maniement sécuritaire d</w:t>
      </w:r>
      <w:r w:rsidR="00726427">
        <w:rPr>
          <w:rFonts w:ascii="Arial" w:hAnsi="Arial" w:cs="Arial"/>
          <w:sz w:val="22"/>
          <w:szCs w:val="22"/>
        </w:rPr>
        <w:t>’</w:t>
      </w:r>
      <w:r w:rsidRPr="001063A5">
        <w:rPr>
          <w:rFonts w:ascii="Arial" w:hAnsi="Arial" w:cs="Arial"/>
          <w:sz w:val="22"/>
          <w:szCs w:val="22"/>
        </w:rPr>
        <w:t>une arme à feu et les consignes de sécurité;</w:t>
      </w:r>
    </w:p>
    <w:p w14:paraId="2AD7DCC6" w14:textId="77777777" w:rsidR="00E45193" w:rsidRPr="001063A5" w:rsidRDefault="00E45193" w:rsidP="00E45193">
      <w:pPr>
        <w:tabs>
          <w:tab w:val="left" w:pos="3916"/>
          <w:tab w:val="left" w:pos="4492"/>
          <w:tab w:val="left" w:pos="5068"/>
          <w:tab w:val="left" w:pos="5644"/>
        </w:tabs>
        <w:ind w:left="1701"/>
        <w:rPr>
          <w:rFonts w:ascii="Arial" w:hAnsi="Arial" w:cs="Arial"/>
          <w:sz w:val="22"/>
          <w:szCs w:val="22"/>
        </w:rPr>
      </w:pPr>
    </w:p>
    <w:p w14:paraId="363D5406" w14:textId="5511563C" w:rsidR="00E45193" w:rsidRPr="001063A5" w:rsidRDefault="00E45193" w:rsidP="00E45193">
      <w:pPr>
        <w:tabs>
          <w:tab w:val="left" w:pos="3916"/>
          <w:tab w:val="left" w:pos="4492"/>
          <w:tab w:val="left" w:pos="5068"/>
          <w:tab w:val="left" w:pos="5644"/>
        </w:tabs>
        <w:ind w:left="3916"/>
        <w:jc w:val="both"/>
        <w:rPr>
          <w:rFonts w:ascii="Arial" w:hAnsi="Arial" w:cs="Arial"/>
          <w:sz w:val="22"/>
          <w:szCs w:val="22"/>
        </w:rPr>
      </w:pPr>
      <w:r w:rsidRPr="001063A5">
        <w:rPr>
          <w:rFonts w:ascii="Arial" w:hAnsi="Arial" w:cs="Arial"/>
          <w:sz w:val="22"/>
          <w:szCs w:val="22"/>
        </w:rPr>
        <w:t>2° conseiller, s</w:t>
      </w:r>
      <w:r w:rsidR="00726427">
        <w:rPr>
          <w:rFonts w:ascii="Arial" w:hAnsi="Arial" w:cs="Arial"/>
          <w:sz w:val="22"/>
          <w:szCs w:val="22"/>
        </w:rPr>
        <w:t>’</w:t>
      </w:r>
      <w:r w:rsidRPr="001063A5">
        <w:rPr>
          <w:rFonts w:ascii="Arial" w:hAnsi="Arial" w:cs="Arial"/>
          <w:sz w:val="22"/>
          <w:szCs w:val="22"/>
        </w:rPr>
        <w:t xml:space="preserve">il y a lieu, les </w:t>
      </w:r>
      <w:r w:rsidR="00624827" w:rsidRPr="00591D56">
        <w:rPr>
          <w:rFonts w:ascii="Arial" w:hAnsi="Arial" w:cs="Arial"/>
          <w:sz w:val="22"/>
          <w:szCs w:val="22"/>
        </w:rPr>
        <w:t>membres et</w:t>
      </w:r>
      <w:r w:rsidR="00624827" w:rsidRPr="001063A5">
        <w:rPr>
          <w:rFonts w:ascii="Arial" w:hAnsi="Arial" w:cs="Arial"/>
          <w:sz w:val="22"/>
          <w:szCs w:val="22"/>
        </w:rPr>
        <w:t xml:space="preserve"> </w:t>
      </w:r>
      <w:r w:rsidR="00AA7069" w:rsidRPr="001063A5">
        <w:rPr>
          <w:rFonts w:ascii="Arial" w:hAnsi="Arial" w:cs="Arial"/>
          <w:sz w:val="22"/>
          <w:szCs w:val="22"/>
        </w:rPr>
        <w:t xml:space="preserve">utilisateurs </w:t>
      </w:r>
      <w:r w:rsidRPr="001063A5">
        <w:rPr>
          <w:rFonts w:ascii="Arial" w:hAnsi="Arial" w:cs="Arial"/>
          <w:sz w:val="22"/>
          <w:szCs w:val="22"/>
        </w:rPr>
        <w:t>dans le choix d</w:t>
      </w:r>
      <w:r w:rsidR="00726427">
        <w:rPr>
          <w:rFonts w:ascii="Arial" w:hAnsi="Arial" w:cs="Arial"/>
          <w:sz w:val="22"/>
          <w:szCs w:val="22"/>
        </w:rPr>
        <w:t>’</w:t>
      </w:r>
      <w:r w:rsidRPr="001063A5">
        <w:rPr>
          <w:rFonts w:ascii="Arial" w:hAnsi="Arial" w:cs="Arial"/>
          <w:sz w:val="22"/>
          <w:szCs w:val="22"/>
        </w:rPr>
        <w:t>'une arme appropriée;</w:t>
      </w:r>
    </w:p>
    <w:p w14:paraId="69CD3794" w14:textId="77777777" w:rsidR="00E45193" w:rsidRPr="001063A5" w:rsidRDefault="00E45193" w:rsidP="00E45193">
      <w:pPr>
        <w:tabs>
          <w:tab w:val="left" w:pos="3916"/>
          <w:tab w:val="left" w:pos="4492"/>
          <w:tab w:val="left" w:pos="5068"/>
          <w:tab w:val="left" w:pos="5644"/>
        </w:tabs>
        <w:ind w:left="1701"/>
        <w:rPr>
          <w:rFonts w:ascii="Arial" w:hAnsi="Arial" w:cs="Arial"/>
          <w:sz w:val="22"/>
          <w:szCs w:val="22"/>
        </w:rPr>
      </w:pPr>
    </w:p>
    <w:p w14:paraId="00DA1AF6" w14:textId="1526168A" w:rsidR="00E45193" w:rsidRPr="001063A5" w:rsidRDefault="00E45193" w:rsidP="00E45193">
      <w:pPr>
        <w:tabs>
          <w:tab w:val="left" w:pos="3916"/>
          <w:tab w:val="left" w:pos="4492"/>
          <w:tab w:val="left" w:pos="5068"/>
          <w:tab w:val="left" w:pos="5644"/>
        </w:tabs>
        <w:ind w:left="3916"/>
        <w:jc w:val="both"/>
        <w:rPr>
          <w:rFonts w:ascii="Arial" w:hAnsi="Arial" w:cs="Arial"/>
          <w:sz w:val="22"/>
          <w:szCs w:val="22"/>
        </w:rPr>
      </w:pPr>
      <w:r w:rsidRPr="001063A5">
        <w:rPr>
          <w:rFonts w:ascii="Arial" w:hAnsi="Arial" w:cs="Arial"/>
          <w:sz w:val="22"/>
          <w:szCs w:val="22"/>
        </w:rPr>
        <w:t>3° juger si une personne est apte à tirer ou si elle doit se soumettre à d</w:t>
      </w:r>
      <w:r w:rsidR="00726427">
        <w:rPr>
          <w:rFonts w:ascii="Arial" w:hAnsi="Arial" w:cs="Arial"/>
          <w:sz w:val="22"/>
          <w:szCs w:val="22"/>
        </w:rPr>
        <w:t>’</w:t>
      </w:r>
      <w:r w:rsidRPr="001063A5">
        <w:rPr>
          <w:rFonts w:ascii="Arial" w:hAnsi="Arial" w:cs="Arial"/>
          <w:sz w:val="22"/>
          <w:szCs w:val="22"/>
        </w:rPr>
        <w:t>autres séances de formation;</w:t>
      </w:r>
    </w:p>
    <w:p w14:paraId="4A48FBF3" w14:textId="77777777" w:rsidR="00E45193" w:rsidRPr="001063A5" w:rsidRDefault="00E45193" w:rsidP="00E45193">
      <w:pPr>
        <w:tabs>
          <w:tab w:val="left" w:pos="3916"/>
          <w:tab w:val="left" w:pos="4492"/>
          <w:tab w:val="left" w:pos="5068"/>
          <w:tab w:val="left" w:pos="5644"/>
        </w:tabs>
        <w:ind w:left="1701"/>
        <w:rPr>
          <w:rFonts w:ascii="Arial" w:hAnsi="Arial" w:cs="Arial"/>
          <w:sz w:val="22"/>
          <w:szCs w:val="22"/>
        </w:rPr>
      </w:pPr>
    </w:p>
    <w:p w14:paraId="09359CF4" w14:textId="713B5E55" w:rsidR="002C73FF" w:rsidRPr="001063A5" w:rsidRDefault="00E45193" w:rsidP="00E45193">
      <w:pPr>
        <w:tabs>
          <w:tab w:val="left" w:pos="3916"/>
          <w:tab w:val="left" w:pos="4492"/>
          <w:tab w:val="left" w:pos="5068"/>
          <w:tab w:val="left" w:pos="5644"/>
        </w:tabs>
        <w:ind w:left="3916"/>
        <w:jc w:val="both"/>
        <w:rPr>
          <w:rFonts w:ascii="Arial" w:hAnsi="Arial" w:cs="Arial"/>
          <w:sz w:val="22"/>
          <w:szCs w:val="22"/>
        </w:rPr>
      </w:pPr>
      <w:r w:rsidRPr="001063A5">
        <w:rPr>
          <w:rFonts w:ascii="Arial" w:hAnsi="Arial" w:cs="Arial"/>
          <w:sz w:val="22"/>
          <w:szCs w:val="22"/>
        </w:rPr>
        <w:t>4° faire respecter les règles de sécurité du club de tir</w:t>
      </w:r>
      <w:r w:rsidR="002C73FF" w:rsidRPr="001063A5">
        <w:rPr>
          <w:rFonts w:ascii="Arial" w:hAnsi="Arial" w:cs="Arial"/>
          <w:sz w:val="22"/>
          <w:szCs w:val="22"/>
        </w:rPr>
        <w:t>;</w:t>
      </w:r>
    </w:p>
    <w:p w14:paraId="3723FAEC" w14:textId="77777777" w:rsidR="002C73FF" w:rsidRPr="001063A5" w:rsidRDefault="002C73FF" w:rsidP="00E45193">
      <w:pPr>
        <w:tabs>
          <w:tab w:val="left" w:pos="3916"/>
          <w:tab w:val="left" w:pos="4492"/>
          <w:tab w:val="left" w:pos="5068"/>
          <w:tab w:val="left" w:pos="5644"/>
        </w:tabs>
        <w:ind w:left="3916"/>
        <w:jc w:val="both"/>
        <w:rPr>
          <w:rFonts w:ascii="Arial" w:hAnsi="Arial" w:cs="Arial"/>
          <w:sz w:val="22"/>
          <w:szCs w:val="22"/>
        </w:rPr>
      </w:pPr>
    </w:p>
    <w:p w14:paraId="4D1E752C" w14:textId="0D9ED78C" w:rsidR="002C73FF" w:rsidRPr="002C73FF" w:rsidRDefault="002C73FF" w:rsidP="002C73FF">
      <w:pPr>
        <w:tabs>
          <w:tab w:val="left" w:pos="3916"/>
          <w:tab w:val="left" w:pos="4492"/>
          <w:tab w:val="left" w:pos="5068"/>
          <w:tab w:val="left" w:pos="5644"/>
        </w:tabs>
        <w:ind w:left="3916"/>
        <w:jc w:val="both"/>
        <w:rPr>
          <w:rFonts w:ascii="Arial" w:hAnsi="Arial" w:cs="Arial"/>
          <w:sz w:val="22"/>
          <w:szCs w:val="22"/>
        </w:rPr>
      </w:pPr>
      <w:r w:rsidRPr="001063A5">
        <w:rPr>
          <w:rFonts w:ascii="Arial" w:hAnsi="Arial" w:cs="Arial"/>
          <w:sz w:val="22"/>
          <w:szCs w:val="22"/>
        </w:rPr>
        <w:t>5° signaler sans délai au titulaire d</w:t>
      </w:r>
      <w:r w:rsidR="00726427">
        <w:rPr>
          <w:rFonts w:ascii="Arial" w:hAnsi="Arial" w:cs="Arial"/>
          <w:sz w:val="22"/>
          <w:szCs w:val="22"/>
        </w:rPr>
        <w:t>’</w:t>
      </w:r>
      <w:r w:rsidRPr="001063A5">
        <w:rPr>
          <w:rFonts w:ascii="Arial" w:hAnsi="Arial" w:cs="Arial"/>
          <w:sz w:val="22"/>
          <w:szCs w:val="22"/>
        </w:rPr>
        <w:t xml:space="preserve">un permis de club de tir ou à la personne qui en est responsable tout </w:t>
      </w:r>
      <w:r w:rsidRPr="001610A2">
        <w:rPr>
          <w:rFonts w:ascii="Arial" w:hAnsi="Arial" w:cs="Arial"/>
          <w:sz w:val="22"/>
          <w:szCs w:val="22"/>
        </w:rPr>
        <w:t>comportement d</w:t>
      </w:r>
      <w:r w:rsidR="00726427">
        <w:rPr>
          <w:rFonts w:ascii="Arial" w:hAnsi="Arial" w:cs="Arial"/>
          <w:sz w:val="22"/>
          <w:szCs w:val="22"/>
        </w:rPr>
        <w:t>’</w:t>
      </w:r>
      <w:r w:rsidRPr="001610A2">
        <w:rPr>
          <w:rFonts w:ascii="Arial" w:hAnsi="Arial" w:cs="Arial"/>
          <w:sz w:val="22"/>
          <w:szCs w:val="22"/>
        </w:rPr>
        <w:t>un</w:t>
      </w:r>
      <w:r w:rsidR="00321AF9" w:rsidRPr="001610A2">
        <w:rPr>
          <w:rFonts w:ascii="Arial" w:hAnsi="Arial" w:cs="Arial"/>
          <w:sz w:val="22"/>
          <w:szCs w:val="22"/>
        </w:rPr>
        <w:t xml:space="preserve"> membre</w:t>
      </w:r>
      <w:r w:rsidR="007746D8" w:rsidRPr="001610A2">
        <w:rPr>
          <w:rFonts w:ascii="Arial" w:hAnsi="Arial" w:cs="Arial"/>
          <w:sz w:val="22"/>
          <w:szCs w:val="22"/>
        </w:rPr>
        <w:t xml:space="preserve"> ou</w:t>
      </w:r>
      <w:r w:rsidR="00321AF9" w:rsidRPr="001610A2">
        <w:rPr>
          <w:rFonts w:ascii="Arial" w:hAnsi="Arial" w:cs="Arial"/>
          <w:sz w:val="22"/>
          <w:szCs w:val="22"/>
        </w:rPr>
        <w:t xml:space="preserve"> d</w:t>
      </w:r>
      <w:r w:rsidR="00726427">
        <w:rPr>
          <w:rFonts w:ascii="Arial" w:hAnsi="Arial" w:cs="Arial"/>
          <w:sz w:val="22"/>
          <w:szCs w:val="22"/>
        </w:rPr>
        <w:t>’</w:t>
      </w:r>
      <w:r w:rsidR="00321AF9" w:rsidRPr="001610A2">
        <w:rPr>
          <w:rFonts w:ascii="Arial" w:hAnsi="Arial" w:cs="Arial"/>
          <w:sz w:val="22"/>
          <w:szCs w:val="22"/>
        </w:rPr>
        <w:t>un</w:t>
      </w:r>
      <w:r w:rsidRPr="001610A2">
        <w:rPr>
          <w:rFonts w:ascii="Arial" w:hAnsi="Arial" w:cs="Arial"/>
          <w:sz w:val="22"/>
          <w:szCs w:val="22"/>
        </w:rPr>
        <w:t xml:space="preserve"> utilisateur </w:t>
      </w:r>
      <w:r w:rsidR="00302F1E" w:rsidRPr="001610A2">
        <w:rPr>
          <w:rFonts w:ascii="Arial" w:hAnsi="Arial" w:cs="Arial"/>
          <w:sz w:val="22"/>
          <w:szCs w:val="22"/>
        </w:rPr>
        <w:t>s</w:t>
      </w:r>
      <w:r w:rsidRPr="001610A2">
        <w:rPr>
          <w:rFonts w:ascii="Arial" w:hAnsi="Arial" w:cs="Arial"/>
          <w:sz w:val="22"/>
          <w:szCs w:val="22"/>
        </w:rPr>
        <w:t>usceptible de compromettre sa sécurité ou celle d</w:t>
      </w:r>
      <w:r w:rsidR="00726427">
        <w:rPr>
          <w:rFonts w:ascii="Arial" w:hAnsi="Arial" w:cs="Arial"/>
          <w:sz w:val="22"/>
          <w:szCs w:val="22"/>
        </w:rPr>
        <w:t>’</w:t>
      </w:r>
      <w:r w:rsidRPr="001610A2">
        <w:rPr>
          <w:rFonts w:ascii="Arial" w:hAnsi="Arial" w:cs="Arial"/>
          <w:sz w:val="22"/>
          <w:szCs w:val="22"/>
        </w:rPr>
        <w:t>autrui avec une arme</w:t>
      </w:r>
      <w:r w:rsidRPr="001063A5">
        <w:rPr>
          <w:rFonts w:ascii="Arial" w:hAnsi="Arial" w:cs="Arial"/>
          <w:sz w:val="22"/>
          <w:szCs w:val="22"/>
        </w:rPr>
        <w:t xml:space="preserve"> à feu.</w:t>
      </w:r>
    </w:p>
    <w:bookmarkEnd w:id="11"/>
    <w:p w14:paraId="6CF6760A" w14:textId="2481EAE2" w:rsidR="00E45193" w:rsidRPr="0026540A" w:rsidRDefault="00E45193" w:rsidP="00E45193">
      <w:pPr>
        <w:tabs>
          <w:tab w:val="left" w:pos="3916"/>
          <w:tab w:val="left" w:pos="4492"/>
          <w:tab w:val="left" w:pos="5068"/>
          <w:tab w:val="left" w:pos="5644"/>
        </w:tabs>
        <w:ind w:left="3916"/>
        <w:jc w:val="both"/>
        <w:rPr>
          <w:rFonts w:ascii="Arial" w:hAnsi="Arial" w:cs="Arial"/>
          <w:sz w:val="22"/>
          <w:szCs w:val="22"/>
        </w:rPr>
      </w:pPr>
    </w:p>
    <w:p w14:paraId="0785CBEF" w14:textId="798C6268" w:rsidR="00E45193" w:rsidRDefault="00E45193" w:rsidP="002166B6">
      <w:pPr>
        <w:jc w:val="both"/>
        <w:rPr>
          <w:rFonts w:ascii="Arial" w:hAnsi="Arial" w:cs="Arial"/>
          <w:sz w:val="22"/>
          <w:szCs w:val="22"/>
        </w:rPr>
      </w:pPr>
    </w:p>
    <w:p w14:paraId="19A827BE" w14:textId="210B91DB" w:rsidR="004014D8" w:rsidRPr="001063A5" w:rsidRDefault="00AA7069" w:rsidP="002166B6">
      <w:pPr>
        <w:jc w:val="both"/>
        <w:rPr>
          <w:rFonts w:ascii="Arial" w:hAnsi="Arial" w:cs="Arial"/>
          <w:sz w:val="22"/>
          <w:szCs w:val="22"/>
        </w:rPr>
      </w:pPr>
      <w:r w:rsidRPr="001063A5">
        <w:rPr>
          <w:rFonts w:ascii="Arial" w:hAnsi="Arial" w:cs="Arial"/>
          <w:sz w:val="22"/>
          <w:szCs w:val="22"/>
        </w:rPr>
        <w:t>Concernant les entraîneurs de tir :</w:t>
      </w:r>
    </w:p>
    <w:p w14:paraId="23E7D797" w14:textId="2326A263" w:rsidR="004014D8" w:rsidRPr="001063A5" w:rsidRDefault="004014D8" w:rsidP="002166B6">
      <w:pPr>
        <w:jc w:val="both"/>
        <w:rPr>
          <w:rFonts w:ascii="Arial" w:hAnsi="Arial" w:cs="Arial"/>
          <w:sz w:val="22"/>
          <w:szCs w:val="22"/>
        </w:rPr>
      </w:pPr>
    </w:p>
    <w:p w14:paraId="5B4205A6" w14:textId="2E92F964" w:rsidR="00321AF9" w:rsidRPr="001063A5" w:rsidRDefault="00321AF9" w:rsidP="00321AF9">
      <w:pPr>
        <w:widowControl/>
        <w:tabs>
          <w:tab w:val="left" w:pos="3600"/>
          <w:tab w:val="left" w:pos="4176"/>
          <w:tab w:val="left" w:pos="4752"/>
        </w:tabs>
        <w:ind w:left="4176" w:hanging="4176"/>
        <w:jc w:val="both"/>
        <w:rPr>
          <w:rFonts w:ascii="Arial" w:hAnsi="Arial" w:cs="Arial"/>
          <w:sz w:val="22"/>
          <w:szCs w:val="22"/>
        </w:rPr>
      </w:pPr>
      <w:r w:rsidRPr="001063A5">
        <w:rPr>
          <w:rFonts w:ascii="Arial" w:hAnsi="Arial" w:cs="Arial"/>
          <w:sz w:val="22"/>
          <w:szCs w:val="22"/>
        </w:rPr>
        <w:t>Responsabilités de l</w:t>
      </w:r>
      <w:r w:rsidR="00726427">
        <w:rPr>
          <w:rFonts w:ascii="Arial" w:hAnsi="Arial" w:cs="Arial"/>
          <w:sz w:val="22"/>
          <w:szCs w:val="22"/>
        </w:rPr>
        <w:t>’</w:t>
      </w:r>
      <w:r w:rsidRPr="001063A5">
        <w:rPr>
          <w:rFonts w:ascii="Arial" w:hAnsi="Arial" w:cs="Arial"/>
          <w:sz w:val="22"/>
          <w:szCs w:val="22"/>
        </w:rPr>
        <w:t>entraîneur</w:t>
      </w:r>
      <w:r w:rsidRPr="001063A5">
        <w:rPr>
          <w:rFonts w:ascii="Arial" w:hAnsi="Arial" w:cs="Arial"/>
          <w:sz w:val="22"/>
          <w:szCs w:val="22"/>
        </w:rPr>
        <w:tab/>
        <w:t>3</w:t>
      </w:r>
      <w:r w:rsidR="00D40F56">
        <w:rPr>
          <w:rFonts w:ascii="Arial" w:hAnsi="Arial" w:cs="Arial"/>
          <w:sz w:val="22"/>
          <w:szCs w:val="22"/>
        </w:rPr>
        <w:t>7</w:t>
      </w:r>
      <w:r w:rsidRPr="001063A5">
        <w:rPr>
          <w:rFonts w:ascii="Arial" w:hAnsi="Arial" w:cs="Arial"/>
          <w:sz w:val="22"/>
          <w:szCs w:val="22"/>
        </w:rPr>
        <w:t>.</w:t>
      </w:r>
      <w:r w:rsidRPr="001063A5">
        <w:rPr>
          <w:rFonts w:ascii="Arial" w:hAnsi="Arial" w:cs="Arial"/>
          <w:sz w:val="22"/>
          <w:szCs w:val="22"/>
        </w:rPr>
        <w:tab/>
        <w:t>L</w:t>
      </w:r>
      <w:r w:rsidR="00726427">
        <w:rPr>
          <w:rFonts w:ascii="Arial" w:hAnsi="Arial" w:cs="Arial"/>
          <w:sz w:val="22"/>
          <w:szCs w:val="22"/>
        </w:rPr>
        <w:t>’</w:t>
      </w:r>
      <w:r w:rsidRPr="001063A5">
        <w:rPr>
          <w:rFonts w:ascii="Arial" w:hAnsi="Arial" w:cs="Arial"/>
          <w:sz w:val="22"/>
          <w:szCs w:val="22"/>
        </w:rPr>
        <w:t>entraîneur de tir doit :</w:t>
      </w:r>
    </w:p>
    <w:p w14:paraId="0EDF933D" w14:textId="77777777" w:rsidR="00321AF9" w:rsidRPr="001063A5" w:rsidRDefault="00321AF9" w:rsidP="00321AF9">
      <w:pPr>
        <w:tabs>
          <w:tab w:val="left" w:pos="3916"/>
          <w:tab w:val="left" w:pos="4492"/>
          <w:tab w:val="left" w:pos="5068"/>
          <w:tab w:val="left" w:pos="5644"/>
        </w:tabs>
        <w:ind w:left="1701"/>
        <w:rPr>
          <w:rFonts w:ascii="Arial" w:hAnsi="Arial" w:cs="Arial"/>
          <w:sz w:val="22"/>
          <w:szCs w:val="22"/>
        </w:rPr>
      </w:pPr>
    </w:p>
    <w:p w14:paraId="32204E26" w14:textId="241C1958" w:rsidR="00321AF9" w:rsidRPr="001063A5" w:rsidRDefault="00321AF9" w:rsidP="00321AF9">
      <w:pPr>
        <w:tabs>
          <w:tab w:val="left" w:pos="3916"/>
          <w:tab w:val="left" w:pos="4492"/>
          <w:tab w:val="left" w:pos="5068"/>
          <w:tab w:val="left" w:pos="5644"/>
        </w:tabs>
        <w:ind w:left="3916"/>
        <w:jc w:val="both"/>
        <w:rPr>
          <w:rFonts w:ascii="Arial" w:hAnsi="Arial" w:cs="Arial"/>
          <w:sz w:val="22"/>
          <w:szCs w:val="22"/>
        </w:rPr>
      </w:pPr>
      <w:r w:rsidRPr="001063A5">
        <w:rPr>
          <w:rFonts w:ascii="Arial" w:hAnsi="Arial" w:cs="Arial"/>
          <w:sz w:val="22"/>
          <w:szCs w:val="22"/>
        </w:rPr>
        <w:t>1° être en mesure de dispenser une formation complète de la discipline de tir qu</w:t>
      </w:r>
      <w:r w:rsidR="00726427">
        <w:rPr>
          <w:rFonts w:ascii="Arial" w:hAnsi="Arial" w:cs="Arial"/>
          <w:sz w:val="22"/>
          <w:szCs w:val="22"/>
        </w:rPr>
        <w:t>’</w:t>
      </w:r>
      <w:r w:rsidRPr="001063A5">
        <w:rPr>
          <w:rFonts w:ascii="Arial" w:hAnsi="Arial" w:cs="Arial"/>
          <w:sz w:val="22"/>
          <w:szCs w:val="22"/>
        </w:rPr>
        <w:t>il enseigne en mettant l</w:t>
      </w:r>
      <w:r w:rsidR="00726427">
        <w:rPr>
          <w:rFonts w:ascii="Arial" w:hAnsi="Arial" w:cs="Arial"/>
          <w:sz w:val="22"/>
          <w:szCs w:val="22"/>
        </w:rPr>
        <w:t>’</w:t>
      </w:r>
      <w:r w:rsidRPr="001063A5">
        <w:rPr>
          <w:rFonts w:ascii="Arial" w:hAnsi="Arial" w:cs="Arial"/>
          <w:sz w:val="22"/>
          <w:szCs w:val="22"/>
        </w:rPr>
        <w:t>accent sur les points touchant le maniement sécuritaire d</w:t>
      </w:r>
      <w:r w:rsidR="00726427">
        <w:rPr>
          <w:rFonts w:ascii="Arial" w:hAnsi="Arial" w:cs="Arial"/>
          <w:sz w:val="22"/>
          <w:szCs w:val="22"/>
        </w:rPr>
        <w:t>’</w:t>
      </w:r>
      <w:r w:rsidRPr="001063A5">
        <w:rPr>
          <w:rFonts w:ascii="Arial" w:hAnsi="Arial" w:cs="Arial"/>
          <w:sz w:val="22"/>
          <w:szCs w:val="22"/>
        </w:rPr>
        <w:t>une arme à feu et les consignes de sécurité;</w:t>
      </w:r>
    </w:p>
    <w:p w14:paraId="1C62CA1E" w14:textId="77777777" w:rsidR="00321AF9" w:rsidRPr="001063A5" w:rsidRDefault="00321AF9" w:rsidP="00321AF9">
      <w:pPr>
        <w:tabs>
          <w:tab w:val="left" w:pos="3916"/>
          <w:tab w:val="left" w:pos="4492"/>
          <w:tab w:val="left" w:pos="5068"/>
          <w:tab w:val="left" w:pos="5644"/>
        </w:tabs>
        <w:ind w:left="1701"/>
        <w:rPr>
          <w:rFonts w:ascii="Arial" w:hAnsi="Arial" w:cs="Arial"/>
          <w:sz w:val="22"/>
          <w:szCs w:val="22"/>
        </w:rPr>
      </w:pPr>
    </w:p>
    <w:p w14:paraId="14F0B139" w14:textId="65050EB2" w:rsidR="00321AF9" w:rsidRPr="001063A5" w:rsidRDefault="00321AF9" w:rsidP="00321AF9">
      <w:pPr>
        <w:tabs>
          <w:tab w:val="left" w:pos="3916"/>
          <w:tab w:val="left" w:pos="4492"/>
          <w:tab w:val="left" w:pos="5068"/>
          <w:tab w:val="left" w:pos="5644"/>
        </w:tabs>
        <w:ind w:left="3916"/>
        <w:jc w:val="both"/>
        <w:rPr>
          <w:rFonts w:ascii="Arial" w:hAnsi="Arial" w:cs="Arial"/>
          <w:sz w:val="22"/>
          <w:szCs w:val="22"/>
        </w:rPr>
      </w:pPr>
      <w:r w:rsidRPr="001063A5">
        <w:rPr>
          <w:rFonts w:ascii="Arial" w:hAnsi="Arial" w:cs="Arial"/>
          <w:sz w:val="22"/>
          <w:szCs w:val="22"/>
        </w:rPr>
        <w:t>2° conseiller, s</w:t>
      </w:r>
      <w:r w:rsidR="00726427">
        <w:rPr>
          <w:rFonts w:ascii="Arial" w:hAnsi="Arial" w:cs="Arial"/>
          <w:sz w:val="22"/>
          <w:szCs w:val="22"/>
        </w:rPr>
        <w:t>’</w:t>
      </w:r>
      <w:r w:rsidRPr="001063A5">
        <w:rPr>
          <w:rFonts w:ascii="Arial" w:hAnsi="Arial" w:cs="Arial"/>
          <w:sz w:val="22"/>
          <w:szCs w:val="22"/>
        </w:rPr>
        <w:t>il y a lieu, les membres et utilisateurs dans le choix d</w:t>
      </w:r>
      <w:r w:rsidR="00726427">
        <w:rPr>
          <w:rFonts w:ascii="Arial" w:hAnsi="Arial" w:cs="Arial"/>
          <w:sz w:val="22"/>
          <w:szCs w:val="22"/>
        </w:rPr>
        <w:t>’</w:t>
      </w:r>
      <w:r w:rsidRPr="001063A5">
        <w:rPr>
          <w:rFonts w:ascii="Arial" w:hAnsi="Arial" w:cs="Arial"/>
          <w:sz w:val="22"/>
          <w:szCs w:val="22"/>
        </w:rPr>
        <w:t>une arme appropriée;</w:t>
      </w:r>
    </w:p>
    <w:p w14:paraId="70CBA6C1" w14:textId="77777777" w:rsidR="00321AF9" w:rsidRPr="001063A5" w:rsidRDefault="00321AF9" w:rsidP="00321AF9">
      <w:pPr>
        <w:tabs>
          <w:tab w:val="left" w:pos="3916"/>
          <w:tab w:val="left" w:pos="4492"/>
          <w:tab w:val="left" w:pos="5068"/>
          <w:tab w:val="left" w:pos="5644"/>
        </w:tabs>
        <w:ind w:left="1701"/>
        <w:rPr>
          <w:rFonts w:ascii="Arial" w:hAnsi="Arial" w:cs="Arial"/>
          <w:sz w:val="22"/>
          <w:szCs w:val="22"/>
        </w:rPr>
      </w:pPr>
    </w:p>
    <w:p w14:paraId="4FC92C27" w14:textId="0E11B8AE" w:rsidR="00321AF9" w:rsidRPr="001063A5" w:rsidRDefault="00321AF9" w:rsidP="00321AF9">
      <w:pPr>
        <w:tabs>
          <w:tab w:val="left" w:pos="3916"/>
          <w:tab w:val="left" w:pos="4492"/>
          <w:tab w:val="left" w:pos="5068"/>
          <w:tab w:val="left" w:pos="5644"/>
        </w:tabs>
        <w:ind w:left="3916"/>
        <w:jc w:val="both"/>
        <w:rPr>
          <w:rFonts w:ascii="Arial" w:hAnsi="Arial" w:cs="Arial"/>
          <w:sz w:val="22"/>
          <w:szCs w:val="22"/>
        </w:rPr>
      </w:pPr>
      <w:r w:rsidRPr="001063A5">
        <w:rPr>
          <w:rFonts w:ascii="Arial" w:hAnsi="Arial" w:cs="Arial"/>
          <w:sz w:val="22"/>
          <w:szCs w:val="22"/>
        </w:rPr>
        <w:t>3° juger si une personne est apte à tirer ou si elle doit se soumettre à d</w:t>
      </w:r>
      <w:r w:rsidR="00726427">
        <w:rPr>
          <w:rFonts w:ascii="Arial" w:hAnsi="Arial" w:cs="Arial"/>
          <w:sz w:val="22"/>
          <w:szCs w:val="22"/>
        </w:rPr>
        <w:t>’</w:t>
      </w:r>
      <w:r w:rsidRPr="001063A5">
        <w:rPr>
          <w:rFonts w:ascii="Arial" w:hAnsi="Arial" w:cs="Arial"/>
          <w:sz w:val="22"/>
          <w:szCs w:val="22"/>
        </w:rPr>
        <w:t>'autres séances de formation;</w:t>
      </w:r>
    </w:p>
    <w:p w14:paraId="73AFBFB0" w14:textId="77777777" w:rsidR="00321AF9" w:rsidRPr="001063A5" w:rsidRDefault="00321AF9" w:rsidP="00321AF9">
      <w:pPr>
        <w:tabs>
          <w:tab w:val="left" w:pos="3916"/>
          <w:tab w:val="left" w:pos="4492"/>
          <w:tab w:val="left" w:pos="5068"/>
          <w:tab w:val="left" w:pos="5644"/>
        </w:tabs>
        <w:ind w:left="1701"/>
        <w:rPr>
          <w:rFonts w:ascii="Arial" w:hAnsi="Arial" w:cs="Arial"/>
          <w:sz w:val="22"/>
          <w:szCs w:val="22"/>
        </w:rPr>
      </w:pPr>
    </w:p>
    <w:p w14:paraId="3859B5E1" w14:textId="58E6A1E8" w:rsidR="00321AF9" w:rsidRPr="001063A5" w:rsidRDefault="00321AF9" w:rsidP="00321AF9">
      <w:pPr>
        <w:tabs>
          <w:tab w:val="left" w:pos="3916"/>
          <w:tab w:val="left" w:pos="4492"/>
          <w:tab w:val="left" w:pos="5068"/>
          <w:tab w:val="left" w:pos="5644"/>
        </w:tabs>
        <w:ind w:left="3916"/>
        <w:jc w:val="both"/>
        <w:rPr>
          <w:rFonts w:ascii="Arial" w:hAnsi="Arial" w:cs="Arial"/>
          <w:sz w:val="22"/>
          <w:szCs w:val="22"/>
        </w:rPr>
      </w:pPr>
      <w:r w:rsidRPr="001063A5">
        <w:rPr>
          <w:rFonts w:ascii="Arial" w:hAnsi="Arial" w:cs="Arial"/>
          <w:sz w:val="22"/>
          <w:szCs w:val="22"/>
        </w:rPr>
        <w:t>4° faire respecter les règles de sécurité du club de tir;</w:t>
      </w:r>
    </w:p>
    <w:p w14:paraId="64A344CA" w14:textId="77777777" w:rsidR="00321AF9" w:rsidRPr="001063A5" w:rsidRDefault="00321AF9" w:rsidP="00321AF9">
      <w:pPr>
        <w:tabs>
          <w:tab w:val="left" w:pos="3916"/>
          <w:tab w:val="left" w:pos="4492"/>
          <w:tab w:val="left" w:pos="5068"/>
          <w:tab w:val="left" w:pos="5644"/>
        </w:tabs>
        <w:ind w:left="3916"/>
        <w:jc w:val="both"/>
        <w:rPr>
          <w:rFonts w:ascii="Arial" w:hAnsi="Arial" w:cs="Arial"/>
          <w:sz w:val="22"/>
          <w:szCs w:val="22"/>
        </w:rPr>
      </w:pPr>
    </w:p>
    <w:p w14:paraId="6692E13B" w14:textId="22DE320D" w:rsidR="00321AF9" w:rsidRPr="002C73FF" w:rsidRDefault="00321AF9" w:rsidP="00321AF9">
      <w:pPr>
        <w:tabs>
          <w:tab w:val="left" w:pos="3916"/>
          <w:tab w:val="left" w:pos="4492"/>
          <w:tab w:val="left" w:pos="5068"/>
          <w:tab w:val="left" w:pos="5644"/>
        </w:tabs>
        <w:ind w:left="3916"/>
        <w:jc w:val="both"/>
        <w:rPr>
          <w:rFonts w:ascii="Arial" w:hAnsi="Arial" w:cs="Arial"/>
          <w:sz w:val="22"/>
          <w:szCs w:val="22"/>
        </w:rPr>
      </w:pPr>
      <w:r w:rsidRPr="001063A5">
        <w:rPr>
          <w:rFonts w:ascii="Arial" w:hAnsi="Arial" w:cs="Arial"/>
          <w:sz w:val="22"/>
          <w:szCs w:val="22"/>
        </w:rPr>
        <w:t>5° signaler sans délai au titulaire d</w:t>
      </w:r>
      <w:r w:rsidR="00726427">
        <w:rPr>
          <w:rFonts w:ascii="Arial" w:hAnsi="Arial" w:cs="Arial"/>
          <w:sz w:val="22"/>
          <w:szCs w:val="22"/>
        </w:rPr>
        <w:t>’</w:t>
      </w:r>
      <w:r w:rsidRPr="001063A5">
        <w:rPr>
          <w:rFonts w:ascii="Arial" w:hAnsi="Arial" w:cs="Arial"/>
          <w:sz w:val="22"/>
          <w:szCs w:val="22"/>
        </w:rPr>
        <w:t>un permis de club de tir ou à la personne qui en est responsable tout comportement d</w:t>
      </w:r>
      <w:r w:rsidR="00726427">
        <w:rPr>
          <w:rFonts w:ascii="Arial" w:hAnsi="Arial" w:cs="Arial"/>
          <w:sz w:val="22"/>
          <w:szCs w:val="22"/>
        </w:rPr>
        <w:t>’</w:t>
      </w:r>
      <w:r w:rsidRPr="001063A5">
        <w:rPr>
          <w:rFonts w:ascii="Arial" w:hAnsi="Arial" w:cs="Arial"/>
          <w:sz w:val="22"/>
          <w:szCs w:val="22"/>
        </w:rPr>
        <w:t>un membre</w:t>
      </w:r>
      <w:r w:rsidR="00302F1E">
        <w:rPr>
          <w:rFonts w:ascii="Arial" w:hAnsi="Arial" w:cs="Arial"/>
          <w:sz w:val="22"/>
          <w:szCs w:val="22"/>
        </w:rPr>
        <w:t xml:space="preserve"> ou</w:t>
      </w:r>
      <w:r w:rsidRPr="001063A5">
        <w:rPr>
          <w:rFonts w:ascii="Arial" w:hAnsi="Arial" w:cs="Arial"/>
          <w:sz w:val="22"/>
          <w:szCs w:val="22"/>
        </w:rPr>
        <w:t xml:space="preserve"> d</w:t>
      </w:r>
      <w:r w:rsidR="00726427">
        <w:rPr>
          <w:rFonts w:ascii="Arial" w:hAnsi="Arial" w:cs="Arial"/>
          <w:sz w:val="22"/>
          <w:szCs w:val="22"/>
        </w:rPr>
        <w:t>’</w:t>
      </w:r>
      <w:r w:rsidRPr="001063A5">
        <w:rPr>
          <w:rFonts w:ascii="Arial" w:hAnsi="Arial" w:cs="Arial"/>
          <w:sz w:val="22"/>
          <w:szCs w:val="22"/>
        </w:rPr>
        <w:t xml:space="preserve">un utilisateur </w:t>
      </w:r>
      <w:r w:rsidR="00302F1E">
        <w:rPr>
          <w:rFonts w:ascii="Arial" w:hAnsi="Arial" w:cs="Arial"/>
          <w:sz w:val="22"/>
          <w:szCs w:val="22"/>
        </w:rPr>
        <w:t>s</w:t>
      </w:r>
      <w:r w:rsidRPr="001063A5">
        <w:rPr>
          <w:rFonts w:ascii="Arial" w:hAnsi="Arial" w:cs="Arial"/>
          <w:sz w:val="22"/>
          <w:szCs w:val="22"/>
        </w:rPr>
        <w:t>usceptible de compromettre sa sécurité ou celle d</w:t>
      </w:r>
      <w:r w:rsidR="00726427">
        <w:rPr>
          <w:rFonts w:ascii="Arial" w:hAnsi="Arial" w:cs="Arial"/>
          <w:sz w:val="22"/>
          <w:szCs w:val="22"/>
        </w:rPr>
        <w:t>’</w:t>
      </w:r>
      <w:r w:rsidRPr="001063A5">
        <w:rPr>
          <w:rFonts w:ascii="Arial" w:hAnsi="Arial" w:cs="Arial"/>
          <w:sz w:val="22"/>
          <w:szCs w:val="22"/>
        </w:rPr>
        <w:t>autrui avec une arme à feu.</w:t>
      </w:r>
    </w:p>
    <w:p w14:paraId="1C3077E6" w14:textId="6BA08A87" w:rsidR="004014D8" w:rsidRDefault="004014D8" w:rsidP="002166B6">
      <w:pPr>
        <w:jc w:val="both"/>
        <w:rPr>
          <w:rFonts w:ascii="Arial" w:hAnsi="Arial" w:cs="Arial"/>
          <w:sz w:val="22"/>
          <w:szCs w:val="22"/>
        </w:rPr>
      </w:pPr>
    </w:p>
    <w:p w14:paraId="08EF486B" w14:textId="77777777" w:rsidR="00D75F40" w:rsidRDefault="00D75F40" w:rsidP="002166B6">
      <w:pPr>
        <w:jc w:val="both"/>
        <w:rPr>
          <w:rFonts w:ascii="Arial" w:hAnsi="Arial" w:cs="Arial"/>
          <w:sz w:val="22"/>
          <w:szCs w:val="22"/>
        </w:rPr>
      </w:pPr>
    </w:p>
    <w:p w14:paraId="0C593727" w14:textId="4F332F87" w:rsidR="004014D8" w:rsidRDefault="004014D8" w:rsidP="002166B6">
      <w:pPr>
        <w:jc w:val="both"/>
        <w:rPr>
          <w:rFonts w:ascii="Arial" w:hAnsi="Arial" w:cs="Arial"/>
          <w:sz w:val="22"/>
          <w:szCs w:val="22"/>
        </w:rPr>
      </w:pPr>
    </w:p>
    <w:p w14:paraId="04E83256" w14:textId="4B26D8E5" w:rsidR="00C52102" w:rsidRDefault="00C52102" w:rsidP="002166B6">
      <w:pPr>
        <w:jc w:val="both"/>
        <w:rPr>
          <w:rFonts w:ascii="Arial" w:hAnsi="Arial" w:cs="Arial"/>
          <w:sz w:val="22"/>
          <w:szCs w:val="22"/>
        </w:rPr>
      </w:pPr>
    </w:p>
    <w:p w14:paraId="2C5BB996" w14:textId="6B41EDB1" w:rsidR="00D75F40" w:rsidRDefault="00D75F40" w:rsidP="002166B6">
      <w:pPr>
        <w:jc w:val="both"/>
        <w:rPr>
          <w:rFonts w:ascii="Arial" w:hAnsi="Arial" w:cs="Arial"/>
          <w:sz w:val="22"/>
          <w:szCs w:val="22"/>
        </w:rPr>
      </w:pPr>
    </w:p>
    <w:p w14:paraId="5B489456" w14:textId="0A6F9CF5" w:rsidR="00D75F40" w:rsidRDefault="00D75F40" w:rsidP="002166B6">
      <w:pPr>
        <w:jc w:val="both"/>
        <w:rPr>
          <w:rFonts w:ascii="Arial" w:hAnsi="Arial" w:cs="Arial"/>
          <w:sz w:val="22"/>
          <w:szCs w:val="22"/>
        </w:rPr>
      </w:pPr>
    </w:p>
    <w:p w14:paraId="76E52430" w14:textId="4FAA46B0" w:rsidR="00D75F40" w:rsidRDefault="00D75F40" w:rsidP="002166B6">
      <w:pPr>
        <w:jc w:val="both"/>
        <w:rPr>
          <w:rFonts w:ascii="Arial" w:hAnsi="Arial" w:cs="Arial"/>
          <w:sz w:val="22"/>
          <w:szCs w:val="22"/>
        </w:rPr>
      </w:pPr>
    </w:p>
    <w:p w14:paraId="5266B483" w14:textId="4927F8FB" w:rsidR="00D75F40" w:rsidRDefault="00D75F40" w:rsidP="002166B6">
      <w:pPr>
        <w:jc w:val="both"/>
        <w:rPr>
          <w:rFonts w:ascii="Arial" w:hAnsi="Arial" w:cs="Arial"/>
          <w:sz w:val="22"/>
          <w:szCs w:val="22"/>
        </w:rPr>
      </w:pPr>
    </w:p>
    <w:p w14:paraId="1D878489" w14:textId="72F43CF4" w:rsidR="00D75F40" w:rsidRDefault="00D75F40" w:rsidP="002166B6">
      <w:pPr>
        <w:jc w:val="both"/>
        <w:rPr>
          <w:rFonts w:ascii="Arial" w:hAnsi="Arial" w:cs="Arial"/>
          <w:sz w:val="22"/>
          <w:szCs w:val="22"/>
        </w:rPr>
      </w:pPr>
    </w:p>
    <w:p w14:paraId="1ED35DE5" w14:textId="2DC5DA68" w:rsidR="00D75F40" w:rsidRDefault="00D75F40" w:rsidP="002166B6">
      <w:pPr>
        <w:jc w:val="both"/>
        <w:rPr>
          <w:rFonts w:ascii="Arial" w:hAnsi="Arial" w:cs="Arial"/>
          <w:sz w:val="22"/>
          <w:szCs w:val="22"/>
        </w:rPr>
      </w:pPr>
    </w:p>
    <w:p w14:paraId="4ED75E93" w14:textId="77777777" w:rsidR="0073256C" w:rsidRDefault="0073256C" w:rsidP="002166B6">
      <w:pPr>
        <w:jc w:val="both"/>
        <w:rPr>
          <w:rFonts w:ascii="Arial" w:hAnsi="Arial" w:cs="Arial"/>
          <w:sz w:val="22"/>
          <w:szCs w:val="22"/>
        </w:rPr>
      </w:pPr>
    </w:p>
    <w:p w14:paraId="687A38EC" w14:textId="77777777" w:rsidR="00726427" w:rsidRDefault="00726427" w:rsidP="00441BC0">
      <w:pPr>
        <w:tabs>
          <w:tab w:val="left" w:pos="1560"/>
        </w:tabs>
        <w:ind w:left="1560" w:hanging="1560"/>
        <w:jc w:val="both"/>
        <w:rPr>
          <w:rFonts w:ascii="Arial" w:hAnsi="Arial" w:cs="Arial"/>
          <w:b/>
          <w:bCs/>
          <w:sz w:val="22"/>
          <w:szCs w:val="22"/>
        </w:rPr>
      </w:pPr>
    </w:p>
    <w:p w14:paraId="684673BA" w14:textId="3B37873D" w:rsidR="00F253F6" w:rsidRPr="00CA410D" w:rsidRDefault="009D46A3" w:rsidP="00BB1CE8">
      <w:pPr>
        <w:tabs>
          <w:tab w:val="left" w:pos="1560"/>
        </w:tabs>
        <w:ind w:left="1560" w:hanging="1560"/>
        <w:jc w:val="both"/>
        <w:rPr>
          <w:rFonts w:ascii="Arial" w:hAnsi="Arial" w:cs="Arial"/>
          <w:b/>
          <w:bCs/>
          <w:sz w:val="22"/>
          <w:szCs w:val="22"/>
        </w:rPr>
      </w:pPr>
      <w:r w:rsidRPr="00CA410D">
        <w:rPr>
          <w:rFonts w:ascii="Arial" w:hAnsi="Arial" w:cs="Arial"/>
          <w:b/>
          <w:bCs/>
          <w:sz w:val="22"/>
          <w:szCs w:val="22"/>
        </w:rPr>
        <w:t xml:space="preserve">CHAPITRE </w:t>
      </w:r>
      <w:r w:rsidR="002F6A5A" w:rsidRPr="00CA410D">
        <w:rPr>
          <w:rFonts w:ascii="Arial" w:hAnsi="Arial" w:cs="Arial"/>
          <w:b/>
          <w:bCs/>
          <w:sz w:val="22"/>
          <w:szCs w:val="22"/>
        </w:rPr>
        <w:t xml:space="preserve">5 : </w:t>
      </w:r>
      <w:r w:rsidR="00441BC0">
        <w:rPr>
          <w:rFonts w:ascii="Arial" w:hAnsi="Arial" w:cs="Arial"/>
          <w:b/>
          <w:bCs/>
          <w:sz w:val="22"/>
          <w:szCs w:val="22"/>
        </w:rPr>
        <w:tab/>
      </w:r>
      <w:r w:rsidR="002F6A5A" w:rsidRPr="00CA410D">
        <w:rPr>
          <w:rFonts w:ascii="Arial" w:hAnsi="Arial" w:cs="Arial"/>
          <w:b/>
          <w:bCs/>
          <w:sz w:val="22"/>
          <w:szCs w:val="22"/>
        </w:rPr>
        <w:t>LA FORMATION ET LES RESPONSABILITÉS DES PERSONNES CHARGÉES DE L</w:t>
      </w:r>
      <w:r w:rsidR="00726427">
        <w:rPr>
          <w:rFonts w:ascii="Arial" w:hAnsi="Arial" w:cs="Arial"/>
          <w:b/>
          <w:bCs/>
          <w:sz w:val="22"/>
          <w:szCs w:val="22"/>
        </w:rPr>
        <w:t>’</w:t>
      </w:r>
      <w:r w:rsidR="002F6A5A" w:rsidRPr="00CA410D">
        <w:rPr>
          <w:rFonts w:ascii="Arial" w:hAnsi="Arial" w:cs="Arial"/>
          <w:b/>
          <w:bCs/>
          <w:sz w:val="22"/>
          <w:szCs w:val="22"/>
        </w:rPr>
        <w:t>APPLICATION DES RÈGLES DE JEU</w:t>
      </w:r>
      <w:r w:rsidR="00735079" w:rsidRPr="00CA410D">
        <w:rPr>
          <w:rFonts w:ascii="Arial" w:hAnsi="Arial" w:cs="Arial"/>
          <w:b/>
          <w:bCs/>
          <w:sz w:val="22"/>
          <w:szCs w:val="22"/>
        </w:rPr>
        <w:t xml:space="preserve"> ET DES RÈGLES DE SÉCURITÉ, INCLUANT NOTAMMENT LES RESPONSABILITÉS À L</w:t>
      </w:r>
      <w:r w:rsidR="00726427">
        <w:rPr>
          <w:rFonts w:ascii="Arial" w:hAnsi="Arial" w:cs="Arial"/>
          <w:b/>
          <w:bCs/>
          <w:sz w:val="22"/>
          <w:szCs w:val="22"/>
        </w:rPr>
        <w:t>’</w:t>
      </w:r>
      <w:r w:rsidR="00735079" w:rsidRPr="00CA410D">
        <w:rPr>
          <w:rFonts w:ascii="Arial" w:hAnsi="Arial" w:cs="Arial"/>
          <w:b/>
          <w:bCs/>
          <w:sz w:val="22"/>
          <w:szCs w:val="22"/>
        </w:rPr>
        <w:t>ÉGARD DE LA PRÉVENTION DES INCIVILITÉS</w:t>
      </w:r>
    </w:p>
    <w:p w14:paraId="3525C4D1" w14:textId="7303970A" w:rsidR="00735079" w:rsidRDefault="00735079" w:rsidP="002166B6">
      <w:pPr>
        <w:jc w:val="both"/>
        <w:rPr>
          <w:rFonts w:ascii="Arial" w:hAnsi="Arial" w:cs="Arial"/>
          <w:sz w:val="22"/>
          <w:szCs w:val="22"/>
        </w:rPr>
      </w:pPr>
    </w:p>
    <w:p w14:paraId="6BC64DDF" w14:textId="0A6CB26E" w:rsidR="00735079" w:rsidRDefault="00735079" w:rsidP="002166B6">
      <w:pPr>
        <w:jc w:val="both"/>
        <w:rPr>
          <w:rFonts w:ascii="Arial" w:hAnsi="Arial" w:cs="Arial"/>
          <w:sz w:val="22"/>
          <w:szCs w:val="22"/>
        </w:rPr>
      </w:pPr>
    </w:p>
    <w:p w14:paraId="0705E44E" w14:textId="60B454D7" w:rsidR="00735079" w:rsidRPr="00700ED3" w:rsidRDefault="00232236" w:rsidP="002166B6">
      <w:pPr>
        <w:jc w:val="both"/>
        <w:rPr>
          <w:rFonts w:ascii="Arial" w:hAnsi="Arial" w:cs="Arial"/>
          <w:b/>
          <w:bCs/>
          <w:sz w:val="22"/>
          <w:szCs w:val="22"/>
        </w:rPr>
      </w:pPr>
      <w:r w:rsidRPr="00700ED3">
        <w:rPr>
          <w:rFonts w:ascii="Arial" w:hAnsi="Arial" w:cs="Arial"/>
          <w:b/>
          <w:bCs/>
          <w:sz w:val="22"/>
          <w:szCs w:val="22"/>
        </w:rPr>
        <w:t>Section 1 – La formation et les responsabilités des officiels / arbitres / juges</w:t>
      </w:r>
    </w:p>
    <w:p w14:paraId="01279F64" w14:textId="745A7846" w:rsidR="007920F7" w:rsidRPr="00700ED3" w:rsidRDefault="007920F7" w:rsidP="002166B6">
      <w:pPr>
        <w:jc w:val="both"/>
        <w:rPr>
          <w:rFonts w:ascii="Arial" w:hAnsi="Arial" w:cs="Arial"/>
          <w:sz w:val="22"/>
          <w:szCs w:val="22"/>
        </w:rPr>
      </w:pPr>
    </w:p>
    <w:p w14:paraId="473CA625" w14:textId="6B9D7B32" w:rsidR="00D40F56" w:rsidRPr="00700ED3" w:rsidRDefault="00D40F56" w:rsidP="002166B6">
      <w:pPr>
        <w:jc w:val="both"/>
        <w:rPr>
          <w:rFonts w:ascii="Arial" w:hAnsi="Arial" w:cs="Arial"/>
          <w:sz w:val="22"/>
          <w:szCs w:val="22"/>
        </w:rPr>
      </w:pPr>
      <w:r w:rsidRPr="00700ED3">
        <w:rPr>
          <w:rFonts w:ascii="Arial" w:hAnsi="Arial" w:cs="Arial"/>
          <w:sz w:val="22"/>
          <w:szCs w:val="22"/>
        </w:rPr>
        <w:t xml:space="preserve">38. </w:t>
      </w:r>
      <w:r w:rsidR="00D120C1" w:rsidRPr="00700ED3">
        <w:rPr>
          <w:rFonts w:ascii="Arial" w:hAnsi="Arial" w:cs="Arial"/>
          <w:sz w:val="22"/>
          <w:szCs w:val="22"/>
        </w:rPr>
        <w:t>Les règles du chapitre 4 s</w:t>
      </w:r>
      <w:r w:rsidR="00726427">
        <w:rPr>
          <w:rFonts w:ascii="Arial" w:hAnsi="Arial" w:cs="Arial"/>
          <w:sz w:val="22"/>
          <w:szCs w:val="22"/>
        </w:rPr>
        <w:t>’</w:t>
      </w:r>
      <w:r w:rsidR="00D120C1" w:rsidRPr="00700ED3">
        <w:rPr>
          <w:rFonts w:ascii="Arial" w:hAnsi="Arial" w:cs="Arial"/>
          <w:sz w:val="22"/>
          <w:szCs w:val="22"/>
        </w:rPr>
        <w:t>appliquent au présent chapitre en faisant les adaptions nécessaires.</w:t>
      </w:r>
    </w:p>
    <w:p w14:paraId="19862353" w14:textId="03CFBCB1" w:rsidR="00D120C1" w:rsidRPr="00700ED3" w:rsidRDefault="00700ED3" w:rsidP="002166B6">
      <w:pPr>
        <w:jc w:val="both"/>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44" behindDoc="0" locked="0" layoutInCell="1" allowOverlap="1" wp14:anchorId="53598F35" wp14:editId="623E6534">
                <wp:simplePos x="0" y="0"/>
                <wp:positionH relativeFrom="column">
                  <wp:posOffset>399415</wp:posOffset>
                </wp:positionH>
                <wp:positionV relativeFrom="paragraph">
                  <wp:posOffset>148411</wp:posOffset>
                </wp:positionV>
                <wp:extent cx="4945380" cy="946557"/>
                <wp:effectExtent l="19050" t="19050" r="26670" b="25400"/>
                <wp:wrapNone/>
                <wp:docPr id="16" name="Rectangle 16"/>
                <wp:cNvGraphicFramePr/>
                <a:graphic xmlns:a="http://schemas.openxmlformats.org/drawingml/2006/main">
                  <a:graphicData uri="http://schemas.microsoft.com/office/word/2010/wordprocessingShape">
                    <wps:wsp>
                      <wps:cNvSpPr/>
                      <wps:spPr>
                        <a:xfrm>
                          <a:off x="0" y="0"/>
                          <a:ext cx="4945380" cy="946557"/>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096E1B" id="Rectangle 16" o:spid="_x0000_s1026" style="position:absolute;margin-left:31.45pt;margin-top:11.7pt;width:389.4pt;height:74.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APgZQIAAO8EAAAOAAAAZHJzL2Uyb0RvYy54bWysVEtv2zAMvg/YfxB0X51kSZsadYqgRYYB&#10;RVugHXpmZTkWIImapMTJfv0o2W3Sx2lYDgopUnx8/OiLy53RbCt9UGgrPj4ZcSatwFrZdcV/Pa6+&#10;zTkLEWwNGq2s+F4Gfrn4+uWic6WcYIu6lp5REBvKzlW8jdGVRRFEKw2EE3TSkrFBbyCS6tdF7aGj&#10;6EYXk9HotOjQ186jkCHQ7XVv5Iscv2mkiHdNE2RkuuJUW8ynz+dzOovFBZRrD65VYigD/qEKA8pS&#10;0tdQ1xCBbbz6EMoo4TFgE08EmgKbRgmZe6BuxqN33Ty04GTuhcAJ7hWm8P/Citvtg7v3BEPnQhlI&#10;TF3sGm/SP9XHdhms/StYcheZoMvp+XT2fU6YCrKdT09ns7OEZnF47XyIPyQaloSKexpGxgi2NyH2&#10;ri8uKVlAreqV0jor+3ClPdsCzY3GXWPHmYYQ6bLiq/wbsr15pi3rKj6Zz85mVBgQoRoNkUTj6ooH&#10;u+YM9JqYKqLPtbx5HT4kfaRujxKP8u+zxKmRawhtX3GOmtygNCoSwbUyFZ8fv9Y2WWWm6ADHYQJJ&#10;esZ6f++Zx56zwYmVoiQ3BMI9eCIpQU+LF+/oaDRS2zhInLXo/3x2n/yJO2TlrCPSEyS/N+AltfjT&#10;EqvOx9Np2pKsTGdnE1L8seX52GI35gppPmNacSeymPyjfhEbj+aJ9nOZspIJrKDcPfiDchX7ZaQN&#10;F3K5zG60GQ7ijX1wIgVPOCV4H3dP4N1ApkiDucWXBYHyHad63/TS4nITsVGZcAdciahJoa3KlB2+&#10;AGltj/XsdfhOLf4CAAD//wMAUEsDBBQABgAIAAAAIQDUwxo+4AAAAAkBAAAPAAAAZHJzL2Rvd25y&#10;ZXYueG1sTI/LTsMwEEX3SPyDNUjsqNPQRwhxqlKpbKhAFD7AdYYkSjyObLdN+XqGFSxH9+jeM8Vq&#10;tL04oQ+tIwXTSQICybiqpVrB58f2LgMRoqZK945QwQUDrMrrq0LnlTvTO572sRZcQiHXCpoYh1zK&#10;YBq0OkzcgMTZl/NWRz59LSuvz1xue5kmyUJa3RIvNHrATYOm2x+tAncZjZ93z5s3n72+bLv17vup&#10;Nkrd3ozrRxARx/gHw68+q0PJTgd3pCqIXsEifWBSQXo/A8F5NpsuQRwYXKZzkGUh/39Q/gAAAP//&#10;AwBQSwECLQAUAAYACAAAACEAtoM4kv4AAADhAQAAEwAAAAAAAAAAAAAAAAAAAAAAW0NvbnRlbnRf&#10;VHlwZXNdLnhtbFBLAQItABQABgAIAAAAIQA4/SH/1gAAAJQBAAALAAAAAAAAAAAAAAAAAC8BAABf&#10;cmVscy8ucmVsc1BLAQItABQABgAIAAAAIQB46APgZQIAAO8EAAAOAAAAAAAAAAAAAAAAAC4CAABk&#10;cnMvZTJvRG9jLnhtbFBLAQItABQABgAIAAAAIQDUwxo+4AAAAAkBAAAPAAAAAAAAAAAAAAAAAL8E&#10;AABkcnMvZG93bnJldi54bWxQSwUGAAAAAAQABADzAAAAzAUAAAAA&#10;" fillcolor="window" strokecolor="windowText" strokeweight="2.25pt"/>
            </w:pict>
          </mc:Fallback>
        </mc:AlternateContent>
      </w:r>
    </w:p>
    <w:p w14:paraId="0EB70F85" w14:textId="0442CFA6" w:rsidR="00D120C1" w:rsidRPr="00700ED3" w:rsidRDefault="00700ED3" w:rsidP="002166B6">
      <w:pPr>
        <w:jc w:val="both"/>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45" behindDoc="0" locked="0" layoutInCell="1" allowOverlap="1" wp14:anchorId="7C786406" wp14:editId="5B3DDD4A">
                <wp:simplePos x="0" y="0"/>
                <wp:positionH relativeFrom="column">
                  <wp:posOffset>526669</wp:posOffset>
                </wp:positionH>
                <wp:positionV relativeFrom="paragraph">
                  <wp:posOffset>63805</wp:posOffset>
                </wp:positionV>
                <wp:extent cx="4591050" cy="746150"/>
                <wp:effectExtent l="0" t="0" r="19050" b="15875"/>
                <wp:wrapNone/>
                <wp:docPr id="17" name="Zone de texte 17"/>
                <wp:cNvGraphicFramePr/>
                <a:graphic xmlns:a="http://schemas.openxmlformats.org/drawingml/2006/main">
                  <a:graphicData uri="http://schemas.microsoft.com/office/word/2010/wordprocessingShape">
                    <wps:wsp>
                      <wps:cNvSpPr txBox="1"/>
                      <wps:spPr>
                        <a:xfrm>
                          <a:off x="0" y="0"/>
                          <a:ext cx="4591050" cy="746150"/>
                        </a:xfrm>
                        <a:prstGeom prst="rect">
                          <a:avLst/>
                        </a:prstGeom>
                        <a:solidFill>
                          <a:schemeClr val="lt1"/>
                        </a:solidFill>
                        <a:ln w="6350">
                          <a:solidFill>
                            <a:prstClr val="black"/>
                          </a:solidFill>
                        </a:ln>
                      </wps:spPr>
                      <wps:txbx>
                        <w:txbxContent>
                          <w:p w14:paraId="34A15637" w14:textId="59B181E6" w:rsidR="00700ED3" w:rsidRDefault="00700ED3">
                            <w:r w:rsidRPr="00700ED3">
                              <w:rPr>
                                <w:rFonts w:ascii="Arial" w:hAnsi="Arial" w:cs="Arial"/>
                                <w:sz w:val="22"/>
                                <w:szCs w:val="22"/>
                              </w:rPr>
                              <w:t>*** Si, en plus des officiels de tir, d’autres personnes ont un rôle à jouer dans le cadre de compétitions ou d’événements, veuillez indiquer les formations requises ainsi que leurs responsabilités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86406" id="Zone de texte 17" o:spid="_x0000_s1027" type="#_x0000_t202" style="position:absolute;left:0;text-align:left;margin-left:41.45pt;margin-top:5pt;width:361.5pt;height:5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VYNwIAAIMEAAAOAAAAZHJzL2Uyb0RvYy54bWysVE1v2zAMvQ/YfxB0XxxnSdoacYosRYYB&#10;QVsgHXpWZCk2JouapMTOfv0o2flYu9Owi0yK1CP5SHp239aKHIR1FeicpoMhJUJzKCq9y+n3l9Wn&#10;W0qcZ7pgCrTI6VE4ej//+GHWmEyMoARVCEsQRLusMTktvTdZkjheipq5ARih0SjB1syjandJYVmD&#10;6LVKRsPhNGnAFsYCF87h7UNnpPOIL6Xg/klKJzxROcXcfDxtPLfhTOYzlu0sM2XF+zTYP2RRs0pj&#10;0DPUA/OM7G31DqquuAUH0g841AlIWXERa8Bq0uGbajYlMyLWguQ4c6bJ/T9Y/njYmGdLfPsFWmxg&#10;IKQxLnN4Gepppa3DFzMlaEcKj2faROsJx8vx5C4dTtDE0XYznqYoI0xyeW2s818F1CQIObXYlsgW&#10;O6yd71xPLiGYA1UVq0qpqIRREEtlyYFhE5WPOSL4H15Kkyan088Y+h1CgD6/3yrGf/TpXSEgntKY&#10;86X2IPl225KquOJlC8UR6bLQTZIzfFUh/Jo5/8wsjg7SgOvgn/CQCjAn6CVKSrC//nYf/LGjaKWk&#10;wVHMqfu5Z1ZQor5p7PVdOh6H2Y3KeHIzQsVeW7bXFr2vl4BEpbh4hkcx+Ht1EqWF+hW3ZhGioolp&#10;jrFz6k/i0ncLglvHxWIRnXBaDfNrvTE8QAeOA60v7Suzpm+rx4F4hNPQsuxNdzvf8FLDYu9BVrH1&#10;geeO1Z5+nPQ4PP1WhlW61qPX5d8x/w0AAP//AwBQSwMEFAAGAAgAAAAhAKTaQ2bbAAAACQEAAA8A&#10;AABkcnMvZG93bnJldi54bWxMj8FOwzAQRO9I/IO1SNyoTaSCm8apABUunGgRZzfe2lZjO4rdNPw9&#10;ywmOOzOafdNs5tCzCcfsU1RwvxDAMHbJ+GgVfO5f7ySwXHQ0uk8RFXxjhk17fdXo2qRL/MBpVyyj&#10;kphrrcCVMtSc585h0HmRBozkHdMYdKFztNyM+kLloeeVEA88aB/pg9MDvjjsTrtzULB9tivbST26&#10;rTTeT/PX8d2+KXV7Mz+tgRWcy18YfvEJHVpiOqRzNJn1CmS1oiTpgiaRL8WShAMJ1eMSeNvw/wva&#10;HwAAAP//AwBQSwECLQAUAAYACAAAACEAtoM4kv4AAADhAQAAEwAAAAAAAAAAAAAAAAAAAAAAW0Nv&#10;bnRlbnRfVHlwZXNdLnhtbFBLAQItABQABgAIAAAAIQA4/SH/1gAAAJQBAAALAAAAAAAAAAAAAAAA&#10;AC8BAABfcmVscy8ucmVsc1BLAQItABQABgAIAAAAIQAvMwVYNwIAAIMEAAAOAAAAAAAAAAAAAAAA&#10;AC4CAABkcnMvZTJvRG9jLnhtbFBLAQItABQABgAIAAAAIQCk2kNm2wAAAAkBAAAPAAAAAAAAAAAA&#10;AAAAAJEEAABkcnMvZG93bnJldi54bWxQSwUGAAAAAAQABADzAAAAmQUAAAAA&#10;" fillcolor="white [3201]" strokeweight=".5pt">
                <v:textbox>
                  <w:txbxContent>
                    <w:p w14:paraId="34A15637" w14:textId="59B181E6" w:rsidR="00700ED3" w:rsidRDefault="00700ED3">
                      <w:r w:rsidRPr="00700ED3">
                        <w:rPr>
                          <w:rFonts w:ascii="Arial" w:hAnsi="Arial" w:cs="Arial"/>
                          <w:sz w:val="22"/>
                          <w:szCs w:val="22"/>
                        </w:rPr>
                        <w:t>*** Si, en plus des officiels de tir, d’autres personnes ont un rôle à jouer dans le cadre de compétitions ou d’événements, veuillez indiquer les formations requises ainsi que leurs responsabilités ***</w:t>
                      </w:r>
                    </w:p>
                  </w:txbxContent>
                </v:textbox>
              </v:shape>
            </w:pict>
          </mc:Fallback>
        </mc:AlternateContent>
      </w:r>
    </w:p>
    <w:p w14:paraId="4F5094C9" w14:textId="77777777" w:rsidR="00D40F56" w:rsidRDefault="00D40F56" w:rsidP="002166B6">
      <w:pPr>
        <w:jc w:val="both"/>
        <w:rPr>
          <w:rFonts w:ascii="Arial" w:hAnsi="Arial" w:cs="Arial"/>
          <w:sz w:val="22"/>
          <w:szCs w:val="22"/>
        </w:rPr>
      </w:pPr>
    </w:p>
    <w:p w14:paraId="2636943F" w14:textId="710913A0" w:rsidR="009D46A3" w:rsidRDefault="009D46A3" w:rsidP="002166B6">
      <w:pPr>
        <w:jc w:val="both"/>
        <w:rPr>
          <w:rFonts w:ascii="Arial" w:hAnsi="Arial" w:cs="Arial"/>
          <w:sz w:val="22"/>
          <w:szCs w:val="22"/>
        </w:rPr>
      </w:pPr>
    </w:p>
    <w:p w14:paraId="4D1BC2E4" w14:textId="0A564BFC" w:rsidR="009D46A3" w:rsidRDefault="009D46A3" w:rsidP="002166B6">
      <w:pPr>
        <w:jc w:val="both"/>
        <w:rPr>
          <w:rFonts w:ascii="Arial" w:hAnsi="Arial" w:cs="Arial"/>
          <w:sz w:val="22"/>
          <w:szCs w:val="22"/>
        </w:rPr>
      </w:pPr>
    </w:p>
    <w:p w14:paraId="2BADB9EC" w14:textId="66B86AAA" w:rsidR="009D46A3" w:rsidRDefault="009D46A3" w:rsidP="002166B6">
      <w:pPr>
        <w:jc w:val="both"/>
        <w:rPr>
          <w:rFonts w:ascii="Arial" w:hAnsi="Arial" w:cs="Arial"/>
          <w:sz w:val="22"/>
          <w:szCs w:val="22"/>
        </w:rPr>
      </w:pPr>
    </w:p>
    <w:p w14:paraId="79BFBC83" w14:textId="77777777" w:rsidR="00700ED3" w:rsidRDefault="00700ED3" w:rsidP="002166B6">
      <w:pPr>
        <w:jc w:val="both"/>
        <w:rPr>
          <w:rFonts w:ascii="Arial" w:hAnsi="Arial" w:cs="Arial"/>
          <w:b/>
          <w:bCs/>
          <w:sz w:val="22"/>
          <w:szCs w:val="22"/>
        </w:rPr>
      </w:pPr>
    </w:p>
    <w:p w14:paraId="3649805F" w14:textId="77777777" w:rsidR="00700ED3" w:rsidRDefault="00700ED3" w:rsidP="002166B6">
      <w:pPr>
        <w:jc w:val="both"/>
        <w:rPr>
          <w:rFonts w:ascii="Arial" w:hAnsi="Arial" w:cs="Arial"/>
          <w:b/>
          <w:bCs/>
          <w:sz w:val="22"/>
          <w:szCs w:val="22"/>
        </w:rPr>
      </w:pPr>
    </w:p>
    <w:p w14:paraId="4BE0F943" w14:textId="024271A8" w:rsidR="00AB177F" w:rsidRPr="00AD32D2" w:rsidRDefault="00AB177F" w:rsidP="002166B6">
      <w:pPr>
        <w:jc w:val="both"/>
        <w:rPr>
          <w:rFonts w:ascii="Arial" w:hAnsi="Arial" w:cs="Arial"/>
          <w:b/>
          <w:bCs/>
          <w:sz w:val="22"/>
          <w:szCs w:val="22"/>
        </w:rPr>
      </w:pPr>
      <w:r w:rsidRPr="00AD32D2">
        <w:rPr>
          <w:rFonts w:ascii="Arial" w:hAnsi="Arial" w:cs="Arial"/>
          <w:b/>
          <w:bCs/>
          <w:sz w:val="22"/>
          <w:szCs w:val="22"/>
        </w:rPr>
        <w:t>Section 2 – La formation et les responsabilités des organisateurs d</w:t>
      </w:r>
      <w:r w:rsidR="00726427">
        <w:rPr>
          <w:rFonts w:ascii="Arial" w:hAnsi="Arial" w:cs="Arial"/>
          <w:b/>
          <w:bCs/>
          <w:sz w:val="22"/>
          <w:szCs w:val="22"/>
        </w:rPr>
        <w:t>’</w:t>
      </w:r>
      <w:r w:rsidRPr="00AD32D2">
        <w:rPr>
          <w:rFonts w:ascii="Arial" w:hAnsi="Arial" w:cs="Arial"/>
          <w:b/>
          <w:bCs/>
          <w:sz w:val="22"/>
          <w:szCs w:val="22"/>
        </w:rPr>
        <w:t>événements</w:t>
      </w:r>
    </w:p>
    <w:p w14:paraId="0E7192CF" w14:textId="77777777" w:rsidR="00252F84" w:rsidRDefault="00252F84" w:rsidP="002166B6">
      <w:pPr>
        <w:jc w:val="both"/>
        <w:rPr>
          <w:rFonts w:ascii="Arial" w:hAnsi="Arial" w:cs="Arial"/>
          <w:sz w:val="22"/>
          <w:szCs w:val="22"/>
        </w:rPr>
      </w:pPr>
    </w:p>
    <w:p w14:paraId="555D3196" w14:textId="30836D22" w:rsidR="00AD32D2" w:rsidRPr="0026540A" w:rsidRDefault="00AD32D2" w:rsidP="00AD32D2">
      <w:pPr>
        <w:widowControl/>
        <w:tabs>
          <w:tab w:val="left" w:pos="3600"/>
          <w:tab w:val="left" w:pos="4176"/>
          <w:tab w:val="left" w:pos="4752"/>
        </w:tabs>
        <w:ind w:left="4176" w:hanging="4176"/>
        <w:jc w:val="both"/>
        <w:rPr>
          <w:rFonts w:ascii="Arial" w:hAnsi="Arial" w:cs="Arial"/>
          <w:sz w:val="22"/>
          <w:szCs w:val="22"/>
        </w:rPr>
      </w:pPr>
      <w:r w:rsidRPr="0026540A">
        <w:rPr>
          <w:rFonts w:ascii="Arial" w:hAnsi="Arial" w:cs="Arial"/>
          <w:sz w:val="22"/>
          <w:szCs w:val="22"/>
        </w:rPr>
        <w:t>Responsabilités</w:t>
      </w:r>
      <w:r w:rsidRPr="0026540A">
        <w:rPr>
          <w:rFonts w:ascii="Arial" w:hAnsi="Arial" w:cs="Arial"/>
          <w:sz w:val="22"/>
          <w:szCs w:val="22"/>
        </w:rPr>
        <w:tab/>
      </w:r>
      <w:r>
        <w:rPr>
          <w:rFonts w:ascii="Arial" w:hAnsi="Arial" w:cs="Arial"/>
          <w:sz w:val="22"/>
          <w:szCs w:val="22"/>
        </w:rPr>
        <w:t>3</w:t>
      </w:r>
      <w:r w:rsidR="00D120C1">
        <w:rPr>
          <w:rFonts w:ascii="Arial" w:hAnsi="Arial" w:cs="Arial"/>
          <w:sz w:val="22"/>
          <w:szCs w:val="22"/>
        </w:rPr>
        <w:t>9</w:t>
      </w:r>
      <w:r w:rsidRPr="0026540A">
        <w:rPr>
          <w:rFonts w:ascii="Arial" w:hAnsi="Arial" w:cs="Arial"/>
          <w:sz w:val="22"/>
          <w:szCs w:val="22"/>
        </w:rPr>
        <w:t>.</w:t>
      </w:r>
      <w:r w:rsidRPr="0026540A">
        <w:rPr>
          <w:rFonts w:ascii="Arial" w:hAnsi="Arial" w:cs="Arial"/>
          <w:sz w:val="22"/>
          <w:szCs w:val="22"/>
        </w:rPr>
        <w:tab/>
        <w:t>L</w:t>
      </w:r>
      <w:r w:rsidR="00726427">
        <w:rPr>
          <w:rFonts w:ascii="Arial" w:hAnsi="Arial" w:cs="Arial"/>
          <w:sz w:val="22"/>
          <w:szCs w:val="22"/>
        </w:rPr>
        <w:t>’</w:t>
      </w:r>
      <w:r w:rsidRPr="0026540A">
        <w:rPr>
          <w:rFonts w:ascii="Arial" w:hAnsi="Arial" w:cs="Arial"/>
          <w:sz w:val="22"/>
          <w:szCs w:val="22"/>
        </w:rPr>
        <w:t>organisateur d</w:t>
      </w:r>
      <w:r w:rsidR="00726427">
        <w:rPr>
          <w:rFonts w:ascii="Arial" w:hAnsi="Arial" w:cs="Arial"/>
          <w:sz w:val="22"/>
          <w:szCs w:val="22"/>
        </w:rPr>
        <w:t>’</w:t>
      </w:r>
      <w:r w:rsidRPr="0026540A">
        <w:rPr>
          <w:rFonts w:ascii="Arial" w:hAnsi="Arial" w:cs="Arial"/>
          <w:sz w:val="22"/>
          <w:szCs w:val="22"/>
        </w:rPr>
        <w:t>une compétition doit :</w:t>
      </w:r>
    </w:p>
    <w:p w14:paraId="73442959" w14:textId="77777777" w:rsidR="00AD32D2" w:rsidRPr="0026540A" w:rsidRDefault="00AD32D2" w:rsidP="00AD32D2">
      <w:pPr>
        <w:tabs>
          <w:tab w:val="left" w:pos="3916"/>
          <w:tab w:val="left" w:pos="4492"/>
          <w:tab w:val="left" w:pos="5068"/>
          <w:tab w:val="left" w:pos="5644"/>
        </w:tabs>
        <w:rPr>
          <w:rFonts w:ascii="Arial" w:hAnsi="Arial" w:cs="Arial"/>
          <w:sz w:val="22"/>
          <w:szCs w:val="22"/>
        </w:rPr>
      </w:pPr>
    </w:p>
    <w:p w14:paraId="18F31DB7" w14:textId="3C0DE563" w:rsidR="00AD32D2" w:rsidRPr="0026540A" w:rsidRDefault="00AD32D2" w:rsidP="00AD32D2">
      <w:pPr>
        <w:tabs>
          <w:tab w:val="left" w:pos="3916"/>
          <w:tab w:val="left" w:pos="4492"/>
          <w:tab w:val="left" w:pos="5068"/>
          <w:tab w:val="left" w:pos="5644"/>
        </w:tabs>
        <w:ind w:left="4500" w:hanging="324"/>
        <w:jc w:val="both"/>
        <w:rPr>
          <w:rFonts w:ascii="Arial" w:hAnsi="Arial" w:cs="Arial"/>
          <w:sz w:val="22"/>
          <w:szCs w:val="22"/>
        </w:rPr>
      </w:pPr>
      <w:r w:rsidRPr="0026540A">
        <w:rPr>
          <w:rFonts w:ascii="Arial" w:hAnsi="Arial" w:cs="Arial"/>
          <w:sz w:val="22"/>
          <w:szCs w:val="22"/>
        </w:rPr>
        <w:t>1°</w:t>
      </w:r>
      <w:r w:rsidRPr="0026540A">
        <w:rPr>
          <w:rFonts w:ascii="Arial" w:hAnsi="Arial" w:cs="Arial"/>
          <w:sz w:val="22"/>
          <w:szCs w:val="22"/>
        </w:rPr>
        <w:tab/>
        <w:t>avant l</w:t>
      </w:r>
      <w:r w:rsidR="00726427">
        <w:rPr>
          <w:rFonts w:ascii="Arial" w:hAnsi="Arial" w:cs="Arial"/>
          <w:sz w:val="22"/>
          <w:szCs w:val="22"/>
        </w:rPr>
        <w:t>’</w:t>
      </w:r>
      <w:r w:rsidRPr="0026540A">
        <w:rPr>
          <w:rFonts w:ascii="Arial" w:hAnsi="Arial" w:cs="Arial"/>
          <w:sz w:val="22"/>
          <w:szCs w:val="22"/>
        </w:rPr>
        <w:t>événement :</w:t>
      </w:r>
    </w:p>
    <w:p w14:paraId="41C7BBFD" w14:textId="77777777" w:rsidR="00AD32D2" w:rsidRPr="0026540A" w:rsidRDefault="00AD32D2" w:rsidP="00AD32D2">
      <w:pPr>
        <w:tabs>
          <w:tab w:val="left" w:pos="3916"/>
          <w:tab w:val="left" w:pos="4492"/>
          <w:tab w:val="left" w:pos="5068"/>
          <w:tab w:val="left" w:pos="5644"/>
        </w:tabs>
        <w:rPr>
          <w:rFonts w:ascii="Arial" w:hAnsi="Arial" w:cs="Arial"/>
          <w:sz w:val="22"/>
          <w:szCs w:val="22"/>
        </w:rPr>
      </w:pPr>
    </w:p>
    <w:p w14:paraId="2683AFD4" w14:textId="4A89AF17" w:rsidR="00AD32D2" w:rsidRPr="00A7459B" w:rsidRDefault="00AD32D2" w:rsidP="00A7459B">
      <w:pPr>
        <w:pStyle w:val="Paragraphedeliste"/>
        <w:numPr>
          <w:ilvl w:val="0"/>
          <w:numId w:val="11"/>
        </w:numPr>
        <w:tabs>
          <w:tab w:val="left" w:pos="3916"/>
          <w:tab w:val="left" w:pos="4492"/>
          <w:tab w:val="left" w:pos="5130"/>
          <w:tab w:val="left" w:pos="5644"/>
        </w:tabs>
        <w:ind w:left="4678"/>
        <w:jc w:val="both"/>
        <w:rPr>
          <w:rFonts w:ascii="Arial" w:hAnsi="Arial" w:cs="Arial"/>
          <w:sz w:val="22"/>
          <w:szCs w:val="22"/>
        </w:rPr>
      </w:pPr>
      <w:proofErr w:type="gramStart"/>
      <w:r w:rsidRPr="00A7459B">
        <w:rPr>
          <w:rFonts w:ascii="Arial" w:hAnsi="Arial" w:cs="Arial"/>
          <w:sz w:val="22"/>
          <w:szCs w:val="22"/>
        </w:rPr>
        <w:t>détenir</w:t>
      </w:r>
      <w:proofErr w:type="gramEnd"/>
      <w:r w:rsidRPr="00A7459B">
        <w:rPr>
          <w:rFonts w:ascii="Arial" w:hAnsi="Arial" w:cs="Arial"/>
          <w:sz w:val="22"/>
          <w:szCs w:val="22"/>
        </w:rPr>
        <w:t xml:space="preserve"> une police d</w:t>
      </w:r>
      <w:r w:rsidR="00726427" w:rsidRPr="00A7459B">
        <w:rPr>
          <w:rFonts w:ascii="Arial" w:hAnsi="Arial" w:cs="Arial"/>
          <w:sz w:val="22"/>
          <w:szCs w:val="22"/>
        </w:rPr>
        <w:t>’</w:t>
      </w:r>
      <w:r w:rsidRPr="00A7459B">
        <w:rPr>
          <w:rFonts w:ascii="Arial" w:hAnsi="Arial" w:cs="Arial"/>
          <w:sz w:val="22"/>
          <w:szCs w:val="22"/>
        </w:rPr>
        <w:t>assurance en responsabilité civile des entreprises pour couvrir l</w:t>
      </w:r>
      <w:r w:rsidR="00726427" w:rsidRPr="00A7459B">
        <w:rPr>
          <w:rFonts w:ascii="Arial" w:hAnsi="Arial" w:cs="Arial"/>
          <w:sz w:val="22"/>
          <w:szCs w:val="22"/>
        </w:rPr>
        <w:t>’</w:t>
      </w:r>
      <w:r w:rsidRPr="00A7459B">
        <w:rPr>
          <w:rFonts w:ascii="Arial" w:hAnsi="Arial" w:cs="Arial"/>
          <w:sz w:val="22"/>
          <w:szCs w:val="22"/>
        </w:rPr>
        <w:t>événement ainsi que ses organisateurs. Le montant de la garantie doit être d</w:t>
      </w:r>
      <w:r w:rsidR="00726427" w:rsidRPr="00A7459B">
        <w:rPr>
          <w:rFonts w:ascii="Arial" w:hAnsi="Arial" w:cs="Arial"/>
          <w:sz w:val="22"/>
          <w:szCs w:val="22"/>
        </w:rPr>
        <w:t>’</w:t>
      </w:r>
      <w:r w:rsidRPr="00A7459B">
        <w:rPr>
          <w:rFonts w:ascii="Arial" w:hAnsi="Arial" w:cs="Arial"/>
          <w:sz w:val="22"/>
          <w:szCs w:val="22"/>
        </w:rPr>
        <w:t>au moins deux (2) millions de dollars sur la base de survenance des dommages;</w:t>
      </w:r>
    </w:p>
    <w:p w14:paraId="24FD2678" w14:textId="77777777" w:rsidR="00AD32D2" w:rsidRPr="0026540A" w:rsidRDefault="00AD32D2" w:rsidP="000F1869">
      <w:pPr>
        <w:tabs>
          <w:tab w:val="left" w:pos="3916"/>
          <w:tab w:val="left" w:pos="4492"/>
          <w:tab w:val="left" w:pos="5068"/>
          <w:tab w:val="left" w:pos="5644"/>
        </w:tabs>
        <w:ind w:left="4678"/>
        <w:rPr>
          <w:rFonts w:ascii="Arial" w:hAnsi="Arial" w:cs="Arial"/>
          <w:sz w:val="22"/>
          <w:szCs w:val="22"/>
        </w:rPr>
      </w:pPr>
    </w:p>
    <w:p w14:paraId="1EB983E4" w14:textId="6CB7C02E" w:rsidR="00AD32D2" w:rsidRPr="000F1869" w:rsidRDefault="00AD32D2" w:rsidP="000F1869">
      <w:pPr>
        <w:pStyle w:val="Paragraphedeliste"/>
        <w:numPr>
          <w:ilvl w:val="0"/>
          <w:numId w:val="11"/>
        </w:numPr>
        <w:tabs>
          <w:tab w:val="left" w:pos="3916"/>
          <w:tab w:val="left" w:pos="4492"/>
          <w:tab w:val="left" w:pos="5068"/>
          <w:tab w:val="left" w:pos="5644"/>
        </w:tabs>
        <w:ind w:left="4678"/>
        <w:jc w:val="both"/>
        <w:rPr>
          <w:rFonts w:ascii="Arial" w:hAnsi="Arial" w:cs="Arial"/>
          <w:sz w:val="22"/>
          <w:szCs w:val="22"/>
        </w:rPr>
      </w:pPr>
      <w:proofErr w:type="gramStart"/>
      <w:r w:rsidRPr="000F1869">
        <w:rPr>
          <w:rFonts w:ascii="Arial" w:hAnsi="Arial" w:cs="Arial"/>
          <w:sz w:val="22"/>
          <w:szCs w:val="22"/>
        </w:rPr>
        <w:t>s</w:t>
      </w:r>
      <w:r w:rsidR="00726427" w:rsidRPr="000F1869">
        <w:rPr>
          <w:rFonts w:ascii="Arial" w:hAnsi="Arial" w:cs="Arial"/>
          <w:sz w:val="22"/>
          <w:szCs w:val="22"/>
        </w:rPr>
        <w:t>’</w:t>
      </w:r>
      <w:r w:rsidRPr="000F1869">
        <w:rPr>
          <w:rFonts w:ascii="Arial" w:hAnsi="Arial" w:cs="Arial"/>
          <w:sz w:val="22"/>
          <w:szCs w:val="22"/>
        </w:rPr>
        <w:t>assurer</w:t>
      </w:r>
      <w:proofErr w:type="gramEnd"/>
      <w:r w:rsidRPr="000F1869">
        <w:rPr>
          <w:rFonts w:ascii="Arial" w:hAnsi="Arial" w:cs="Arial"/>
          <w:sz w:val="22"/>
          <w:szCs w:val="22"/>
        </w:rPr>
        <w:t xml:space="preserve"> que les lieux, les installations, les équipements et les services sont conformes aux dispositions du chapitre </w:t>
      </w:r>
      <w:r w:rsidR="00844BA4" w:rsidRPr="000F1869">
        <w:rPr>
          <w:rFonts w:ascii="Arial" w:hAnsi="Arial" w:cs="Arial"/>
          <w:sz w:val="22"/>
          <w:szCs w:val="22"/>
        </w:rPr>
        <w:t>2</w:t>
      </w:r>
      <w:r w:rsidRPr="000F1869">
        <w:rPr>
          <w:rFonts w:ascii="Arial" w:hAnsi="Arial" w:cs="Arial"/>
          <w:sz w:val="22"/>
          <w:szCs w:val="22"/>
        </w:rPr>
        <w:t xml:space="preserve">; </w:t>
      </w:r>
    </w:p>
    <w:p w14:paraId="4E058171" w14:textId="77777777" w:rsidR="00AD32D2" w:rsidRPr="0026540A" w:rsidRDefault="00AD32D2" w:rsidP="000F1869">
      <w:pPr>
        <w:tabs>
          <w:tab w:val="left" w:pos="3916"/>
          <w:tab w:val="left" w:pos="4492"/>
          <w:tab w:val="left" w:pos="5068"/>
          <w:tab w:val="left" w:pos="5644"/>
        </w:tabs>
        <w:ind w:left="4678" w:hanging="810"/>
        <w:jc w:val="both"/>
        <w:rPr>
          <w:rFonts w:ascii="Arial" w:hAnsi="Arial" w:cs="Arial"/>
          <w:sz w:val="22"/>
          <w:szCs w:val="22"/>
        </w:rPr>
      </w:pPr>
    </w:p>
    <w:p w14:paraId="4443AE0F" w14:textId="60548F55" w:rsidR="00AD32D2" w:rsidRPr="000F1869" w:rsidRDefault="00AD32D2" w:rsidP="000F1869">
      <w:pPr>
        <w:pStyle w:val="Paragraphedeliste"/>
        <w:numPr>
          <w:ilvl w:val="0"/>
          <w:numId w:val="11"/>
        </w:numPr>
        <w:tabs>
          <w:tab w:val="left" w:pos="3916"/>
          <w:tab w:val="left" w:pos="4492"/>
          <w:tab w:val="left" w:pos="5068"/>
          <w:tab w:val="left" w:pos="5644"/>
        </w:tabs>
        <w:ind w:left="4678"/>
        <w:jc w:val="both"/>
        <w:rPr>
          <w:rFonts w:ascii="Arial" w:hAnsi="Arial" w:cs="Arial"/>
          <w:sz w:val="22"/>
          <w:szCs w:val="22"/>
        </w:rPr>
      </w:pPr>
      <w:proofErr w:type="gramStart"/>
      <w:r w:rsidRPr="000F1869">
        <w:rPr>
          <w:rFonts w:ascii="Arial" w:hAnsi="Arial" w:cs="Arial"/>
          <w:sz w:val="22"/>
          <w:szCs w:val="22"/>
        </w:rPr>
        <w:t>s</w:t>
      </w:r>
      <w:r w:rsidR="00726427" w:rsidRPr="000F1869">
        <w:rPr>
          <w:rFonts w:ascii="Arial" w:hAnsi="Arial" w:cs="Arial"/>
          <w:sz w:val="22"/>
          <w:szCs w:val="22"/>
        </w:rPr>
        <w:t>’</w:t>
      </w:r>
      <w:r w:rsidRPr="000F1869">
        <w:rPr>
          <w:rFonts w:ascii="Arial" w:hAnsi="Arial" w:cs="Arial"/>
          <w:sz w:val="22"/>
          <w:szCs w:val="22"/>
        </w:rPr>
        <w:t>assurer</w:t>
      </w:r>
      <w:proofErr w:type="gramEnd"/>
      <w:r w:rsidRPr="000F1869">
        <w:rPr>
          <w:rFonts w:ascii="Arial" w:hAnsi="Arial" w:cs="Arial"/>
          <w:sz w:val="22"/>
          <w:szCs w:val="22"/>
        </w:rPr>
        <w:t xml:space="preserve"> que les installations et les équipements sont en place au moins une heure avant le début de la compétition;</w:t>
      </w:r>
    </w:p>
    <w:p w14:paraId="73793F67" w14:textId="77777777" w:rsidR="00AD32D2" w:rsidRPr="0026540A" w:rsidRDefault="00AD32D2" w:rsidP="000F1869">
      <w:pPr>
        <w:tabs>
          <w:tab w:val="left" w:pos="3916"/>
          <w:tab w:val="left" w:pos="4492"/>
          <w:tab w:val="left" w:pos="5068"/>
          <w:tab w:val="left" w:pos="5644"/>
        </w:tabs>
        <w:ind w:left="4678" w:hanging="810"/>
        <w:jc w:val="both"/>
        <w:rPr>
          <w:rFonts w:ascii="Arial" w:hAnsi="Arial" w:cs="Arial"/>
          <w:sz w:val="22"/>
          <w:szCs w:val="22"/>
        </w:rPr>
      </w:pPr>
    </w:p>
    <w:p w14:paraId="0D8236FA" w14:textId="270B9C01" w:rsidR="00AD32D2" w:rsidRDefault="00AD32D2" w:rsidP="000F1869">
      <w:pPr>
        <w:pStyle w:val="Paragraphedeliste"/>
        <w:numPr>
          <w:ilvl w:val="0"/>
          <w:numId w:val="11"/>
        </w:numPr>
        <w:tabs>
          <w:tab w:val="left" w:pos="3916"/>
          <w:tab w:val="left" w:pos="4492"/>
          <w:tab w:val="left" w:pos="5068"/>
          <w:tab w:val="left" w:pos="5644"/>
        </w:tabs>
        <w:ind w:left="4678"/>
        <w:jc w:val="both"/>
        <w:rPr>
          <w:rFonts w:ascii="Arial" w:hAnsi="Arial" w:cs="Arial"/>
          <w:sz w:val="22"/>
          <w:szCs w:val="22"/>
        </w:rPr>
      </w:pPr>
      <w:proofErr w:type="gramStart"/>
      <w:r w:rsidRPr="00A86AF1">
        <w:rPr>
          <w:rFonts w:ascii="Arial" w:hAnsi="Arial" w:cs="Arial"/>
          <w:sz w:val="22"/>
          <w:szCs w:val="22"/>
        </w:rPr>
        <w:t>s</w:t>
      </w:r>
      <w:r w:rsidR="00726427">
        <w:rPr>
          <w:rFonts w:ascii="Arial" w:hAnsi="Arial" w:cs="Arial"/>
          <w:sz w:val="22"/>
          <w:szCs w:val="22"/>
        </w:rPr>
        <w:t>’</w:t>
      </w:r>
      <w:r w:rsidRPr="00A86AF1">
        <w:rPr>
          <w:rFonts w:ascii="Arial" w:hAnsi="Arial" w:cs="Arial"/>
          <w:sz w:val="22"/>
          <w:szCs w:val="22"/>
        </w:rPr>
        <w:t>assurer</w:t>
      </w:r>
      <w:proofErr w:type="gramEnd"/>
      <w:r w:rsidRPr="00A86AF1">
        <w:rPr>
          <w:rFonts w:ascii="Arial" w:hAnsi="Arial" w:cs="Arial"/>
          <w:sz w:val="22"/>
          <w:szCs w:val="22"/>
        </w:rPr>
        <w:t xml:space="preserve"> de la présence d</w:t>
      </w:r>
      <w:r w:rsidR="00726427">
        <w:rPr>
          <w:rFonts w:ascii="Arial" w:hAnsi="Arial" w:cs="Arial"/>
          <w:sz w:val="22"/>
          <w:szCs w:val="22"/>
        </w:rPr>
        <w:t>’</w:t>
      </w:r>
      <w:r w:rsidRPr="00A86AF1">
        <w:rPr>
          <w:rFonts w:ascii="Arial" w:hAnsi="Arial" w:cs="Arial"/>
          <w:sz w:val="22"/>
          <w:szCs w:val="22"/>
        </w:rPr>
        <w:t xml:space="preserve">officiels de tir </w:t>
      </w:r>
      <w:r w:rsidR="00726427">
        <w:rPr>
          <w:rFonts w:ascii="Arial" w:hAnsi="Arial" w:cs="Arial"/>
          <w:sz w:val="22"/>
          <w:szCs w:val="22"/>
        </w:rPr>
        <w:t>conformément au</w:t>
      </w:r>
      <w:r w:rsidRPr="00A86AF1">
        <w:rPr>
          <w:rFonts w:ascii="Arial" w:hAnsi="Arial" w:cs="Arial"/>
          <w:sz w:val="22"/>
          <w:szCs w:val="22"/>
        </w:rPr>
        <w:t xml:space="preserve"> chapitre 2;</w:t>
      </w:r>
    </w:p>
    <w:p w14:paraId="696AECE1" w14:textId="77777777" w:rsidR="00BB6621" w:rsidRPr="00A86AF1" w:rsidRDefault="00BB6621" w:rsidP="000F1869">
      <w:pPr>
        <w:pStyle w:val="Paragraphedeliste"/>
        <w:tabs>
          <w:tab w:val="left" w:pos="3916"/>
          <w:tab w:val="left" w:pos="4492"/>
          <w:tab w:val="left" w:pos="5068"/>
          <w:tab w:val="left" w:pos="5644"/>
        </w:tabs>
        <w:ind w:left="4678"/>
        <w:jc w:val="both"/>
        <w:rPr>
          <w:rFonts w:ascii="Arial" w:hAnsi="Arial" w:cs="Arial"/>
          <w:sz w:val="22"/>
          <w:szCs w:val="22"/>
        </w:rPr>
      </w:pPr>
    </w:p>
    <w:p w14:paraId="15596FDE" w14:textId="6756906A" w:rsidR="004B74B3" w:rsidRPr="00A86AF1" w:rsidRDefault="000F1869" w:rsidP="000F1869">
      <w:pPr>
        <w:pStyle w:val="Paragraphedeliste"/>
        <w:numPr>
          <w:ilvl w:val="0"/>
          <w:numId w:val="11"/>
        </w:numPr>
        <w:tabs>
          <w:tab w:val="left" w:pos="3916"/>
          <w:tab w:val="left" w:pos="4492"/>
          <w:tab w:val="left" w:pos="5068"/>
          <w:tab w:val="left" w:pos="5644"/>
        </w:tabs>
        <w:ind w:left="4678"/>
        <w:jc w:val="both"/>
        <w:rPr>
          <w:rFonts w:ascii="Arial" w:hAnsi="Arial" w:cs="Arial"/>
          <w:sz w:val="22"/>
          <w:szCs w:val="22"/>
        </w:rPr>
      </w:pPr>
      <w:proofErr w:type="gramStart"/>
      <w:r>
        <w:rPr>
          <w:rFonts w:ascii="Arial" w:hAnsi="Arial" w:cs="Arial"/>
          <w:sz w:val="22"/>
          <w:szCs w:val="22"/>
        </w:rPr>
        <w:t>m</w:t>
      </w:r>
      <w:r w:rsidR="004B74B3" w:rsidRPr="00A86AF1">
        <w:rPr>
          <w:rFonts w:ascii="Arial" w:hAnsi="Arial" w:cs="Arial"/>
          <w:sz w:val="22"/>
          <w:szCs w:val="22"/>
        </w:rPr>
        <w:t>ettre</w:t>
      </w:r>
      <w:proofErr w:type="gramEnd"/>
      <w:r w:rsidR="004B74B3" w:rsidRPr="00A86AF1">
        <w:rPr>
          <w:rFonts w:ascii="Arial" w:hAnsi="Arial" w:cs="Arial"/>
          <w:sz w:val="22"/>
          <w:szCs w:val="22"/>
        </w:rPr>
        <w:t xml:space="preserve"> en place un comité de discipline</w:t>
      </w:r>
      <w:r w:rsidR="00BF0B3B" w:rsidRPr="00A86AF1">
        <w:rPr>
          <w:rFonts w:ascii="Arial" w:hAnsi="Arial" w:cs="Arial"/>
          <w:sz w:val="22"/>
          <w:szCs w:val="22"/>
        </w:rPr>
        <w:t xml:space="preserve"> composé de membres d</w:t>
      </w:r>
      <w:r w:rsidR="00726427">
        <w:rPr>
          <w:rFonts w:ascii="Arial" w:hAnsi="Arial" w:cs="Arial"/>
          <w:sz w:val="22"/>
          <w:szCs w:val="22"/>
        </w:rPr>
        <w:t>’</w:t>
      </w:r>
      <w:r w:rsidR="00BF0B3B" w:rsidRPr="00A86AF1">
        <w:rPr>
          <w:rFonts w:ascii="Arial" w:hAnsi="Arial" w:cs="Arial"/>
          <w:sz w:val="22"/>
          <w:szCs w:val="22"/>
        </w:rPr>
        <w:t xml:space="preserve">expérience qui sera responsable de recevoir </w:t>
      </w:r>
      <w:r w:rsidR="00BB6621" w:rsidRPr="00A86AF1">
        <w:rPr>
          <w:rFonts w:ascii="Arial" w:hAnsi="Arial" w:cs="Arial"/>
          <w:sz w:val="22"/>
          <w:szCs w:val="22"/>
        </w:rPr>
        <w:t>et de traiter les griefs durant la compétition</w:t>
      </w:r>
      <w:r w:rsidR="00D21199">
        <w:rPr>
          <w:rFonts w:ascii="Arial" w:hAnsi="Arial" w:cs="Arial"/>
          <w:sz w:val="22"/>
          <w:szCs w:val="22"/>
        </w:rPr>
        <w:t>.</w:t>
      </w:r>
    </w:p>
    <w:p w14:paraId="5783BF4E" w14:textId="52E27899" w:rsidR="00D21199" w:rsidRDefault="00D21199">
      <w:pPr>
        <w:widowControl/>
        <w:spacing w:after="160" w:line="259" w:lineRule="auto"/>
        <w:rPr>
          <w:rFonts w:ascii="Arial" w:hAnsi="Arial" w:cs="Arial"/>
          <w:sz w:val="22"/>
          <w:szCs w:val="22"/>
        </w:rPr>
      </w:pPr>
      <w:r>
        <w:rPr>
          <w:rFonts w:ascii="Arial" w:hAnsi="Arial" w:cs="Arial"/>
          <w:sz w:val="22"/>
          <w:szCs w:val="22"/>
        </w:rPr>
        <w:br w:type="page"/>
      </w:r>
    </w:p>
    <w:p w14:paraId="55395588" w14:textId="77777777" w:rsidR="00AD32D2" w:rsidRPr="0026540A" w:rsidRDefault="00AD32D2" w:rsidP="00AD32D2">
      <w:pPr>
        <w:tabs>
          <w:tab w:val="left" w:pos="3916"/>
          <w:tab w:val="left" w:pos="4492"/>
          <w:tab w:val="left" w:pos="5068"/>
          <w:tab w:val="left" w:pos="5644"/>
        </w:tabs>
        <w:rPr>
          <w:rFonts w:ascii="Arial" w:hAnsi="Arial" w:cs="Arial"/>
          <w:sz w:val="22"/>
          <w:szCs w:val="22"/>
        </w:rPr>
      </w:pPr>
    </w:p>
    <w:p w14:paraId="6F45AF54" w14:textId="06B1E856" w:rsidR="00844BA4" w:rsidRDefault="00AD32D2" w:rsidP="00AD32D2">
      <w:pPr>
        <w:tabs>
          <w:tab w:val="left" w:pos="3916"/>
          <w:tab w:val="left" w:pos="4492"/>
          <w:tab w:val="left" w:pos="5068"/>
          <w:tab w:val="left" w:pos="5644"/>
        </w:tabs>
        <w:ind w:left="4500" w:hanging="324"/>
        <w:jc w:val="both"/>
        <w:rPr>
          <w:rFonts w:ascii="Arial" w:hAnsi="Arial" w:cs="Arial"/>
          <w:sz w:val="22"/>
          <w:szCs w:val="22"/>
        </w:rPr>
      </w:pPr>
      <w:r w:rsidRPr="0026540A">
        <w:rPr>
          <w:rFonts w:ascii="Arial" w:hAnsi="Arial" w:cs="Arial"/>
          <w:sz w:val="22"/>
          <w:szCs w:val="22"/>
        </w:rPr>
        <w:t>2°</w:t>
      </w:r>
      <w:r w:rsidR="00256F3B">
        <w:rPr>
          <w:rFonts w:ascii="Arial" w:hAnsi="Arial" w:cs="Arial"/>
          <w:sz w:val="22"/>
          <w:szCs w:val="22"/>
        </w:rPr>
        <w:t xml:space="preserve"> </w:t>
      </w:r>
      <w:r w:rsidR="00892666">
        <w:rPr>
          <w:rFonts w:ascii="Arial" w:hAnsi="Arial" w:cs="Arial"/>
          <w:sz w:val="22"/>
          <w:szCs w:val="22"/>
        </w:rPr>
        <w:t>pendant l</w:t>
      </w:r>
      <w:r w:rsidR="00726427">
        <w:rPr>
          <w:rFonts w:ascii="Arial" w:hAnsi="Arial" w:cs="Arial"/>
          <w:sz w:val="22"/>
          <w:szCs w:val="22"/>
        </w:rPr>
        <w:t>’</w:t>
      </w:r>
      <w:r w:rsidR="00892666">
        <w:rPr>
          <w:rFonts w:ascii="Arial" w:hAnsi="Arial" w:cs="Arial"/>
          <w:sz w:val="22"/>
          <w:szCs w:val="22"/>
        </w:rPr>
        <w:t>événement</w:t>
      </w:r>
      <w:r w:rsidR="00844BA4">
        <w:rPr>
          <w:rFonts w:ascii="Arial" w:hAnsi="Arial" w:cs="Arial"/>
          <w:sz w:val="22"/>
          <w:szCs w:val="22"/>
        </w:rPr>
        <w:t> :</w:t>
      </w:r>
      <w:r w:rsidRPr="0026540A">
        <w:rPr>
          <w:rFonts w:ascii="Arial" w:hAnsi="Arial" w:cs="Arial"/>
          <w:sz w:val="22"/>
          <w:szCs w:val="22"/>
        </w:rPr>
        <w:tab/>
      </w:r>
    </w:p>
    <w:p w14:paraId="79A88660" w14:textId="77777777" w:rsidR="00D2040F" w:rsidRDefault="00D2040F" w:rsidP="00AD32D2">
      <w:pPr>
        <w:tabs>
          <w:tab w:val="left" w:pos="3916"/>
          <w:tab w:val="left" w:pos="4492"/>
          <w:tab w:val="left" w:pos="5068"/>
          <w:tab w:val="left" w:pos="5644"/>
        </w:tabs>
        <w:ind w:left="4500" w:hanging="324"/>
        <w:jc w:val="both"/>
        <w:rPr>
          <w:rFonts w:ascii="Arial" w:hAnsi="Arial" w:cs="Arial"/>
          <w:sz w:val="22"/>
          <w:szCs w:val="22"/>
        </w:rPr>
      </w:pPr>
    </w:p>
    <w:p w14:paraId="744EECCC" w14:textId="1A035925" w:rsidR="00AD32D2" w:rsidRPr="0026540A" w:rsidRDefault="00844BA4" w:rsidP="00AD32D2">
      <w:pPr>
        <w:tabs>
          <w:tab w:val="left" w:pos="3916"/>
          <w:tab w:val="left" w:pos="4492"/>
          <w:tab w:val="left" w:pos="5068"/>
          <w:tab w:val="left" w:pos="5644"/>
        </w:tabs>
        <w:ind w:left="4500" w:hanging="324"/>
        <w:jc w:val="both"/>
        <w:rPr>
          <w:rFonts w:ascii="Arial" w:hAnsi="Arial" w:cs="Arial"/>
          <w:sz w:val="22"/>
          <w:szCs w:val="22"/>
        </w:rPr>
      </w:pPr>
      <w:r>
        <w:rPr>
          <w:rFonts w:ascii="Arial" w:hAnsi="Arial" w:cs="Arial"/>
          <w:sz w:val="22"/>
          <w:szCs w:val="22"/>
        </w:rPr>
        <w:tab/>
      </w:r>
      <w:r>
        <w:rPr>
          <w:rFonts w:ascii="Arial" w:hAnsi="Arial" w:cs="Arial"/>
          <w:sz w:val="22"/>
          <w:szCs w:val="22"/>
        </w:rPr>
        <w:tab/>
      </w:r>
      <w:r w:rsidR="00892666">
        <w:rPr>
          <w:rFonts w:ascii="Arial" w:hAnsi="Arial" w:cs="Arial"/>
          <w:sz w:val="22"/>
          <w:szCs w:val="22"/>
        </w:rPr>
        <w:t xml:space="preserve">a) </w:t>
      </w:r>
      <w:r w:rsidR="00AD32D2" w:rsidRPr="0026540A">
        <w:rPr>
          <w:rFonts w:ascii="Arial" w:hAnsi="Arial" w:cs="Arial"/>
          <w:sz w:val="22"/>
          <w:szCs w:val="22"/>
        </w:rPr>
        <w:t>s</w:t>
      </w:r>
      <w:r w:rsidR="00726427">
        <w:rPr>
          <w:rFonts w:ascii="Arial" w:hAnsi="Arial" w:cs="Arial"/>
          <w:sz w:val="22"/>
          <w:szCs w:val="22"/>
        </w:rPr>
        <w:t>’</w:t>
      </w:r>
      <w:r w:rsidR="00AD32D2" w:rsidRPr="0026540A">
        <w:rPr>
          <w:rFonts w:ascii="Arial" w:hAnsi="Arial" w:cs="Arial"/>
          <w:sz w:val="22"/>
          <w:szCs w:val="22"/>
        </w:rPr>
        <w:t>assurer qu</w:t>
      </w:r>
      <w:r w:rsidR="00726427">
        <w:rPr>
          <w:rFonts w:ascii="Arial" w:hAnsi="Arial" w:cs="Arial"/>
          <w:sz w:val="22"/>
          <w:szCs w:val="22"/>
        </w:rPr>
        <w:t>’</w:t>
      </w:r>
      <w:r w:rsidR="00AD32D2" w:rsidRPr="0026540A">
        <w:rPr>
          <w:rFonts w:ascii="Arial" w:hAnsi="Arial" w:cs="Arial"/>
          <w:sz w:val="22"/>
          <w:szCs w:val="22"/>
        </w:rPr>
        <w:t>il n</w:t>
      </w:r>
      <w:r w:rsidR="00726427">
        <w:rPr>
          <w:rFonts w:ascii="Arial" w:hAnsi="Arial" w:cs="Arial"/>
          <w:sz w:val="22"/>
          <w:szCs w:val="22"/>
        </w:rPr>
        <w:t>’</w:t>
      </w:r>
      <w:r w:rsidR="00AD32D2" w:rsidRPr="0026540A">
        <w:rPr>
          <w:rFonts w:ascii="Arial" w:hAnsi="Arial" w:cs="Arial"/>
          <w:sz w:val="22"/>
          <w:szCs w:val="22"/>
        </w:rPr>
        <w:t>y a pas de consommation d</w:t>
      </w:r>
      <w:r w:rsidR="00726427">
        <w:rPr>
          <w:rFonts w:ascii="Arial" w:hAnsi="Arial" w:cs="Arial"/>
          <w:sz w:val="22"/>
          <w:szCs w:val="22"/>
        </w:rPr>
        <w:t>’</w:t>
      </w:r>
      <w:r w:rsidR="00AD32D2" w:rsidRPr="0026540A">
        <w:rPr>
          <w:rFonts w:ascii="Arial" w:hAnsi="Arial" w:cs="Arial"/>
          <w:sz w:val="22"/>
          <w:szCs w:val="22"/>
        </w:rPr>
        <w:t>alcool, de drogue</w:t>
      </w:r>
      <w:r w:rsidR="0045247A">
        <w:rPr>
          <w:rFonts w:ascii="Arial" w:hAnsi="Arial" w:cs="Arial"/>
          <w:sz w:val="22"/>
          <w:szCs w:val="22"/>
        </w:rPr>
        <w:t>s</w:t>
      </w:r>
      <w:r w:rsidR="00AD32D2" w:rsidRPr="0026540A">
        <w:rPr>
          <w:rFonts w:ascii="Arial" w:hAnsi="Arial" w:cs="Arial"/>
          <w:sz w:val="22"/>
          <w:szCs w:val="22"/>
        </w:rPr>
        <w:t xml:space="preserve"> ou de substance</w:t>
      </w:r>
      <w:r w:rsidR="0045247A">
        <w:rPr>
          <w:rFonts w:ascii="Arial" w:hAnsi="Arial" w:cs="Arial"/>
          <w:sz w:val="22"/>
          <w:szCs w:val="22"/>
        </w:rPr>
        <w:t>s</w:t>
      </w:r>
      <w:r w:rsidR="00AD32D2" w:rsidRPr="0026540A">
        <w:rPr>
          <w:rFonts w:ascii="Arial" w:hAnsi="Arial" w:cs="Arial"/>
          <w:sz w:val="22"/>
          <w:szCs w:val="22"/>
        </w:rPr>
        <w:t xml:space="preserve"> dopante</w:t>
      </w:r>
      <w:r w:rsidR="0045247A">
        <w:rPr>
          <w:rFonts w:ascii="Arial" w:hAnsi="Arial" w:cs="Arial"/>
          <w:sz w:val="22"/>
          <w:szCs w:val="22"/>
        </w:rPr>
        <w:t>s</w:t>
      </w:r>
      <w:r w:rsidR="00AD32D2" w:rsidRPr="0026540A">
        <w:rPr>
          <w:rFonts w:ascii="Arial" w:hAnsi="Arial" w:cs="Arial"/>
          <w:sz w:val="22"/>
          <w:szCs w:val="22"/>
        </w:rPr>
        <w:t xml:space="preserve"> dans les aires réservées aux participants et aux officiels et que nul n</w:t>
      </w:r>
      <w:r w:rsidR="00726427">
        <w:rPr>
          <w:rFonts w:ascii="Arial" w:hAnsi="Arial" w:cs="Arial"/>
          <w:sz w:val="22"/>
          <w:szCs w:val="22"/>
        </w:rPr>
        <w:t>’</w:t>
      </w:r>
      <w:r w:rsidR="00AD32D2" w:rsidRPr="0026540A">
        <w:rPr>
          <w:rFonts w:ascii="Arial" w:hAnsi="Arial" w:cs="Arial"/>
          <w:sz w:val="22"/>
          <w:szCs w:val="22"/>
        </w:rPr>
        <w:t>en est sous l</w:t>
      </w:r>
      <w:r w:rsidR="00726427">
        <w:rPr>
          <w:rFonts w:ascii="Arial" w:hAnsi="Arial" w:cs="Arial"/>
          <w:sz w:val="22"/>
          <w:szCs w:val="22"/>
        </w:rPr>
        <w:t>’</w:t>
      </w:r>
      <w:r w:rsidR="00AD32D2" w:rsidRPr="0026540A">
        <w:rPr>
          <w:rFonts w:ascii="Arial" w:hAnsi="Arial" w:cs="Arial"/>
          <w:sz w:val="22"/>
          <w:szCs w:val="22"/>
        </w:rPr>
        <w:t>influence.</w:t>
      </w:r>
    </w:p>
    <w:p w14:paraId="12DF49AB" w14:textId="77777777" w:rsidR="00AD32D2" w:rsidRPr="0026540A" w:rsidRDefault="00AD32D2" w:rsidP="00AD32D2">
      <w:pPr>
        <w:tabs>
          <w:tab w:val="left" w:pos="3916"/>
          <w:tab w:val="left" w:pos="4492"/>
          <w:tab w:val="left" w:pos="5068"/>
          <w:tab w:val="left" w:pos="5644"/>
        </w:tabs>
        <w:ind w:left="4500" w:hanging="324"/>
        <w:jc w:val="both"/>
        <w:rPr>
          <w:rFonts w:ascii="Arial" w:hAnsi="Arial" w:cs="Arial"/>
          <w:sz w:val="22"/>
          <w:szCs w:val="22"/>
        </w:rPr>
      </w:pPr>
    </w:p>
    <w:p w14:paraId="1B19ECD4" w14:textId="726A4A12" w:rsidR="00AD32D2" w:rsidRPr="0026540A" w:rsidRDefault="007854A5" w:rsidP="007854A5">
      <w:pPr>
        <w:widowControl/>
        <w:tabs>
          <w:tab w:val="left" w:pos="3600"/>
          <w:tab w:val="left" w:pos="4176"/>
          <w:tab w:val="left" w:pos="4752"/>
        </w:tabs>
        <w:ind w:left="4176" w:hanging="4176"/>
        <w:jc w:val="both"/>
        <w:rPr>
          <w:rFonts w:ascii="Arial" w:hAnsi="Arial" w:cs="Arial"/>
          <w:sz w:val="22"/>
          <w:szCs w:val="22"/>
        </w:rPr>
      </w:pPr>
      <w:r>
        <w:rPr>
          <w:rFonts w:ascii="Arial" w:hAnsi="Arial" w:cs="Arial"/>
          <w:sz w:val="22"/>
          <w:szCs w:val="22"/>
        </w:rPr>
        <w:tab/>
      </w:r>
      <w:r w:rsidR="00D120C1">
        <w:rPr>
          <w:rFonts w:ascii="Arial" w:hAnsi="Arial" w:cs="Arial"/>
          <w:sz w:val="22"/>
          <w:szCs w:val="22"/>
        </w:rPr>
        <w:t>40</w:t>
      </w:r>
      <w:r w:rsidR="004E269F">
        <w:rPr>
          <w:rFonts w:ascii="Arial" w:hAnsi="Arial" w:cs="Arial"/>
          <w:sz w:val="22"/>
          <w:szCs w:val="22"/>
        </w:rPr>
        <w:t>.</w:t>
      </w:r>
      <w:r w:rsidR="00AD32D2" w:rsidRPr="0026540A">
        <w:rPr>
          <w:rFonts w:ascii="Arial" w:hAnsi="Arial" w:cs="Arial"/>
          <w:sz w:val="22"/>
          <w:szCs w:val="22"/>
        </w:rPr>
        <w:t xml:space="preserve"> </w:t>
      </w:r>
      <w:r w:rsidR="00726427">
        <w:rPr>
          <w:rFonts w:ascii="Arial" w:hAnsi="Arial" w:cs="Arial"/>
          <w:sz w:val="22"/>
          <w:szCs w:val="22"/>
        </w:rPr>
        <w:tab/>
      </w:r>
      <w:r w:rsidR="00AD32D2" w:rsidRPr="0026540A">
        <w:rPr>
          <w:rFonts w:ascii="Arial" w:hAnsi="Arial" w:cs="Arial"/>
          <w:sz w:val="22"/>
          <w:szCs w:val="22"/>
        </w:rPr>
        <w:t>L</w:t>
      </w:r>
      <w:r w:rsidR="00726427">
        <w:rPr>
          <w:rFonts w:ascii="Arial" w:hAnsi="Arial" w:cs="Arial"/>
          <w:sz w:val="22"/>
          <w:szCs w:val="22"/>
        </w:rPr>
        <w:t>’</w:t>
      </w:r>
      <w:r w:rsidR="00AD32D2" w:rsidRPr="0026540A">
        <w:rPr>
          <w:rFonts w:ascii="Arial" w:hAnsi="Arial" w:cs="Arial"/>
          <w:sz w:val="22"/>
          <w:szCs w:val="22"/>
        </w:rPr>
        <w:t>organisateur d</w:t>
      </w:r>
      <w:r w:rsidR="00726427">
        <w:rPr>
          <w:rFonts w:ascii="Arial" w:hAnsi="Arial" w:cs="Arial"/>
          <w:sz w:val="22"/>
          <w:szCs w:val="22"/>
        </w:rPr>
        <w:t>’</w:t>
      </w:r>
      <w:r w:rsidR="00AD32D2" w:rsidRPr="0026540A">
        <w:rPr>
          <w:rFonts w:ascii="Arial" w:hAnsi="Arial" w:cs="Arial"/>
          <w:sz w:val="22"/>
          <w:szCs w:val="22"/>
        </w:rPr>
        <w:t>une compétition doit également s</w:t>
      </w:r>
      <w:r w:rsidR="00726427">
        <w:rPr>
          <w:rFonts w:ascii="Arial" w:hAnsi="Arial" w:cs="Arial"/>
          <w:sz w:val="22"/>
          <w:szCs w:val="22"/>
        </w:rPr>
        <w:t>’</w:t>
      </w:r>
      <w:r w:rsidR="00AD32D2" w:rsidRPr="0026540A">
        <w:rPr>
          <w:rFonts w:ascii="Arial" w:hAnsi="Arial" w:cs="Arial"/>
          <w:sz w:val="22"/>
          <w:szCs w:val="22"/>
        </w:rPr>
        <w:t>assurer, lorsque survient un incident ou une blessure corporelle impliquant le maniement d</w:t>
      </w:r>
      <w:r w:rsidR="00726427">
        <w:rPr>
          <w:rFonts w:ascii="Arial" w:hAnsi="Arial" w:cs="Arial"/>
          <w:sz w:val="22"/>
          <w:szCs w:val="22"/>
        </w:rPr>
        <w:t>’</w:t>
      </w:r>
      <w:r w:rsidR="00AD32D2" w:rsidRPr="0026540A">
        <w:rPr>
          <w:rFonts w:ascii="Arial" w:hAnsi="Arial" w:cs="Arial"/>
          <w:sz w:val="22"/>
          <w:szCs w:val="22"/>
        </w:rPr>
        <w:t>une arme à feu, que l</w:t>
      </w:r>
      <w:r w:rsidR="00726427">
        <w:rPr>
          <w:rFonts w:ascii="Arial" w:hAnsi="Arial" w:cs="Arial"/>
          <w:sz w:val="22"/>
          <w:szCs w:val="22"/>
        </w:rPr>
        <w:t>’</w:t>
      </w:r>
      <w:r w:rsidR="00AD32D2" w:rsidRPr="0026540A">
        <w:rPr>
          <w:rFonts w:ascii="Arial" w:hAnsi="Arial" w:cs="Arial"/>
          <w:sz w:val="22"/>
          <w:szCs w:val="22"/>
        </w:rPr>
        <w:t>officiel de tir produi</w:t>
      </w:r>
      <w:r w:rsidR="00726427">
        <w:rPr>
          <w:rFonts w:ascii="Arial" w:hAnsi="Arial" w:cs="Arial"/>
          <w:sz w:val="22"/>
          <w:szCs w:val="22"/>
        </w:rPr>
        <w:t>t</w:t>
      </w:r>
      <w:r w:rsidR="00AD32D2" w:rsidRPr="0026540A">
        <w:rPr>
          <w:rFonts w:ascii="Arial" w:hAnsi="Arial" w:cs="Arial"/>
          <w:sz w:val="22"/>
          <w:szCs w:val="22"/>
        </w:rPr>
        <w:t xml:space="preserve"> un rapport de l</w:t>
      </w:r>
      <w:r w:rsidR="00726427">
        <w:rPr>
          <w:rFonts w:ascii="Arial" w:hAnsi="Arial" w:cs="Arial"/>
          <w:sz w:val="22"/>
          <w:szCs w:val="22"/>
        </w:rPr>
        <w:t>’</w:t>
      </w:r>
      <w:r w:rsidR="00AD32D2" w:rsidRPr="0026540A">
        <w:rPr>
          <w:rFonts w:ascii="Arial" w:hAnsi="Arial" w:cs="Arial"/>
          <w:sz w:val="22"/>
          <w:szCs w:val="22"/>
        </w:rPr>
        <w:t xml:space="preserve">événement sur la formule prévue à </w:t>
      </w:r>
      <w:r w:rsidR="00AD32D2" w:rsidRPr="00745ADE">
        <w:rPr>
          <w:rFonts w:ascii="Arial" w:hAnsi="Arial" w:cs="Arial"/>
          <w:sz w:val="22"/>
          <w:szCs w:val="22"/>
        </w:rPr>
        <w:t>l</w:t>
      </w:r>
      <w:r w:rsidR="00726427">
        <w:rPr>
          <w:rFonts w:ascii="Arial" w:hAnsi="Arial" w:cs="Arial"/>
          <w:sz w:val="22"/>
          <w:szCs w:val="22"/>
        </w:rPr>
        <w:t>’</w:t>
      </w:r>
      <w:r w:rsidR="00AD32D2" w:rsidRPr="00745ADE">
        <w:rPr>
          <w:rFonts w:ascii="Arial" w:hAnsi="Arial" w:cs="Arial"/>
          <w:sz w:val="22"/>
          <w:szCs w:val="22"/>
        </w:rPr>
        <w:t xml:space="preserve">annexe </w:t>
      </w:r>
      <w:r w:rsidR="008E692C" w:rsidRPr="00745ADE">
        <w:rPr>
          <w:rFonts w:ascii="Arial" w:hAnsi="Arial" w:cs="Arial"/>
          <w:sz w:val="22"/>
          <w:szCs w:val="22"/>
        </w:rPr>
        <w:t>1</w:t>
      </w:r>
      <w:r w:rsidR="008E692C" w:rsidRPr="0026540A">
        <w:rPr>
          <w:rFonts w:ascii="Arial" w:hAnsi="Arial" w:cs="Arial"/>
          <w:sz w:val="22"/>
          <w:szCs w:val="22"/>
        </w:rPr>
        <w:t xml:space="preserve"> </w:t>
      </w:r>
      <w:r w:rsidR="00AD32D2" w:rsidRPr="0026540A">
        <w:rPr>
          <w:rFonts w:ascii="Arial" w:hAnsi="Arial" w:cs="Arial"/>
          <w:sz w:val="22"/>
          <w:szCs w:val="22"/>
        </w:rPr>
        <w:t xml:space="preserve">et en </w:t>
      </w:r>
      <w:r w:rsidR="00726427">
        <w:rPr>
          <w:rFonts w:ascii="Arial" w:hAnsi="Arial" w:cs="Arial"/>
          <w:sz w:val="22"/>
          <w:szCs w:val="22"/>
        </w:rPr>
        <w:t>fait</w:t>
      </w:r>
      <w:r w:rsidR="00726427" w:rsidRPr="0026540A">
        <w:rPr>
          <w:rFonts w:ascii="Arial" w:hAnsi="Arial" w:cs="Arial"/>
          <w:sz w:val="22"/>
          <w:szCs w:val="22"/>
        </w:rPr>
        <w:t xml:space="preserve"> </w:t>
      </w:r>
      <w:r w:rsidR="00AD32D2" w:rsidRPr="0026540A">
        <w:rPr>
          <w:rFonts w:ascii="Arial" w:hAnsi="Arial" w:cs="Arial"/>
          <w:sz w:val="22"/>
          <w:szCs w:val="22"/>
        </w:rPr>
        <w:t xml:space="preserve">parvenir une copie au ministre de la Sécurité publique ou </w:t>
      </w:r>
      <w:r w:rsidR="00844BA4">
        <w:rPr>
          <w:rFonts w:ascii="Arial" w:hAnsi="Arial" w:cs="Arial"/>
          <w:sz w:val="22"/>
          <w:szCs w:val="22"/>
        </w:rPr>
        <w:t xml:space="preserve">au contrôleur des armes à feu </w:t>
      </w:r>
      <w:r w:rsidR="00AD32D2" w:rsidRPr="0026540A">
        <w:rPr>
          <w:rFonts w:ascii="Arial" w:hAnsi="Arial" w:cs="Arial"/>
          <w:sz w:val="22"/>
          <w:szCs w:val="22"/>
        </w:rPr>
        <w:t>dans les cinq jours suivant l</w:t>
      </w:r>
      <w:r w:rsidR="00726427">
        <w:rPr>
          <w:rFonts w:ascii="Arial" w:hAnsi="Arial" w:cs="Arial"/>
          <w:sz w:val="22"/>
          <w:szCs w:val="22"/>
        </w:rPr>
        <w:t>’</w:t>
      </w:r>
      <w:r w:rsidR="00AD32D2" w:rsidRPr="0026540A">
        <w:rPr>
          <w:rFonts w:ascii="Arial" w:hAnsi="Arial" w:cs="Arial"/>
          <w:sz w:val="22"/>
          <w:szCs w:val="22"/>
        </w:rPr>
        <w:t xml:space="preserve">incident ou la blessure corporelle. </w:t>
      </w:r>
      <w:r w:rsidR="00AD32D2" w:rsidRPr="00F6433C">
        <w:rPr>
          <w:rFonts w:ascii="Arial" w:hAnsi="Arial" w:cs="Arial"/>
          <w:sz w:val="22"/>
          <w:szCs w:val="22"/>
        </w:rPr>
        <w:t>Dans ce dernier cas, il doit s</w:t>
      </w:r>
      <w:r w:rsidR="00726427">
        <w:rPr>
          <w:rFonts w:ascii="Arial" w:hAnsi="Arial" w:cs="Arial"/>
          <w:sz w:val="22"/>
          <w:szCs w:val="22"/>
        </w:rPr>
        <w:t>’</w:t>
      </w:r>
      <w:r w:rsidR="00AD32D2" w:rsidRPr="00F6433C">
        <w:rPr>
          <w:rFonts w:ascii="Arial" w:hAnsi="Arial" w:cs="Arial"/>
          <w:sz w:val="22"/>
          <w:szCs w:val="22"/>
        </w:rPr>
        <w:t>assurer que l</w:t>
      </w:r>
      <w:r w:rsidR="00726427">
        <w:rPr>
          <w:rFonts w:ascii="Arial" w:hAnsi="Arial" w:cs="Arial"/>
          <w:sz w:val="22"/>
          <w:szCs w:val="22"/>
        </w:rPr>
        <w:t>’</w:t>
      </w:r>
      <w:r w:rsidR="00AD32D2" w:rsidRPr="00F6433C">
        <w:rPr>
          <w:rFonts w:ascii="Arial" w:hAnsi="Arial" w:cs="Arial"/>
          <w:sz w:val="22"/>
          <w:szCs w:val="22"/>
        </w:rPr>
        <w:t xml:space="preserve">officiel de tir la rapporte sans délai </w:t>
      </w:r>
      <w:r w:rsidR="00EE3032">
        <w:rPr>
          <w:rFonts w:ascii="Arial" w:hAnsi="Arial" w:cs="Arial"/>
          <w:sz w:val="22"/>
          <w:szCs w:val="22"/>
        </w:rPr>
        <w:t>aux autorités policières compétentes a</w:t>
      </w:r>
      <w:r w:rsidR="00AD32D2" w:rsidRPr="00F6433C">
        <w:rPr>
          <w:rFonts w:ascii="Arial" w:hAnsi="Arial" w:cs="Arial"/>
          <w:sz w:val="22"/>
          <w:szCs w:val="22"/>
        </w:rPr>
        <w:t>fin que celle</w:t>
      </w:r>
      <w:r w:rsidR="00EE3032">
        <w:rPr>
          <w:rFonts w:ascii="Arial" w:hAnsi="Arial" w:cs="Arial"/>
          <w:sz w:val="22"/>
          <w:szCs w:val="22"/>
        </w:rPr>
        <w:t>s</w:t>
      </w:r>
      <w:r w:rsidR="00AD32D2" w:rsidRPr="00F6433C">
        <w:rPr>
          <w:rFonts w:ascii="Arial" w:hAnsi="Arial" w:cs="Arial"/>
          <w:sz w:val="22"/>
          <w:szCs w:val="22"/>
        </w:rPr>
        <w:t>-ci produise</w:t>
      </w:r>
      <w:r w:rsidR="00EE3032">
        <w:rPr>
          <w:rFonts w:ascii="Arial" w:hAnsi="Arial" w:cs="Arial"/>
          <w:sz w:val="22"/>
          <w:szCs w:val="22"/>
        </w:rPr>
        <w:t>nt</w:t>
      </w:r>
      <w:r w:rsidR="00AD32D2" w:rsidRPr="00F6433C">
        <w:rPr>
          <w:rFonts w:ascii="Arial" w:hAnsi="Arial" w:cs="Arial"/>
          <w:sz w:val="22"/>
          <w:szCs w:val="22"/>
        </w:rPr>
        <w:t xml:space="preserve"> un rapport d</w:t>
      </w:r>
      <w:r w:rsidR="00726427">
        <w:rPr>
          <w:rFonts w:ascii="Arial" w:hAnsi="Arial" w:cs="Arial"/>
          <w:sz w:val="22"/>
          <w:szCs w:val="22"/>
        </w:rPr>
        <w:t>’</w:t>
      </w:r>
      <w:r w:rsidR="00AD32D2" w:rsidRPr="00F6433C">
        <w:rPr>
          <w:rFonts w:ascii="Arial" w:hAnsi="Arial" w:cs="Arial"/>
          <w:sz w:val="22"/>
          <w:szCs w:val="22"/>
        </w:rPr>
        <w:t>événement.</w:t>
      </w:r>
    </w:p>
    <w:p w14:paraId="452D9F11" w14:textId="3F9CB47D" w:rsidR="00F253F6" w:rsidRDefault="00F253F6" w:rsidP="002166B6">
      <w:pPr>
        <w:jc w:val="both"/>
        <w:rPr>
          <w:rFonts w:ascii="Arial" w:hAnsi="Arial" w:cs="Arial"/>
          <w:sz w:val="22"/>
          <w:szCs w:val="22"/>
        </w:rPr>
      </w:pPr>
    </w:p>
    <w:p w14:paraId="79C508C2" w14:textId="439D762B" w:rsidR="00F253F6" w:rsidRDefault="00F253F6" w:rsidP="002166B6">
      <w:pPr>
        <w:jc w:val="both"/>
        <w:rPr>
          <w:rFonts w:ascii="Arial" w:hAnsi="Arial" w:cs="Arial"/>
          <w:sz w:val="22"/>
          <w:szCs w:val="22"/>
        </w:rPr>
      </w:pPr>
    </w:p>
    <w:p w14:paraId="0ACB3142" w14:textId="6B3B4433" w:rsidR="00E1054C" w:rsidRPr="006C0407" w:rsidRDefault="00E1054C" w:rsidP="002166B6">
      <w:pPr>
        <w:jc w:val="both"/>
        <w:rPr>
          <w:rFonts w:ascii="Arial" w:hAnsi="Arial" w:cs="Arial"/>
          <w:b/>
          <w:bCs/>
          <w:sz w:val="22"/>
          <w:szCs w:val="22"/>
        </w:rPr>
      </w:pPr>
      <w:r w:rsidRPr="006C0407">
        <w:rPr>
          <w:rFonts w:ascii="Arial" w:hAnsi="Arial" w:cs="Arial"/>
          <w:b/>
          <w:bCs/>
          <w:sz w:val="22"/>
          <w:szCs w:val="22"/>
        </w:rPr>
        <w:t>Section 3 – La sécurité de tous les participants (incluant les spectateurs, le cas échéant)</w:t>
      </w:r>
    </w:p>
    <w:p w14:paraId="2AD3EFAA" w14:textId="1E723E1F" w:rsidR="00E1054C" w:rsidRDefault="00E1054C" w:rsidP="002166B6">
      <w:pPr>
        <w:jc w:val="both"/>
        <w:rPr>
          <w:rFonts w:ascii="Arial" w:hAnsi="Arial" w:cs="Arial"/>
          <w:sz w:val="22"/>
          <w:szCs w:val="22"/>
        </w:rPr>
      </w:pPr>
    </w:p>
    <w:p w14:paraId="1518ACAD" w14:textId="3E131C96" w:rsidR="004A69C3" w:rsidRDefault="004A69C3" w:rsidP="002166B6">
      <w:pPr>
        <w:jc w:val="both"/>
        <w:rPr>
          <w:rFonts w:ascii="Arial" w:hAnsi="Arial" w:cs="Arial"/>
          <w:sz w:val="22"/>
          <w:szCs w:val="22"/>
        </w:rPr>
      </w:pPr>
    </w:p>
    <w:p w14:paraId="7E3C8C3E" w14:textId="46621A6D" w:rsidR="004A69C3" w:rsidRDefault="00CD424E" w:rsidP="002166B6">
      <w:pPr>
        <w:jc w:val="both"/>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42" behindDoc="0" locked="0" layoutInCell="1" allowOverlap="1" wp14:anchorId="3C9CAD0D" wp14:editId="2CEC6516">
                <wp:simplePos x="0" y="0"/>
                <wp:positionH relativeFrom="column">
                  <wp:posOffset>750545</wp:posOffset>
                </wp:positionH>
                <wp:positionV relativeFrom="paragraph">
                  <wp:posOffset>32765</wp:posOffset>
                </wp:positionV>
                <wp:extent cx="4945518" cy="902665"/>
                <wp:effectExtent l="19050" t="19050" r="26670" b="12065"/>
                <wp:wrapNone/>
                <wp:docPr id="14" name="Rectangle 14"/>
                <wp:cNvGraphicFramePr/>
                <a:graphic xmlns:a="http://schemas.openxmlformats.org/drawingml/2006/main">
                  <a:graphicData uri="http://schemas.microsoft.com/office/word/2010/wordprocessingShape">
                    <wps:wsp>
                      <wps:cNvSpPr/>
                      <wps:spPr>
                        <a:xfrm>
                          <a:off x="0" y="0"/>
                          <a:ext cx="4945518" cy="90266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7CFFE3" id="Rectangle 14" o:spid="_x0000_s1026" style="position:absolute;margin-left:59.1pt;margin-top:2.6pt;width:389.4pt;height:71.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42bAIAADYFAAAOAAAAZHJzL2Uyb0RvYy54bWysVN9P2zAQfp+0/8Hy+0hTtWVUpKgCMU1C&#10;gAYTz8axqTXH553dpt1fv7OTph3r07QX55z77vd3vrzaNpZtFAYDruLl2Ygz5STUxr1V/Pvz7afP&#10;nIUoXC0sOFXxnQr8avHxw2Xr52oMK7C1QkZOXJi3vuKrGP28KIJcqUaEM/DKkVIDNiLSFd+KGkVL&#10;3htbjEejWdEC1h5BqhDo702n5IvsX2sl44PWQUVmK065xXxiPl/TWSwuxfwNhV8Z2ach/iGLRhhH&#10;QQdXNyIKtkbzl6vGSIQAOp5JaArQ2kiVa6BqytG7ap5WwqtcCzUn+KFN4f+5lfebJ/+I1IbWh3kg&#10;MVWx1dikL+XHtrlZu6FZahuZpJ+Ti8l0WtJ4JekuRuPZbJq6WRysPYb4RUHDklBxpGHkHonNXYgd&#10;dA9JwaxjbcXHn6fn0wwLYE19a6xNykwIdW2RbQSNMm7LPtgRikJbRxkcKslS3FnV+f+mNDM15T7u&#10;AiSSHXwKKZWLs96vdYROZpoyGAzLU4Y27pPpsclMZfINhqNThn9GHCxyVHBxMG6MAzzloP4xRO7w&#10;++q7mlP5r1DvHpEhdNQPXt4aGsedCPFRIHGdtoL2Nz7QoS3QBKCXOFsB/jr1P+GJgqTlrKXdqXj4&#10;uRaoOLNfHZHzopxM0rLly2R6PqYLHmtejzVu3VwDzbSkl8LLLCZ8tHtRIzQvtObLFJVUwkmKXXEZ&#10;cX+5jt1O00Mh1XKZYbRgXsQ79+Rlcp66muj2vH0R6HtORmLzPez3TMzfUbPDJksHy3UEbTJvD33t&#10;+03LmZnfPyRp+4/vGXV47ha/AQAA//8DAFBLAwQUAAYACAAAACEANTLfaN0AAAAJAQAADwAAAGRy&#10;cy9kb3ducmV2LnhtbEyPwU7DMBBE70j8g7VIXCrqtApNCHEqhKhypoWIoxubOMJeR7bbhr9nOcFp&#10;NXqj2Zl6OzvLzjrE0aOA1TIDprH3asRBwNthd1cCi0miktajFvCtI2yb66taVspf8FWf92lgFIKx&#10;kgJMSlPFeeyNdjIu/aSR2KcPTiaSYeAqyAuFO8vXWbbhTo5IH4yc9LPR/df+5AS0aRE3oe3i4b3b&#10;tXZhPoqXLhfi9mZ+egSW9Jz+zPBbn6pDQ52O/oQqMkt6Va7JKuCeDvHyoaBtRwJ5kQNvav5/QfMD&#10;AAD//wMAUEsBAi0AFAAGAAgAAAAhALaDOJL+AAAA4QEAABMAAAAAAAAAAAAAAAAAAAAAAFtDb250&#10;ZW50X1R5cGVzXS54bWxQSwECLQAUAAYACAAAACEAOP0h/9YAAACUAQAACwAAAAAAAAAAAAAAAAAv&#10;AQAAX3JlbHMvLnJlbHNQSwECLQAUAAYACAAAACEA45GONmwCAAA2BQAADgAAAAAAAAAAAAAAAAAu&#10;AgAAZHJzL2Uyb0RvYy54bWxQSwECLQAUAAYACAAAACEANTLfaN0AAAAJAQAADwAAAAAAAAAAAAAA&#10;AADGBAAAZHJzL2Rvd25yZXYueG1sUEsFBgAAAAAEAAQA8wAAANAFAAAAAA==&#10;" fillcolor="white [3201]" strokecolor="black [3213]" strokeweight="2.25pt"/>
            </w:pict>
          </mc:Fallback>
        </mc:AlternateContent>
      </w:r>
    </w:p>
    <w:p w14:paraId="40AA5486" w14:textId="5F14097D" w:rsidR="004A69C3" w:rsidRDefault="004F2D78" w:rsidP="002166B6">
      <w:pPr>
        <w:jc w:val="both"/>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43" behindDoc="0" locked="0" layoutInCell="1" allowOverlap="1" wp14:anchorId="1EBCF706" wp14:editId="1AB72A73">
                <wp:simplePos x="0" y="0"/>
                <wp:positionH relativeFrom="column">
                  <wp:posOffset>936320</wp:posOffset>
                </wp:positionH>
                <wp:positionV relativeFrom="paragraph">
                  <wp:posOffset>36575</wp:posOffset>
                </wp:positionV>
                <wp:extent cx="4619625" cy="614477"/>
                <wp:effectExtent l="0" t="0" r="28575" b="14605"/>
                <wp:wrapNone/>
                <wp:docPr id="15" name="Zone de texte 15"/>
                <wp:cNvGraphicFramePr/>
                <a:graphic xmlns:a="http://schemas.openxmlformats.org/drawingml/2006/main">
                  <a:graphicData uri="http://schemas.microsoft.com/office/word/2010/wordprocessingShape">
                    <wps:wsp>
                      <wps:cNvSpPr txBox="1"/>
                      <wps:spPr>
                        <a:xfrm>
                          <a:off x="0" y="0"/>
                          <a:ext cx="4619625" cy="614477"/>
                        </a:xfrm>
                        <a:prstGeom prst="rect">
                          <a:avLst/>
                        </a:prstGeom>
                        <a:solidFill>
                          <a:schemeClr val="lt1"/>
                        </a:solidFill>
                        <a:ln w="6350">
                          <a:solidFill>
                            <a:prstClr val="black"/>
                          </a:solidFill>
                        </a:ln>
                      </wps:spPr>
                      <wps:txbx>
                        <w:txbxContent>
                          <w:p w14:paraId="055976F4" w14:textId="742AE715" w:rsidR="004F2D78" w:rsidRPr="00700ED3" w:rsidRDefault="004F2D78" w:rsidP="004F2D78">
                            <w:pPr>
                              <w:ind w:right="-76"/>
                              <w:jc w:val="both"/>
                              <w:rPr>
                                <w:rFonts w:ascii="Arial" w:hAnsi="Arial" w:cs="Arial"/>
                                <w:sz w:val="22"/>
                                <w:szCs w:val="22"/>
                              </w:rPr>
                            </w:pPr>
                            <w:r w:rsidRPr="00C8158A">
                              <w:rPr>
                                <w:rFonts w:ascii="Arial" w:hAnsi="Arial" w:cs="Arial"/>
                                <w:sz w:val="22"/>
                                <w:szCs w:val="22"/>
                              </w:rPr>
                              <w:t>*** Si des informations additionnelles sont pertinentes, indique</w:t>
                            </w:r>
                            <w:r w:rsidR="00765170">
                              <w:rPr>
                                <w:rFonts w:ascii="Arial" w:hAnsi="Arial" w:cs="Arial"/>
                                <w:sz w:val="22"/>
                                <w:szCs w:val="22"/>
                              </w:rPr>
                              <w:t>r</w:t>
                            </w:r>
                            <w:r w:rsidRPr="00C8158A">
                              <w:rPr>
                                <w:rFonts w:ascii="Arial" w:hAnsi="Arial" w:cs="Arial"/>
                                <w:sz w:val="22"/>
                                <w:szCs w:val="22"/>
                              </w:rPr>
                              <w:t xml:space="preserve"> les responsabilités à l’égard de la sécurité des participants et des spectateurs</w:t>
                            </w:r>
                            <w:r w:rsidR="00765170">
                              <w:rPr>
                                <w:rFonts w:ascii="Arial" w:hAnsi="Arial" w:cs="Arial"/>
                                <w:sz w:val="22"/>
                                <w:szCs w:val="22"/>
                              </w:rPr>
                              <w:t>.</w:t>
                            </w:r>
                            <w:r w:rsidRPr="00C8158A">
                              <w:rPr>
                                <w:rFonts w:ascii="Arial" w:hAnsi="Arial" w:cs="Arial"/>
                                <w:sz w:val="22"/>
                                <w:szCs w:val="22"/>
                              </w:rPr>
                              <w:t xml:space="preserve"> </w:t>
                            </w:r>
                            <w:r w:rsidRPr="00700ED3">
                              <w:rPr>
                                <w:rFonts w:ascii="Arial" w:hAnsi="Arial" w:cs="Arial"/>
                                <w:sz w:val="22"/>
                                <w:szCs w:val="22"/>
                              </w:rPr>
                              <w:t>***</w:t>
                            </w:r>
                          </w:p>
                          <w:p w14:paraId="4F97CCB6" w14:textId="77777777" w:rsidR="004F2D78" w:rsidRDefault="004F2D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BCF706" id="Zone de texte 15" o:spid="_x0000_s1028" type="#_x0000_t202" style="position:absolute;left:0;text-align:left;margin-left:73.75pt;margin-top:2.9pt;width:363.75pt;height:48.4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rTOwIAAIMEAAAOAAAAZHJzL2Uyb0RvYy54bWysVE1v2zAMvQ/YfxB0X5xkSdoGcYosRYYB&#10;QVsgHXpWZCkWJouapMTOfv0o2flot9Owi0yK1CP5SHp231SaHITzCkxOB70+JcJwKJTZ5fT7y+rT&#10;LSU+MFMwDUbk9Cg8vZ9//DCr7VQMoQRdCEcQxPhpbXNahmCnWeZ5KSrme2CFQaMEV7GAqttlhWM1&#10;olc6G/b7k6wGV1gHXHiPtw+tkc4TvpSChycpvQhE5xRzC+l06dzGM5vP2HTnmC0V79Jg/5BFxZTB&#10;oGeoBxYY2Tv1B1SluAMPMvQ4VBlIqbhINWA1g/67ajYlsyLVguR4e6bJ/z9Y/njY2GdHQvMFGmxg&#10;JKS2furxMtbTSFfFL2ZK0I4UHs+0iSYQjpejyeBuMhxTwtE2GYxGNzcRJru8ts6HrwIqEoWcOmxL&#10;Yosd1j60rieXGMyDVsVKaZ2UOApiqR05MGyiDilHBH/jpQ2pMfjncT8Bv7FF6PP7rWb8R5felRfi&#10;aYM5X2qPUmi2DVFFTocnXrZQHJEuB+0kectXCuHXzIdn5nB0kCFch/CEh9SAOUEnUVKC+/W3++iP&#10;HUUrJTWOYk79zz1zghL9zWCv75DSOLtJGY1vhqi4a8v22mL21RKQqAEunuVJjP5Bn0TpoHrFrVnE&#10;qGhihmPsnIaTuAztguDWcbFYJCecVsvC2mwsj9CxMZHWl+aVOdu1NeBAPMJpaNn0XXdb3/jSwGIf&#10;QKrU+shzy2pHP056Gp5uK+MqXevJ6/LvmP8GAAD//wMAUEsDBBQABgAIAAAAIQC9BjFV2wAAAAkB&#10;AAAPAAAAZHJzL2Rvd25yZXYueG1sTI/BTsMwEETvSPyDtUjcqENF2hDiVIAKF04UxNmNt7ZFvI5i&#10;Nw1/z3Kix9GMZt40mzn0YsIx+UgKbhcFCKQuGk9WwefHy00FImVNRveRUMEPJti0lxeNrk080TtO&#10;u2wFl1CqtQKX81BLmTqHQadFHJDYO8Qx6MxytNKM+sTloZfLoljJoD3xgtMDPjvsvnfHoGD7ZO9t&#10;V+nRbSvj/TR/Hd7sq1LXV/PjA4iMc/4Pwx8+o0PLTPt4JJNEz/puXXJUQckP2K/WJX/bs1EsVyDb&#10;Rp4/aH8BAAD//wMAUEsBAi0AFAAGAAgAAAAhALaDOJL+AAAA4QEAABMAAAAAAAAAAAAAAAAAAAAA&#10;AFtDb250ZW50X1R5cGVzXS54bWxQSwECLQAUAAYACAAAACEAOP0h/9YAAACUAQAACwAAAAAAAAAA&#10;AAAAAAAvAQAAX3JlbHMvLnJlbHNQSwECLQAUAAYACAAAACEA3Zra0zsCAACDBAAADgAAAAAAAAAA&#10;AAAAAAAuAgAAZHJzL2Uyb0RvYy54bWxQSwECLQAUAAYACAAAACEAvQYxVdsAAAAJAQAADwAAAAAA&#10;AAAAAAAAAACVBAAAZHJzL2Rvd25yZXYueG1sUEsFBgAAAAAEAAQA8wAAAJ0FAAAAAA==&#10;" fillcolor="white [3201]" strokeweight=".5pt">
                <v:textbox>
                  <w:txbxContent>
                    <w:p w14:paraId="055976F4" w14:textId="742AE715" w:rsidR="004F2D78" w:rsidRPr="00700ED3" w:rsidRDefault="004F2D78" w:rsidP="004F2D78">
                      <w:pPr>
                        <w:ind w:right="-76"/>
                        <w:jc w:val="both"/>
                        <w:rPr>
                          <w:rFonts w:ascii="Arial" w:hAnsi="Arial" w:cs="Arial"/>
                          <w:sz w:val="22"/>
                          <w:szCs w:val="22"/>
                        </w:rPr>
                      </w:pPr>
                      <w:r w:rsidRPr="00C8158A">
                        <w:rPr>
                          <w:rFonts w:ascii="Arial" w:hAnsi="Arial" w:cs="Arial"/>
                          <w:sz w:val="22"/>
                          <w:szCs w:val="22"/>
                        </w:rPr>
                        <w:t>*** Si des informations additionnelles sont pertinentes, indique</w:t>
                      </w:r>
                      <w:r w:rsidR="00765170">
                        <w:rPr>
                          <w:rFonts w:ascii="Arial" w:hAnsi="Arial" w:cs="Arial"/>
                          <w:sz w:val="22"/>
                          <w:szCs w:val="22"/>
                        </w:rPr>
                        <w:t>r</w:t>
                      </w:r>
                      <w:r w:rsidRPr="00C8158A">
                        <w:rPr>
                          <w:rFonts w:ascii="Arial" w:hAnsi="Arial" w:cs="Arial"/>
                          <w:sz w:val="22"/>
                          <w:szCs w:val="22"/>
                        </w:rPr>
                        <w:t xml:space="preserve"> les responsabilités à l’égard de la sécurité des participants et des spectateurs</w:t>
                      </w:r>
                      <w:r w:rsidR="00765170">
                        <w:rPr>
                          <w:rFonts w:ascii="Arial" w:hAnsi="Arial" w:cs="Arial"/>
                          <w:sz w:val="22"/>
                          <w:szCs w:val="22"/>
                        </w:rPr>
                        <w:t>.</w:t>
                      </w:r>
                      <w:r w:rsidRPr="00C8158A">
                        <w:rPr>
                          <w:rFonts w:ascii="Arial" w:hAnsi="Arial" w:cs="Arial"/>
                          <w:sz w:val="22"/>
                          <w:szCs w:val="22"/>
                        </w:rPr>
                        <w:t xml:space="preserve"> </w:t>
                      </w:r>
                      <w:r w:rsidRPr="00700ED3">
                        <w:rPr>
                          <w:rFonts w:ascii="Arial" w:hAnsi="Arial" w:cs="Arial"/>
                          <w:sz w:val="22"/>
                          <w:szCs w:val="22"/>
                        </w:rPr>
                        <w:t>***</w:t>
                      </w:r>
                    </w:p>
                    <w:p w14:paraId="4F97CCB6" w14:textId="77777777" w:rsidR="004F2D78" w:rsidRDefault="004F2D78"/>
                  </w:txbxContent>
                </v:textbox>
              </v:shape>
            </w:pict>
          </mc:Fallback>
        </mc:AlternateContent>
      </w:r>
    </w:p>
    <w:p w14:paraId="2C19EECC" w14:textId="76AA5280" w:rsidR="004A69C3" w:rsidRDefault="004A69C3" w:rsidP="002166B6">
      <w:pPr>
        <w:jc w:val="both"/>
        <w:rPr>
          <w:rFonts w:ascii="Arial" w:hAnsi="Arial" w:cs="Arial"/>
          <w:sz w:val="22"/>
          <w:szCs w:val="22"/>
        </w:rPr>
      </w:pPr>
    </w:p>
    <w:p w14:paraId="7F2BFF84" w14:textId="2161ED39" w:rsidR="004A69C3" w:rsidRDefault="004A69C3" w:rsidP="002166B6">
      <w:pPr>
        <w:jc w:val="both"/>
        <w:rPr>
          <w:rFonts w:ascii="Arial" w:hAnsi="Arial" w:cs="Arial"/>
          <w:sz w:val="22"/>
          <w:szCs w:val="22"/>
        </w:rPr>
      </w:pPr>
    </w:p>
    <w:p w14:paraId="44D65EAD" w14:textId="7C05FBDE" w:rsidR="004A69C3" w:rsidRDefault="004A69C3" w:rsidP="002166B6">
      <w:pPr>
        <w:jc w:val="both"/>
        <w:rPr>
          <w:rFonts w:ascii="Arial" w:hAnsi="Arial" w:cs="Arial"/>
          <w:sz w:val="22"/>
          <w:szCs w:val="22"/>
        </w:rPr>
      </w:pPr>
    </w:p>
    <w:p w14:paraId="0C9C65D8" w14:textId="1BAD38F1" w:rsidR="004A69C3" w:rsidRDefault="004A69C3" w:rsidP="002166B6">
      <w:pPr>
        <w:jc w:val="both"/>
        <w:rPr>
          <w:rFonts w:ascii="Arial" w:hAnsi="Arial" w:cs="Arial"/>
          <w:sz w:val="22"/>
          <w:szCs w:val="22"/>
        </w:rPr>
      </w:pPr>
    </w:p>
    <w:p w14:paraId="5F6E47AC" w14:textId="2D12A3AB" w:rsidR="004A69C3" w:rsidRDefault="004A69C3" w:rsidP="002166B6">
      <w:pPr>
        <w:jc w:val="both"/>
        <w:rPr>
          <w:rFonts w:ascii="Arial" w:hAnsi="Arial" w:cs="Arial"/>
          <w:sz w:val="22"/>
          <w:szCs w:val="22"/>
        </w:rPr>
      </w:pPr>
    </w:p>
    <w:p w14:paraId="3F1DB455" w14:textId="3B2DF9AE" w:rsidR="004A69C3" w:rsidRDefault="004A69C3" w:rsidP="002166B6">
      <w:pPr>
        <w:jc w:val="both"/>
        <w:rPr>
          <w:rFonts w:ascii="Arial" w:hAnsi="Arial" w:cs="Arial"/>
          <w:sz w:val="22"/>
          <w:szCs w:val="22"/>
        </w:rPr>
      </w:pPr>
    </w:p>
    <w:p w14:paraId="6DD05CE1" w14:textId="51018FCF" w:rsidR="004A69C3" w:rsidRDefault="004A69C3" w:rsidP="002166B6">
      <w:pPr>
        <w:jc w:val="both"/>
        <w:rPr>
          <w:rFonts w:ascii="Arial" w:hAnsi="Arial" w:cs="Arial"/>
          <w:sz w:val="22"/>
          <w:szCs w:val="22"/>
        </w:rPr>
      </w:pPr>
    </w:p>
    <w:p w14:paraId="43F6D39D" w14:textId="5997BA34" w:rsidR="004A69C3" w:rsidRDefault="004A69C3" w:rsidP="002166B6">
      <w:pPr>
        <w:jc w:val="both"/>
        <w:rPr>
          <w:rFonts w:ascii="Arial" w:hAnsi="Arial" w:cs="Arial"/>
          <w:sz w:val="22"/>
          <w:szCs w:val="22"/>
        </w:rPr>
      </w:pPr>
    </w:p>
    <w:p w14:paraId="2CCF395B" w14:textId="6C8B5C59" w:rsidR="004A69C3" w:rsidRDefault="004A69C3" w:rsidP="002166B6">
      <w:pPr>
        <w:jc w:val="both"/>
        <w:rPr>
          <w:rFonts w:ascii="Arial" w:hAnsi="Arial" w:cs="Arial"/>
          <w:sz w:val="22"/>
          <w:szCs w:val="22"/>
        </w:rPr>
      </w:pPr>
    </w:p>
    <w:p w14:paraId="3962AC48" w14:textId="6904D7D5" w:rsidR="004A69C3" w:rsidRDefault="004A69C3" w:rsidP="002166B6">
      <w:pPr>
        <w:jc w:val="both"/>
        <w:rPr>
          <w:rFonts w:ascii="Arial" w:hAnsi="Arial" w:cs="Arial"/>
          <w:sz w:val="22"/>
          <w:szCs w:val="22"/>
        </w:rPr>
      </w:pPr>
    </w:p>
    <w:p w14:paraId="79D9035B" w14:textId="1F8F2BAA" w:rsidR="004A69C3" w:rsidRDefault="004A69C3" w:rsidP="002166B6">
      <w:pPr>
        <w:jc w:val="both"/>
        <w:rPr>
          <w:rFonts w:ascii="Arial" w:hAnsi="Arial" w:cs="Arial"/>
          <w:sz w:val="22"/>
          <w:szCs w:val="22"/>
        </w:rPr>
      </w:pPr>
    </w:p>
    <w:p w14:paraId="528ADE5E" w14:textId="2609E9D8" w:rsidR="004A69C3" w:rsidRDefault="004A69C3" w:rsidP="002166B6">
      <w:pPr>
        <w:jc w:val="both"/>
        <w:rPr>
          <w:rFonts w:ascii="Arial" w:hAnsi="Arial" w:cs="Arial"/>
          <w:sz w:val="22"/>
          <w:szCs w:val="22"/>
        </w:rPr>
      </w:pPr>
    </w:p>
    <w:p w14:paraId="655CC6FA" w14:textId="232AE9B9" w:rsidR="004A69C3" w:rsidRDefault="004A69C3" w:rsidP="002166B6">
      <w:pPr>
        <w:jc w:val="both"/>
        <w:rPr>
          <w:rFonts w:ascii="Arial" w:hAnsi="Arial" w:cs="Arial"/>
          <w:sz w:val="22"/>
          <w:szCs w:val="22"/>
        </w:rPr>
      </w:pPr>
    </w:p>
    <w:p w14:paraId="4055113C" w14:textId="411A6ACD" w:rsidR="004A69C3" w:rsidRDefault="004A69C3" w:rsidP="002166B6">
      <w:pPr>
        <w:jc w:val="both"/>
        <w:rPr>
          <w:rFonts w:ascii="Arial" w:hAnsi="Arial" w:cs="Arial"/>
          <w:sz w:val="22"/>
          <w:szCs w:val="22"/>
        </w:rPr>
      </w:pPr>
    </w:p>
    <w:p w14:paraId="2D801B5B" w14:textId="7D819438" w:rsidR="004A69C3" w:rsidRDefault="004A69C3" w:rsidP="002166B6">
      <w:pPr>
        <w:jc w:val="both"/>
        <w:rPr>
          <w:rFonts w:ascii="Arial" w:hAnsi="Arial" w:cs="Arial"/>
          <w:sz w:val="22"/>
          <w:szCs w:val="22"/>
        </w:rPr>
      </w:pPr>
    </w:p>
    <w:p w14:paraId="6F2028B2" w14:textId="11C15081" w:rsidR="004A69C3" w:rsidRDefault="004A69C3" w:rsidP="002166B6">
      <w:pPr>
        <w:jc w:val="both"/>
        <w:rPr>
          <w:rFonts w:ascii="Arial" w:hAnsi="Arial" w:cs="Arial"/>
          <w:sz w:val="22"/>
          <w:szCs w:val="22"/>
        </w:rPr>
      </w:pPr>
    </w:p>
    <w:p w14:paraId="403A25D4" w14:textId="6FB111CB" w:rsidR="004A69C3" w:rsidRDefault="004A69C3" w:rsidP="002166B6">
      <w:pPr>
        <w:jc w:val="both"/>
        <w:rPr>
          <w:rFonts w:ascii="Arial" w:hAnsi="Arial" w:cs="Arial"/>
          <w:sz w:val="22"/>
          <w:szCs w:val="22"/>
        </w:rPr>
      </w:pPr>
    </w:p>
    <w:p w14:paraId="77049D24" w14:textId="4E8C2FD6" w:rsidR="004A69C3" w:rsidRDefault="004A69C3" w:rsidP="002166B6">
      <w:pPr>
        <w:jc w:val="both"/>
        <w:rPr>
          <w:rFonts w:ascii="Arial" w:hAnsi="Arial" w:cs="Arial"/>
          <w:sz w:val="22"/>
          <w:szCs w:val="22"/>
        </w:rPr>
      </w:pPr>
    </w:p>
    <w:p w14:paraId="731406D2" w14:textId="62569D93" w:rsidR="00C30D1A" w:rsidRDefault="00C30D1A" w:rsidP="002166B6">
      <w:pPr>
        <w:jc w:val="both"/>
        <w:rPr>
          <w:rFonts w:ascii="Arial" w:hAnsi="Arial" w:cs="Arial"/>
          <w:sz w:val="22"/>
          <w:szCs w:val="22"/>
        </w:rPr>
      </w:pPr>
    </w:p>
    <w:p w14:paraId="2FE7F0D6" w14:textId="700F12D0" w:rsidR="00C30D1A" w:rsidRDefault="00C30D1A" w:rsidP="002166B6">
      <w:pPr>
        <w:jc w:val="both"/>
        <w:rPr>
          <w:rFonts w:ascii="Arial" w:hAnsi="Arial" w:cs="Arial"/>
          <w:sz w:val="22"/>
          <w:szCs w:val="22"/>
        </w:rPr>
      </w:pPr>
    </w:p>
    <w:p w14:paraId="4434F348" w14:textId="77777777" w:rsidR="00CD424E" w:rsidRDefault="00CD424E" w:rsidP="002166B6">
      <w:pPr>
        <w:jc w:val="both"/>
        <w:rPr>
          <w:rFonts w:ascii="Arial" w:hAnsi="Arial" w:cs="Arial"/>
          <w:sz w:val="22"/>
          <w:szCs w:val="22"/>
        </w:rPr>
      </w:pPr>
    </w:p>
    <w:p w14:paraId="42D22D72" w14:textId="77777777" w:rsidR="00CD424E" w:rsidRDefault="00CD424E" w:rsidP="002166B6">
      <w:pPr>
        <w:jc w:val="both"/>
        <w:rPr>
          <w:rFonts w:ascii="Arial" w:hAnsi="Arial" w:cs="Arial"/>
          <w:sz w:val="22"/>
          <w:szCs w:val="22"/>
        </w:rPr>
      </w:pPr>
    </w:p>
    <w:p w14:paraId="0E2B00AA" w14:textId="77777777" w:rsidR="00CD424E" w:rsidRDefault="00CD424E" w:rsidP="002166B6">
      <w:pPr>
        <w:jc w:val="both"/>
        <w:rPr>
          <w:rFonts w:ascii="Arial" w:hAnsi="Arial" w:cs="Arial"/>
          <w:sz w:val="22"/>
          <w:szCs w:val="22"/>
        </w:rPr>
      </w:pPr>
    </w:p>
    <w:p w14:paraId="0D51A3EF" w14:textId="100AD0BC" w:rsidR="00C30D1A" w:rsidRDefault="00C30D1A" w:rsidP="002166B6">
      <w:pPr>
        <w:jc w:val="both"/>
        <w:rPr>
          <w:rFonts w:ascii="Arial" w:hAnsi="Arial" w:cs="Arial"/>
          <w:sz w:val="22"/>
          <w:szCs w:val="22"/>
        </w:rPr>
      </w:pPr>
    </w:p>
    <w:p w14:paraId="2AE5DE82" w14:textId="77777777" w:rsidR="00700ED3" w:rsidRDefault="00700ED3" w:rsidP="002166B6">
      <w:pPr>
        <w:jc w:val="both"/>
        <w:rPr>
          <w:rFonts w:ascii="Arial" w:hAnsi="Arial" w:cs="Arial"/>
          <w:sz w:val="22"/>
          <w:szCs w:val="22"/>
        </w:rPr>
      </w:pPr>
    </w:p>
    <w:p w14:paraId="0E5B2747" w14:textId="77777777" w:rsidR="00700ED3" w:rsidRDefault="00700ED3" w:rsidP="002166B6">
      <w:pPr>
        <w:jc w:val="both"/>
        <w:rPr>
          <w:rFonts w:ascii="Arial" w:hAnsi="Arial" w:cs="Arial"/>
          <w:sz w:val="22"/>
          <w:szCs w:val="22"/>
        </w:rPr>
      </w:pPr>
    </w:p>
    <w:p w14:paraId="367FFF85" w14:textId="6613F99B" w:rsidR="004A69C3" w:rsidRDefault="004A69C3" w:rsidP="002166B6">
      <w:pPr>
        <w:jc w:val="both"/>
        <w:rPr>
          <w:rFonts w:ascii="Arial" w:hAnsi="Arial" w:cs="Arial"/>
          <w:sz w:val="22"/>
          <w:szCs w:val="22"/>
        </w:rPr>
      </w:pPr>
    </w:p>
    <w:p w14:paraId="275BA2C6" w14:textId="3797F7C9" w:rsidR="004A69C3" w:rsidRPr="00C47468" w:rsidRDefault="004A69C3" w:rsidP="00FD3A39">
      <w:pPr>
        <w:tabs>
          <w:tab w:val="left" w:pos="1560"/>
        </w:tabs>
        <w:ind w:left="1560" w:hanging="1560"/>
        <w:jc w:val="both"/>
        <w:rPr>
          <w:rFonts w:ascii="Arial" w:hAnsi="Arial" w:cs="Arial"/>
          <w:b/>
          <w:bCs/>
          <w:sz w:val="22"/>
          <w:szCs w:val="22"/>
        </w:rPr>
      </w:pPr>
      <w:r w:rsidRPr="00C47468">
        <w:rPr>
          <w:rFonts w:ascii="Arial" w:hAnsi="Arial" w:cs="Arial"/>
          <w:b/>
          <w:bCs/>
          <w:sz w:val="22"/>
          <w:szCs w:val="22"/>
        </w:rPr>
        <w:t>CHAPITRE 6 :</w:t>
      </w:r>
      <w:r w:rsidR="00441BC0">
        <w:rPr>
          <w:rFonts w:ascii="Arial" w:hAnsi="Arial" w:cs="Arial"/>
          <w:b/>
          <w:bCs/>
          <w:sz w:val="22"/>
          <w:szCs w:val="22"/>
        </w:rPr>
        <w:tab/>
      </w:r>
      <w:bookmarkStart w:id="12" w:name="_Hlk125817269"/>
      <w:r w:rsidR="00952A56" w:rsidRPr="00C47468">
        <w:rPr>
          <w:rFonts w:ascii="Arial" w:hAnsi="Arial" w:cs="Arial"/>
          <w:b/>
          <w:bCs/>
          <w:sz w:val="22"/>
          <w:szCs w:val="22"/>
        </w:rPr>
        <w:t>L</w:t>
      </w:r>
      <w:r w:rsidR="00726427">
        <w:rPr>
          <w:rFonts w:ascii="Arial" w:hAnsi="Arial" w:cs="Arial"/>
          <w:b/>
          <w:bCs/>
          <w:sz w:val="22"/>
          <w:szCs w:val="22"/>
        </w:rPr>
        <w:t>’</w:t>
      </w:r>
      <w:r w:rsidR="00952A56" w:rsidRPr="00C47468">
        <w:rPr>
          <w:rFonts w:ascii="Arial" w:hAnsi="Arial" w:cs="Arial"/>
          <w:b/>
          <w:bCs/>
          <w:sz w:val="22"/>
          <w:szCs w:val="22"/>
        </w:rPr>
        <w:t>ORGANISATION ET LE DÉROULEMENT D</w:t>
      </w:r>
      <w:r w:rsidR="00726427">
        <w:rPr>
          <w:rFonts w:ascii="Arial" w:hAnsi="Arial" w:cs="Arial"/>
          <w:b/>
          <w:bCs/>
          <w:sz w:val="22"/>
          <w:szCs w:val="22"/>
        </w:rPr>
        <w:t>’</w:t>
      </w:r>
      <w:r w:rsidR="00952A56" w:rsidRPr="00C47468">
        <w:rPr>
          <w:rFonts w:ascii="Arial" w:hAnsi="Arial" w:cs="Arial"/>
          <w:b/>
          <w:bCs/>
          <w:sz w:val="22"/>
          <w:szCs w:val="22"/>
        </w:rPr>
        <w:t>UN ÉVÉNEMENT</w:t>
      </w:r>
      <w:r w:rsidR="00981E91">
        <w:rPr>
          <w:rFonts w:ascii="Arial" w:hAnsi="Arial" w:cs="Arial"/>
          <w:b/>
          <w:bCs/>
          <w:sz w:val="22"/>
          <w:szCs w:val="22"/>
        </w:rPr>
        <w:t xml:space="preserve"> OU</w:t>
      </w:r>
      <w:r w:rsidR="00952A56" w:rsidRPr="00C47468">
        <w:rPr>
          <w:rFonts w:ascii="Arial" w:hAnsi="Arial" w:cs="Arial"/>
          <w:b/>
          <w:bCs/>
          <w:sz w:val="22"/>
          <w:szCs w:val="22"/>
        </w:rPr>
        <w:t xml:space="preserve"> D</w:t>
      </w:r>
      <w:r w:rsidR="00726427">
        <w:rPr>
          <w:rFonts w:ascii="Arial" w:hAnsi="Arial" w:cs="Arial"/>
          <w:b/>
          <w:bCs/>
          <w:sz w:val="22"/>
          <w:szCs w:val="22"/>
        </w:rPr>
        <w:t>’</w:t>
      </w:r>
      <w:r w:rsidR="00952A56" w:rsidRPr="00C47468">
        <w:rPr>
          <w:rFonts w:ascii="Arial" w:hAnsi="Arial" w:cs="Arial"/>
          <w:b/>
          <w:bCs/>
          <w:sz w:val="22"/>
          <w:szCs w:val="22"/>
        </w:rPr>
        <w:t xml:space="preserve">UNE COMPÉTITION </w:t>
      </w:r>
      <w:bookmarkEnd w:id="12"/>
    </w:p>
    <w:p w14:paraId="4FCD7907" w14:textId="4177AD7A" w:rsidR="00952A56" w:rsidRDefault="00952A56" w:rsidP="002166B6">
      <w:pPr>
        <w:jc w:val="both"/>
        <w:rPr>
          <w:rFonts w:ascii="Arial" w:hAnsi="Arial" w:cs="Arial"/>
          <w:sz w:val="22"/>
          <w:szCs w:val="22"/>
        </w:rPr>
      </w:pPr>
    </w:p>
    <w:p w14:paraId="2747001B" w14:textId="7FF0F40A" w:rsidR="00952A56" w:rsidRDefault="00952A56" w:rsidP="002166B6">
      <w:pPr>
        <w:jc w:val="both"/>
        <w:rPr>
          <w:rFonts w:ascii="Arial" w:hAnsi="Arial" w:cs="Arial"/>
          <w:sz w:val="22"/>
          <w:szCs w:val="22"/>
        </w:rPr>
      </w:pPr>
    </w:p>
    <w:p w14:paraId="33C18E67" w14:textId="5AF741B4" w:rsidR="003242F7" w:rsidRPr="00EF624B" w:rsidRDefault="003242F7" w:rsidP="003242F7">
      <w:pPr>
        <w:jc w:val="both"/>
        <w:rPr>
          <w:rFonts w:ascii="Arial" w:hAnsi="Arial" w:cs="Arial"/>
          <w:sz w:val="22"/>
          <w:szCs w:val="22"/>
        </w:rPr>
      </w:pPr>
      <w:r>
        <w:rPr>
          <w:rFonts w:ascii="Arial" w:hAnsi="Arial" w:cs="Arial"/>
          <w:sz w:val="22"/>
          <w:szCs w:val="22"/>
        </w:rPr>
        <w:t>41</w:t>
      </w:r>
      <w:r w:rsidRPr="00EF624B">
        <w:rPr>
          <w:rFonts w:ascii="Arial" w:hAnsi="Arial" w:cs="Arial"/>
          <w:sz w:val="22"/>
          <w:szCs w:val="22"/>
        </w:rPr>
        <w:t>. Les règles d</w:t>
      </w:r>
      <w:r>
        <w:rPr>
          <w:rFonts w:ascii="Arial" w:hAnsi="Arial" w:cs="Arial"/>
          <w:sz w:val="22"/>
          <w:szCs w:val="22"/>
        </w:rPr>
        <w:t>es</w:t>
      </w:r>
      <w:r w:rsidRPr="00EF624B">
        <w:rPr>
          <w:rFonts w:ascii="Arial" w:hAnsi="Arial" w:cs="Arial"/>
          <w:sz w:val="22"/>
          <w:szCs w:val="22"/>
        </w:rPr>
        <w:t xml:space="preserve"> chapitre</w:t>
      </w:r>
      <w:r>
        <w:rPr>
          <w:rFonts w:ascii="Arial" w:hAnsi="Arial" w:cs="Arial"/>
          <w:sz w:val="22"/>
          <w:szCs w:val="22"/>
        </w:rPr>
        <w:t>s</w:t>
      </w:r>
      <w:r w:rsidRPr="00EF624B">
        <w:rPr>
          <w:rFonts w:ascii="Arial" w:hAnsi="Arial" w:cs="Arial"/>
          <w:sz w:val="22"/>
          <w:szCs w:val="22"/>
        </w:rPr>
        <w:t xml:space="preserve"> 4 </w:t>
      </w:r>
      <w:r>
        <w:rPr>
          <w:rFonts w:ascii="Arial" w:hAnsi="Arial" w:cs="Arial"/>
          <w:sz w:val="22"/>
          <w:szCs w:val="22"/>
        </w:rPr>
        <w:t>et 5 ainsi que l</w:t>
      </w:r>
      <w:r w:rsidR="00726427">
        <w:rPr>
          <w:rFonts w:ascii="Arial" w:hAnsi="Arial" w:cs="Arial"/>
          <w:sz w:val="22"/>
          <w:szCs w:val="22"/>
        </w:rPr>
        <w:t>’</w:t>
      </w:r>
      <w:r>
        <w:rPr>
          <w:rFonts w:ascii="Arial" w:hAnsi="Arial" w:cs="Arial"/>
          <w:sz w:val="22"/>
          <w:szCs w:val="22"/>
        </w:rPr>
        <w:t xml:space="preserve">annexe 2 </w:t>
      </w:r>
      <w:r w:rsidRPr="00EF624B">
        <w:rPr>
          <w:rFonts w:ascii="Arial" w:hAnsi="Arial" w:cs="Arial"/>
          <w:sz w:val="22"/>
          <w:szCs w:val="22"/>
        </w:rPr>
        <w:t>s</w:t>
      </w:r>
      <w:r w:rsidR="00726427">
        <w:rPr>
          <w:rFonts w:ascii="Arial" w:hAnsi="Arial" w:cs="Arial"/>
          <w:sz w:val="22"/>
          <w:szCs w:val="22"/>
        </w:rPr>
        <w:t>’</w:t>
      </w:r>
      <w:r w:rsidRPr="00EF624B">
        <w:rPr>
          <w:rFonts w:ascii="Arial" w:hAnsi="Arial" w:cs="Arial"/>
          <w:sz w:val="22"/>
          <w:szCs w:val="22"/>
        </w:rPr>
        <w:t>appliquent au présent chapitre en faisant les adaptions nécessaires.</w:t>
      </w:r>
    </w:p>
    <w:p w14:paraId="59CF1A2B" w14:textId="6B8C62B6" w:rsidR="00952A56" w:rsidRDefault="00952A56" w:rsidP="002166B6">
      <w:pPr>
        <w:jc w:val="both"/>
        <w:rPr>
          <w:rFonts w:ascii="Arial" w:hAnsi="Arial" w:cs="Arial"/>
          <w:sz w:val="22"/>
          <w:szCs w:val="22"/>
        </w:rPr>
      </w:pPr>
    </w:p>
    <w:p w14:paraId="060900D1" w14:textId="6F709B9B" w:rsidR="003242F7" w:rsidRDefault="003242F7" w:rsidP="002166B6">
      <w:pPr>
        <w:jc w:val="both"/>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40" behindDoc="0" locked="0" layoutInCell="1" allowOverlap="1" wp14:anchorId="4E0E8697" wp14:editId="7D44495E">
                <wp:simplePos x="0" y="0"/>
                <wp:positionH relativeFrom="column">
                  <wp:posOffset>823697</wp:posOffset>
                </wp:positionH>
                <wp:positionV relativeFrom="paragraph">
                  <wp:posOffset>146177</wp:posOffset>
                </wp:positionV>
                <wp:extent cx="4569791" cy="1568348"/>
                <wp:effectExtent l="19050" t="19050" r="21590" b="13335"/>
                <wp:wrapNone/>
                <wp:docPr id="1" name="Rectangle 1"/>
                <wp:cNvGraphicFramePr/>
                <a:graphic xmlns:a="http://schemas.openxmlformats.org/drawingml/2006/main">
                  <a:graphicData uri="http://schemas.microsoft.com/office/word/2010/wordprocessingShape">
                    <wps:wsp>
                      <wps:cNvSpPr/>
                      <wps:spPr>
                        <a:xfrm>
                          <a:off x="0" y="0"/>
                          <a:ext cx="4569791" cy="1568348"/>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E2800" id="Rectangle 1" o:spid="_x0000_s1026" style="position:absolute;margin-left:64.85pt;margin-top:11.5pt;width:359.85pt;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p7PbQIAADcFAAAOAAAAZHJzL2Uyb0RvYy54bWysVN9v2jAQfp+0/8Hy+xrCgFJEqFCrTpOq&#10;tlo79dl1bIjm+LyzIbC/fmcnBNbxNO3Fuct999PfeX69qw3bKvQV2ILnFwPOlJVQVnZV8O8vd5+m&#10;nPkgbCkMWFXwvfL8evHxw7xxMzWENZhSIaMg1s8aV/B1CG6WZV6uVS38BThlyagBaxFIxVVWomgo&#10;em2y4WAwyRrA0iFI5T39vW2NfJHia61keNTaq8BMwam2kE5M51s8s8VczFYo3LqSXRniH6qoRWUp&#10;aR/qVgTBNlj9FaquJIIHHS4k1BloXUmVeqBu8sG7bp7XwqnUCw3Hu35M/v+FlQ/bZ/eENIbG+Zkn&#10;MXax01jHL9XHdmlY+35YaheYpJ+j8eTq8irnTJItH0+mn0fTOM7s6O7Qhy8KahaFgiPdRhqS2N77&#10;0EIPkJjNWNYUfDgdX44TzIOpyrvKmGhMjFA3BtlW0F2GXd4lO0FRamOpgmMrSQp7o9r435RmVUnF&#10;D9sEkWXHmEJKZcOki2ssoaObpgp6x/ycowmHYjpsdFOJfb3j4Jzjnxl7j5QVbOid68oCngtQ/ugz&#10;t/hD923Psf03KPdPyBBa7nsn7yq6jnvhw5NAIjutBS1weKRDG6AbgE7ibA3469z/iCcOkpWzhpan&#10;4P7nRqDizHy1xM6rfDSK25aU0fhySAqeWt5OLXZT3wDdKXGJqktixAdzEDVC/Up7voxZySSspNwF&#10;lwEPyk1ol5peCqmWywSjDXMi3NtnJ2PwONVIt5fdq0DXcTIQnR/gsGhi9o6aLTZ6WlhuAugq8fY4&#10;127etJ2J+d1LEtf/VE+o43u3+A0AAP//AwBQSwMEFAAGAAgAAAAhAJxA4vXeAAAACgEAAA8AAABk&#10;cnMvZG93bnJldi54bWxMj8FOwzAQRO9I/IO1SFwqahOipg1xKoSocqaFiKMbmzjCXkex24a/ZznB&#10;cWafZmeq7ewdO5spDgEl3C8FMINd0AP2Et4Ou7s1sJgUauUCGgnfJsK2vr6qVKnDBV/NeZ96RiEY&#10;SyXBpjSWnMfOGq/iMowG6fYZJq8SyannelIXCveOZ0KsuFcD0gerRvNsTfe1P3kJTVrE1dS08fDe&#10;7hq3sB/FS5tLeXszPz0CS2ZOfzD81qfqUFOnYzihjsyRzjYFoRKyB9pEwDrf5MCOZBRCAK8r/n9C&#10;/QMAAP//AwBQSwECLQAUAAYACAAAACEAtoM4kv4AAADhAQAAEwAAAAAAAAAAAAAAAAAAAAAAW0Nv&#10;bnRlbnRfVHlwZXNdLnhtbFBLAQItABQABgAIAAAAIQA4/SH/1gAAAJQBAAALAAAAAAAAAAAAAAAA&#10;AC8BAABfcmVscy8ucmVsc1BLAQItABQABgAIAAAAIQA92p7PbQIAADcFAAAOAAAAAAAAAAAAAAAA&#10;AC4CAABkcnMvZTJvRG9jLnhtbFBLAQItABQABgAIAAAAIQCcQOL13gAAAAoBAAAPAAAAAAAAAAAA&#10;AAAAAMcEAABkcnMvZG93bnJldi54bWxQSwUGAAAAAAQABADzAAAA0gUAAAAA&#10;" fillcolor="white [3201]" strokecolor="black [3213]" strokeweight="2.25pt"/>
            </w:pict>
          </mc:Fallback>
        </mc:AlternateContent>
      </w:r>
    </w:p>
    <w:p w14:paraId="24EE0515" w14:textId="42E3EAF5" w:rsidR="003242F7" w:rsidRDefault="00275B03" w:rsidP="002166B6">
      <w:pPr>
        <w:jc w:val="both"/>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41" behindDoc="0" locked="0" layoutInCell="1" allowOverlap="1" wp14:anchorId="3CB9825C" wp14:editId="6A300933">
                <wp:simplePos x="0" y="0"/>
                <wp:positionH relativeFrom="column">
                  <wp:posOffset>1060679</wp:posOffset>
                </wp:positionH>
                <wp:positionV relativeFrom="paragraph">
                  <wp:posOffset>76200</wp:posOffset>
                </wp:positionV>
                <wp:extent cx="4102873" cy="1324051"/>
                <wp:effectExtent l="0" t="0" r="12065" b="28575"/>
                <wp:wrapNone/>
                <wp:docPr id="7" name="Zone de texte 7"/>
                <wp:cNvGraphicFramePr/>
                <a:graphic xmlns:a="http://schemas.openxmlformats.org/drawingml/2006/main">
                  <a:graphicData uri="http://schemas.microsoft.com/office/word/2010/wordprocessingShape">
                    <wps:wsp>
                      <wps:cNvSpPr txBox="1"/>
                      <wps:spPr>
                        <a:xfrm>
                          <a:off x="0" y="0"/>
                          <a:ext cx="4102873" cy="1324051"/>
                        </a:xfrm>
                        <a:prstGeom prst="rect">
                          <a:avLst/>
                        </a:prstGeom>
                        <a:solidFill>
                          <a:schemeClr val="lt1"/>
                        </a:solidFill>
                        <a:ln w="6350">
                          <a:solidFill>
                            <a:prstClr val="black"/>
                          </a:solidFill>
                        </a:ln>
                      </wps:spPr>
                      <wps:txbx>
                        <w:txbxContent>
                          <w:p w14:paraId="38FBAA58" w14:textId="70EA0DC9" w:rsidR="00275B03" w:rsidRPr="009A4AF2" w:rsidRDefault="00275B03" w:rsidP="00700ED3">
                            <w:pPr>
                              <w:ind w:right="-76"/>
                              <w:jc w:val="both"/>
                              <w:rPr>
                                <w:rFonts w:ascii="Arial" w:hAnsi="Arial" w:cs="Arial"/>
                                <w:color w:val="000000" w:themeColor="text1"/>
                                <w:sz w:val="22"/>
                                <w:szCs w:val="22"/>
                              </w:rPr>
                            </w:pPr>
                            <w:r w:rsidRPr="009A4AF2">
                              <w:rPr>
                                <w:rFonts w:ascii="Arial" w:hAnsi="Arial" w:cs="Arial"/>
                                <w:color w:val="000000" w:themeColor="text1"/>
                                <w:sz w:val="22"/>
                                <w:szCs w:val="22"/>
                              </w:rPr>
                              <w:t xml:space="preserve">*** Si des informations additionnelles à celles mentionnées dans les chapitres 4 et 5 doivent être mentionnées, indiquez les tâches à assurer et à réaliser ainsi que les mesures de sécurité supplémentaires à mettre en place, le cas échéant, à l’annexe 2. Si tel n’est pas le cas, simplement indiquez « voir les chapitres 4 et 5 » *** </w:t>
                            </w:r>
                          </w:p>
                          <w:p w14:paraId="32B103DD" w14:textId="77777777" w:rsidR="00275B03" w:rsidRDefault="00275B03" w:rsidP="00700ED3">
                            <w:pPr>
                              <w:ind w:right="-7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B9825C" id="Zone de texte 7" o:spid="_x0000_s1029" type="#_x0000_t202" style="position:absolute;left:0;text-align:left;margin-left:83.5pt;margin-top:6pt;width:323.05pt;height:104.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lPPQIAAIQEAAAOAAAAZHJzL2Uyb0RvYy54bWysVE1v2zAMvQ/YfxB0X2zno+2MOEWWIsOA&#10;oC2QDj0rshQbk0VNUmJnv36UEidpt9Owi0yK1CP5SHp63zWK7IV1NeiCZoOUEqE5lLXeFvT7y/LT&#10;HSXOM10yBVoU9CAcvZ99/DBtTS6GUIEqhSUIol3emoJW3ps8SRyvRMPcAIzQaJRgG+ZRtduktKxF&#10;9EYlwzS9SVqwpbHAhXN4+3A00lnEl1Jw/ySlE56ogmJuPp42nptwJrMpy7eWmarmpzTYP2TRsFpj&#10;0DPUA/OM7Gz9B1RTcwsOpB9waBKQsuYi1oDVZOm7atYVMyLWguQ4c6bJ/T9Y/rhfm2dLfPcFOmxg&#10;IKQ1Lnd4GerppG3CFzMlaEcKD2faROcJx8txlg7vbkeUcLRlo+E4nUSc5PLcWOe/CmhIEApqsS+R&#10;LrZfOY8h0bV3CdEcqLpc1kpFJcyCWChL9gy7qHwP/sZLadIW9GY0SSPwG1uAPr/fKMZ/hDIx5pUX&#10;akrj5aX4IPlu05G6LOioJ2YD5QH5snAcJWf4skb4FXP+mVmcHaQI98E/4SEVYE5wkiipwP76233w&#10;x5ailZIWZ7Gg7ueOWUGJ+qax2Z+z8TgMb1TGk9shKvbasrm26F2zACQqw80zPIrB36telBaaV1yb&#10;eYiKJqY5xi6o78WFP24Irh0X83l0wnE1zK/02vAAHRoTaH3pXpk1p7Z6nIhH6KeW5e+6e/QNLzXM&#10;dx5kHVsfeD6yeqIfRz1257SWYZeu9eh1+XnMfgMAAP//AwBQSwMEFAAGAAgAAAAhAKVYBwrcAAAA&#10;CgEAAA8AAABkcnMvZG93bnJldi54bWxMj0FPwzAMhe9I/IfISNxY2iJGKU0nQIMLJwbi7DVZEtE4&#10;VZN15d9jTnCyn/z0/L12s4RBzGZKPpKCclWAMNRH7ckq+Hh/vqpBpIykcYhkFHybBJvu/KzFRscT&#10;vZl5l63gEEoNKnA5j42UqXcmYFrF0RDfDnEKmFlOVuoJTxweBlkVxVoG9MQfHI7myZn+a3cMCraP&#10;9s72NU5uW2vv5+Xz8GpflLq8WB7uQWSz5D8z/OIzOnTMtI9H0kkMrNe33CXzUvFkQ11elyD2Cqqq&#10;uAHZtfJ/he4HAAD//wMAUEsBAi0AFAAGAAgAAAAhALaDOJL+AAAA4QEAABMAAAAAAAAAAAAAAAAA&#10;AAAAAFtDb250ZW50X1R5cGVzXS54bWxQSwECLQAUAAYACAAAACEAOP0h/9YAAACUAQAACwAAAAAA&#10;AAAAAAAAAAAvAQAAX3JlbHMvLnJlbHNQSwECLQAUAAYACAAAACEAUQyZTz0CAACEBAAADgAAAAAA&#10;AAAAAAAAAAAuAgAAZHJzL2Uyb0RvYy54bWxQSwECLQAUAAYACAAAACEApVgHCtwAAAAKAQAADwAA&#10;AAAAAAAAAAAAAACXBAAAZHJzL2Rvd25yZXYueG1sUEsFBgAAAAAEAAQA8wAAAKAFAAAAAA==&#10;" fillcolor="white [3201]" strokeweight=".5pt">
                <v:textbox>
                  <w:txbxContent>
                    <w:p w14:paraId="38FBAA58" w14:textId="70EA0DC9" w:rsidR="00275B03" w:rsidRPr="009A4AF2" w:rsidRDefault="00275B03" w:rsidP="00700ED3">
                      <w:pPr>
                        <w:ind w:right="-76"/>
                        <w:jc w:val="both"/>
                        <w:rPr>
                          <w:rFonts w:ascii="Arial" w:hAnsi="Arial" w:cs="Arial"/>
                          <w:color w:val="000000" w:themeColor="text1"/>
                          <w:sz w:val="22"/>
                          <w:szCs w:val="22"/>
                        </w:rPr>
                      </w:pPr>
                      <w:r w:rsidRPr="009A4AF2">
                        <w:rPr>
                          <w:rFonts w:ascii="Arial" w:hAnsi="Arial" w:cs="Arial"/>
                          <w:color w:val="000000" w:themeColor="text1"/>
                          <w:sz w:val="22"/>
                          <w:szCs w:val="22"/>
                        </w:rPr>
                        <w:t xml:space="preserve">*** Si des informations additionnelles à celles mentionnées dans les chapitres 4 et 5 doivent être mentionnées, indiquez les tâches à assurer et à réaliser ainsi que les mesures de sécurité supplémentaires à mettre en place, le cas échéant, à l’annexe 2. Si tel n’est pas le cas, simplement indiquez « voir les chapitres 4 et 5 » *** </w:t>
                      </w:r>
                    </w:p>
                    <w:p w14:paraId="32B103DD" w14:textId="77777777" w:rsidR="00275B03" w:rsidRDefault="00275B03" w:rsidP="00700ED3">
                      <w:pPr>
                        <w:ind w:right="-76"/>
                      </w:pPr>
                    </w:p>
                  </w:txbxContent>
                </v:textbox>
              </v:shape>
            </w:pict>
          </mc:Fallback>
        </mc:AlternateContent>
      </w:r>
    </w:p>
    <w:p w14:paraId="2A522556" w14:textId="1B996758" w:rsidR="00D104AD" w:rsidRDefault="00D104AD" w:rsidP="002166B6">
      <w:pPr>
        <w:jc w:val="both"/>
        <w:rPr>
          <w:rFonts w:ascii="Arial" w:hAnsi="Arial" w:cs="Arial"/>
          <w:sz w:val="22"/>
          <w:szCs w:val="22"/>
        </w:rPr>
      </w:pPr>
    </w:p>
    <w:p w14:paraId="671E61D9" w14:textId="304D3A4D" w:rsidR="00D104AD" w:rsidRDefault="00D104AD" w:rsidP="002166B6">
      <w:pPr>
        <w:jc w:val="both"/>
        <w:rPr>
          <w:rFonts w:ascii="Arial" w:hAnsi="Arial" w:cs="Arial"/>
          <w:sz w:val="22"/>
          <w:szCs w:val="22"/>
        </w:rPr>
      </w:pPr>
    </w:p>
    <w:p w14:paraId="23C58BC7" w14:textId="6CB05E1F" w:rsidR="00D83C7B" w:rsidRDefault="00D83C7B" w:rsidP="00645FCC">
      <w:pPr>
        <w:ind w:left="851" w:right="901"/>
        <w:jc w:val="both"/>
        <w:rPr>
          <w:rFonts w:ascii="Arial" w:hAnsi="Arial" w:cs="Arial"/>
          <w:color w:val="2F5496" w:themeColor="accent1" w:themeShade="BF"/>
          <w:sz w:val="22"/>
          <w:szCs w:val="22"/>
        </w:rPr>
      </w:pPr>
    </w:p>
    <w:p w14:paraId="2AD776AB" w14:textId="5C0E21BE" w:rsidR="00260534" w:rsidRDefault="00260534" w:rsidP="00645FCC">
      <w:pPr>
        <w:ind w:left="851" w:right="901"/>
        <w:jc w:val="both"/>
        <w:rPr>
          <w:rFonts w:ascii="Arial" w:hAnsi="Arial" w:cs="Arial"/>
          <w:color w:val="2F5496" w:themeColor="accent1" w:themeShade="BF"/>
          <w:sz w:val="22"/>
          <w:szCs w:val="22"/>
        </w:rPr>
      </w:pPr>
    </w:p>
    <w:p w14:paraId="25315AFE" w14:textId="6212A55E" w:rsidR="00260534" w:rsidRDefault="00260534" w:rsidP="00645FCC">
      <w:pPr>
        <w:ind w:left="851" w:right="901"/>
        <w:jc w:val="both"/>
        <w:rPr>
          <w:rFonts w:ascii="Arial" w:hAnsi="Arial" w:cs="Arial"/>
          <w:color w:val="2F5496" w:themeColor="accent1" w:themeShade="BF"/>
          <w:sz w:val="22"/>
          <w:szCs w:val="22"/>
        </w:rPr>
      </w:pPr>
    </w:p>
    <w:p w14:paraId="005EF5F9" w14:textId="298D7F6D" w:rsidR="00260534" w:rsidRDefault="00260534" w:rsidP="00645FCC">
      <w:pPr>
        <w:ind w:left="851" w:right="901"/>
        <w:jc w:val="both"/>
        <w:rPr>
          <w:rFonts w:ascii="Arial" w:hAnsi="Arial" w:cs="Arial"/>
          <w:color w:val="2F5496" w:themeColor="accent1" w:themeShade="BF"/>
          <w:sz w:val="22"/>
          <w:szCs w:val="22"/>
        </w:rPr>
      </w:pPr>
    </w:p>
    <w:p w14:paraId="345E4FF7" w14:textId="1C113CDA" w:rsidR="00260534" w:rsidRDefault="00260534" w:rsidP="00645FCC">
      <w:pPr>
        <w:ind w:left="851" w:right="901"/>
        <w:jc w:val="both"/>
        <w:rPr>
          <w:rFonts w:ascii="Arial" w:hAnsi="Arial" w:cs="Arial"/>
          <w:color w:val="2F5496" w:themeColor="accent1" w:themeShade="BF"/>
          <w:sz w:val="22"/>
          <w:szCs w:val="22"/>
        </w:rPr>
      </w:pPr>
    </w:p>
    <w:p w14:paraId="5C5834DC" w14:textId="77777777" w:rsidR="00260534" w:rsidRPr="006C0407" w:rsidRDefault="00260534" w:rsidP="00645FCC">
      <w:pPr>
        <w:ind w:left="851" w:right="901"/>
        <w:jc w:val="both"/>
        <w:rPr>
          <w:rFonts w:ascii="Arial" w:hAnsi="Arial" w:cs="Arial"/>
          <w:color w:val="2F5496" w:themeColor="accent1" w:themeShade="BF"/>
          <w:sz w:val="22"/>
          <w:szCs w:val="22"/>
        </w:rPr>
      </w:pPr>
    </w:p>
    <w:p w14:paraId="1DC27B6F" w14:textId="685A3B42" w:rsidR="00D104AD" w:rsidRDefault="00D104AD" w:rsidP="002166B6">
      <w:pPr>
        <w:jc w:val="both"/>
        <w:rPr>
          <w:rFonts w:ascii="Arial" w:hAnsi="Arial" w:cs="Arial"/>
          <w:sz w:val="22"/>
          <w:szCs w:val="22"/>
        </w:rPr>
      </w:pPr>
    </w:p>
    <w:p w14:paraId="38DD546C" w14:textId="5A9BAA12" w:rsidR="004A69C3" w:rsidRDefault="004A69C3" w:rsidP="002166B6">
      <w:pPr>
        <w:jc w:val="both"/>
        <w:rPr>
          <w:rFonts w:ascii="Arial" w:hAnsi="Arial" w:cs="Arial"/>
          <w:sz w:val="22"/>
          <w:szCs w:val="22"/>
        </w:rPr>
      </w:pPr>
    </w:p>
    <w:p w14:paraId="20D8660F" w14:textId="5D6E0719" w:rsidR="00DF7FC1" w:rsidRDefault="00DF7FC1" w:rsidP="002166B6">
      <w:pPr>
        <w:jc w:val="both"/>
        <w:rPr>
          <w:rFonts w:ascii="Arial" w:hAnsi="Arial" w:cs="Arial"/>
          <w:sz w:val="22"/>
          <w:szCs w:val="22"/>
        </w:rPr>
      </w:pPr>
    </w:p>
    <w:p w14:paraId="611336CD" w14:textId="392A45D1" w:rsidR="00DF7FC1" w:rsidRDefault="00DF7FC1" w:rsidP="002166B6">
      <w:pPr>
        <w:jc w:val="both"/>
        <w:rPr>
          <w:rFonts w:ascii="Arial" w:hAnsi="Arial" w:cs="Arial"/>
          <w:sz w:val="22"/>
          <w:szCs w:val="22"/>
        </w:rPr>
      </w:pPr>
    </w:p>
    <w:p w14:paraId="25C5399F" w14:textId="1A40424F" w:rsidR="00DF7FC1" w:rsidRDefault="00DF7FC1" w:rsidP="002166B6">
      <w:pPr>
        <w:jc w:val="both"/>
        <w:rPr>
          <w:rFonts w:ascii="Arial" w:hAnsi="Arial" w:cs="Arial"/>
          <w:sz w:val="22"/>
          <w:szCs w:val="22"/>
        </w:rPr>
      </w:pPr>
    </w:p>
    <w:p w14:paraId="600C7B91" w14:textId="77777777" w:rsidR="00A6175E" w:rsidRDefault="00A6175E" w:rsidP="007840C9">
      <w:pPr>
        <w:jc w:val="both"/>
        <w:rPr>
          <w:rFonts w:ascii="Arial" w:hAnsi="Arial" w:cs="Arial"/>
          <w:b/>
          <w:bCs/>
          <w:sz w:val="22"/>
          <w:szCs w:val="22"/>
        </w:rPr>
      </w:pPr>
    </w:p>
    <w:p w14:paraId="21D4EADB" w14:textId="77777777" w:rsidR="00A6175E" w:rsidRDefault="00A6175E" w:rsidP="007840C9">
      <w:pPr>
        <w:jc w:val="both"/>
        <w:rPr>
          <w:rFonts w:ascii="Arial" w:hAnsi="Arial" w:cs="Arial"/>
          <w:b/>
          <w:bCs/>
          <w:sz w:val="22"/>
          <w:szCs w:val="22"/>
        </w:rPr>
      </w:pPr>
    </w:p>
    <w:p w14:paraId="6207ADF3" w14:textId="77777777" w:rsidR="00A6175E" w:rsidRDefault="00A6175E" w:rsidP="007840C9">
      <w:pPr>
        <w:jc w:val="both"/>
        <w:rPr>
          <w:rFonts w:ascii="Arial" w:hAnsi="Arial" w:cs="Arial"/>
          <w:b/>
          <w:bCs/>
          <w:sz w:val="22"/>
          <w:szCs w:val="22"/>
        </w:rPr>
      </w:pPr>
    </w:p>
    <w:p w14:paraId="09A8FFD0" w14:textId="77777777" w:rsidR="00A6175E" w:rsidRDefault="00A6175E" w:rsidP="007840C9">
      <w:pPr>
        <w:jc w:val="both"/>
        <w:rPr>
          <w:rFonts w:ascii="Arial" w:hAnsi="Arial" w:cs="Arial"/>
          <w:b/>
          <w:bCs/>
          <w:sz w:val="22"/>
          <w:szCs w:val="22"/>
        </w:rPr>
      </w:pPr>
    </w:p>
    <w:p w14:paraId="352DCA48" w14:textId="77777777" w:rsidR="00A6175E" w:rsidRDefault="00A6175E" w:rsidP="007840C9">
      <w:pPr>
        <w:jc w:val="both"/>
        <w:rPr>
          <w:rFonts w:ascii="Arial" w:hAnsi="Arial" w:cs="Arial"/>
          <w:b/>
          <w:bCs/>
          <w:sz w:val="22"/>
          <w:szCs w:val="22"/>
        </w:rPr>
      </w:pPr>
    </w:p>
    <w:p w14:paraId="45C027B2" w14:textId="77777777" w:rsidR="00A6175E" w:rsidRDefault="00A6175E" w:rsidP="007840C9">
      <w:pPr>
        <w:jc w:val="both"/>
        <w:rPr>
          <w:rFonts w:ascii="Arial" w:hAnsi="Arial" w:cs="Arial"/>
          <w:b/>
          <w:bCs/>
          <w:sz w:val="22"/>
          <w:szCs w:val="22"/>
        </w:rPr>
      </w:pPr>
    </w:p>
    <w:p w14:paraId="164D265F" w14:textId="77777777" w:rsidR="00A6175E" w:rsidRDefault="00A6175E" w:rsidP="007840C9">
      <w:pPr>
        <w:jc w:val="both"/>
        <w:rPr>
          <w:rFonts w:ascii="Arial" w:hAnsi="Arial" w:cs="Arial"/>
          <w:b/>
          <w:bCs/>
          <w:sz w:val="22"/>
          <w:szCs w:val="22"/>
        </w:rPr>
      </w:pPr>
    </w:p>
    <w:p w14:paraId="7C117E68" w14:textId="77777777" w:rsidR="00A6175E" w:rsidRDefault="00A6175E" w:rsidP="007840C9">
      <w:pPr>
        <w:jc w:val="both"/>
        <w:rPr>
          <w:rFonts w:ascii="Arial" w:hAnsi="Arial" w:cs="Arial"/>
          <w:b/>
          <w:bCs/>
          <w:sz w:val="22"/>
          <w:szCs w:val="22"/>
        </w:rPr>
      </w:pPr>
    </w:p>
    <w:p w14:paraId="3B56C07E" w14:textId="77777777" w:rsidR="00A6175E" w:rsidRDefault="00A6175E" w:rsidP="007840C9">
      <w:pPr>
        <w:jc w:val="both"/>
        <w:rPr>
          <w:rFonts w:ascii="Arial" w:hAnsi="Arial" w:cs="Arial"/>
          <w:b/>
          <w:bCs/>
          <w:sz w:val="22"/>
          <w:szCs w:val="22"/>
        </w:rPr>
      </w:pPr>
    </w:p>
    <w:p w14:paraId="29D0E67A" w14:textId="77777777" w:rsidR="00A6175E" w:rsidRDefault="00A6175E" w:rsidP="007840C9">
      <w:pPr>
        <w:jc w:val="both"/>
        <w:rPr>
          <w:rFonts w:ascii="Arial" w:hAnsi="Arial" w:cs="Arial"/>
          <w:b/>
          <w:bCs/>
          <w:sz w:val="22"/>
          <w:szCs w:val="22"/>
        </w:rPr>
      </w:pPr>
    </w:p>
    <w:p w14:paraId="51FB28B7" w14:textId="445A9773" w:rsidR="00A6175E" w:rsidRDefault="00A6175E" w:rsidP="007840C9">
      <w:pPr>
        <w:jc w:val="both"/>
        <w:rPr>
          <w:rFonts w:ascii="Arial" w:hAnsi="Arial" w:cs="Arial"/>
          <w:b/>
          <w:bCs/>
          <w:sz w:val="22"/>
          <w:szCs w:val="22"/>
        </w:rPr>
      </w:pPr>
    </w:p>
    <w:p w14:paraId="6270DCD5" w14:textId="1ED4D137" w:rsidR="00EB74AE" w:rsidRDefault="00EB74AE" w:rsidP="007840C9">
      <w:pPr>
        <w:jc w:val="both"/>
        <w:rPr>
          <w:rFonts w:ascii="Arial" w:hAnsi="Arial" w:cs="Arial"/>
          <w:b/>
          <w:bCs/>
          <w:sz w:val="22"/>
          <w:szCs w:val="22"/>
        </w:rPr>
      </w:pPr>
    </w:p>
    <w:p w14:paraId="656AEBCB" w14:textId="51E4A928" w:rsidR="00EB74AE" w:rsidRDefault="00EB74AE" w:rsidP="007840C9">
      <w:pPr>
        <w:jc w:val="both"/>
        <w:rPr>
          <w:rFonts w:ascii="Arial" w:hAnsi="Arial" w:cs="Arial"/>
          <w:b/>
          <w:bCs/>
          <w:sz w:val="22"/>
          <w:szCs w:val="22"/>
        </w:rPr>
      </w:pPr>
    </w:p>
    <w:p w14:paraId="4C3A3846" w14:textId="708DBFFA" w:rsidR="00EB74AE" w:rsidRDefault="00EB74AE" w:rsidP="007840C9">
      <w:pPr>
        <w:jc w:val="both"/>
        <w:rPr>
          <w:rFonts w:ascii="Arial" w:hAnsi="Arial" w:cs="Arial"/>
          <w:b/>
          <w:bCs/>
          <w:sz w:val="22"/>
          <w:szCs w:val="22"/>
        </w:rPr>
      </w:pPr>
    </w:p>
    <w:p w14:paraId="090ABEE7" w14:textId="7C4A58BD" w:rsidR="00EB74AE" w:rsidRDefault="00EB74AE" w:rsidP="007840C9">
      <w:pPr>
        <w:jc w:val="both"/>
        <w:rPr>
          <w:rFonts w:ascii="Arial" w:hAnsi="Arial" w:cs="Arial"/>
          <w:b/>
          <w:bCs/>
          <w:sz w:val="22"/>
          <w:szCs w:val="22"/>
        </w:rPr>
      </w:pPr>
    </w:p>
    <w:p w14:paraId="4B3B4D09" w14:textId="3D072E35" w:rsidR="00EB74AE" w:rsidRDefault="00EB74AE" w:rsidP="007840C9">
      <w:pPr>
        <w:jc w:val="both"/>
        <w:rPr>
          <w:rFonts w:ascii="Arial" w:hAnsi="Arial" w:cs="Arial"/>
          <w:b/>
          <w:bCs/>
          <w:sz w:val="22"/>
          <w:szCs w:val="22"/>
        </w:rPr>
      </w:pPr>
    </w:p>
    <w:p w14:paraId="57847C39" w14:textId="109E6FCD" w:rsidR="00EB74AE" w:rsidRDefault="00EB74AE" w:rsidP="007840C9">
      <w:pPr>
        <w:jc w:val="both"/>
        <w:rPr>
          <w:rFonts w:ascii="Arial" w:hAnsi="Arial" w:cs="Arial"/>
          <w:b/>
          <w:bCs/>
          <w:sz w:val="22"/>
          <w:szCs w:val="22"/>
        </w:rPr>
      </w:pPr>
    </w:p>
    <w:p w14:paraId="2933BDD4" w14:textId="410623E4" w:rsidR="00EB74AE" w:rsidRDefault="00EB74AE" w:rsidP="007840C9">
      <w:pPr>
        <w:jc w:val="both"/>
        <w:rPr>
          <w:rFonts w:ascii="Arial" w:hAnsi="Arial" w:cs="Arial"/>
          <w:b/>
          <w:bCs/>
          <w:sz w:val="22"/>
          <w:szCs w:val="22"/>
        </w:rPr>
      </w:pPr>
    </w:p>
    <w:p w14:paraId="239BAC4F" w14:textId="262E1B4E" w:rsidR="00EB74AE" w:rsidRDefault="00EB74AE" w:rsidP="007840C9">
      <w:pPr>
        <w:jc w:val="both"/>
        <w:rPr>
          <w:rFonts w:ascii="Arial" w:hAnsi="Arial" w:cs="Arial"/>
          <w:b/>
          <w:bCs/>
          <w:sz w:val="22"/>
          <w:szCs w:val="22"/>
        </w:rPr>
      </w:pPr>
    </w:p>
    <w:p w14:paraId="51DA598D" w14:textId="40AA4460" w:rsidR="00EB74AE" w:rsidRDefault="00EB74AE" w:rsidP="007840C9">
      <w:pPr>
        <w:jc w:val="both"/>
        <w:rPr>
          <w:rFonts w:ascii="Arial" w:hAnsi="Arial" w:cs="Arial"/>
          <w:b/>
          <w:bCs/>
          <w:sz w:val="22"/>
          <w:szCs w:val="22"/>
        </w:rPr>
      </w:pPr>
    </w:p>
    <w:p w14:paraId="5F0DDBA8" w14:textId="31B0B27E" w:rsidR="00EB74AE" w:rsidRDefault="00EB74AE" w:rsidP="007840C9">
      <w:pPr>
        <w:jc w:val="both"/>
        <w:rPr>
          <w:rFonts w:ascii="Arial" w:hAnsi="Arial" w:cs="Arial"/>
          <w:b/>
          <w:bCs/>
          <w:sz w:val="22"/>
          <w:szCs w:val="22"/>
        </w:rPr>
      </w:pPr>
    </w:p>
    <w:p w14:paraId="62BC6C47" w14:textId="7192DE32" w:rsidR="00EB74AE" w:rsidRDefault="00EB74AE" w:rsidP="007840C9">
      <w:pPr>
        <w:jc w:val="both"/>
        <w:rPr>
          <w:rFonts w:ascii="Arial" w:hAnsi="Arial" w:cs="Arial"/>
          <w:b/>
          <w:bCs/>
          <w:sz w:val="22"/>
          <w:szCs w:val="22"/>
        </w:rPr>
      </w:pPr>
    </w:p>
    <w:p w14:paraId="2A630E6A" w14:textId="352CC1DD" w:rsidR="00EB74AE" w:rsidRDefault="00EB74AE" w:rsidP="007840C9">
      <w:pPr>
        <w:jc w:val="both"/>
        <w:rPr>
          <w:rFonts w:ascii="Arial" w:hAnsi="Arial" w:cs="Arial"/>
          <w:b/>
          <w:bCs/>
          <w:sz w:val="22"/>
          <w:szCs w:val="22"/>
        </w:rPr>
      </w:pPr>
    </w:p>
    <w:p w14:paraId="11160E75" w14:textId="163569CF" w:rsidR="00EB74AE" w:rsidRDefault="00EB74AE" w:rsidP="007840C9">
      <w:pPr>
        <w:jc w:val="both"/>
        <w:rPr>
          <w:rFonts w:ascii="Arial" w:hAnsi="Arial" w:cs="Arial"/>
          <w:b/>
          <w:bCs/>
          <w:sz w:val="22"/>
          <w:szCs w:val="22"/>
        </w:rPr>
      </w:pPr>
    </w:p>
    <w:p w14:paraId="1A28F2BC" w14:textId="2FF4C32E" w:rsidR="00EB74AE" w:rsidRDefault="00EB74AE" w:rsidP="007840C9">
      <w:pPr>
        <w:jc w:val="both"/>
        <w:rPr>
          <w:rFonts w:ascii="Arial" w:hAnsi="Arial" w:cs="Arial"/>
          <w:b/>
          <w:bCs/>
          <w:sz w:val="22"/>
          <w:szCs w:val="22"/>
        </w:rPr>
      </w:pPr>
    </w:p>
    <w:p w14:paraId="5BF08DFB" w14:textId="3683C0F5" w:rsidR="00EB74AE" w:rsidRDefault="00EB74AE" w:rsidP="007840C9">
      <w:pPr>
        <w:jc w:val="both"/>
        <w:rPr>
          <w:rFonts w:ascii="Arial" w:hAnsi="Arial" w:cs="Arial"/>
          <w:b/>
          <w:bCs/>
          <w:sz w:val="22"/>
          <w:szCs w:val="22"/>
        </w:rPr>
      </w:pPr>
    </w:p>
    <w:p w14:paraId="778E4A9F" w14:textId="77777777" w:rsidR="00EB74AE" w:rsidRDefault="00EB74AE" w:rsidP="007840C9">
      <w:pPr>
        <w:jc w:val="both"/>
        <w:rPr>
          <w:rFonts w:ascii="Arial" w:hAnsi="Arial" w:cs="Arial"/>
          <w:b/>
          <w:bCs/>
          <w:sz w:val="22"/>
          <w:szCs w:val="22"/>
        </w:rPr>
      </w:pPr>
    </w:p>
    <w:p w14:paraId="070601B3" w14:textId="77777777" w:rsidR="00A6175E" w:rsidRDefault="00A6175E" w:rsidP="007840C9">
      <w:pPr>
        <w:jc w:val="both"/>
        <w:rPr>
          <w:rFonts w:ascii="Arial" w:hAnsi="Arial" w:cs="Arial"/>
          <w:b/>
          <w:bCs/>
          <w:sz w:val="22"/>
          <w:szCs w:val="22"/>
        </w:rPr>
      </w:pPr>
    </w:p>
    <w:p w14:paraId="3F7886BF" w14:textId="77777777" w:rsidR="004F2D78" w:rsidRDefault="004F2D78" w:rsidP="007840C9">
      <w:pPr>
        <w:jc w:val="both"/>
        <w:rPr>
          <w:rFonts w:ascii="Arial" w:hAnsi="Arial" w:cs="Arial"/>
          <w:b/>
          <w:bCs/>
          <w:sz w:val="22"/>
          <w:szCs w:val="22"/>
        </w:rPr>
      </w:pPr>
    </w:p>
    <w:p w14:paraId="3EA09E75" w14:textId="57B7C11E" w:rsidR="007840C9" w:rsidRPr="00C47468" w:rsidRDefault="007840C9" w:rsidP="007840C9">
      <w:pPr>
        <w:jc w:val="both"/>
        <w:rPr>
          <w:rFonts w:ascii="Arial" w:hAnsi="Arial" w:cs="Arial"/>
          <w:b/>
          <w:bCs/>
          <w:sz w:val="22"/>
          <w:szCs w:val="22"/>
        </w:rPr>
      </w:pPr>
      <w:r w:rsidRPr="00C47468">
        <w:rPr>
          <w:rFonts w:ascii="Arial" w:hAnsi="Arial" w:cs="Arial"/>
          <w:b/>
          <w:bCs/>
          <w:sz w:val="22"/>
          <w:szCs w:val="22"/>
        </w:rPr>
        <w:t xml:space="preserve">CHAPITRE </w:t>
      </w:r>
      <w:r>
        <w:rPr>
          <w:rFonts w:ascii="Arial" w:hAnsi="Arial" w:cs="Arial"/>
          <w:b/>
          <w:bCs/>
          <w:sz w:val="22"/>
          <w:szCs w:val="22"/>
        </w:rPr>
        <w:t>7</w:t>
      </w:r>
      <w:r w:rsidRPr="00C47468">
        <w:rPr>
          <w:rFonts w:ascii="Arial" w:hAnsi="Arial" w:cs="Arial"/>
          <w:b/>
          <w:bCs/>
          <w:sz w:val="22"/>
          <w:szCs w:val="22"/>
        </w:rPr>
        <w:t> : L</w:t>
      </w:r>
      <w:r>
        <w:rPr>
          <w:rFonts w:ascii="Arial" w:hAnsi="Arial" w:cs="Arial"/>
          <w:b/>
          <w:bCs/>
          <w:sz w:val="22"/>
          <w:szCs w:val="22"/>
        </w:rPr>
        <w:t xml:space="preserve">ES LIEUX OÙ SE </w:t>
      </w:r>
      <w:r w:rsidR="004A01BD">
        <w:rPr>
          <w:rFonts w:ascii="Arial" w:hAnsi="Arial" w:cs="Arial"/>
          <w:b/>
          <w:bCs/>
          <w:sz w:val="22"/>
          <w:szCs w:val="22"/>
        </w:rPr>
        <w:t>DÉROULE UN ÉVÉNEMENT</w:t>
      </w:r>
      <w:r w:rsidR="000108B4">
        <w:rPr>
          <w:rFonts w:ascii="Arial" w:hAnsi="Arial" w:cs="Arial"/>
          <w:b/>
          <w:bCs/>
          <w:sz w:val="22"/>
          <w:szCs w:val="22"/>
        </w:rPr>
        <w:t xml:space="preserve"> OU</w:t>
      </w:r>
      <w:r w:rsidR="004A01BD">
        <w:rPr>
          <w:rFonts w:ascii="Arial" w:hAnsi="Arial" w:cs="Arial"/>
          <w:b/>
          <w:bCs/>
          <w:sz w:val="22"/>
          <w:szCs w:val="22"/>
        </w:rPr>
        <w:t xml:space="preserve"> UNE COMPÉTITION</w:t>
      </w:r>
    </w:p>
    <w:p w14:paraId="32EBB5E9" w14:textId="77777777" w:rsidR="007840C9" w:rsidRDefault="007840C9" w:rsidP="007840C9">
      <w:pPr>
        <w:jc w:val="both"/>
        <w:rPr>
          <w:rFonts w:ascii="Arial" w:hAnsi="Arial" w:cs="Arial"/>
          <w:sz w:val="22"/>
          <w:szCs w:val="22"/>
        </w:rPr>
      </w:pPr>
    </w:p>
    <w:p w14:paraId="17AE8975" w14:textId="77777777" w:rsidR="007840C9" w:rsidRDefault="007840C9" w:rsidP="007840C9">
      <w:pPr>
        <w:jc w:val="both"/>
        <w:rPr>
          <w:rFonts w:ascii="Arial" w:hAnsi="Arial" w:cs="Arial"/>
          <w:sz w:val="22"/>
          <w:szCs w:val="22"/>
        </w:rPr>
      </w:pPr>
    </w:p>
    <w:p w14:paraId="6C316A5B" w14:textId="750817D3" w:rsidR="00FF48F0" w:rsidRPr="00EF624B" w:rsidRDefault="00FF48F0" w:rsidP="00FF48F0">
      <w:pPr>
        <w:jc w:val="both"/>
        <w:rPr>
          <w:rFonts w:ascii="Arial" w:hAnsi="Arial" w:cs="Arial"/>
          <w:sz w:val="22"/>
          <w:szCs w:val="22"/>
        </w:rPr>
      </w:pPr>
      <w:r>
        <w:rPr>
          <w:rFonts w:ascii="Arial" w:hAnsi="Arial" w:cs="Arial"/>
          <w:sz w:val="22"/>
          <w:szCs w:val="22"/>
        </w:rPr>
        <w:t>42</w:t>
      </w:r>
      <w:r w:rsidRPr="00EF624B">
        <w:rPr>
          <w:rFonts w:ascii="Arial" w:hAnsi="Arial" w:cs="Arial"/>
          <w:sz w:val="22"/>
          <w:szCs w:val="22"/>
        </w:rPr>
        <w:t>. Les règles d</w:t>
      </w:r>
      <w:r>
        <w:rPr>
          <w:rFonts w:ascii="Arial" w:hAnsi="Arial" w:cs="Arial"/>
          <w:sz w:val="22"/>
          <w:szCs w:val="22"/>
        </w:rPr>
        <w:t>u</w:t>
      </w:r>
      <w:r w:rsidRPr="00EF624B">
        <w:rPr>
          <w:rFonts w:ascii="Arial" w:hAnsi="Arial" w:cs="Arial"/>
          <w:sz w:val="22"/>
          <w:szCs w:val="22"/>
        </w:rPr>
        <w:t xml:space="preserve"> chapitre</w:t>
      </w:r>
      <w:r w:rsidR="00C8158A">
        <w:rPr>
          <w:rFonts w:ascii="Arial" w:hAnsi="Arial" w:cs="Arial"/>
          <w:sz w:val="22"/>
          <w:szCs w:val="22"/>
        </w:rPr>
        <w:t xml:space="preserve"> </w:t>
      </w:r>
      <w:r>
        <w:rPr>
          <w:rFonts w:ascii="Arial" w:hAnsi="Arial" w:cs="Arial"/>
          <w:sz w:val="22"/>
          <w:szCs w:val="22"/>
        </w:rPr>
        <w:t>1</w:t>
      </w:r>
      <w:r w:rsidRPr="00EF624B">
        <w:rPr>
          <w:rFonts w:ascii="Arial" w:hAnsi="Arial" w:cs="Arial"/>
          <w:sz w:val="22"/>
          <w:szCs w:val="22"/>
        </w:rPr>
        <w:t xml:space="preserve"> </w:t>
      </w:r>
      <w:r>
        <w:rPr>
          <w:rFonts w:ascii="Arial" w:hAnsi="Arial" w:cs="Arial"/>
          <w:sz w:val="22"/>
          <w:szCs w:val="22"/>
        </w:rPr>
        <w:t>et de l</w:t>
      </w:r>
      <w:r w:rsidR="00726427">
        <w:rPr>
          <w:rFonts w:ascii="Arial" w:hAnsi="Arial" w:cs="Arial"/>
          <w:sz w:val="22"/>
          <w:szCs w:val="22"/>
        </w:rPr>
        <w:t>’</w:t>
      </w:r>
      <w:r>
        <w:rPr>
          <w:rFonts w:ascii="Arial" w:hAnsi="Arial" w:cs="Arial"/>
          <w:sz w:val="22"/>
          <w:szCs w:val="22"/>
        </w:rPr>
        <w:t xml:space="preserve">annexe 2 </w:t>
      </w:r>
      <w:r w:rsidRPr="00EF624B">
        <w:rPr>
          <w:rFonts w:ascii="Arial" w:hAnsi="Arial" w:cs="Arial"/>
          <w:sz w:val="22"/>
          <w:szCs w:val="22"/>
        </w:rPr>
        <w:t>s</w:t>
      </w:r>
      <w:r w:rsidR="00726427">
        <w:rPr>
          <w:rFonts w:ascii="Arial" w:hAnsi="Arial" w:cs="Arial"/>
          <w:sz w:val="22"/>
          <w:szCs w:val="22"/>
        </w:rPr>
        <w:t>’</w:t>
      </w:r>
      <w:r w:rsidRPr="00EF624B">
        <w:rPr>
          <w:rFonts w:ascii="Arial" w:hAnsi="Arial" w:cs="Arial"/>
          <w:sz w:val="22"/>
          <w:szCs w:val="22"/>
        </w:rPr>
        <w:t>appliquent au présent chapitre en faisant les adaptions nécessaires.</w:t>
      </w:r>
    </w:p>
    <w:p w14:paraId="1DDC10DE" w14:textId="3041EFC2" w:rsidR="007840C9" w:rsidRDefault="007840C9" w:rsidP="007840C9">
      <w:pPr>
        <w:jc w:val="both"/>
        <w:rPr>
          <w:rFonts w:ascii="Arial" w:hAnsi="Arial" w:cs="Arial"/>
          <w:sz w:val="22"/>
          <w:szCs w:val="22"/>
        </w:rPr>
      </w:pPr>
    </w:p>
    <w:p w14:paraId="79C6162F" w14:textId="5AF193FB" w:rsidR="00FF48F0" w:rsidRDefault="00FF48F0" w:rsidP="007840C9">
      <w:pPr>
        <w:jc w:val="both"/>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46" behindDoc="0" locked="0" layoutInCell="1" allowOverlap="1" wp14:anchorId="213C7747" wp14:editId="361495C4">
                <wp:simplePos x="0" y="0"/>
                <wp:positionH relativeFrom="column">
                  <wp:posOffset>589610</wp:posOffset>
                </wp:positionH>
                <wp:positionV relativeFrom="paragraph">
                  <wp:posOffset>58115</wp:posOffset>
                </wp:positionV>
                <wp:extent cx="4569791" cy="1451305"/>
                <wp:effectExtent l="19050" t="19050" r="21590" b="15875"/>
                <wp:wrapNone/>
                <wp:docPr id="18" name="Rectangle 18"/>
                <wp:cNvGraphicFramePr/>
                <a:graphic xmlns:a="http://schemas.openxmlformats.org/drawingml/2006/main">
                  <a:graphicData uri="http://schemas.microsoft.com/office/word/2010/wordprocessingShape">
                    <wps:wsp>
                      <wps:cNvSpPr/>
                      <wps:spPr>
                        <a:xfrm>
                          <a:off x="0" y="0"/>
                          <a:ext cx="4569791" cy="1451305"/>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438D1" id="Rectangle 18" o:spid="_x0000_s1026" style="position:absolute;margin-left:46.45pt;margin-top:4.6pt;width:359.85pt;height:11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94ZgIAAPAEAAAOAAAAZHJzL2Uyb0RvYy54bWysVEtv2zAMvg/YfxB0X51kSR9GnSJokWFA&#10;0QZoh55ZWYoNSKImKXGyXz9Kdpv0cRqWg0KKFB8fP/ryamc020ofWrQVH5+MOJNWYN3adcV/PS6/&#10;nXMWItgaNFpZ8b0M/Gr+9ctl50o5wQZ1LT2jIDaUnat4E6MriyKIRhoIJ+ikJaNCbyCS6tdF7aGj&#10;6EYXk9HotOjQ186jkCHQ7U1v5PMcXykp4r1SQUamK061xXz6fD6ns5hfQrn24JpWDGXAP1RhoLWU&#10;9DXUDURgG99+CGVa4TGgiicCTYFKtULmHqib8ehdNw8NOJl7IXCCe4Up/L+w4m774FaeYOhcKAOJ&#10;qYud8ib9U31sl8Hav4Ild5EJupzOTi/OLsacCbKNp7Px99EswVkcnjsf4g+JhiWh4p6mkUGC7W2I&#10;veuLS8oWULf1stU6K/twrT3bAg2O5l1jx5mGEOmy4sv8G7K9eaYt6yo+OZ+dzagyIEYpDZFE4+qK&#10;B7vmDPSaqCqiz7W8eR0+JH2kdo8Sj/Lvs8SpkRsITV9xjprcoDRtJIbr1lT8/Pi1tskqM0cHOA4j&#10;SNIz1vuVZx570gYnli0luSUQVuCJpcRn2rx4T4fSSG3jIHHWoP/z2X3yJ/KQlbOOWE+Q/N6Al9Ti&#10;T0u0uhhPp2lNsjKdnU1I8ceW52OL3ZhrpPkQCai6LCb/qF9E5dE80YIuUlYygRWUuwd/UK5jv420&#10;4kIuFtmNVsNBvLUPTqTgCacE7+PuCbwbyBRpMHf4siFQvuNU75teWlxsIqo2E+6AKxE1KbRWmbLD&#10;JyDt7bGevQ4fqvlfAAAA//8DAFBLAwQUAAYACAAAACEAZVAXhN8AAAAIAQAADwAAAGRycy9kb3du&#10;cmV2LnhtbEyPwW7CMBBE75X4B2sr9QYOqUpDiIMAiV5aUZXyAcbeJlHidWQbCP36mhM9jVYzmnlb&#10;LAfTsTM631gSMJ0kwJCU1Q1VAg7f23EGzAdJWnaWUMAVPSzL0UMhc20v9IXnfahYLCGfSwF1CH3O&#10;uVc1GukntkeK3o91RoZ4uoprJy+x3HQ8TZIZN7KhuFDLHjc1qnZ/MgLsdVDupX3bfLps975tVx+/&#10;60oJ8fQ4rBbAAg7hHoYbfkSHMjId7Ym0Z52AeTqPyZsCi3Y2TWfAjgLS59cMeFnw/w+UfwAAAP//&#10;AwBQSwECLQAUAAYACAAAACEAtoM4kv4AAADhAQAAEwAAAAAAAAAAAAAAAAAAAAAAW0NvbnRlbnRf&#10;VHlwZXNdLnhtbFBLAQItABQABgAIAAAAIQA4/SH/1gAAAJQBAAALAAAAAAAAAAAAAAAAAC8BAABf&#10;cmVscy8ucmVsc1BLAQItABQABgAIAAAAIQA/CR94ZgIAAPAEAAAOAAAAAAAAAAAAAAAAAC4CAABk&#10;cnMvZTJvRG9jLnhtbFBLAQItABQABgAIAAAAIQBlUBeE3wAAAAgBAAAPAAAAAAAAAAAAAAAAAMAE&#10;AABkcnMvZG93bnJldi54bWxQSwUGAAAAAAQABADzAAAAzAUAAAAA&#10;" fillcolor="window" strokecolor="windowText" strokeweight="2.25pt"/>
            </w:pict>
          </mc:Fallback>
        </mc:AlternateContent>
      </w:r>
    </w:p>
    <w:p w14:paraId="1E7FD371" w14:textId="1F9B5925" w:rsidR="007840C9" w:rsidRDefault="00FF48F0" w:rsidP="007840C9">
      <w:pPr>
        <w:jc w:val="both"/>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47" behindDoc="0" locked="0" layoutInCell="1" allowOverlap="1" wp14:anchorId="419275C5" wp14:editId="6D209BF6">
                <wp:simplePos x="0" y="0"/>
                <wp:positionH relativeFrom="column">
                  <wp:posOffset>811962</wp:posOffset>
                </wp:positionH>
                <wp:positionV relativeFrom="paragraph">
                  <wp:posOffset>39345</wp:posOffset>
                </wp:positionV>
                <wp:extent cx="4206875" cy="1221638"/>
                <wp:effectExtent l="0" t="0" r="22225" b="17145"/>
                <wp:wrapNone/>
                <wp:docPr id="19" name="Zone de texte 19"/>
                <wp:cNvGraphicFramePr/>
                <a:graphic xmlns:a="http://schemas.openxmlformats.org/drawingml/2006/main">
                  <a:graphicData uri="http://schemas.microsoft.com/office/word/2010/wordprocessingShape">
                    <wps:wsp>
                      <wps:cNvSpPr txBox="1"/>
                      <wps:spPr>
                        <a:xfrm>
                          <a:off x="0" y="0"/>
                          <a:ext cx="4206875" cy="1221638"/>
                        </a:xfrm>
                        <a:prstGeom prst="rect">
                          <a:avLst/>
                        </a:prstGeom>
                        <a:solidFill>
                          <a:schemeClr val="lt1"/>
                        </a:solidFill>
                        <a:ln w="6350">
                          <a:solidFill>
                            <a:prstClr val="black"/>
                          </a:solidFill>
                        </a:ln>
                      </wps:spPr>
                      <wps:txbx>
                        <w:txbxContent>
                          <w:p w14:paraId="7AB67460" w14:textId="4F6D5AB9" w:rsidR="00FF48F0" w:rsidRPr="00FF48F0" w:rsidRDefault="00FF48F0" w:rsidP="00FF48F0">
                            <w:pPr>
                              <w:ind w:left="142" w:right="-49"/>
                              <w:jc w:val="both"/>
                              <w:rPr>
                                <w:rFonts w:ascii="Arial" w:hAnsi="Arial" w:cs="Arial"/>
                                <w:sz w:val="22"/>
                                <w:szCs w:val="22"/>
                              </w:rPr>
                            </w:pPr>
                            <w:r w:rsidRPr="00FF48F0">
                              <w:rPr>
                                <w:rFonts w:ascii="Arial" w:hAnsi="Arial" w:cs="Arial"/>
                                <w:sz w:val="22"/>
                                <w:szCs w:val="22"/>
                              </w:rPr>
                              <w:t>*** Si des informations additionnelles à celles mentionnées dans le chapitre 1 doivent être mentionnées, indiquez les installations sportives requises, le déroulement et la supervision et l’accessibilité et la conformité des lieux à l’annexe 2. Si tel n’est pas le cas, simplement indiquer « voir le chapitre 1 » ***</w:t>
                            </w:r>
                          </w:p>
                          <w:p w14:paraId="082DD91E" w14:textId="77777777" w:rsidR="00FF48F0" w:rsidRDefault="00FF48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9275C5" id="Zone de texte 19" o:spid="_x0000_s1030" type="#_x0000_t202" style="position:absolute;left:0;text-align:left;margin-left:63.95pt;margin-top:3.1pt;width:331.25pt;height:96.2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PzPQIAAIQEAAAOAAAAZHJzL2Uyb0RvYy54bWysVE1v2zAMvQ/YfxB0X/zRJM2MOEWWIsOA&#10;oi2QDj0rshwbk0VNUmJnv36U7Hy022nYRaZE6ol8fPT8rmskOQhja1A5TUYxJUJxKGq1y+n3l/Wn&#10;GSXWMVUwCUrk9CgsvVt8/DBvdSZSqEAWwhAEUTZrdU4r53QWRZZXomF2BFoodJZgGuZwa3ZRYViL&#10;6I2M0jieRi2YQhvgwlo8ve+ddBHwy1Jw91SWVjgic4q5ubCasG79Gi3mLNsZpquaD2mwf8iiYbXC&#10;R89Q98wxsjf1H1BNzQ1YKN2IQxNBWdZchBqwmiR+V82mYlqEWpAcq8802f8Hyx8PG/1siOu+QIcN&#10;9IS02mYWD309XWka/8VMCfqRwuOZNtE5wvFwnMbT2e2EEo6+JE2T6c3M40SX69pY91VAQ7yRU4N9&#10;CXSxw4N1fegpxL9mQdbFupYybLwWxEoacmDYRelCkgj+Jkoq0uZ0ejOJA/Abn4c+399Kxn8M6V1F&#10;IZ5UmPOleG+5btuRusAaT8RsoTgiXwZ6KVnN1zXCPzDrnplB7SBFOA/uCZdSAuYEg0VJBebX3859&#10;PLYUvZS0qMWc2p97ZgQl8pvCZn9OxmMv3rAZT25T3Jhrz/bao/bNCpCoBCdP82D6eCdPZmmgecWx&#10;WfpX0cUUx7dz6k7myvUTgmPHxXIZglCumrkHtdHcQ/vGeFpfuldm9NBWh4p4hJNqWfauu32sv6lg&#10;uXdQ1qH1nuee1YF+lHoQzzCWfpau9yHq8vNY/AYAAP//AwBQSwMEFAAGAAgAAAAhAPAVhdbbAAAA&#10;CQEAAA8AAABkcnMvZG93bnJldi54bWxMj8FOwzAQRO9I/IO1SNyo0wilSYhTASpcOFEQZzd2bavx&#10;OrLdNPw9ywmOozeafdttFz+yWcfkAgpYrwpgGoegHBoBnx8vdzWwlCUqOQbUAr51gm1/fdXJVoUL&#10;vut5nw2jEUytFGBznlrO02C1l2kVJo3EjiF6mSlGw1WUFxr3Iy+LouJeOqQLVk762erhtD97Absn&#10;05ihltHuauXcvHwd38yrELc3y+MDsKyX/FeGX31Sh56cDuGMKrGRcrlpqCqgKoER3zTFPbADgaau&#10;gPcd//9B/wMAAP//AwBQSwECLQAUAAYACAAAACEAtoM4kv4AAADhAQAAEwAAAAAAAAAAAAAAAAAA&#10;AAAAW0NvbnRlbnRfVHlwZXNdLnhtbFBLAQItABQABgAIAAAAIQA4/SH/1gAAAJQBAAALAAAAAAAA&#10;AAAAAAAAAC8BAABfcmVscy8ucmVsc1BLAQItABQABgAIAAAAIQDOUvPzPQIAAIQEAAAOAAAAAAAA&#10;AAAAAAAAAC4CAABkcnMvZTJvRG9jLnhtbFBLAQItABQABgAIAAAAIQDwFYXW2wAAAAkBAAAPAAAA&#10;AAAAAAAAAAAAAJcEAABkcnMvZG93bnJldi54bWxQSwUGAAAAAAQABADzAAAAnwUAAAAA&#10;" fillcolor="white [3201]" strokeweight=".5pt">
                <v:textbox>
                  <w:txbxContent>
                    <w:p w14:paraId="7AB67460" w14:textId="4F6D5AB9" w:rsidR="00FF48F0" w:rsidRPr="00FF48F0" w:rsidRDefault="00FF48F0" w:rsidP="00FF48F0">
                      <w:pPr>
                        <w:ind w:left="142" w:right="-49"/>
                        <w:jc w:val="both"/>
                        <w:rPr>
                          <w:rFonts w:ascii="Arial" w:hAnsi="Arial" w:cs="Arial"/>
                          <w:sz w:val="22"/>
                          <w:szCs w:val="22"/>
                        </w:rPr>
                      </w:pPr>
                      <w:r w:rsidRPr="00FF48F0">
                        <w:rPr>
                          <w:rFonts w:ascii="Arial" w:hAnsi="Arial" w:cs="Arial"/>
                          <w:sz w:val="22"/>
                          <w:szCs w:val="22"/>
                        </w:rPr>
                        <w:t>*** Si des informations additionnelles à celles mentionnées dans le chapitre 1 doivent être mentionnées, indiquez les installations sportives requises, le déroulement et la supervision et l’accessibilité et la conformité des lieux à l’annexe 2. Si tel n’est pas le cas, simplement indiquer « voir le chapitre 1 » ***</w:t>
                      </w:r>
                    </w:p>
                    <w:p w14:paraId="082DD91E" w14:textId="77777777" w:rsidR="00FF48F0" w:rsidRDefault="00FF48F0"/>
                  </w:txbxContent>
                </v:textbox>
              </v:shape>
            </w:pict>
          </mc:Fallback>
        </mc:AlternateContent>
      </w:r>
    </w:p>
    <w:p w14:paraId="28DF51C5" w14:textId="28960DC7" w:rsidR="007840C9" w:rsidRDefault="007840C9" w:rsidP="007840C9">
      <w:pPr>
        <w:jc w:val="both"/>
        <w:rPr>
          <w:rFonts w:ascii="Arial" w:hAnsi="Arial" w:cs="Arial"/>
          <w:sz w:val="22"/>
          <w:szCs w:val="22"/>
        </w:rPr>
      </w:pPr>
    </w:p>
    <w:p w14:paraId="276872D8" w14:textId="2FF01155" w:rsidR="007840C9" w:rsidRDefault="007840C9" w:rsidP="007840C9">
      <w:pPr>
        <w:ind w:left="851" w:right="901"/>
        <w:jc w:val="both"/>
        <w:rPr>
          <w:rFonts w:ascii="Arial" w:hAnsi="Arial" w:cs="Arial"/>
          <w:color w:val="2F5496" w:themeColor="accent1" w:themeShade="BF"/>
          <w:sz w:val="22"/>
          <w:szCs w:val="22"/>
        </w:rPr>
      </w:pPr>
    </w:p>
    <w:p w14:paraId="15EA7138" w14:textId="62885D38" w:rsidR="00DF7FC1" w:rsidRDefault="00DF7FC1" w:rsidP="002166B6">
      <w:pPr>
        <w:jc w:val="both"/>
        <w:rPr>
          <w:rFonts w:ascii="Arial" w:hAnsi="Arial" w:cs="Arial"/>
          <w:sz w:val="22"/>
          <w:szCs w:val="22"/>
        </w:rPr>
      </w:pPr>
    </w:p>
    <w:p w14:paraId="2DE1B0E7" w14:textId="0A2C276F" w:rsidR="00DF7FC1" w:rsidRDefault="00DF7FC1" w:rsidP="002166B6">
      <w:pPr>
        <w:jc w:val="both"/>
        <w:rPr>
          <w:rFonts w:ascii="Arial" w:hAnsi="Arial" w:cs="Arial"/>
          <w:sz w:val="22"/>
          <w:szCs w:val="22"/>
        </w:rPr>
      </w:pPr>
    </w:p>
    <w:p w14:paraId="7741A82E" w14:textId="2CDDD46A" w:rsidR="00DF7FC1" w:rsidRDefault="00DF7FC1" w:rsidP="002166B6">
      <w:pPr>
        <w:jc w:val="both"/>
        <w:rPr>
          <w:rFonts w:ascii="Arial" w:hAnsi="Arial" w:cs="Arial"/>
          <w:sz w:val="22"/>
          <w:szCs w:val="22"/>
        </w:rPr>
      </w:pPr>
    </w:p>
    <w:p w14:paraId="552AA8F8" w14:textId="60A1105A" w:rsidR="00DF7FC1" w:rsidRDefault="00DF7FC1" w:rsidP="002166B6">
      <w:pPr>
        <w:jc w:val="both"/>
        <w:rPr>
          <w:rFonts w:ascii="Arial" w:hAnsi="Arial" w:cs="Arial"/>
          <w:sz w:val="22"/>
          <w:szCs w:val="22"/>
        </w:rPr>
      </w:pPr>
    </w:p>
    <w:p w14:paraId="1DFD39DE" w14:textId="16A1C614" w:rsidR="00DF7FC1" w:rsidRDefault="00DF7FC1" w:rsidP="002166B6">
      <w:pPr>
        <w:jc w:val="both"/>
        <w:rPr>
          <w:rFonts w:ascii="Arial" w:hAnsi="Arial" w:cs="Arial"/>
          <w:sz w:val="22"/>
          <w:szCs w:val="22"/>
        </w:rPr>
      </w:pPr>
    </w:p>
    <w:p w14:paraId="5738AB3B" w14:textId="340DD897" w:rsidR="00DF7FC1" w:rsidRDefault="00DF7FC1" w:rsidP="002166B6">
      <w:pPr>
        <w:jc w:val="both"/>
        <w:rPr>
          <w:rFonts w:ascii="Arial" w:hAnsi="Arial" w:cs="Arial"/>
          <w:sz w:val="22"/>
          <w:szCs w:val="22"/>
        </w:rPr>
      </w:pPr>
    </w:p>
    <w:p w14:paraId="123AF0C0" w14:textId="7A32ABB2" w:rsidR="00DF7FC1" w:rsidRDefault="00DF7FC1" w:rsidP="002166B6">
      <w:pPr>
        <w:jc w:val="both"/>
        <w:rPr>
          <w:rFonts w:ascii="Arial" w:hAnsi="Arial" w:cs="Arial"/>
          <w:sz w:val="22"/>
          <w:szCs w:val="22"/>
        </w:rPr>
      </w:pPr>
    </w:p>
    <w:p w14:paraId="04F1C37A" w14:textId="49E4E3E1" w:rsidR="00DF7FC1" w:rsidRDefault="00DF7FC1" w:rsidP="002166B6">
      <w:pPr>
        <w:jc w:val="both"/>
        <w:rPr>
          <w:rFonts w:ascii="Arial" w:hAnsi="Arial" w:cs="Arial"/>
          <w:sz w:val="22"/>
          <w:szCs w:val="22"/>
        </w:rPr>
      </w:pPr>
    </w:p>
    <w:p w14:paraId="6D07104B" w14:textId="4308FA1E" w:rsidR="00DF7FC1" w:rsidRDefault="00DF7FC1" w:rsidP="002166B6">
      <w:pPr>
        <w:jc w:val="both"/>
        <w:rPr>
          <w:rFonts w:ascii="Arial" w:hAnsi="Arial" w:cs="Arial"/>
          <w:sz w:val="22"/>
          <w:szCs w:val="22"/>
        </w:rPr>
      </w:pPr>
    </w:p>
    <w:p w14:paraId="4A7027E4" w14:textId="4BB72B3F" w:rsidR="00DF7FC1" w:rsidRDefault="00DF7FC1" w:rsidP="002166B6">
      <w:pPr>
        <w:jc w:val="both"/>
        <w:rPr>
          <w:rFonts w:ascii="Arial" w:hAnsi="Arial" w:cs="Arial"/>
          <w:sz w:val="22"/>
          <w:szCs w:val="22"/>
        </w:rPr>
      </w:pPr>
    </w:p>
    <w:p w14:paraId="4D02EC6C" w14:textId="0434D197" w:rsidR="00DF7FC1" w:rsidRDefault="00DF7FC1" w:rsidP="002166B6">
      <w:pPr>
        <w:jc w:val="both"/>
        <w:rPr>
          <w:rFonts w:ascii="Arial" w:hAnsi="Arial" w:cs="Arial"/>
          <w:sz w:val="22"/>
          <w:szCs w:val="22"/>
        </w:rPr>
      </w:pPr>
    </w:p>
    <w:p w14:paraId="795945F9" w14:textId="70DE6388" w:rsidR="00DF7FC1" w:rsidRDefault="00DF7FC1" w:rsidP="002166B6">
      <w:pPr>
        <w:jc w:val="both"/>
        <w:rPr>
          <w:rFonts w:ascii="Arial" w:hAnsi="Arial" w:cs="Arial"/>
          <w:sz w:val="22"/>
          <w:szCs w:val="22"/>
        </w:rPr>
      </w:pPr>
    </w:p>
    <w:p w14:paraId="1E9D3ED6" w14:textId="118056E9" w:rsidR="00DF7FC1" w:rsidRDefault="00DF7FC1" w:rsidP="002166B6">
      <w:pPr>
        <w:jc w:val="both"/>
        <w:rPr>
          <w:rFonts w:ascii="Arial" w:hAnsi="Arial" w:cs="Arial"/>
          <w:sz w:val="22"/>
          <w:szCs w:val="22"/>
        </w:rPr>
      </w:pPr>
    </w:p>
    <w:p w14:paraId="0392E0D8" w14:textId="34C87AC9" w:rsidR="00DF7FC1" w:rsidRDefault="00DF7FC1" w:rsidP="002166B6">
      <w:pPr>
        <w:jc w:val="both"/>
        <w:rPr>
          <w:rFonts w:ascii="Arial" w:hAnsi="Arial" w:cs="Arial"/>
          <w:sz w:val="22"/>
          <w:szCs w:val="22"/>
        </w:rPr>
      </w:pPr>
    </w:p>
    <w:p w14:paraId="0A1B5354" w14:textId="55587CFB" w:rsidR="00DF7FC1" w:rsidRDefault="00DF7FC1" w:rsidP="002166B6">
      <w:pPr>
        <w:jc w:val="both"/>
        <w:rPr>
          <w:rFonts w:ascii="Arial" w:hAnsi="Arial" w:cs="Arial"/>
          <w:sz w:val="22"/>
          <w:szCs w:val="22"/>
        </w:rPr>
      </w:pPr>
    </w:p>
    <w:p w14:paraId="3EBF7D41" w14:textId="5334F8CF" w:rsidR="00DF7FC1" w:rsidRDefault="00DF7FC1" w:rsidP="002166B6">
      <w:pPr>
        <w:jc w:val="both"/>
        <w:rPr>
          <w:rFonts w:ascii="Arial" w:hAnsi="Arial" w:cs="Arial"/>
          <w:sz w:val="22"/>
          <w:szCs w:val="22"/>
        </w:rPr>
      </w:pPr>
    </w:p>
    <w:p w14:paraId="323A0101" w14:textId="79B8CB52" w:rsidR="00DF7FC1" w:rsidRDefault="00DF7FC1" w:rsidP="002166B6">
      <w:pPr>
        <w:jc w:val="both"/>
        <w:rPr>
          <w:rFonts w:ascii="Arial" w:hAnsi="Arial" w:cs="Arial"/>
          <w:sz w:val="22"/>
          <w:szCs w:val="22"/>
        </w:rPr>
      </w:pPr>
    </w:p>
    <w:p w14:paraId="415CF729" w14:textId="30F377A5" w:rsidR="00DA43DF" w:rsidRDefault="00DA43DF" w:rsidP="002166B6">
      <w:pPr>
        <w:jc w:val="both"/>
        <w:rPr>
          <w:rFonts w:ascii="Arial" w:hAnsi="Arial" w:cs="Arial"/>
          <w:sz w:val="22"/>
          <w:szCs w:val="22"/>
        </w:rPr>
      </w:pPr>
    </w:p>
    <w:p w14:paraId="0741BE9A" w14:textId="0039BC44" w:rsidR="00E7136A" w:rsidRDefault="00E7136A" w:rsidP="002166B6">
      <w:pPr>
        <w:jc w:val="both"/>
        <w:rPr>
          <w:rFonts w:ascii="Arial" w:hAnsi="Arial" w:cs="Arial"/>
          <w:sz w:val="22"/>
          <w:szCs w:val="22"/>
        </w:rPr>
      </w:pPr>
    </w:p>
    <w:p w14:paraId="41F83786" w14:textId="77777777" w:rsidR="00E7136A" w:rsidRDefault="00E7136A" w:rsidP="002166B6">
      <w:pPr>
        <w:jc w:val="both"/>
        <w:rPr>
          <w:rFonts w:ascii="Arial" w:hAnsi="Arial" w:cs="Arial"/>
          <w:sz w:val="22"/>
          <w:szCs w:val="22"/>
        </w:rPr>
      </w:pPr>
    </w:p>
    <w:p w14:paraId="271F2273" w14:textId="28D1AAE0" w:rsidR="00DA43DF" w:rsidRDefault="00DA43DF" w:rsidP="002166B6">
      <w:pPr>
        <w:jc w:val="both"/>
        <w:rPr>
          <w:rFonts w:ascii="Arial" w:hAnsi="Arial" w:cs="Arial"/>
          <w:sz w:val="22"/>
          <w:szCs w:val="22"/>
        </w:rPr>
      </w:pPr>
    </w:p>
    <w:p w14:paraId="0E95299F" w14:textId="0B6A6EDD" w:rsidR="00EB74AE" w:rsidRDefault="00EB74AE" w:rsidP="002166B6">
      <w:pPr>
        <w:jc w:val="both"/>
        <w:rPr>
          <w:rFonts w:ascii="Arial" w:hAnsi="Arial" w:cs="Arial"/>
          <w:sz w:val="22"/>
          <w:szCs w:val="22"/>
        </w:rPr>
      </w:pPr>
    </w:p>
    <w:p w14:paraId="0D2BCD4F" w14:textId="64700BF1" w:rsidR="00EB74AE" w:rsidRDefault="00EB74AE" w:rsidP="002166B6">
      <w:pPr>
        <w:jc w:val="both"/>
        <w:rPr>
          <w:rFonts w:ascii="Arial" w:hAnsi="Arial" w:cs="Arial"/>
          <w:sz w:val="22"/>
          <w:szCs w:val="22"/>
        </w:rPr>
      </w:pPr>
    </w:p>
    <w:p w14:paraId="3986F7E4" w14:textId="09E0A96B" w:rsidR="00EB74AE" w:rsidRDefault="00EB74AE" w:rsidP="002166B6">
      <w:pPr>
        <w:jc w:val="both"/>
        <w:rPr>
          <w:rFonts w:ascii="Arial" w:hAnsi="Arial" w:cs="Arial"/>
          <w:sz w:val="22"/>
          <w:szCs w:val="22"/>
        </w:rPr>
      </w:pPr>
    </w:p>
    <w:p w14:paraId="0AD01B35" w14:textId="6CB06F9B" w:rsidR="00EB74AE" w:rsidRDefault="00EB74AE" w:rsidP="002166B6">
      <w:pPr>
        <w:jc w:val="both"/>
        <w:rPr>
          <w:rFonts w:ascii="Arial" w:hAnsi="Arial" w:cs="Arial"/>
          <w:sz w:val="22"/>
          <w:szCs w:val="22"/>
        </w:rPr>
      </w:pPr>
    </w:p>
    <w:p w14:paraId="47B685B8" w14:textId="4034B9C9" w:rsidR="00EB74AE" w:rsidRDefault="00EB74AE" w:rsidP="002166B6">
      <w:pPr>
        <w:jc w:val="both"/>
        <w:rPr>
          <w:rFonts w:ascii="Arial" w:hAnsi="Arial" w:cs="Arial"/>
          <w:sz w:val="22"/>
          <w:szCs w:val="22"/>
        </w:rPr>
      </w:pPr>
    </w:p>
    <w:p w14:paraId="41C83AF9" w14:textId="398B2BF6" w:rsidR="00EB74AE" w:rsidRDefault="00EB74AE" w:rsidP="002166B6">
      <w:pPr>
        <w:jc w:val="both"/>
        <w:rPr>
          <w:rFonts w:ascii="Arial" w:hAnsi="Arial" w:cs="Arial"/>
          <w:sz w:val="22"/>
          <w:szCs w:val="22"/>
        </w:rPr>
      </w:pPr>
    </w:p>
    <w:p w14:paraId="2B225D7A" w14:textId="6068D461" w:rsidR="00EB74AE" w:rsidRDefault="00EB74AE" w:rsidP="002166B6">
      <w:pPr>
        <w:jc w:val="both"/>
        <w:rPr>
          <w:rFonts w:ascii="Arial" w:hAnsi="Arial" w:cs="Arial"/>
          <w:sz w:val="22"/>
          <w:szCs w:val="22"/>
        </w:rPr>
      </w:pPr>
    </w:p>
    <w:p w14:paraId="30A87CE2" w14:textId="4ACBB64E" w:rsidR="00EB74AE" w:rsidRDefault="00EB74AE" w:rsidP="002166B6">
      <w:pPr>
        <w:jc w:val="both"/>
        <w:rPr>
          <w:rFonts w:ascii="Arial" w:hAnsi="Arial" w:cs="Arial"/>
          <w:sz w:val="22"/>
          <w:szCs w:val="22"/>
        </w:rPr>
      </w:pPr>
    </w:p>
    <w:p w14:paraId="041D9DC4" w14:textId="7F3A09FE" w:rsidR="00EB74AE" w:rsidRDefault="00EB74AE" w:rsidP="002166B6">
      <w:pPr>
        <w:jc w:val="both"/>
        <w:rPr>
          <w:rFonts w:ascii="Arial" w:hAnsi="Arial" w:cs="Arial"/>
          <w:sz w:val="22"/>
          <w:szCs w:val="22"/>
        </w:rPr>
      </w:pPr>
    </w:p>
    <w:p w14:paraId="709E5267" w14:textId="04CC2073" w:rsidR="00EB74AE" w:rsidRDefault="00EB74AE" w:rsidP="002166B6">
      <w:pPr>
        <w:jc w:val="both"/>
        <w:rPr>
          <w:rFonts w:ascii="Arial" w:hAnsi="Arial" w:cs="Arial"/>
          <w:sz w:val="22"/>
          <w:szCs w:val="22"/>
        </w:rPr>
      </w:pPr>
    </w:p>
    <w:p w14:paraId="260585F7" w14:textId="3CF11252" w:rsidR="00EB74AE" w:rsidRDefault="00EB74AE" w:rsidP="002166B6">
      <w:pPr>
        <w:jc w:val="both"/>
        <w:rPr>
          <w:rFonts w:ascii="Arial" w:hAnsi="Arial" w:cs="Arial"/>
          <w:sz w:val="22"/>
          <w:szCs w:val="22"/>
        </w:rPr>
      </w:pPr>
    </w:p>
    <w:p w14:paraId="0758B978" w14:textId="71CFF6B9" w:rsidR="00EB74AE" w:rsidRDefault="00EB74AE" w:rsidP="002166B6">
      <w:pPr>
        <w:jc w:val="both"/>
        <w:rPr>
          <w:rFonts w:ascii="Arial" w:hAnsi="Arial" w:cs="Arial"/>
          <w:sz w:val="22"/>
          <w:szCs w:val="22"/>
        </w:rPr>
      </w:pPr>
    </w:p>
    <w:p w14:paraId="52391802" w14:textId="735AE7DB" w:rsidR="00EB74AE" w:rsidRDefault="00EB74AE" w:rsidP="002166B6">
      <w:pPr>
        <w:jc w:val="both"/>
        <w:rPr>
          <w:rFonts w:ascii="Arial" w:hAnsi="Arial" w:cs="Arial"/>
          <w:sz w:val="22"/>
          <w:szCs w:val="22"/>
        </w:rPr>
      </w:pPr>
    </w:p>
    <w:p w14:paraId="017DA251" w14:textId="4BC8A450" w:rsidR="00EB74AE" w:rsidRDefault="00EB74AE" w:rsidP="002166B6">
      <w:pPr>
        <w:jc w:val="both"/>
        <w:rPr>
          <w:rFonts w:ascii="Arial" w:hAnsi="Arial" w:cs="Arial"/>
          <w:sz w:val="22"/>
          <w:szCs w:val="22"/>
        </w:rPr>
      </w:pPr>
    </w:p>
    <w:p w14:paraId="6B547551" w14:textId="22258B14" w:rsidR="00EB74AE" w:rsidRDefault="00EB74AE" w:rsidP="002166B6">
      <w:pPr>
        <w:jc w:val="both"/>
        <w:rPr>
          <w:rFonts w:ascii="Arial" w:hAnsi="Arial" w:cs="Arial"/>
          <w:sz w:val="22"/>
          <w:szCs w:val="22"/>
        </w:rPr>
      </w:pPr>
    </w:p>
    <w:p w14:paraId="1555526A" w14:textId="05475F50" w:rsidR="00EB74AE" w:rsidRDefault="00EB74AE" w:rsidP="002166B6">
      <w:pPr>
        <w:jc w:val="both"/>
        <w:rPr>
          <w:rFonts w:ascii="Arial" w:hAnsi="Arial" w:cs="Arial"/>
          <w:sz w:val="22"/>
          <w:szCs w:val="22"/>
        </w:rPr>
      </w:pPr>
    </w:p>
    <w:p w14:paraId="1E203963" w14:textId="77777777" w:rsidR="00EB74AE" w:rsidRDefault="00EB74AE" w:rsidP="002166B6">
      <w:pPr>
        <w:jc w:val="both"/>
        <w:rPr>
          <w:rFonts w:ascii="Arial" w:hAnsi="Arial" w:cs="Arial"/>
          <w:sz w:val="22"/>
          <w:szCs w:val="22"/>
        </w:rPr>
      </w:pPr>
    </w:p>
    <w:p w14:paraId="4356415F" w14:textId="77777777" w:rsidR="00C8158A" w:rsidRDefault="00C8158A" w:rsidP="002166B6">
      <w:pPr>
        <w:jc w:val="both"/>
        <w:rPr>
          <w:rFonts w:ascii="Arial" w:hAnsi="Arial" w:cs="Arial"/>
          <w:sz w:val="22"/>
          <w:szCs w:val="22"/>
        </w:rPr>
      </w:pPr>
    </w:p>
    <w:p w14:paraId="1C713472" w14:textId="77777777" w:rsidR="00C8158A" w:rsidRDefault="00C8158A" w:rsidP="002166B6">
      <w:pPr>
        <w:jc w:val="both"/>
        <w:rPr>
          <w:rFonts w:ascii="Arial" w:hAnsi="Arial" w:cs="Arial"/>
          <w:sz w:val="22"/>
          <w:szCs w:val="22"/>
        </w:rPr>
      </w:pPr>
    </w:p>
    <w:p w14:paraId="5DC4E92F" w14:textId="663289E9" w:rsidR="00DF7FC1" w:rsidRDefault="00DF7FC1" w:rsidP="002166B6">
      <w:pPr>
        <w:jc w:val="both"/>
        <w:rPr>
          <w:rFonts w:ascii="Arial" w:hAnsi="Arial" w:cs="Arial"/>
          <w:sz w:val="22"/>
          <w:szCs w:val="22"/>
        </w:rPr>
      </w:pPr>
    </w:p>
    <w:p w14:paraId="076F684D" w14:textId="71A8B505" w:rsidR="00142348" w:rsidRPr="00C47468" w:rsidRDefault="00142348" w:rsidP="00FD3A39">
      <w:pPr>
        <w:ind w:left="1701" w:hanging="1701"/>
        <w:jc w:val="both"/>
        <w:rPr>
          <w:rFonts w:ascii="Arial" w:hAnsi="Arial" w:cs="Arial"/>
          <w:b/>
          <w:bCs/>
          <w:sz w:val="22"/>
          <w:szCs w:val="22"/>
        </w:rPr>
      </w:pPr>
      <w:r w:rsidRPr="00C47468">
        <w:rPr>
          <w:rFonts w:ascii="Arial" w:hAnsi="Arial" w:cs="Arial"/>
          <w:b/>
          <w:bCs/>
          <w:sz w:val="22"/>
          <w:szCs w:val="22"/>
        </w:rPr>
        <w:t xml:space="preserve">CHAPITRE </w:t>
      </w:r>
      <w:r w:rsidR="00882213">
        <w:rPr>
          <w:rFonts w:ascii="Arial" w:hAnsi="Arial" w:cs="Arial"/>
          <w:b/>
          <w:bCs/>
          <w:sz w:val="22"/>
          <w:szCs w:val="22"/>
        </w:rPr>
        <w:t>8</w:t>
      </w:r>
      <w:r w:rsidRPr="00C47468">
        <w:rPr>
          <w:rFonts w:ascii="Arial" w:hAnsi="Arial" w:cs="Arial"/>
          <w:b/>
          <w:bCs/>
          <w:sz w:val="22"/>
          <w:szCs w:val="22"/>
        </w:rPr>
        <w:t> : L</w:t>
      </w:r>
      <w:r>
        <w:rPr>
          <w:rFonts w:ascii="Arial" w:hAnsi="Arial" w:cs="Arial"/>
          <w:b/>
          <w:bCs/>
          <w:sz w:val="22"/>
          <w:szCs w:val="22"/>
        </w:rPr>
        <w:t>ES</w:t>
      </w:r>
      <w:r w:rsidR="00882213">
        <w:rPr>
          <w:rFonts w:ascii="Arial" w:hAnsi="Arial" w:cs="Arial"/>
          <w:b/>
          <w:bCs/>
          <w:sz w:val="22"/>
          <w:szCs w:val="22"/>
        </w:rPr>
        <w:t xml:space="preserve"> INSTALLATIONS ET LES ÉQUIPEMENTS UTILISÉS LORS D</w:t>
      </w:r>
      <w:r w:rsidR="00726427">
        <w:rPr>
          <w:rFonts w:ascii="Arial" w:hAnsi="Arial" w:cs="Arial"/>
          <w:b/>
          <w:bCs/>
          <w:sz w:val="22"/>
          <w:szCs w:val="22"/>
        </w:rPr>
        <w:t>’</w:t>
      </w:r>
      <w:r w:rsidR="00882213">
        <w:rPr>
          <w:rFonts w:ascii="Arial" w:hAnsi="Arial" w:cs="Arial"/>
          <w:b/>
          <w:bCs/>
          <w:sz w:val="22"/>
          <w:szCs w:val="22"/>
        </w:rPr>
        <w:t>UN ÉVÉNEMENT</w:t>
      </w:r>
      <w:r w:rsidR="008B4ABD">
        <w:rPr>
          <w:rFonts w:ascii="Arial" w:hAnsi="Arial" w:cs="Arial"/>
          <w:b/>
          <w:bCs/>
          <w:sz w:val="22"/>
          <w:szCs w:val="22"/>
        </w:rPr>
        <w:t xml:space="preserve"> OU </w:t>
      </w:r>
      <w:r w:rsidR="00882213">
        <w:rPr>
          <w:rFonts w:ascii="Arial" w:hAnsi="Arial" w:cs="Arial"/>
          <w:b/>
          <w:bCs/>
          <w:sz w:val="22"/>
          <w:szCs w:val="22"/>
        </w:rPr>
        <w:t>D</w:t>
      </w:r>
      <w:r w:rsidR="00726427">
        <w:rPr>
          <w:rFonts w:ascii="Arial" w:hAnsi="Arial" w:cs="Arial"/>
          <w:b/>
          <w:bCs/>
          <w:sz w:val="22"/>
          <w:szCs w:val="22"/>
        </w:rPr>
        <w:t>’</w:t>
      </w:r>
      <w:r w:rsidR="00882213">
        <w:rPr>
          <w:rFonts w:ascii="Arial" w:hAnsi="Arial" w:cs="Arial"/>
          <w:b/>
          <w:bCs/>
          <w:sz w:val="22"/>
          <w:szCs w:val="22"/>
        </w:rPr>
        <w:t xml:space="preserve">UNE COMPÉTITION </w:t>
      </w:r>
    </w:p>
    <w:p w14:paraId="5800F497" w14:textId="77777777" w:rsidR="00142348" w:rsidRDefault="00142348" w:rsidP="00142348">
      <w:pPr>
        <w:jc w:val="both"/>
        <w:rPr>
          <w:rFonts w:ascii="Arial" w:hAnsi="Arial" w:cs="Arial"/>
          <w:sz w:val="22"/>
          <w:szCs w:val="22"/>
        </w:rPr>
      </w:pPr>
    </w:p>
    <w:p w14:paraId="37B41B8C" w14:textId="77777777" w:rsidR="00142348" w:rsidRDefault="00142348" w:rsidP="00142348">
      <w:pPr>
        <w:jc w:val="both"/>
        <w:rPr>
          <w:rFonts w:ascii="Arial" w:hAnsi="Arial" w:cs="Arial"/>
          <w:sz w:val="22"/>
          <w:szCs w:val="22"/>
        </w:rPr>
      </w:pPr>
    </w:p>
    <w:p w14:paraId="5AF10FD0" w14:textId="733F566B" w:rsidR="00C8158A" w:rsidRPr="00EF624B" w:rsidRDefault="00C8158A" w:rsidP="00441BC0">
      <w:pPr>
        <w:jc w:val="both"/>
        <w:rPr>
          <w:rFonts w:ascii="Arial" w:hAnsi="Arial" w:cs="Arial"/>
          <w:sz w:val="22"/>
          <w:szCs w:val="22"/>
        </w:rPr>
      </w:pPr>
      <w:r>
        <w:rPr>
          <w:rFonts w:ascii="Arial" w:hAnsi="Arial" w:cs="Arial"/>
          <w:sz w:val="22"/>
          <w:szCs w:val="22"/>
        </w:rPr>
        <w:t>43</w:t>
      </w:r>
      <w:r w:rsidRPr="00EF624B">
        <w:rPr>
          <w:rFonts w:ascii="Arial" w:hAnsi="Arial" w:cs="Arial"/>
          <w:sz w:val="22"/>
          <w:szCs w:val="22"/>
        </w:rPr>
        <w:t>. Les règles d</w:t>
      </w:r>
      <w:r>
        <w:rPr>
          <w:rFonts w:ascii="Arial" w:hAnsi="Arial" w:cs="Arial"/>
          <w:sz w:val="22"/>
          <w:szCs w:val="22"/>
        </w:rPr>
        <w:t>u</w:t>
      </w:r>
      <w:r w:rsidRPr="00EF624B">
        <w:rPr>
          <w:rFonts w:ascii="Arial" w:hAnsi="Arial" w:cs="Arial"/>
          <w:sz w:val="22"/>
          <w:szCs w:val="22"/>
        </w:rPr>
        <w:t xml:space="preserve"> chapitre </w:t>
      </w:r>
      <w:r>
        <w:rPr>
          <w:rFonts w:ascii="Arial" w:hAnsi="Arial" w:cs="Arial"/>
          <w:sz w:val="22"/>
          <w:szCs w:val="22"/>
        </w:rPr>
        <w:t>1</w:t>
      </w:r>
      <w:r w:rsidRPr="00EF624B">
        <w:rPr>
          <w:rFonts w:ascii="Arial" w:hAnsi="Arial" w:cs="Arial"/>
          <w:sz w:val="22"/>
          <w:szCs w:val="22"/>
        </w:rPr>
        <w:t xml:space="preserve"> </w:t>
      </w:r>
      <w:r>
        <w:rPr>
          <w:rFonts w:ascii="Arial" w:hAnsi="Arial" w:cs="Arial"/>
          <w:sz w:val="22"/>
          <w:szCs w:val="22"/>
        </w:rPr>
        <w:t>de l</w:t>
      </w:r>
      <w:r w:rsidR="00726427">
        <w:rPr>
          <w:rFonts w:ascii="Arial" w:hAnsi="Arial" w:cs="Arial"/>
          <w:sz w:val="22"/>
          <w:szCs w:val="22"/>
        </w:rPr>
        <w:t>’</w:t>
      </w:r>
      <w:r>
        <w:rPr>
          <w:rFonts w:ascii="Arial" w:hAnsi="Arial" w:cs="Arial"/>
          <w:sz w:val="22"/>
          <w:szCs w:val="22"/>
        </w:rPr>
        <w:t xml:space="preserve">annexe 2 </w:t>
      </w:r>
      <w:r w:rsidRPr="00EF624B">
        <w:rPr>
          <w:rFonts w:ascii="Arial" w:hAnsi="Arial" w:cs="Arial"/>
          <w:sz w:val="22"/>
          <w:szCs w:val="22"/>
        </w:rPr>
        <w:t>s</w:t>
      </w:r>
      <w:r w:rsidR="00726427">
        <w:rPr>
          <w:rFonts w:ascii="Arial" w:hAnsi="Arial" w:cs="Arial"/>
          <w:sz w:val="22"/>
          <w:szCs w:val="22"/>
        </w:rPr>
        <w:t>’</w:t>
      </w:r>
      <w:r w:rsidRPr="00EF624B">
        <w:rPr>
          <w:rFonts w:ascii="Arial" w:hAnsi="Arial" w:cs="Arial"/>
          <w:sz w:val="22"/>
          <w:szCs w:val="22"/>
        </w:rPr>
        <w:t>appliquent au présent chapitre en faisant les adaptions nécessaires.</w:t>
      </w:r>
    </w:p>
    <w:p w14:paraId="75973AF0" w14:textId="71723AC9" w:rsidR="00C8158A" w:rsidRDefault="00C8158A" w:rsidP="00142348">
      <w:pPr>
        <w:jc w:val="both"/>
        <w:rPr>
          <w:rFonts w:ascii="Arial" w:hAnsi="Arial" w:cs="Arial"/>
          <w:sz w:val="22"/>
          <w:szCs w:val="22"/>
        </w:rPr>
      </w:pPr>
    </w:p>
    <w:p w14:paraId="562AB139" w14:textId="46C072A9" w:rsidR="00142348" w:rsidRDefault="00C8158A" w:rsidP="00142348">
      <w:pPr>
        <w:jc w:val="both"/>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48" behindDoc="0" locked="0" layoutInCell="1" allowOverlap="1" wp14:anchorId="63826039" wp14:editId="4A04CF7E">
                <wp:simplePos x="0" y="0"/>
                <wp:positionH relativeFrom="column">
                  <wp:posOffset>501828</wp:posOffset>
                </wp:positionH>
                <wp:positionV relativeFrom="paragraph">
                  <wp:posOffset>153492</wp:posOffset>
                </wp:positionV>
                <wp:extent cx="4569791" cy="1414729"/>
                <wp:effectExtent l="19050" t="19050" r="21590" b="14605"/>
                <wp:wrapNone/>
                <wp:docPr id="20" name="Rectangle 20"/>
                <wp:cNvGraphicFramePr/>
                <a:graphic xmlns:a="http://schemas.openxmlformats.org/drawingml/2006/main">
                  <a:graphicData uri="http://schemas.microsoft.com/office/word/2010/wordprocessingShape">
                    <wps:wsp>
                      <wps:cNvSpPr/>
                      <wps:spPr>
                        <a:xfrm>
                          <a:off x="0" y="0"/>
                          <a:ext cx="4569791" cy="1414729"/>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8D46B" id="Rectangle 20" o:spid="_x0000_s1026" style="position:absolute;margin-left:39.5pt;margin-top:12.1pt;width:359.85pt;height:11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fbZgIAAPAEAAAOAAAAZHJzL2Uyb0RvYy54bWysVEtv2zAMvg/YfxB0X50ESdMYdYqgRYYB&#10;RVegHXpmZSk2IImapMTJfv0o2W3Sx2lYDgopUnx8/OjLq73RbCd9aNFWfHw24kxagXVrNxX/9bj+&#10;dsFZiGBr0GhlxQ8y8Kvl1y+XnSvlBBvUtfSMgthQdq7iTYyuLIogGmkgnKGTlowKvYFIqt8UtYeO&#10;ohtdTEaj86JDXzuPQoZAtze9kS9zfKWkiD+VCjIyXXGqLebT5/M5ncXyEsqNB9e0YigD/qEKA62l&#10;pK+hbiAC2/r2QyjTCo8BVTwTaApUqhUy90DdjEfvunlowMncC4ET3CtM4f+FFXe7B3fvCYbOhTKQ&#10;mLrYK2/SP9XH9hmswytYch+ZoMvp7HwxX4w5E2QbT8fT+WSR4CyOz50P8btEw5JQcU/TyCDB7jbE&#10;3vXFJWULqNt63WqdlUO41p7tgAZH866x40xDiHRZ8XX+DdnePNOWdRWfXMzmM6oMiFFKQyTRuLri&#10;wW44A70hqorocy1vXocPSR+p3ZPEo/z7LHFq5AZC01ecoyY3KE0bieG6NRW/OH2tbbLKzNEBjuMI&#10;kvSM9eHeM489aYMT65aS3BII9+CJpcRn2rz4kw6lkdrGQeKsQf/ns/vkT+QhK2cdsZ4g+b0FL6nF&#10;H5ZotRhPp2lNsjKdzSek+FPL86nFbs010nyIBFRdFpN/1C+i8mieaEFXKSuZwArK3YM/KNex30Za&#10;cSFXq+xGq+Eg3toHJ1LwhFOC93H/BN4NZIo0mDt82RAo33Gq900vLa62EVWbCXfElYiaFFqrTNnh&#10;E5D29lTPXscP1fIvAAAA//8DAFBLAwQUAAYACAAAACEAD43dst8AAAAJAQAADwAAAGRycy9kb3du&#10;cmV2LnhtbEyPwW7CMBBE75X4B2sr9VacRi0JaRwESPTSqlWBDzD2NokSryPbQOjX15zocXZWM2/K&#10;xWh6dkLnW0sCnqYJMCRldUu1gP1u85gD80GSlr0lFHBBD4tqclfKQtszfeNpG2oWQ8gXUkATwlBw&#10;7lWDRvqpHZCi92OdkSFKV3Pt5DmGm56nSTLjRrYUGxo54LpB1W2PRoC9jMq9dG/rL5d/vm+65cfv&#10;qlZCPNyPy1dgAcdwe4YrfkSHKjId7JG0Z72AbB6nBAHpcwos+tk8z4AdrocsAV6V/P+C6g8AAP//&#10;AwBQSwECLQAUAAYACAAAACEAtoM4kv4AAADhAQAAEwAAAAAAAAAAAAAAAAAAAAAAW0NvbnRlbnRf&#10;VHlwZXNdLnhtbFBLAQItABQABgAIAAAAIQA4/SH/1gAAAJQBAAALAAAAAAAAAAAAAAAAAC8BAABf&#10;cmVscy8ucmVsc1BLAQItABQABgAIAAAAIQCKX8fbZgIAAPAEAAAOAAAAAAAAAAAAAAAAAC4CAABk&#10;cnMvZTJvRG9jLnhtbFBLAQItABQABgAIAAAAIQAPjd2y3wAAAAkBAAAPAAAAAAAAAAAAAAAAAMAE&#10;AABkcnMvZG93bnJldi54bWxQSwUGAAAAAAQABADzAAAAzAUAAAAA&#10;" fillcolor="window" strokecolor="windowText" strokeweight="2.25pt"/>
            </w:pict>
          </mc:Fallback>
        </mc:AlternateContent>
      </w:r>
    </w:p>
    <w:p w14:paraId="3A418143" w14:textId="0390029A" w:rsidR="00C8158A" w:rsidRDefault="00C8158A" w:rsidP="00142348">
      <w:pPr>
        <w:jc w:val="both"/>
        <w:rPr>
          <w:rFonts w:ascii="Arial" w:hAnsi="Arial" w:cs="Arial"/>
          <w:sz w:val="22"/>
          <w:szCs w:val="22"/>
        </w:rPr>
      </w:pPr>
    </w:p>
    <w:p w14:paraId="128B4328" w14:textId="1B1085BC" w:rsidR="00C8158A" w:rsidRDefault="00C8158A" w:rsidP="00142348">
      <w:pPr>
        <w:jc w:val="both"/>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49" behindDoc="0" locked="0" layoutInCell="1" allowOverlap="1" wp14:anchorId="63E73FFB" wp14:editId="0527797C">
                <wp:simplePos x="0" y="0"/>
                <wp:positionH relativeFrom="column">
                  <wp:posOffset>643712</wp:posOffset>
                </wp:positionH>
                <wp:positionV relativeFrom="paragraph">
                  <wp:posOffset>25272</wp:posOffset>
                </wp:positionV>
                <wp:extent cx="4333875" cy="1126541"/>
                <wp:effectExtent l="0" t="0" r="28575" b="16510"/>
                <wp:wrapNone/>
                <wp:docPr id="21" name="Zone de texte 21"/>
                <wp:cNvGraphicFramePr/>
                <a:graphic xmlns:a="http://schemas.openxmlformats.org/drawingml/2006/main">
                  <a:graphicData uri="http://schemas.microsoft.com/office/word/2010/wordprocessingShape">
                    <wps:wsp>
                      <wps:cNvSpPr txBox="1"/>
                      <wps:spPr>
                        <a:xfrm>
                          <a:off x="0" y="0"/>
                          <a:ext cx="4333875" cy="1126541"/>
                        </a:xfrm>
                        <a:prstGeom prst="rect">
                          <a:avLst/>
                        </a:prstGeom>
                        <a:solidFill>
                          <a:schemeClr val="lt1"/>
                        </a:solidFill>
                        <a:ln w="6350">
                          <a:solidFill>
                            <a:prstClr val="black"/>
                          </a:solidFill>
                        </a:ln>
                      </wps:spPr>
                      <wps:txbx>
                        <w:txbxContent>
                          <w:p w14:paraId="4D7C1AE9" w14:textId="302BB2B3" w:rsidR="00C8158A" w:rsidRPr="00C8158A" w:rsidRDefault="00C8158A" w:rsidP="00C8158A">
                            <w:pPr>
                              <w:ind w:right="4"/>
                              <w:jc w:val="both"/>
                              <w:rPr>
                                <w:rFonts w:ascii="Arial" w:hAnsi="Arial" w:cs="Arial"/>
                                <w:sz w:val="22"/>
                                <w:szCs w:val="22"/>
                              </w:rPr>
                            </w:pPr>
                            <w:r w:rsidRPr="00C8158A">
                              <w:rPr>
                                <w:rFonts w:ascii="Arial" w:hAnsi="Arial" w:cs="Arial"/>
                                <w:sz w:val="22"/>
                                <w:szCs w:val="22"/>
                              </w:rPr>
                              <w:t>*** Si des informations additionnelles à celles mentionnées dans le chapitre 1 doivent être mentionnées, indiquez les installations sportives requises, le déroulement et la supervision et l’accessibilité et la conformité des lieux à l’annexe 2. Si tel n’est pas le cas, simplement indiquez « voir le chapitre 1 » ***</w:t>
                            </w:r>
                          </w:p>
                          <w:p w14:paraId="008178A2" w14:textId="77777777" w:rsidR="00C8158A" w:rsidRDefault="00C815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E73FFB" id="Zone de texte 21" o:spid="_x0000_s1031" type="#_x0000_t202" style="position:absolute;left:0;text-align:left;margin-left:50.7pt;margin-top:2pt;width:341.25pt;height:88.7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i1PQIAAIQEAAAOAAAAZHJzL2Uyb0RvYy54bWysVE1v2zAMvQ/YfxB0Xxznq50Rp8hSZBhQ&#10;tAXSoWdFlhJhsqhJSuzs149S4iTtdhp2kUmReiQfSU/v2lqTvXBegSlp3utTIgyHSplNSb+/LD/d&#10;UuIDMxXTYERJD8LTu9nHD9PGFmIAW9CVcARBjC8aW9JtCLbIMs+3oma+B1YYNEpwNQuouk1WOdYg&#10;eq2zQb8/yRpwlXXAhfd4e3800lnCl1Lw8CSlF4HokmJuIZ0unet4ZrMpKzaO2a3ipzTYP2RRM2Uw&#10;6BnqngVGdk79AVUr7sCDDD0OdQZSKi5SDVhN3n9XzWrLrEi1IDnenmny/w+WP+5X9tmR0H6BFhsY&#10;CWmsLzxexnpa6er4xUwJ2pHCw5k20QbC8XI0HA5vb8aUcLTl+WAyHiWc7PLcOh++CqhJFErqsC+J&#10;LrZ/8AFDomvnEqN50KpaKq2TEmdBLLQje4Zd1KEDf+OlDWlKOhmO+wn4jS1Cn9+vNeM/YpkY88oL&#10;NW3w8lJ8lEK7bomqSjruiFlDdUC+HBxHyVu+VAj/wHx4Zg5nBynCfQhPeEgNmBOcJEq24H797T76&#10;Y0vRSkmDs1hS/3PHnKBEfzPY7M/5aBSHNymj8c0AFXdtWV9bzK5eABKV4+ZZnsToH3QnSgf1K67N&#10;PEZFEzMcY5c0dOIiHDcE146L+Tw54bhaFh7MyvIIHRsTaX1pX5mzp7YGnIhH6KaWFe+6e/SNLw3M&#10;dwGkSq2PPB9ZPdGPo566c1rLuEvXevK6/DxmvwEAAP//AwBQSwMEFAAGAAgAAAAhAMMXvsTZAAAA&#10;CQEAAA8AAABkcnMvZG93bnJldi54bWxMj81OwzAQhO9IvIO1SNyoU6jADXEqQIULJwrivI23jkVs&#10;R7abhrdnOcFx9I3mp9nMfhATpexi0LBcVCAodNG4YDV8vD9fKRC5YDA4xEAavinDpj0/a7A28RTe&#10;aNoVKzgk5Bo19KWMtZS568ljXsSRArNDTB4Ly2SlSXjicD/I66q6lR5d4IYeR3rqqfvaHb2G7aNd&#10;205h6rfKODfNn4dX+6L15cX8cA+i0Fz+zPA7n6dDy5v28RhMFgPrarliq4YVX2J+p27WIPYMFAPZ&#10;NvL/g/YHAAD//wMAUEsBAi0AFAAGAAgAAAAhALaDOJL+AAAA4QEAABMAAAAAAAAAAAAAAAAAAAAA&#10;AFtDb250ZW50X1R5cGVzXS54bWxQSwECLQAUAAYACAAAACEAOP0h/9YAAACUAQAACwAAAAAAAAAA&#10;AAAAAAAvAQAAX3JlbHMvLnJlbHNQSwECLQAUAAYACAAAACEA3IjotT0CAACEBAAADgAAAAAAAAAA&#10;AAAAAAAuAgAAZHJzL2Uyb0RvYy54bWxQSwECLQAUAAYACAAAACEAwxe+xNkAAAAJAQAADwAAAAAA&#10;AAAAAAAAAACXBAAAZHJzL2Rvd25yZXYueG1sUEsFBgAAAAAEAAQA8wAAAJ0FAAAAAA==&#10;" fillcolor="white [3201]" strokeweight=".5pt">
                <v:textbox>
                  <w:txbxContent>
                    <w:p w14:paraId="4D7C1AE9" w14:textId="302BB2B3" w:rsidR="00C8158A" w:rsidRPr="00C8158A" w:rsidRDefault="00C8158A" w:rsidP="00C8158A">
                      <w:pPr>
                        <w:ind w:right="4"/>
                        <w:jc w:val="both"/>
                        <w:rPr>
                          <w:rFonts w:ascii="Arial" w:hAnsi="Arial" w:cs="Arial"/>
                          <w:sz w:val="22"/>
                          <w:szCs w:val="22"/>
                        </w:rPr>
                      </w:pPr>
                      <w:r w:rsidRPr="00C8158A">
                        <w:rPr>
                          <w:rFonts w:ascii="Arial" w:hAnsi="Arial" w:cs="Arial"/>
                          <w:sz w:val="22"/>
                          <w:szCs w:val="22"/>
                        </w:rPr>
                        <w:t>*** Si des informations additionnelles à celles mentionnées dans le chapitre 1 doivent être mentionnées, indiquez les installations sportives requises, le déroulement et la supervision et l’accessibilité et la conformité des lieux à l’annexe 2. Si tel n’est pas le cas, simplement indiquez « voir le chapitre 1 » ***</w:t>
                      </w:r>
                    </w:p>
                    <w:p w14:paraId="008178A2" w14:textId="77777777" w:rsidR="00C8158A" w:rsidRDefault="00C8158A"/>
                  </w:txbxContent>
                </v:textbox>
              </v:shape>
            </w:pict>
          </mc:Fallback>
        </mc:AlternateContent>
      </w:r>
    </w:p>
    <w:p w14:paraId="1F5BAE39" w14:textId="77777777" w:rsidR="00C8158A" w:rsidRDefault="00C8158A" w:rsidP="00142348">
      <w:pPr>
        <w:jc w:val="both"/>
        <w:rPr>
          <w:rFonts w:ascii="Arial" w:hAnsi="Arial" w:cs="Arial"/>
          <w:sz w:val="22"/>
          <w:szCs w:val="22"/>
        </w:rPr>
      </w:pPr>
    </w:p>
    <w:p w14:paraId="3546DC1A" w14:textId="77777777" w:rsidR="00C8158A" w:rsidRDefault="00C8158A" w:rsidP="00142348">
      <w:pPr>
        <w:jc w:val="both"/>
        <w:rPr>
          <w:rFonts w:ascii="Arial" w:hAnsi="Arial" w:cs="Arial"/>
          <w:sz w:val="22"/>
          <w:szCs w:val="22"/>
        </w:rPr>
      </w:pPr>
    </w:p>
    <w:p w14:paraId="3029125C" w14:textId="77777777" w:rsidR="00C8158A" w:rsidRDefault="00C8158A" w:rsidP="00142348">
      <w:pPr>
        <w:jc w:val="both"/>
        <w:rPr>
          <w:rFonts w:ascii="Arial" w:hAnsi="Arial" w:cs="Arial"/>
          <w:sz w:val="22"/>
          <w:szCs w:val="22"/>
        </w:rPr>
      </w:pPr>
    </w:p>
    <w:p w14:paraId="5BAE7657" w14:textId="77777777" w:rsidR="00C8158A" w:rsidRDefault="00C8158A" w:rsidP="00142348">
      <w:pPr>
        <w:jc w:val="both"/>
        <w:rPr>
          <w:rFonts w:ascii="Arial" w:hAnsi="Arial" w:cs="Arial"/>
          <w:sz w:val="22"/>
          <w:szCs w:val="22"/>
        </w:rPr>
      </w:pPr>
    </w:p>
    <w:p w14:paraId="0ACF1F3C" w14:textId="77777777" w:rsidR="00C8158A" w:rsidRDefault="00C8158A" w:rsidP="00142348">
      <w:pPr>
        <w:jc w:val="both"/>
        <w:rPr>
          <w:rFonts w:ascii="Arial" w:hAnsi="Arial" w:cs="Arial"/>
          <w:sz w:val="22"/>
          <w:szCs w:val="22"/>
        </w:rPr>
      </w:pPr>
    </w:p>
    <w:p w14:paraId="713BCCC2" w14:textId="77777777" w:rsidR="00C8158A" w:rsidRDefault="00C8158A" w:rsidP="00142348">
      <w:pPr>
        <w:jc w:val="both"/>
        <w:rPr>
          <w:rFonts w:ascii="Arial" w:hAnsi="Arial" w:cs="Arial"/>
          <w:sz w:val="22"/>
          <w:szCs w:val="22"/>
        </w:rPr>
      </w:pPr>
    </w:p>
    <w:p w14:paraId="3EDDBC90" w14:textId="77777777" w:rsidR="00142348" w:rsidRDefault="00142348" w:rsidP="00142348">
      <w:pPr>
        <w:jc w:val="both"/>
        <w:rPr>
          <w:rFonts w:ascii="Arial" w:hAnsi="Arial" w:cs="Arial"/>
          <w:sz w:val="22"/>
          <w:szCs w:val="22"/>
        </w:rPr>
      </w:pPr>
    </w:p>
    <w:p w14:paraId="63DC1DB9" w14:textId="77777777" w:rsidR="00142348" w:rsidRDefault="00142348" w:rsidP="00142348">
      <w:pPr>
        <w:ind w:left="851" w:right="901"/>
        <w:jc w:val="both"/>
        <w:rPr>
          <w:rFonts w:ascii="Arial" w:hAnsi="Arial" w:cs="Arial"/>
          <w:color w:val="2F5496" w:themeColor="accent1" w:themeShade="BF"/>
          <w:sz w:val="22"/>
          <w:szCs w:val="22"/>
        </w:rPr>
      </w:pPr>
    </w:p>
    <w:p w14:paraId="3BE1A7AE" w14:textId="5AEA9799" w:rsidR="00DF7FC1" w:rsidRDefault="00DF7FC1" w:rsidP="002166B6">
      <w:pPr>
        <w:jc w:val="both"/>
        <w:rPr>
          <w:rFonts w:ascii="Arial" w:hAnsi="Arial" w:cs="Arial"/>
          <w:sz w:val="22"/>
          <w:szCs w:val="22"/>
        </w:rPr>
      </w:pPr>
    </w:p>
    <w:p w14:paraId="74C6BD2B" w14:textId="07540CBE" w:rsidR="00DF7FC1" w:rsidRDefault="00DF7FC1" w:rsidP="002166B6">
      <w:pPr>
        <w:jc w:val="both"/>
        <w:rPr>
          <w:rFonts w:ascii="Arial" w:hAnsi="Arial" w:cs="Arial"/>
          <w:sz w:val="22"/>
          <w:szCs w:val="22"/>
        </w:rPr>
      </w:pPr>
    </w:p>
    <w:p w14:paraId="3E797AB6" w14:textId="55657FF8" w:rsidR="00DF7FC1" w:rsidRDefault="00DF7FC1" w:rsidP="002166B6">
      <w:pPr>
        <w:jc w:val="both"/>
        <w:rPr>
          <w:rFonts w:ascii="Arial" w:hAnsi="Arial" w:cs="Arial"/>
          <w:sz w:val="22"/>
          <w:szCs w:val="22"/>
        </w:rPr>
      </w:pPr>
    </w:p>
    <w:p w14:paraId="31EB1D7E" w14:textId="23D740CB" w:rsidR="00DF7FC1" w:rsidRDefault="00DF7FC1" w:rsidP="002166B6">
      <w:pPr>
        <w:jc w:val="both"/>
        <w:rPr>
          <w:rFonts w:ascii="Arial" w:hAnsi="Arial" w:cs="Arial"/>
          <w:sz w:val="22"/>
          <w:szCs w:val="22"/>
        </w:rPr>
      </w:pPr>
    </w:p>
    <w:p w14:paraId="13DD734E" w14:textId="319D3CB9" w:rsidR="00DF7FC1" w:rsidRDefault="00DF7FC1" w:rsidP="002166B6">
      <w:pPr>
        <w:jc w:val="both"/>
        <w:rPr>
          <w:rFonts w:ascii="Arial" w:hAnsi="Arial" w:cs="Arial"/>
          <w:sz w:val="22"/>
          <w:szCs w:val="22"/>
        </w:rPr>
      </w:pPr>
    </w:p>
    <w:p w14:paraId="782F4053" w14:textId="47C3960E" w:rsidR="00DF7FC1" w:rsidRDefault="00DF7FC1" w:rsidP="002166B6">
      <w:pPr>
        <w:jc w:val="both"/>
        <w:rPr>
          <w:rFonts w:ascii="Arial" w:hAnsi="Arial" w:cs="Arial"/>
          <w:sz w:val="22"/>
          <w:szCs w:val="22"/>
        </w:rPr>
      </w:pPr>
    </w:p>
    <w:p w14:paraId="35607220" w14:textId="500703B3" w:rsidR="00DF7FC1" w:rsidRDefault="00DF7FC1" w:rsidP="002166B6">
      <w:pPr>
        <w:jc w:val="both"/>
        <w:rPr>
          <w:rFonts w:ascii="Arial" w:hAnsi="Arial" w:cs="Arial"/>
          <w:sz w:val="22"/>
          <w:szCs w:val="22"/>
        </w:rPr>
      </w:pPr>
    </w:p>
    <w:p w14:paraId="3825CE35" w14:textId="1D649B7A" w:rsidR="00DF7FC1" w:rsidRDefault="00DF7FC1" w:rsidP="002166B6">
      <w:pPr>
        <w:jc w:val="both"/>
        <w:rPr>
          <w:rFonts w:ascii="Arial" w:hAnsi="Arial" w:cs="Arial"/>
          <w:sz w:val="22"/>
          <w:szCs w:val="22"/>
        </w:rPr>
      </w:pPr>
    </w:p>
    <w:p w14:paraId="37AD5117" w14:textId="55F2B57C" w:rsidR="00DF7FC1" w:rsidRDefault="00DF7FC1" w:rsidP="002166B6">
      <w:pPr>
        <w:jc w:val="both"/>
        <w:rPr>
          <w:rFonts w:ascii="Arial" w:hAnsi="Arial" w:cs="Arial"/>
          <w:sz w:val="22"/>
          <w:szCs w:val="22"/>
        </w:rPr>
      </w:pPr>
    </w:p>
    <w:p w14:paraId="5B293BE0" w14:textId="3A6B155A" w:rsidR="00DF7FC1" w:rsidRDefault="00DF7FC1" w:rsidP="002166B6">
      <w:pPr>
        <w:jc w:val="both"/>
        <w:rPr>
          <w:rFonts w:ascii="Arial" w:hAnsi="Arial" w:cs="Arial"/>
          <w:sz w:val="22"/>
          <w:szCs w:val="22"/>
        </w:rPr>
      </w:pPr>
    </w:p>
    <w:p w14:paraId="391EFCDB" w14:textId="23BC448A" w:rsidR="00DF7FC1" w:rsidRDefault="00DF7FC1" w:rsidP="002166B6">
      <w:pPr>
        <w:jc w:val="both"/>
        <w:rPr>
          <w:rFonts w:ascii="Arial" w:hAnsi="Arial" w:cs="Arial"/>
          <w:sz w:val="22"/>
          <w:szCs w:val="22"/>
        </w:rPr>
      </w:pPr>
    </w:p>
    <w:p w14:paraId="089E1AC8" w14:textId="34762A6C" w:rsidR="00DF7FC1" w:rsidRDefault="00DF7FC1" w:rsidP="002166B6">
      <w:pPr>
        <w:jc w:val="both"/>
        <w:rPr>
          <w:rFonts w:ascii="Arial" w:hAnsi="Arial" w:cs="Arial"/>
          <w:sz w:val="22"/>
          <w:szCs w:val="22"/>
        </w:rPr>
      </w:pPr>
    </w:p>
    <w:p w14:paraId="34463AD1" w14:textId="054B25A4" w:rsidR="00DF7FC1" w:rsidRDefault="00DF7FC1" w:rsidP="002166B6">
      <w:pPr>
        <w:jc w:val="both"/>
        <w:rPr>
          <w:rFonts w:ascii="Arial" w:hAnsi="Arial" w:cs="Arial"/>
          <w:sz w:val="22"/>
          <w:szCs w:val="22"/>
        </w:rPr>
      </w:pPr>
    </w:p>
    <w:p w14:paraId="2EEFC385" w14:textId="3F2C8EF9" w:rsidR="00DF7FC1" w:rsidRDefault="00DF7FC1" w:rsidP="002166B6">
      <w:pPr>
        <w:jc w:val="both"/>
        <w:rPr>
          <w:rFonts w:ascii="Arial" w:hAnsi="Arial" w:cs="Arial"/>
          <w:sz w:val="22"/>
          <w:szCs w:val="22"/>
        </w:rPr>
      </w:pPr>
    </w:p>
    <w:p w14:paraId="2B75AF24" w14:textId="5A3CA62E" w:rsidR="00DF7FC1" w:rsidRDefault="00DF7FC1" w:rsidP="002166B6">
      <w:pPr>
        <w:jc w:val="both"/>
        <w:rPr>
          <w:rFonts w:ascii="Arial" w:hAnsi="Arial" w:cs="Arial"/>
          <w:sz w:val="22"/>
          <w:szCs w:val="22"/>
        </w:rPr>
      </w:pPr>
    </w:p>
    <w:p w14:paraId="63C00A60" w14:textId="1B90E15D" w:rsidR="00DF7FC1" w:rsidRDefault="00DF7FC1" w:rsidP="002166B6">
      <w:pPr>
        <w:jc w:val="both"/>
        <w:rPr>
          <w:rFonts w:ascii="Arial" w:hAnsi="Arial" w:cs="Arial"/>
          <w:sz w:val="22"/>
          <w:szCs w:val="22"/>
        </w:rPr>
      </w:pPr>
    </w:p>
    <w:p w14:paraId="202273D2" w14:textId="4863DB96" w:rsidR="00DF7FC1" w:rsidRDefault="00DF7FC1" w:rsidP="002166B6">
      <w:pPr>
        <w:jc w:val="both"/>
        <w:rPr>
          <w:rFonts w:ascii="Arial" w:hAnsi="Arial" w:cs="Arial"/>
          <w:sz w:val="22"/>
          <w:szCs w:val="22"/>
        </w:rPr>
      </w:pPr>
    </w:p>
    <w:p w14:paraId="39EBD791" w14:textId="24540174" w:rsidR="00DF7FC1" w:rsidRDefault="00DF7FC1" w:rsidP="002166B6">
      <w:pPr>
        <w:jc w:val="both"/>
        <w:rPr>
          <w:rFonts w:ascii="Arial" w:hAnsi="Arial" w:cs="Arial"/>
          <w:sz w:val="22"/>
          <w:szCs w:val="22"/>
        </w:rPr>
      </w:pPr>
    </w:p>
    <w:p w14:paraId="45C8869F" w14:textId="28D33290" w:rsidR="00DF7FC1" w:rsidRDefault="00DF7FC1" w:rsidP="002166B6">
      <w:pPr>
        <w:jc w:val="both"/>
        <w:rPr>
          <w:rFonts w:ascii="Arial" w:hAnsi="Arial" w:cs="Arial"/>
          <w:sz w:val="22"/>
          <w:szCs w:val="22"/>
        </w:rPr>
      </w:pPr>
    </w:p>
    <w:p w14:paraId="49478A5D" w14:textId="0379D39D" w:rsidR="00DF7FC1" w:rsidRDefault="00DF7FC1" w:rsidP="002166B6">
      <w:pPr>
        <w:jc w:val="both"/>
        <w:rPr>
          <w:rFonts w:ascii="Arial" w:hAnsi="Arial" w:cs="Arial"/>
          <w:sz w:val="22"/>
          <w:szCs w:val="22"/>
        </w:rPr>
      </w:pPr>
    </w:p>
    <w:p w14:paraId="73B7E7CD" w14:textId="375BA23E" w:rsidR="00DF7FC1" w:rsidRDefault="00DF7FC1" w:rsidP="002166B6">
      <w:pPr>
        <w:jc w:val="both"/>
        <w:rPr>
          <w:rFonts w:ascii="Arial" w:hAnsi="Arial" w:cs="Arial"/>
          <w:sz w:val="22"/>
          <w:szCs w:val="22"/>
        </w:rPr>
      </w:pPr>
    </w:p>
    <w:p w14:paraId="516BF67F" w14:textId="612E71C3" w:rsidR="00DF7FC1" w:rsidRDefault="00DF7FC1" w:rsidP="002166B6">
      <w:pPr>
        <w:jc w:val="both"/>
        <w:rPr>
          <w:rFonts w:ascii="Arial" w:hAnsi="Arial" w:cs="Arial"/>
          <w:sz w:val="22"/>
          <w:szCs w:val="22"/>
        </w:rPr>
      </w:pPr>
    </w:p>
    <w:p w14:paraId="4DCF2573" w14:textId="6F2580B3" w:rsidR="00DF7FC1" w:rsidRPr="006A757C" w:rsidRDefault="00DF7FC1" w:rsidP="002166B6">
      <w:pPr>
        <w:jc w:val="both"/>
        <w:rPr>
          <w:rFonts w:ascii="Arial" w:hAnsi="Arial" w:cs="Arial"/>
          <w:b/>
          <w:bCs/>
          <w:sz w:val="22"/>
          <w:szCs w:val="22"/>
        </w:rPr>
      </w:pPr>
    </w:p>
    <w:p w14:paraId="0C6165B4" w14:textId="77777777" w:rsidR="00876135" w:rsidRDefault="00876135" w:rsidP="002166B6">
      <w:pPr>
        <w:jc w:val="both"/>
        <w:rPr>
          <w:rFonts w:ascii="Arial" w:hAnsi="Arial" w:cs="Arial"/>
          <w:b/>
          <w:bCs/>
          <w:sz w:val="22"/>
          <w:szCs w:val="22"/>
        </w:rPr>
      </w:pPr>
    </w:p>
    <w:p w14:paraId="57739BF5" w14:textId="77777777" w:rsidR="00876135" w:rsidRDefault="00876135" w:rsidP="002166B6">
      <w:pPr>
        <w:jc w:val="both"/>
        <w:rPr>
          <w:rFonts w:ascii="Arial" w:hAnsi="Arial" w:cs="Arial"/>
          <w:b/>
          <w:bCs/>
          <w:sz w:val="22"/>
          <w:szCs w:val="22"/>
        </w:rPr>
      </w:pPr>
    </w:p>
    <w:p w14:paraId="00E1A636" w14:textId="77777777" w:rsidR="00876135" w:rsidRDefault="00876135" w:rsidP="002166B6">
      <w:pPr>
        <w:jc w:val="both"/>
        <w:rPr>
          <w:rFonts w:ascii="Arial" w:hAnsi="Arial" w:cs="Arial"/>
          <w:b/>
          <w:bCs/>
          <w:sz w:val="22"/>
          <w:szCs w:val="22"/>
        </w:rPr>
      </w:pPr>
    </w:p>
    <w:p w14:paraId="2BE3AF19" w14:textId="77777777" w:rsidR="00876135" w:rsidRDefault="00876135" w:rsidP="002166B6">
      <w:pPr>
        <w:jc w:val="both"/>
        <w:rPr>
          <w:rFonts w:ascii="Arial" w:hAnsi="Arial" w:cs="Arial"/>
          <w:b/>
          <w:bCs/>
          <w:sz w:val="22"/>
          <w:szCs w:val="22"/>
        </w:rPr>
      </w:pPr>
    </w:p>
    <w:p w14:paraId="04549EB5" w14:textId="77777777" w:rsidR="00876135" w:rsidRDefault="00876135" w:rsidP="002166B6">
      <w:pPr>
        <w:jc w:val="both"/>
        <w:rPr>
          <w:rFonts w:ascii="Arial" w:hAnsi="Arial" w:cs="Arial"/>
          <w:b/>
          <w:bCs/>
          <w:sz w:val="22"/>
          <w:szCs w:val="22"/>
        </w:rPr>
      </w:pPr>
    </w:p>
    <w:p w14:paraId="2037FDAA" w14:textId="77777777" w:rsidR="00876135" w:rsidRDefault="00876135" w:rsidP="002166B6">
      <w:pPr>
        <w:jc w:val="both"/>
        <w:rPr>
          <w:rFonts w:ascii="Arial" w:hAnsi="Arial" w:cs="Arial"/>
          <w:b/>
          <w:bCs/>
          <w:sz w:val="22"/>
          <w:szCs w:val="22"/>
        </w:rPr>
      </w:pPr>
    </w:p>
    <w:p w14:paraId="08860048" w14:textId="77777777" w:rsidR="00876135" w:rsidRDefault="00876135" w:rsidP="002166B6">
      <w:pPr>
        <w:jc w:val="both"/>
        <w:rPr>
          <w:rFonts w:ascii="Arial" w:hAnsi="Arial" w:cs="Arial"/>
          <w:b/>
          <w:bCs/>
          <w:sz w:val="22"/>
          <w:szCs w:val="22"/>
        </w:rPr>
      </w:pPr>
    </w:p>
    <w:p w14:paraId="0E9F7F75" w14:textId="77777777" w:rsidR="00876135" w:rsidRDefault="00876135" w:rsidP="002166B6">
      <w:pPr>
        <w:jc w:val="both"/>
        <w:rPr>
          <w:rFonts w:ascii="Arial" w:hAnsi="Arial" w:cs="Arial"/>
          <w:b/>
          <w:bCs/>
          <w:sz w:val="22"/>
          <w:szCs w:val="22"/>
        </w:rPr>
      </w:pPr>
    </w:p>
    <w:p w14:paraId="707A4301" w14:textId="77777777" w:rsidR="00876135" w:rsidRDefault="00876135" w:rsidP="002166B6">
      <w:pPr>
        <w:jc w:val="both"/>
        <w:rPr>
          <w:rFonts w:ascii="Arial" w:hAnsi="Arial" w:cs="Arial"/>
          <w:b/>
          <w:bCs/>
          <w:sz w:val="22"/>
          <w:szCs w:val="22"/>
        </w:rPr>
      </w:pPr>
    </w:p>
    <w:p w14:paraId="7B87EEFA" w14:textId="77777777" w:rsidR="00876135" w:rsidRDefault="00876135" w:rsidP="002166B6">
      <w:pPr>
        <w:jc w:val="both"/>
        <w:rPr>
          <w:rFonts w:ascii="Arial" w:hAnsi="Arial" w:cs="Arial"/>
          <w:b/>
          <w:bCs/>
          <w:sz w:val="22"/>
          <w:szCs w:val="22"/>
        </w:rPr>
      </w:pPr>
    </w:p>
    <w:p w14:paraId="0CC74406" w14:textId="6A168B87" w:rsidR="00DF7FC1" w:rsidRPr="006A757C" w:rsidRDefault="00DF7FC1" w:rsidP="00FD3A39">
      <w:pPr>
        <w:tabs>
          <w:tab w:val="left" w:pos="1560"/>
        </w:tabs>
        <w:ind w:left="1560" w:hanging="1560"/>
        <w:jc w:val="both"/>
        <w:rPr>
          <w:rFonts w:ascii="Arial" w:hAnsi="Arial" w:cs="Arial"/>
          <w:b/>
          <w:bCs/>
          <w:sz w:val="22"/>
          <w:szCs w:val="22"/>
        </w:rPr>
      </w:pPr>
      <w:r w:rsidRPr="006A757C">
        <w:rPr>
          <w:rFonts w:ascii="Arial" w:hAnsi="Arial" w:cs="Arial"/>
          <w:b/>
          <w:bCs/>
          <w:sz w:val="22"/>
          <w:szCs w:val="22"/>
        </w:rPr>
        <w:t xml:space="preserve">CHAPITRE </w:t>
      </w:r>
      <w:r w:rsidR="00354CBD" w:rsidRPr="006A757C">
        <w:rPr>
          <w:rFonts w:ascii="Arial" w:hAnsi="Arial" w:cs="Arial"/>
          <w:b/>
          <w:bCs/>
          <w:sz w:val="22"/>
          <w:szCs w:val="22"/>
        </w:rPr>
        <w:t xml:space="preserve">9 : </w:t>
      </w:r>
      <w:r w:rsidR="00FA6F11">
        <w:rPr>
          <w:rFonts w:ascii="Arial" w:hAnsi="Arial" w:cs="Arial"/>
          <w:b/>
          <w:bCs/>
          <w:sz w:val="22"/>
          <w:szCs w:val="22"/>
        </w:rPr>
        <w:tab/>
      </w:r>
      <w:r w:rsidR="00354CBD" w:rsidRPr="006A757C">
        <w:rPr>
          <w:rFonts w:ascii="Arial" w:hAnsi="Arial" w:cs="Arial"/>
          <w:b/>
          <w:bCs/>
          <w:sz w:val="22"/>
          <w:szCs w:val="22"/>
        </w:rPr>
        <w:t xml:space="preserve">LES SERVICES ET </w:t>
      </w:r>
      <w:r w:rsidR="0073712A">
        <w:rPr>
          <w:rFonts w:ascii="Arial" w:hAnsi="Arial" w:cs="Arial"/>
          <w:b/>
          <w:bCs/>
          <w:sz w:val="22"/>
          <w:szCs w:val="22"/>
        </w:rPr>
        <w:t xml:space="preserve">LES </w:t>
      </w:r>
      <w:r w:rsidR="00354CBD" w:rsidRPr="006A757C">
        <w:rPr>
          <w:rFonts w:ascii="Arial" w:hAnsi="Arial" w:cs="Arial"/>
          <w:b/>
          <w:bCs/>
          <w:sz w:val="22"/>
          <w:szCs w:val="22"/>
        </w:rPr>
        <w:t>ÉQUIPEMENTS DE SÉCURITÉ REQUIS LORS D</w:t>
      </w:r>
      <w:r w:rsidR="00726427">
        <w:rPr>
          <w:rFonts w:ascii="Arial" w:hAnsi="Arial" w:cs="Arial"/>
          <w:b/>
          <w:bCs/>
          <w:sz w:val="22"/>
          <w:szCs w:val="22"/>
        </w:rPr>
        <w:t>’</w:t>
      </w:r>
      <w:r w:rsidR="00354CBD" w:rsidRPr="006A757C">
        <w:rPr>
          <w:rFonts w:ascii="Arial" w:hAnsi="Arial" w:cs="Arial"/>
          <w:b/>
          <w:bCs/>
          <w:sz w:val="22"/>
          <w:szCs w:val="22"/>
        </w:rPr>
        <w:t>UN ÉVÉNEMENT</w:t>
      </w:r>
      <w:r w:rsidR="00BE6924">
        <w:rPr>
          <w:rFonts w:ascii="Arial" w:hAnsi="Arial" w:cs="Arial"/>
          <w:b/>
          <w:bCs/>
          <w:sz w:val="22"/>
          <w:szCs w:val="22"/>
        </w:rPr>
        <w:t xml:space="preserve"> OU</w:t>
      </w:r>
      <w:r w:rsidR="00354CBD" w:rsidRPr="006A757C">
        <w:rPr>
          <w:rFonts w:ascii="Arial" w:hAnsi="Arial" w:cs="Arial"/>
          <w:b/>
          <w:bCs/>
          <w:sz w:val="22"/>
          <w:szCs w:val="22"/>
        </w:rPr>
        <w:t xml:space="preserve"> D</w:t>
      </w:r>
      <w:r w:rsidR="00726427">
        <w:rPr>
          <w:rFonts w:ascii="Arial" w:hAnsi="Arial" w:cs="Arial"/>
          <w:b/>
          <w:bCs/>
          <w:sz w:val="22"/>
          <w:szCs w:val="22"/>
        </w:rPr>
        <w:t>’</w:t>
      </w:r>
      <w:r w:rsidR="00354CBD" w:rsidRPr="006A757C">
        <w:rPr>
          <w:rFonts w:ascii="Arial" w:hAnsi="Arial" w:cs="Arial"/>
          <w:b/>
          <w:bCs/>
          <w:sz w:val="22"/>
          <w:szCs w:val="22"/>
        </w:rPr>
        <w:t xml:space="preserve">UNE COMPÉTITION </w:t>
      </w:r>
    </w:p>
    <w:p w14:paraId="6513C247" w14:textId="42111501" w:rsidR="00FA1448" w:rsidRDefault="00FA1448" w:rsidP="002166B6">
      <w:pPr>
        <w:jc w:val="both"/>
        <w:rPr>
          <w:rFonts w:ascii="Arial" w:hAnsi="Arial" w:cs="Arial"/>
          <w:sz w:val="22"/>
          <w:szCs w:val="22"/>
        </w:rPr>
      </w:pPr>
    </w:p>
    <w:p w14:paraId="666750B6" w14:textId="77777777" w:rsidR="00DD637A" w:rsidRDefault="00DD637A" w:rsidP="00DD637A">
      <w:pPr>
        <w:jc w:val="both"/>
        <w:rPr>
          <w:rFonts w:ascii="Arial" w:hAnsi="Arial" w:cs="Arial"/>
          <w:sz w:val="22"/>
          <w:szCs w:val="22"/>
        </w:rPr>
      </w:pPr>
    </w:p>
    <w:p w14:paraId="24904430" w14:textId="03E9C1B0" w:rsidR="00DD637A" w:rsidRPr="00EF624B" w:rsidRDefault="00DD637A" w:rsidP="00DD637A">
      <w:pPr>
        <w:jc w:val="both"/>
        <w:rPr>
          <w:rFonts w:ascii="Arial" w:hAnsi="Arial" w:cs="Arial"/>
          <w:sz w:val="22"/>
          <w:szCs w:val="22"/>
        </w:rPr>
      </w:pPr>
      <w:r>
        <w:rPr>
          <w:rFonts w:ascii="Arial" w:hAnsi="Arial" w:cs="Arial"/>
          <w:sz w:val="22"/>
          <w:szCs w:val="22"/>
        </w:rPr>
        <w:t>44</w:t>
      </w:r>
      <w:r w:rsidRPr="00EF624B">
        <w:rPr>
          <w:rFonts w:ascii="Arial" w:hAnsi="Arial" w:cs="Arial"/>
          <w:sz w:val="22"/>
          <w:szCs w:val="22"/>
        </w:rPr>
        <w:t>. Les règles d</w:t>
      </w:r>
      <w:r>
        <w:rPr>
          <w:rFonts w:ascii="Arial" w:hAnsi="Arial" w:cs="Arial"/>
          <w:sz w:val="22"/>
          <w:szCs w:val="22"/>
        </w:rPr>
        <w:t>u</w:t>
      </w:r>
      <w:r w:rsidRPr="00EF624B">
        <w:rPr>
          <w:rFonts w:ascii="Arial" w:hAnsi="Arial" w:cs="Arial"/>
          <w:sz w:val="22"/>
          <w:szCs w:val="22"/>
        </w:rPr>
        <w:t xml:space="preserve"> chapitre </w:t>
      </w:r>
      <w:r>
        <w:rPr>
          <w:rFonts w:ascii="Arial" w:hAnsi="Arial" w:cs="Arial"/>
          <w:sz w:val="22"/>
          <w:szCs w:val="22"/>
        </w:rPr>
        <w:t>1</w:t>
      </w:r>
      <w:r w:rsidRPr="00EF624B">
        <w:rPr>
          <w:rFonts w:ascii="Arial" w:hAnsi="Arial" w:cs="Arial"/>
          <w:sz w:val="22"/>
          <w:szCs w:val="22"/>
        </w:rPr>
        <w:t xml:space="preserve"> </w:t>
      </w:r>
      <w:r>
        <w:rPr>
          <w:rFonts w:ascii="Arial" w:hAnsi="Arial" w:cs="Arial"/>
          <w:sz w:val="22"/>
          <w:szCs w:val="22"/>
        </w:rPr>
        <w:t>de l</w:t>
      </w:r>
      <w:r w:rsidR="00726427">
        <w:rPr>
          <w:rFonts w:ascii="Arial" w:hAnsi="Arial" w:cs="Arial"/>
          <w:sz w:val="22"/>
          <w:szCs w:val="22"/>
        </w:rPr>
        <w:t>’</w:t>
      </w:r>
      <w:r>
        <w:rPr>
          <w:rFonts w:ascii="Arial" w:hAnsi="Arial" w:cs="Arial"/>
          <w:sz w:val="22"/>
          <w:szCs w:val="22"/>
        </w:rPr>
        <w:t xml:space="preserve">annexe 2 </w:t>
      </w:r>
      <w:r w:rsidRPr="00EF624B">
        <w:rPr>
          <w:rFonts w:ascii="Arial" w:hAnsi="Arial" w:cs="Arial"/>
          <w:sz w:val="22"/>
          <w:szCs w:val="22"/>
        </w:rPr>
        <w:t>s</w:t>
      </w:r>
      <w:r w:rsidR="00726427">
        <w:rPr>
          <w:rFonts w:ascii="Arial" w:hAnsi="Arial" w:cs="Arial"/>
          <w:sz w:val="22"/>
          <w:szCs w:val="22"/>
        </w:rPr>
        <w:t>’</w:t>
      </w:r>
      <w:r w:rsidRPr="00EF624B">
        <w:rPr>
          <w:rFonts w:ascii="Arial" w:hAnsi="Arial" w:cs="Arial"/>
          <w:sz w:val="22"/>
          <w:szCs w:val="22"/>
        </w:rPr>
        <w:t>appliquent au présent chapitre en faisant les adaptions nécessaires.</w:t>
      </w:r>
    </w:p>
    <w:p w14:paraId="4D94B8C2" w14:textId="77777777" w:rsidR="00DD637A" w:rsidRDefault="00DD637A" w:rsidP="00DD637A">
      <w:pPr>
        <w:jc w:val="both"/>
        <w:rPr>
          <w:rFonts w:ascii="Arial" w:hAnsi="Arial" w:cs="Arial"/>
          <w:sz w:val="22"/>
          <w:szCs w:val="22"/>
        </w:rPr>
      </w:pPr>
    </w:p>
    <w:p w14:paraId="5D80C3B7" w14:textId="77777777" w:rsidR="00DD637A" w:rsidRDefault="00DD637A" w:rsidP="00DD637A">
      <w:pPr>
        <w:jc w:val="both"/>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50" behindDoc="0" locked="0" layoutInCell="1" allowOverlap="1" wp14:anchorId="64C99B85" wp14:editId="330E72FC">
                <wp:simplePos x="0" y="0"/>
                <wp:positionH relativeFrom="column">
                  <wp:posOffset>501828</wp:posOffset>
                </wp:positionH>
                <wp:positionV relativeFrom="paragraph">
                  <wp:posOffset>153492</wp:posOffset>
                </wp:positionV>
                <wp:extent cx="4569791" cy="1480566"/>
                <wp:effectExtent l="19050" t="19050" r="21590" b="24765"/>
                <wp:wrapNone/>
                <wp:docPr id="22" name="Rectangle 22"/>
                <wp:cNvGraphicFramePr/>
                <a:graphic xmlns:a="http://schemas.openxmlformats.org/drawingml/2006/main">
                  <a:graphicData uri="http://schemas.microsoft.com/office/word/2010/wordprocessingShape">
                    <wps:wsp>
                      <wps:cNvSpPr/>
                      <wps:spPr>
                        <a:xfrm>
                          <a:off x="0" y="0"/>
                          <a:ext cx="4569791" cy="148056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2BEE6" id="Rectangle 22" o:spid="_x0000_s1026" style="position:absolute;margin-left:39.5pt;margin-top:12.1pt;width:359.85pt;height:11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4kZgIAAPAEAAAOAAAAZHJzL2Uyb0RvYy54bWysVEtv2zAMvg/YfxB0X50ESZoadYqgRYYB&#10;RVegHXpmZSk2IImapMTJfv0o2W3Sx2lYDgopUnx8/OjLq73RbCd9aNFWfHw24kxagXVrNxX/9bj+&#10;tuAsRLA1aLSy4gcZ+NXy65fLzpVygg3qWnpGQWwoO1fxJkZXFkUQjTQQztBJS0aF3kAk1W+K2kNH&#10;0Y0uJqPRvOjQ186jkCHQ7U1v5MscXykp4k+lgoxMV5xqi/n0+XxOZ7G8hHLjwTWtGMqAf6jCQGsp&#10;6WuoG4jAtr79EMq0wmNAFc8EmgKVaoXMPVA349G7bh4acDL3QuAE9wpT+H9hxd3uwd17gqFzoQwk&#10;pi72ypv0T/WxfQbr8AqW3Ecm6HI6m1+cX4w5E2QbTxej2Xye4CyOz50P8btEw5JQcU/TyCDB7jbE&#10;3vXFJWULqNt63WqdlUO41p7tgAZH866x40xDiHRZ8XX+DdnePNOWdRWfLGbnM6oMiFFKQyTRuLri&#10;wW44A70hqorocy1vXocPSR+p3ZPEo/z7LHFq5AZC01ecoyY3KE0bieG6NRVfnL7WNlll5ugAx3EE&#10;SXrG+nDvmceetMGJdUtJbgmEe/DEUuIzbV78SYfSSG3jIHHWoP/z2X3yJ/KQlbOOWE+Q/N6Cl9Ti&#10;D0u0uhhPp2lNsjKdnU9I8aeW51OL3ZprpPkQCai6LCb/qF9E5dE80YKuUlYygRWUuwd/UK5jv420&#10;4kKuVtmNVsNBvLUPTqTgCacE7+P+CbwbyBRpMHf4siFQvuNU75teWlxtI6o2E+6IKxE1KbRWmbLD&#10;JyDt7amevY4fquVfAAAA//8DAFBLAwQUAAYACAAAACEAcwNvxOAAAAAJAQAADwAAAGRycy9kb3du&#10;cmV2LnhtbEyPwU7DMBBE70j8g7VI3KhD1JI0xKlKpXIBFVH4ANdZkijxOrLdNuXrWU5wnJ3VzJty&#10;NdlBnNCHzpGC+1kCAsm4uqNGwefH9i4HEaKmWg+OUMEFA6yq66tSF7U70zue9rERHEKh0AraGMdC&#10;ymBatDrM3IjE3pfzVkeWvpG112cOt4NMk+RBWt0RN7R6xE2Lpt8frQJ3mYxf9M+bN5/vXrb9+vX7&#10;qTFK3d5M60cQEaf49wy/+IwOFTMd3JHqIAYF2ZKnRAXpPAXBfrbMMxAHPiyyOciqlP8XVD8AAAD/&#10;/wMAUEsBAi0AFAAGAAgAAAAhALaDOJL+AAAA4QEAABMAAAAAAAAAAAAAAAAAAAAAAFtDb250ZW50&#10;X1R5cGVzXS54bWxQSwECLQAUAAYACAAAACEAOP0h/9YAAACUAQAACwAAAAAAAAAAAAAAAAAvAQAA&#10;X3JlbHMvLnJlbHNQSwECLQAUAAYACAAAACEA8BGuJGYCAADwBAAADgAAAAAAAAAAAAAAAAAuAgAA&#10;ZHJzL2Uyb0RvYy54bWxQSwECLQAUAAYACAAAACEAcwNvxOAAAAAJAQAADwAAAAAAAAAAAAAAAADA&#10;BAAAZHJzL2Rvd25yZXYueG1sUEsFBgAAAAAEAAQA8wAAAM0FAAAAAA==&#10;" fillcolor="window" strokecolor="windowText" strokeweight="2.25pt"/>
            </w:pict>
          </mc:Fallback>
        </mc:AlternateContent>
      </w:r>
    </w:p>
    <w:p w14:paraId="2FE12A22" w14:textId="77777777" w:rsidR="00DD637A" w:rsidRDefault="00DD637A" w:rsidP="00DD637A">
      <w:pPr>
        <w:jc w:val="both"/>
        <w:rPr>
          <w:rFonts w:ascii="Arial" w:hAnsi="Arial" w:cs="Arial"/>
          <w:sz w:val="22"/>
          <w:szCs w:val="22"/>
        </w:rPr>
      </w:pPr>
    </w:p>
    <w:p w14:paraId="6C1A2E58" w14:textId="77777777" w:rsidR="00DD637A" w:rsidRDefault="00DD637A" w:rsidP="00DD637A">
      <w:pPr>
        <w:jc w:val="both"/>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51" behindDoc="0" locked="0" layoutInCell="1" allowOverlap="1" wp14:anchorId="7270AAAF" wp14:editId="7EE3258B">
                <wp:simplePos x="0" y="0"/>
                <wp:positionH relativeFrom="column">
                  <wp:posOffset>643712</wp:posOffset>
                </wp:positionH>
                <wp:positionV relativeFrom="paragraph">
                  <wp:posOffset>25273</wp:posOffset>
                </wp:positionV>
                <wp:extent cx="4333875" cy="1133856"/>
                <wp:effectExtent l="0" t="0" r="28575" b="28575"/>
                <wp:wrapNone/>
                <wp:docPr id="23" name="Zone de texte 23"/>
                <wp:cNvGraphicFramePr/>
                <a:graphic xmlns:a="http://schemas.openxmlformats.org/drawingml/2006/main">
                  <a:graphicData uri="http://schemas.microsoft.com/office/word/2010/wordprocessingShape">
                    <wps:wsp>
                      <wps:cNvSpPr txBox="1"/>
                      <wps:spPr>
                        <a:xfrm>
                          <a:off x="0" y="0"/>
                          <a:ext cx="4333875" cy="1133856"/>
                        </a:xfrm>
                        <a:prstGeom prst="rect">
                          <a:avLst/>
                        </a:prstGeom>
                        <a:solidFill>
                          <a:sysClr val="window" lastClr="FFFFFF"/>
                        </a:solidFill>
                        <a:ln w="6350">
                          <a:solidFill>
                            <a:prstClr val="black"/>
                          </a:solidFill>
                        </a:ln>
                      </wps:spPr>
                      <wps:txbx>
                        <w:txbxContent>
                          <w:p w14:paraId="2ECF2C78" w14:textId="2BBCFADB" w:rsidR="00DD637A" w:rsidRPr="00C8158A" w:rsidRDefault="00DD637A" w:rsidP="00DD637A">
                            <w:pPr>
                              <w:ind w:right="4"/>
                              <w:jc w:val="both"/>
                              <w:rPr>
                                <w:rFonts w:ascii="Arial" w:hAnsi="Arial" w:cs="Arial"/>
                                <w:sz w:val="22"/>
                                <w:szCs w:val="22"/>
                              </w:rPr>
                            </w:pPr>
                            <w:r w:rsidRPr="00C8158A">
                              <w:rPr>
                                <w:rFonts w:ascii="Arial" w:hAnsi="Arial" w:cs="Arial"/>
                                <w:sz w:val="22"/>
                                <w:szCs w:val="22"/>
                              </w:rPr>
                              <w:t>*** Si des informations additionnelles à celles mentionnées dans le chapitre 1 doivent être mentionnées, indiquez les installations sportives requises, le déroulement et la supervision et l’accessibilité et la conformité des lieux à l’annexe 2. Si tel n’est pas le cas, simplement indiquez « voir le chapitre 1 » ***</w:t>
                            </w:r>
                          </w:p>
                          <w:p w14:paraId="5CE9B170" w14:textId="77777777" w:rsidR="00DD637A" w:rsidRDefault="00DD637A" w:rsidP="00DD63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70AAAF" id="Zone de texte 23" o:spid="_x0000_s1032" type="#_x0000_t202" style="position:absolute;left:0;text-align:left;margin-left:50.7pt;margin-top:2pt;width:341.25pt;height:89.3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9gQwIAAJUEAAAOAAAAZHJzL2Uyb0RvYy54bWysVEtv2zAMvg/YfxB0Xxzn1daIU2QpMgwI&#10;2gLp0LMiy4kwWdQkJXb260fJzqPtTsNyUEiR+kh+JD29bypFDsI6CTqnaa9PidAcCqm3Of3xsvxy&#10;S4nzTBdMgRY5PQpH72efP01rk4kB7EAVwhIE0S6rTU533pssSRzfiYq5Hhih0ViCrZhH1W6TwrIa&#10;0SuVDPr9SVKDLYwFLpzD24fWSGcRvywF909l6YQnKqeYm4+njecmnMlsyrKtZWYneZcG+4csKiY1&#10;Bj1DPTDPyN7KD1CV5BYclL7HoUqgLCUXsQasJu2/q2a9Y0bEWpAcZ840uf8Hyx8Pa/NsiW++QoMN&#10;DITUxmUOL0M9TWmr8I+ZErQjhcczbaLxhOPlaDgc3t6MKeFoS1NUxpOAk1yeG+v8NwEVCUJOLfYl&#10;0sUOK+db15NLiOZAyWIplYrK0S2UJQeGLcTOF1BTopjzeJnTZfx10d48U5rUOZ0Mx/0Y6Y0txDpj&#10;bhTjPz8iYPZKYxEXNoLkm01DZIHAJ6Y2UByRQAvtbDnDlxLhV5jhM7M4TMgZLoh/wqNUgDlBJ1Gy&#10;A/v7b/fBH3uMVkpqHM6cul97ZgUW/l1j9+/S0ShMc1RG45sBKvbasrm26H21ACQvxVU0PIrB36uT&#10;WFqoXnGP5iEqmpjmGDun/iQufLsyuIdczOfRCefXML/Sa8MDdOhUoPWleWXWdH32OCKPcBpjlr1r&#10;d+sbXmqY7z2UMs5C4LlltaMfZz9OU7enYbmu9eh1+ZrM/gAAAP//AwBQSwMEFAAGAAgAAAAhAF1c&#10;G97cAAAACQEAAA8AAABkcnMvZG93bnJldi54bWxMj81OwzAQhO9IfQdrK3GjTktV0hCnqpA4IkTg&#10;ADfXXhLTeB3Fbhr69CwnOI6+0fyUu8l3YsQhukAKlosMBJIJ1lGj4O318SYHEZMmq7tAqOAbI+yq&#10;2VWpCxvO9IJjnRrBIRQLraBNqS+kjKZFr+Mi9EjMPsPgdWI5NNIO+szhvpOrLNtIrx1xQ6t7fGjR&#10;HOuTV2DpPZD5cE8XR7Vx28tz/mVGpa7n0/4eRMIp/Znhdz5Ph4o3HcKJbBQd62y5ZquCNV9ifpff&#10;bkEcGOSrDciqlP8fVD8AAAD//wMAUEsBAi0AFAAGAAgAAAAhALaDOJL+AAAA4QEAABMAAAAAAAAA&#10;AAAAAAAAAAAAAFtDb250ZW50X1R5cGVzXS54bWxQSwECLQAUAAYACAAAACEAOP0h/9YAAACUAQAA&#10;CwAAAAAAAAAAAAAAAAAvAQAAX3JlbHMvLnJlbHNQSwECLQAUAAYACAAAACEAuSjPYEMCAACVBAAA&#10;DgAAAAAAAAAAAAAAAAAuAgAAZHJzL2Uyb0RvYy54bWxQSwECLQAUAAYACAAAACEAXVwb3twAAAAJ&#10;AQAADwAAAAAAAAAAAAAAAACdBAAAZHJzL2Rvd25yZXYueG1sUEsFBgAAAAAEAAQA8wAAAKYFAAAA&#10;AA==&#10;" fillcolor="window" strokeweight=".5pt">
                <v:textbox>
                  <w:txbxContent>
                    <w:p w14:paraId="2ECF2C78" w14:textId="2BBCFADB" w:rsidR="00DD637A" w:rsidRPr="00C8158A" w:rsidRDefault="00DD637A" w:rsidP="00DD637A">
                      <w:pPr>
                        <w:ind w:right="4"/>
                        <w:jc w:val="both"/>
                        <w:rPr>
                          <w:rFonts w:ascii="Arial" w:hAnsi="Arial" w:cs="Arial"/>
                          <w:sz w:val="22"/>
                          <w:szCs w:val="22"/>
                        </w:rPr>
                      </w:pPr>
                      <w:r w:rsidRPr="00C8158A">
                        <w:rPr>
                          <w:rFonts w:ascii="Arial" w:hAnsi="Arial" w:cs="Arial"/>
                          <w:sz w:val="22"/>
                          <w:szCs w:val="22"/>
                        </w:rPr>
                        <w:t>*** Si des informations additionnelles à celles mentionnées dans le chapitre 1 doivent être mentionnées, indiquez les installations sportives requises, le déroulement et la supervision et l’accessibilité et la conformité des lieux à l’annexe 2. Si tel n’est pas le cas, simplement indiquez « voir le chapitre 1 » ***</w:t>
                      </w:r>
                    </w:p>
                    <w:p w14:paraId="5CE9B170" w14:textId="77777777" w:rsidR="00DD637A" w:rsidRDefault="00DD637A" w:rsidP="00DD637A"/>
                  </w:txbxContent>
                </v:textbox>
              </v:shape>
            </w:pict>
          </mc:Fallback>
        </mc:AlternateContent>
      </w:r>
    </w:p>
    <w:p w14:paraId="4370D78F" w14:textId="77777777" w:rsidR="00DD637A" w:rsidRDefault="00DD637A" w:rsidP="00DD637A">
      <w:pPr>
        <w:jc w:val="both"/>
        <w:rPr>
          <w:rFonts w:ascii="Arial" w:hAnsi="Arial" w:cs="Arial"/>
          <w:sz w:val="22"/>
          <w:szCs w:val="22"/>
        </w:rPr>
      </w:pPr>
    </w:p>
    <w:p w14:paraId="5B0A70E0" w14:textId="77777777" w:rsidR="00DD637A" w:rsidRDefault="00DD637A" w:rsidP="00DD637A">
      <w:pPr>
        <w:jc w:val="both"/>
        <w:rPr>
          <w:rFonts w:ascii="Arial" w:hAnsi="Arial" w:cs="Arial"/>
          <w:sz w:val="22"/>
          <w:szCs w:val="22"/>
        </w:rPr>
      </w:pPr>
    </w:p>
    <w:p w14:paraId="3A9918BE" w14:textId="77777777" w:rsidR="00DD637A" w:rsidRDefault="00DD637A" w:rsidP="00DD637A">
      <w:pPr>
        <w:jc w:val="both"/>
        <w:rPr>
          <w:rFonts w:ascii="Arial" w:hAnsi="Arial" w:cs="Arial"/>
          <w:sz w:val="22"/>
          <w:szCs w:val="22"/>
        </w:rPr>
      </w:pPr>
    </w:p>
    <w:p w14:paraId="1E5702EC" w14:textId="77777777" w:rsidR="00DD637A" w:rsidRDefault="00DD637A" w:rsidP="00DD637A">
      <w:pPr>
        <w:jc w:val="both"/>
        <w:rPr>
          <w:rFonts w:ascii="Arial" w:hAnsi="Arial" w:cs="Arial"/>
          <w:sz w:val="22"/>
          <w:szCs w:val="22"/>
        </w:rPr>
      </w:pPr>
    </w:p>
    <w:p w14:paraId="0B17DFAB" w14:textId="77777777" w:rsidR="00DD637A" w:rsidRDefault="00DD637A" w:rsidP="00DD637A">
      <w:pPr>
        <w:jc w:val="both"/>
        <w:rPr>
          <w:rFonts w:ascii="Arial" w:hAnsi="Arial" w:cs="Arial"/>
          <w:sz w:val="22"/>
          <w:szCs w:val="22"/>
        </w:rPr>
      </w:pPr>
    </w:p>
    <w:p w14:paraId="2DEC64FC" w14:textId="77777777" w:rsidR="00DD637A" w:rsidRDefault="00DD637A" w:rsidP="00DD637A">
      <w:pPr>
        <w:jc w:val="both"/>
        <w:rPr>
          <w:rFonts w:ascii="Arial" w:hAnsi="Arial" w:cs="Arial"/>
          <w:sz w:val="22"/>
          <w:szCs w:val="22"/>
        </w:rPr>
      </w:pPr>
    </w:p>
    <w:p w14:paraId="60EAE46C" w14:textId="77777777" w:rsidR="00DD637A" w:rsidRDefault="00DD637A" w:rsidP="00DD637A">
      <w:pPr>
        <w:jc w:val="both"/>
        <w:rPr>
          <w:rFonts w:ascii="Arial" w:hAnsi="Arial" w:cs="Arial"/>
          <w:sz w:val="22"/>
          <w:szCs w:val="22"/>
        </w:rPr>
      </w:pPr>
    </w:p>
    <w:p w14:paraId="2E49EB03" w14:textId="77777777" w:rsidR="00DD637A" w:rsidRDefault="00DD637A" w:rsidP="00DD637A">
      <w:pPr>
        <w:ind w:left="851" w:right="901"/>
        <w:jc w:val="both"/>
        <w:rPr>
          <w:rFonts w:ascii="Arial" w:hAnsi="Arial" w:cs="Arial"/>
          <w:color w:val="2F5496" w:themeColor="accent1" w:themeShade="BF"/>
          <w:sz w:val="22"/>
          <w:szCs w:val="22"/>
        </w:rPr>
      </w:pPr>
    </w:p>
    <w:p w14:paraId="4A811260" w14:textId="77777777" w:rsidR="00DD637A" w:rsidRDefault="00DD637A" w:rsidP="002166B6">
      <w:pPr>
        <w:jc w:val="both"/>
        <w:rPr>
          <w:rFonts w:ascii="Arial" w:hAnsi="Arial" w:cs="Arial"/>
          <w:sz w:val="22"/>
          <w:szCs w:val="22"/>
        </w:rPr>
      </w:pPr>
    </w:p>
    <w:p w14:paraId="348D3F0B" w14:textId="77777777" w:rsidR="00DD637A" w:rsidRDefault="00DD637A" w:rsidP="002166B6">
      <w:pPr>
        <w:jc w:val="both"/>
        <w:rPr>
          <w:rFonts w:ascii="Arial" w:hAnsi="Arial" w:cs="Arial"/>
          <w:sz w:val="22"/>
          <w:szCs w:val="22"/>
        </w:rPr>
      </w:pPr>
    </w:p>
    <w:p w14:paraId="080224E2" w14:textId="77777777" w:rsidR="00DD637A" w:rsidRDefault="00DD637A" w:rsidP="002166B6">
      <w:pPr>
        <w:jc w:val="both"/>
        <w:rPr>
          <w:rFonts w:ascii="Arial" w:hAnsi="Arial" w:cs="Arial"/>
          <w:sz w:val="22"/>
          <w:szCs w:val="22"/>
        </w:rPr>
      </w:pPr>
    </w:p>
    <w:p w14:paraId="21062E5E" w14:textId="77777777" w:rsidR="007F5044" w:rsidRDefault="007F5044" w:rsidP="007F5044">
      <w:pPr>
        <w:ind w:left="851" w:right="901"/>
        <w:jc w:val="both"/>
        <w:rPr>
          <w:rFonts w:ascii="Arial" w:hAnsi="Arial" w:cs="Arial"/>
          <w:color w:val="2F5496" w:themeColor="accent1" w:themeShade="BF"/>
          <w:sz w:val="22"/>
          <w:szCs w:val="22"/>
        </w:rPr>
      </w:pPr>
    </w:p>
    <w:p w14:paraId="2DDE082E" w14:textId="3776B897" w:rsidR="004A69C3" w:rsidRDefault="004A69C3" w:rsidP="002166B6">
      <w:pPr>
        <w:jc w:val="both"/>
        <w:rPr>
          <w:rFonts w:ascii="Arial" w:hAnsi="Arial" w:cs="Arial"/>
          <w:sz w:val="22"/>
          <w:szCs w:val="22"/>
        </w:rPr>
      </w:pPr>
    </w:p>
    <w:p w14:paraId="60944F3F" w14:textId="02AD7FC1" w:rsidR="004A69C3" w:rsidRDefault="004A69C3" w:rsidP="002166B6">
      <w:pPr>
        <w:jc w:val="both"/>
        <w:rPr>
          <w:rFonts w:ascii="Arial" w:hAnsi="Arial" w:cs="Arial"/>
          <w:sz w:val="22"/>
          <w:szCs w:val="22"/>
        </w:rPr>
      </w:pPr>
    </w:p>
    <w:p w14:paraId="550ABD0B" w14:textId="6D4149D7" w:rsidR="004A69C3" w:rsidRDefault="004A69C3" w:rsidP="002166B6">
      <w:pPr>
        <w:jc w:val="both"/>
        <w:rPr>
          <w:rFonts w:ascii="Arial" w:hAnsi="Arial" w:cs="Arial"/>
          <w:sz w:val="22"/>
          <w:szCs w:val="22"/>
        </w:rPr>
      </w:pPr>
    </w:p>
    <w:p w14:paraId="7CBAA81A" w14:textId="407BDCA2" w:rsidR="004A69C3" w:rsidRDefault="004A69C3" w:rsidP="002166B6">
      <w:pPr>
        <w:jc w:val="both"/>
        <w:rPr>
          <w:rFonts w:ascii="Arial" w:hAnsi="Arial" w:cs="Arial"/>
          <w:sz w:val="22"/>
          <w:szCs w:val="22"/>
        </w:rPr>
      </w:pPr>
    </w:p>
    <w:p w14:paraId="3FDACA9E" w14:textId="0516060F" w:rsidR="004A69C3" w:rsidRDefault="004A69C3" w:rsidP="002166B6">
      <w:pPr>
        <w:jc w:val="both"/>
        <w:rPr>
          <w:rFonts w:ascii="Arial" w:hAnsi="Arial" w:cs="Arial"/>
          <w:sz w:val="22"/>
          <w:szCs w:val="22"/>
        </w:rPr>
      </w:pPr>
    </w:p>
    <w:p w14:paraId="38F3104B" w14:textId="15CA68E2" w:rsidR="006A757C" w:rsidRDefault="006A757C" w:rsidP="002166B6">
      <w:pPr>
        <w:jc w:val="both"/>
        <w:rPr>
          <w:rFonts w:ascii="Arial" w:hAnsi="Arial" w:cs="Arial"/>
          <w:sz w:val="22"/>
          <w:szCs w:val="22"/>
        </w:rPr>
      </w:pPr>
    </w:p>
    <w:p w14:paraId="1126565C" w14:textId="4E29CFA9" w:rsidR="006A757C" w:rsidRDefault="006A757C" w:rsidP="002166B6">
      <w:pPr>
        <w:jc w:val="both"/>
        <w:rPr>
          <w:rFonts w:ascii="Arial" w:hAnsi="Arial" w:cs="Arial"/>
          <w:sz w:val="22"/>
          <w:szCs w:val="22"/>
        </w:rPr>
      </w:pPr>
    </w:p>
    <w:p w14:paraId="3510560B" w14:textId="0B976133" w:rsidR="006A757C" w:rsidRDefault="006A757C" w:rsidP="002166B6">
      <w:pPr>
        <w:jc w:val="both"/>
        <w:rPr>
          <w:rFonts w:ascii="Arial" w:hAnsi="Arial" w:cs="Arial"/>
          <w:sz w:val="22"/>
          <w:szCs w:val="22"/>
        </w:rPr>
      </w:pPr>
    </w:p>
    <w:p w14:paraId="49789980" w14:textId="1BA6B8CA" w:rsidR="006A757C" w:rsidRDefault="006A757C" w:rsidP="002166B6">
      <w:pPr>
        <w:jc w:val="both"/>
        <w:rPr>
          <w:rFonts w:ascii="Arial" w:hAnsi="Arial" w:cs="Arial"/>
          <w:sz w:val="22"/>
          <w:szCs w:val="22"/>
        </w:rPr>
      </w:pPr>
    </w:p>
    <w:p w14:paraId="660BD5A7" w14:textId="57FC3CF3" w:rsidR="006A757C" w:rsidRDefault="006A757C" w:rsidP="002166B6">
      <w:pPr>
        <w:jc w:val="both"/>
        <w:rPr>
          <w:rFonts w:ascii="Arial" w:hAnsi="Arial" w:cs="Arial"/>
          <w:sz w:val="22"/>
          <w:szCs w:val="22"/>
        </w:rPr>
      </w:pPr>
    </w:p>
    <w:p w14:paraId="02BB0DCC" w14:textId="52E85CE7" w:rsidR="006A757C" w:rsidRDefault="006A757C" w:rsidP="002166B6">
      <w:pPr>
        <w:jc w:val="both"/>
        <w:rPr>
          <w:rFonts w:ascii="Arial" w:hAnsi="Arial" w:cs="Arial"/>
          <w:sz w:val="22"/>
          <w:szCs w:val="22"/>
        </w:rPr>
      </w:pPr>
    </w:p>
    <w:p w14:paraId="3740ED0D" w14:textId="063E1789" w:rsidR="006A757C" w:rsidRDefault="006A757C" w:rsidP="002166B6">
      <w:pPr>
        <w:jc w:val="both"/>
        <w:rPr>
          <w:rFonts w:ascii="Arial" w:hAnsi="Arial" w:cs="Arial"/>
          <w:sz w:val="22"/>
          <w:szCs w:val="22"/>
        </w:rPr>
      </w:pPr>
    </w:p>
    <w:p w14:paraId="17199FD7" w14:textId="37237CC9" w:rsidR="006A757C" w:rsidRDefault="006A757C" w:rsidP="002166B6">
      <w:pPr>
        <w:jc w:val="both"/>
        <w:rPr>
          <w:rFonts w:ascii="Arial" w:hAnsi="Arial" w:cs="Arial"/>
          <w:sz w:val="22"/>
          <w:szCs w:val="22"/>
        </w:rPr>
      </w:pPr>
    </w:p>
    <w:p w14:paraId="6777005C" w14:textId="62BD67BB" w:rsidR="006A757C" w:rsidRDefault="006A757C" w:rsidP="002166B6">
      <w:pPr>
        <w:jc w:val="both"/>
        <w:rPr>
          <w:rFonts w:ascii="Arial" w:hAnsi="Arial" w:cs="Arial"/>
          <w:sz w:val="22"/>
          <w:szCs w:val="22"/>
        </w:rPr>
      </w:pPr>
    </w:p>
    <w:p w14:paraId="1741502C" w14:textId="2386F012" w:rsidR="006A757C" w:rsidRDefault="006A757C" w:rsidP="002166B6">
      <w:pPr>
        <w:jc w:val="both"/>
        <w:rPr>
          <w:rFonts w:ascii="Arial" w:hAnsi="Arial" w:cs="Arial"/>
          <w:sz w:val="22"/>
          <w:szCs w:val="22"/>
        </w:rPr>
      </w:pPr>
    </w:p>
    <w:p w14:paraId="0AB496EB" w14:textId="1DC70C1D" w:rsidR="006A757C" w:rsidRDefault="006A757C" w:rsidP="002166B6">
      <w:pPr>
        <w:jc w:val="both"/>
        <w:rPr>
          <w:rFonts w:ascii="Arial" w:hAnsi="Arial" w:cs="Arial"/>
          <w:sz w:val="22"/>
          <w:szCs w:val="22"/>
        </w:rPr>
      </w:pPr>
    </w:p>
    <w:p w14:paraId="78287C63" w14:textId="1FCD928E" w:rsidR="006A757C" w:rsidRDefault="006A757C" w:rsidP="002166B6">
      <w:pPr>
        <w:jc w:val="both"/>
        <w:rPr>
          <w:rFonts w:ascii="Arial" w:hAnsi="Arial" w:cs="Arial"/>
          <w:sz w:val="22"/>
          <w:szCs w:val="22"/>
        </w:rPr>
      </w:pPr>
    </w:p>
    <w:p w14:paraId="2C7C164C" w14:textId="7B4DE38C" w:rsidR="006A757C" w:rsidRDefault="006A757C" w:rsidP="002166B6">
      <w:pPr>
        <w:jc w:val="both"/>
        <w:rPr>
          <w:rFonts w:ascii="Arial" w:hAnsi="Arial" w:cs="Arial"/>
          <w:sz w:val="22"/>
          <w:szCs w:val="22"/>
        </w:rPr>
      </w:pPr>
    </w:p>
    <w:p w14:paraId="761F5FC7" w14:textId="42A3CE33" w:rsidR="006A757C" w:rsidRDefault="006A757C" w:rsidP="002166B6">
      <w:pPr>
        <w:jc w:val="both"/>
        <w:rPr>
          <w:rFonts w:ascii="Arial" w:hAnsi="Arial" w:cs="Arial"/>
          <w:sz w:val="22"/>
          <w:szCs w:val="22"/>
        </w:rPr>
      </w:pPr>
    </w:p>
    <w:p w14:paraId="212A51D2" w14:textId="76762E2C" w:rsidR="006A757C" w:rsidRDefault="006A757C" w:rsidP="002166B6">
      <w:pPr>
        <w:jc w:val="both"/>
        <w:rPr>
          <w:rFonts w:ascii="Arial" w:hAnsi="Arial" w:cs="Arial"/>
          <w:sz w:val="22"/>
          <w:szCs w:val="22"/>
        </w:rPr>
      </w:pPr>
    </w:p>
    <w:p w14:paraId="2ED647BF" w14:textId="68D27C76" w:rsidR="006A757C" w:rsidRDefault="006A757C" w:rsidP="002166B6">
      <w:pPr>
        <w:jc w:val="both"/>
        <w:rPr>
          <w:rFonts w:ascii="Arial" w:hAnsi="Arial" w:cs="Arial"/>
          <w:sz w:val="22"/>
          <w:szCs w:val="22"/>
        </w:rPr>
      </w:pPr>
    </w:p>
    <w:p w14:paraId="6DFDAE2E" w14:textId="2B5829E7" w:rsidR="006A757C" w:rsidRDefault="006A757C" w:rsidP="002166B6">
      <w:pPr>
        <w:jc w:val="both"/>
        <w:rPr>
          <w:rFonts w:ascii="Arial" w:hAnsi="Arial" w:cs="Arial"/>
          <w:sz w:val="22"/>
          <w:szCs w:val="22"/>
        </w:rPr>
      </w:pPr>
    </w:p>
    <w:p w14:paraId="704C5975" w14:textId="55CD3008" w:rsidR="006A757C" w:rsidRDefault="006A757C" w:rsidP="002166B6">
      <w:pPr>
        <w:jc w:val="both"/>
        <w:rPr>
          <w:rFonts w:ascii="Arial" w:hAnsi="Arial" w:cs="Arial"/>
          <w:sz w:val="22"/>
          <w:szCs w:val="22"/>
        </w:rPr>
      </w:pPr>
    </w:p>
    <w:p w14:paraId="3BB876AD" w14:textId="39B5BDC8" w:rsidR="006A757C" w:rsidRDefault="006A757C" w:rsidP="002166B6">
      <w:pPr>
        <w:jc w:val="both"/>
        <w:rPr>
          <w:rFonts w:ascii="Arial" w:hAnsi="Arial" w:cs="Arial"/>
          <w:sz w:val="22"/>
          <w:szCs w:val="22"/>
        </w:rPr>
      </w:pPr>
    </w:p>
    <w:p w14:paraId="0C3E74AE" w14:textId="5A9AC75C" w:rsidR="006A757C" w:rsidRDefault="006A757C" w:rsidP="002166B6">
      <w:pPr>
        <w:jc w:val="both"/>
        <w:rPr>
          <w:rFonts w:ascii="Arial" w:hAnsi="Arial" w:cs="Arial"/>
          <w:sz w:val="22"/>
          <w:szCs w:val="22"/>
        </w:rPr>
      </w:pPr>
    </w:p>
    <w:p w14:paraId="7EDF00D7" w14:textId="4C3031F0" w:rsidR="00EB4341" w:rsidRDefault="00EB4341" w:rsidP="002166B6">
      <w:pPr>
        <w:jc w:val="both"/>
        <w:rPr>
          <w:rFonts w:ascii="Arial" w:hAnsi="Arial" w:cs="Arial"/>
          <w:sz w:val="22"/>
          <w:szCs w:val="22"/>
        </w:rPr>
      </w:pPr>
    </w:p>
    <w:p w14:paraId="6FF8AB83" w14:textId="31D8ACF0" w:rsidR="00EB4341" w:rsidRDefault="00EB4341" w:rsidP="002166B6">
      <w:pPr>
        <w:jc w:val="both"/>
        <w:rPr>
          <w:rFonts w:ascii="Arial" w:hAnsi="Arial" w:cs="Arial"/>
          <w:sz w:val="22"/>
          <w:szCs w:val="22"/>
        </w:rPr>
      </w:pPr>
    </w:p>
    <w:p w14:paraId="606F3FD6" w14:textId="26F0EDFA" w:rsidR="00EB4341" w:rsidRDefault="00EB4341" w:rsidP="002166B6">
      <w:pPr>
        <w:jc w:val="both"/>
        <w:rPr>
          <w:rFonts w:ascii="Arial" w:hAnsi="Arial" w:cs="Arial"/>
          <w:sz w:val="22"/>
          <w:szCs w:val="22"/>
        </w:rPr>
      </w:pPr>
    </w:p>
    <w:p w14:paraId="03E6659E" w14:textId="38D5110D" w:rsidR="00EB4341" w:rsidRDefault="00EB4341" w:rsidP="002166B6">
      <w:pPr>
        <w:jc w:val="both"/>
        <w:rPr>
          <w:rFonts w:ascii="Arial" w:hAnsi="Arial" w:cs="Arial"/>
          <w:sz w:val="22"/>
          <w:szCs w:val="22"/>
        </w:rPr>
      </w:pPr>
    </w:p>
    <w:p w14:paraId="78878ED5" w14:textId="47DE8166" w:rsidR="0047302C" w:rsidRPr="00EA33C0" w:rsidRDefault="0047302C" w:rsidP="00FD3A39">
      <w:pPr>
        <w:pStyle w:val="Titre2"/>
        <w:tabs>
          <w:tab w:val="left" w:pos="1701"/>
        </w:tabs>
        <w:ind w:left="1701" w:hanging="1701"/>
        <w:rPr>
          <w:rFonts w:ascii="Arial" w:hAnsi="Arial" w:cs="Arial"/>
          <w:b/>
          <w:bCs/>
          <w:color w:val="auto"/>
          <w:sz w:val="22"/>
          <w:szCs w:val="22"/>
        </w:rPr>
      </w:pPr>
      <w:bookmarkStart w:id="13" w:name="_Toc206986663"/>
      <w:r w:rsidRPr="00EA33C0">
        <w:rPr>
          <w:rFonts w:ascii="Arial" w:hAnsi="Arial" w:cs="Arial"/>
          <w:b/>
          <w:bCs/>
          <w:color w:val="auto"/>
          <w:sz w:val="22"/>
          <w:szCs w:val="22"/>
        </w:rPr>
        <w:t>CHAPITRE 10 :</w:t>
      </w:r>
      <w:r w:rsidR="00FA6F11">
        <w:rPr>
          <w:rFonts w:ascii="Arial" w:hAnsi="Arial" w:cs="Arial"/>
          <w:b/>
          <w:bCs/>
          <w:color w:val="auto"/>
          <w:sz w:val="22"/>
          <w:szCs w:val="22"/>
        </w:rPr>
        <w:tab/>
      </w:r>
      <w:r w:rsidRPr="00EA33C0">
        <w:rPr>
          <w:rFonts w:ascii="Arial" w:hAnsi="Arial" w:cs="Arial"/>
          <w:b/>
          <w:bCs/>
          <w:color w:val="auto"/>
          <w:sz w:val="22"/>
          <w:szCs w:val="22"/>
        </w:rPr>
        <w:t>LA PRÉVENTION, LA DÉTECTION ET LE SUIVI DES COMPORTEMENTS SUSCEPTIBLES DE METTRE EN PÉRIL LA SÉCURITÉ ET L</w:t>
      </w:r>
      <w:r w:rsidR="00726427">
        <w:rPr>
          <w:rFonts w:ascii="Arial" w:hAnsi="Arial" w:cs="Arial"/>
          <w:b/>
          <w:bCs/>
          <w:color w:val="auto"/>
          <w:sz w:val="22"/>
          <w:szCs w:val="22"/>
        </w:rPr>
        <w:t>’</w:t>
      </w:r>
      <w:r w:rsidRPr="00EA33C0">
        <w:rPr>
          <w:rFonts w:ascii="Arial" w:hAnsi="Arial" w:cs="Arial"/>
          <w:b/>
          <w:bCs/>
          <w:color w:val="auto"/>
          <w:sz w:val="22"/>
          <w:szCs w:val="22"/>
        </w:rPr>
        <w:t>INTÉGRITÉ</w:t>
      </w:r>
      <w:r w:rsidR="00E34264" w:rsidRPr="00EA33C0">
        <w:rPr>
          <w:rFonts w:ascii="Arial" w:hAnsi="Arial" w:cs="Arial"/>
          <w:b/>
          <w:bCs/>
          <w:color w:val="auto"/>
          <w:sz w:val="22"/>
          <w:szCs w:val="22"/>
        </w:rPr>
        <w:t xml:space="preserve"> PHYSIQUE OU PSYCHOLOGIQUE DES PERSONNES</w:t>
      </w:r>
    </w:p>
    <w:p w14:paraId="2C059BE5" w14:textId="7CE15E79" w:rsidR="00E34264" w:rsidRDefault="00E34264" w:rsidP="00E34264">
      <w:bookmarkStart w:id="14" w:name="_Hlk150427887"/>
    </w:p>
    <w:p w14:paraId="5592E0EE" w14:textId="5C04FD5B" w:rsidR="00803942" w:rsidRDefault="00803942" w:rsidP="00803942">
      <w:pPr>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55" behindDoc="0" locked="0" layoutInCell="1" allowOverlap="1" wp14:anchorId="2DCC92F8" wp14:editId="180F4C43">
                <wp:simplePos x="0" y="0"/>
                <wp:positionH relativeFrom="column">
                  <wp:posOffset>557530</wp:posOffset>
                </wp:positionH>
                <wp:positionV relativeFrom="paragraph">
                  <wp:posOffset>93345</wp:posOffset>
                </wp:positionV>
                <wp:extent cx="4724400" cy="476250"/>
                <wp:effectExtent l="0" t="0" r="19050" b="19050"/>
                <wp:wrapNone/>
                <wp:docPr id="27" name="Zone de texte 27"/>
                <wp:cNvGraphicFramePr/>
                <a:graphic xmlns:a="http://schemas.openxmlformats.org/drawingml/2006/main">
                  <a:graphicData uri="http://schemas.microsoft.com/office/word/2010/wordprocessingShape">
                    <wps:wsp>
                      <wps:cNvSpPr txBox="1"/>
                      <wps:spPr>
                        <a:xfrm>
                          <a:off x="0" y="0"/>
                          <a:ext cx="4724400" cy="476250"/>
                        </a:xfrm>
                        <a:prstGeom prst="rect">
                          <a:avLst/>
                        </a:prstGeom>
                        <a:solidFill>
                          <a:schemeClr val="lt1"/>
                        </a:solidFill>
                        <a:ln w="6350">
                          <a:solidFill>
                            <a:prstClr val="black"/>
                          </a:solidFill>
                        </a:ln>
                      </wps:spPr>
                      <wps:txbx>
                        <w:txbxContent>
                          <w:p w14:paraId="5ABB874B" w14:textId="49420C0D" w:rsidR="00803942" w:rsidRPr="00803942" w:rsidRDefault="00803942" w:rsidP="00803942">
                            <w:pPr>
                              <w:jc w:val="center"/>
                              <w:rPr>
                                <w:rFonts w:ascii="Arial" w:hAnsi="Arial" w:cs="Arial"/>
                                <w:sz w:val="22"/>
                                <w:szCs w:val="22"/>
                              </w:rPr>
                            </w:pPr>
                            <w:r w:rsidRPr="00803942">
                              <w:rPr>
                                <w:rFonts w:ascii="Arial" w:hAnsi="Arial" w:cs="Arial"/>
                                <w:sz w:val="22"/>
                                <w:szCs w:val="22"/>
                              </w:rPr>
                              <w:t>*** Cette section peut être bonifiée si le club a mis en place des pratiques qui vont au-delà de ces exigences minimales</w:t>
                            </w:r>
                            <w:r w:rsidR="00B6539F">
                              <w:rPr>
                                <w:rFonts w:ascii="Arial" w:hAnsi="Arial" w:cs="Arial"/>
                                <w:sz w:val="22"/>
                                <w:szCs w:val="22"/>
                              </w:rPr>
                              <w:t>.</w:t>
                            </w:r>
                            <w:r w:rsidRPr="00803942">
                              <w:rPr>
                                <w:rFonts w:ascii="Arial" w:hAnsi="Arial" w:cs="Arial"/>
                                <w:sz w:val="22"/>
                                <w:szCs w:val="22"/>
                              </w:rPr>
                              <w:t xml:space="preserve"> ***</w:t>
                            </w:r>
                          </w:p>
                          <w:p w14:paraId="798DB2DA" w14:textId="77777777" w:rsidR="00803942" w:rsidRDefault="008039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CC92F8" id="Zone de texte 27" o:spid="_x0000_s1033" type="#_x0000_t202" style="position:absolute;margin-left:43.9pt;margin-top:7.35pt;width:372pt;height:3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PCOgIAAIMEAAAOAAAAZHJzL2Uyb0RvYy54bWysVE1v2zAMvQ/YfxB0X51kadMZdYqsRYcB&#10;QVugHXpWZKkxJouapMTOfv2elI+m7U7DLjIpUo/kI+mLy741bK18aMhWfHgy4ExZSXVjnyv+4/Hm&#10;0zlnIQpbC0NWVXyjAr+cfvxw0blSjWhJplaeAcSGsnMVX8boyqIIcqlaEU7IKQujJt+KCNU/F7UX&#10;HdBbU4wGg7OiI187T1KFgNvrrZFPM77WSsY7rYOKzFQcucV8+nwu0llML0T57IVbNnKXhviHLFrR&#10;WAQ9QF2LKNjKN++g2kZ6CqTjiaS2IK0bqXINqGY4eFPNw1I4lWsBOcEdaAr/D1berh/cvWex/0o9&#10;GpgI6VwoAy5TPb32bfoiUwY7KNwcaFN9ZBKX48loPB7AJGEbT85Gp5nX4uW18yF+U9SyJFTcoy2Z&#10;LbGeh4iIcN27pGCBTFPfNMZkJY2CujKerQWaaGLOES9eeRnLuoqffUbodwgJ+vB+YYT8map8jQDN&#10;WFy+1J6k2C961tQVn+x5WVC9AV2etpMUnLxpAD8XId4Lj9EBDViHeIdDG0JOtJM4W5L//bf75I+O&#10;wspZh1GsePi1El5xZr5b9PrLEPRidrMyPp2MoPhjy+LYYlftFYGoIRbPySwm/2j2ovbUPmFrZikq&#10;TMJKxK543ItXcbsg2DqpZrPshGl1Is7tg5MJOnGcaH3sn4R3u7ZGDMQt7YdWlG+6u/VNLy3NVpF0&#10;k1ufeN6yuqMfk567s9vKtErHevZ6+XdM/wAAAP//AwBQSwMEFAAGAAgAAAAhACihMVTbAAAACAEA&#10;AA8AAABkcnMvZG93bnJldi54bWxMj8FOwzAQRO9I/IO1SNyoU0DETeNUgAoXThTUsxu7tkW8jmw3&#10;DX/PcoLb7sxq9k27mcPAJpOyjyhhuaiAGeyj9mglfH683AhguSjUaohoJHybDJvu8qJVjY5nfDfT&#10;rlhGIZgbJcGVMjac596ZoPIijgbJO8YUVKE1Wa6TOlN4GPhtVT3woDzSB6dG8+xM/7U7BQnbJ7uy&#10;vVDJbYX2fpr3xzf7KuX11fy4BlbMXP6O4Ref0KEjpkM8oc5skCBqIi+k39fAyBd3SxIONKxq4F3L&#10;/xfofgAAAP//AwBQSwECLQAUAAYACAAAACEAtoM4kv4AAADhAQAAEwAAAAAAAAAAAAAAAAAAAAAA&#10;W0NvbnRlbnRfVHlwZXNdLnhtbFBLAQItABQABgAIAAAAIQA4/SH/1gAAAJQBAAALAAAAAAAAAAAA&#10;AAAAAC8BAABfcmVscy8ucmVsc1BLAQItABQABgAIAAAAIQAbuwPCOgIAAIMEAAAOAAAAAAAAAAAA&#10;AAAAAC4CAABkcnMvZTJvRG9jLnhtbFBLAQItABQABgAIAAAAIQAooTFU2wAAAAgBAAAPAAAAAAAA&#10;AAAAAAAAAJQEAABkcnMvZG93bnJldi54bWxQSwUGAAAAAAQABADzAAAAnAUAAAAA&#10;" fillcolor="white [3201]" strokeweight=".5pt">
                <v:textbox>
                  <w:txbxContent>
                    <w:p w14:paraId="5ABB874B" w14:textId="49420C0D" w:rsidR="00803942" w:rsidRPr="00803942" w:rsidRDefault="00803942" w:rsidP="00803942">
                      <w:pPr>
                        <w:jc w:val="center"/>
                        <w:rPr>
                          <w:rFonts w:ascii="Arial" w:hAnsi="Arial" w:cs="Arial"/>
                          <w:sz w:val="22"/>
                          <w:szCs w:val="22"/>
                        </w:rPr>
                      </w:pPr>
                      <w:r w:rsidRPr="00803942">
                        <w:rPr>
                          <w:rFonts w:ascii="Arial" w:hAnsi="Arial" w:cs="Arial"/>
                          <w:sz w:val="22"/>
                          <w:szCs w:val="22"/>
                        </w:rPr>
                        <w:t>*** Cette section peut être bonifiée si le club a mis en place des pratiques qui vont au-delà de ces exigences minimales</w:t>
                      </w:r>
                      <w:r w:rsidR="00B6539F">
                        <w:rPr>
                          <w:rFonts w:ascii="Arial" w:hAnsi="Arial" w:cs="Arial"/>
                          <w:sz w:val="22"/>
                          <w:szCs w:val="22"/>
                        </w:rPr>
                        <w:t>.</w:t>
                      </w:r>
                      <w:r w:rsidRPr="00803942">
                        <w:rPr>
                          <w:rFonts w:ascii="Arial" w:hAnsi="Arial" w:cs="Arial"/>
                          <w:sz w:val="22"/>
                          <w:szCs w:val="22"/>
                        </w:rPr>
                        <w:t xml:space="preserve"> ***</w:t>
                      </w:r>
                    </w:p>
                    <w:p w14:paraId="798DB2DA" w14:textId="77777777" w:rsidR="00803942" w:rsidRDefault="00803942"/>
                  </w:txbxContent>
                </v:textbox>
              </v:shape>
            </w:pict>
          </mc:Fallback>
        </mc:AlternateContent>
      </w:r>
      <w:r>
        <w:rPr>
          <w:rFonts w:ascii="Arial" w:hAnsi="Arial" w:cs="Arial"/>
          <w:noProof/>
          <w:snapToGrid/>
          <w:sz w:val="22"/>
          <w:szCs w:val="22"/>
        </w:rPr>
        <mc:AlternateContent>
          <mc:Choice Requires="wps">
            <w:drawing>
              <wp:anchor distT="0" distB="0" distL="114300" distR="114300" simplePos="0" relativeHeight="251658254" behindDoc="0" locked="0" layoutInCell="1" allowOverlap="1" wp14:anchorId="017F4947" wp14:editId="4FE6036F">
                <wp:simplePos x="0" y="0"/>
                <wp:positionH relativeFrom="column">
                  <wp:posOffset>386080</wp:posOffset>
                </wp:positionH>
                <wp:positionV relativeFrom="paragraph">
                  <wp:posOffset>7620</wp:posOffset>
                </wp:positionV>
                <wp:extent cx="5019675" cy="666750"/>
                <wp:effectExtent l="19050" t="19050" r="28575" b="19050"/>
                <wp:wrapNone/>
                <wp:docPr id="26" name="Rectangle 26"/>
                <wp:cNvGraphicFramePr/>
                <a:graphic xmlns:a="http://schemas.openxmlformats.org/drawingml/2006/main">
                  <a:graphicData uri="http://schemas.microsoft.com/office/word/2010/wordprocessingShape">
                    <wps:wsp>
                      <wps:cNvSpPr/>
                      <wps:spPr>
                        <a:xfrm>
                          <a:off x="0" y="0"/>
                          <a:ext cx="5019675" cy="6667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FAEDFE9" id="Rectangle 26" o:spid="_x0000_s1026" style="position:absolute;margin-left:30.4pt;margin-top:.6pt;width:395.25pt;height:5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cawIAADYFAAAOAAAAZHJzL2Uyb0RvYy54bWysVN9P2zAQfp+0/8Hy+0hT0QIVKapATJMQ&#10;oMHEs3Fsas3xeWe3affX7+ykaWF9mvaS3Pnuvvvh73x5tWksWysMBlzFy5MRZ8pJqI17q/iP59sv&#10;55yFKFwtLDhV8a0K/Gr++dNl62dqDEuwtUJGIC7MWl/xZYx+VhRBLlUjwgl45cioARsRScW3okbR&#10;Enpji/FoNC1awNojSBUCnd50Rj7P+ForGR+0DioyW3GqLeYv5u9r+hbzSzF7Q+GXRvZliH+oohHG&#10;UdIB6kZEwVZo/oJqjEQIoOOJhKYArY1UuQfqphx96OZpKbzKvdBwgh/GFP4frLxfP/lHpDG0PswC&#10;iamLjcYm/ak+tsnD2g7DUpvIJB1ORuXF9GzCmSTbdEpinmaxj/YY4lcFDUtCxZEuI89IrO9CpIzk&#10;unNJyaxjbcXH5xMCTXoAa+pbY21WEiHUtUW2FnSVcVOmqyOEAy/SrKPDfSdZilurOvzvSjNTU+3j&#10;LsF7TCGlcnHa41pH3ilMUwVDYHks0MZdMb1vClOZfEPg6Fjg+4xDRM4KLg7BjXGAxwDqn0Pmzn/X&#10;fddzav8V6u0jMoSO+sHLW0PXcSdCfBRIXKetoP2ND/TRFugGoJc4WwL+Pnae/ImCZOWspd2pePi1&#10;Eqg4s98ckfOiPD1Ny5aV08nZmBQ8tLweWtyquQa605JeCi+zmPyj3YkaoXmhNV+krGQSTlLuisuI&#10;O+U6djtND4VUi0V2owXzIt65Jy8TeJpqotvz5kWg7zkZic33sNszMftAzc43RTpYrCJok3m7n2s/&#10;b1rOTMb+IUnbf6hnr/1zN/8DAAD//wMAUEsDBBQABgAIAAAAIQCucpI73AAAAAgBAAAPAAAAZHJz&#10;L2Rvd25yZXYueG1sTI/NTsMwEITvSLyDtUhcKmo3QKhCnAohqpxpIeLoxksc4Z/Idtvw9iwnOM7O&#10;auabejM7y04Y0xi8hNVSAEPfBz36QcLbfnuzBpay8lrZ4FHCNybYNJcXtap0OPtXPO3ywCjEp0pJ&#10;MDlPFeepN+hUWoYJPXmfITqVScaB66jOFO4sL4QouVOjpwajJnw22H/tjk5CmxepjG2X9u/dtrUL&#10;8/Hw0t1JeX01Pz0Cyzjnv2f4xSd0aIjpEI5eJ2YllILIM90LYGSv71e3wA6kRVkAb2r+f0DzAwAA&#10;//8DAFBLAQItABQABgAIAAAAIQC2gziS/gAAAOEBAAATAAAAAAAAAAAAAAAAAAAAAABbQ29udGVu&#10;dF9UeXBlc10ueG1sUEsBAi0AFAAGAAgAAAAhADj9If/WAAAAlAEAAAsAAAAAAAAAAAAAAAAALwEA&#10;AF9yZWxzLy5yZWxzUEsBAi0AFAAGAAgAAAAhAMK759xrAgAANgUAAA4AAAAAAAAAAAAAAAAALgIA&#10;AGRycy9lMm9Eb2MueG1sUEsBAi0AFAAGAAgAAAAhAK5ykjvcAAAACAEAAA8AAAAAAAAAAAAAAAAA&#10;xQQAAGRycy9kb3ducmV2LnhtbFBLBQYAAAAABAAEAPMAAADOBQAAAAA=&#10;" fillcolor="white [3201]" strokecolor="black [3213]" strokeweight="2.25pt"/>
            </w:pict>
          </mc:Fallback>
        </mc:AlternateContent>
      </w:r>
    </w:p>
    <w:p w14:paraId="219B80CF" w14:textId="77777777" w:rsidR="00803942" w:rsidRDefault="00803942" w:rsidP="00803942">
      <w:pPr>
        <w:rPr>
          <w:rFonts w:ascii="Arial" w:hAnsi="Arial" w:cs="Arial"/>
          <w:sz w:val="22"/>
          <w:szCs w:val="22"/>
        </w:rPr>
      </w:pPr>
    </w:p>
    <w:p w14:paraId="77521762" w14:textId="77777777" w:rsidR="00803942" w:rsidRDefault="00803942" w:rsidP="00803942">
      <w:pPr>
        <w:rPr>
          <w:rFonts w:ascii="Arial" w:hAnsi="Arial" w:cs="Arial"/>
          <w:sz w:val="22"/>
          <w:szCs w:val="22"/>
        </w:rPr>
      </w:pPr>
    </w:p>
    <w:p w14:paraId="39C822F6" w14:textId="77777777" w:rsidR="00803942" w:rsidRDefault="00803942" w:rsidP="00803942">
      <w:pPr>
        <w:rPr>
          <w:rFonts w:ascii="Arial" w:hAnsi="Arial" w:cs="Arial"/>
          <w:sz w:val="22"/>
          <w:szCs w:val="22"/>
        </w:rPr>
      </w:pPr>
    </w:p>
    <w:bookmarkEnd w:id="14"/>
    <w:p w14:paraId="085EC406" w14:textId="77777777" w:rsidR="00712FEF" w:rsidRPr="00C30080" w:rsidRDefault="00712FEF" w:rsidP="00712FEF"/>
    <w:p w14:paraId="3692CC62" w14:textId="77777777" w:rsidR="00712FEF" w:rsidRPr="00803942" w:rsidRDefault="00712FEF" w:rsidP="00712FEF">
      <w:pPr>
        <w:pStyle w:val="Body"/>
        <w:pBdr>
          <w:top w:val="none" w:sz="0" w:space="0" w:color="auto"/>
          <w:left w:val="none" w:sz="0" w:space="0" w:color="auto"/>
          <w:bottom w:val="none" w:sz="0" w:space="0" w:color="auto"/>
          <w:right w:val="none" w:sz="0" w:space="0" w:color="auto"/>
        </w:pBdr>
        <w:jc w:val="both"/>
        <w:rPr>
          <w:rFonts w:ascii="Arial" w:hAnsi="Arial" w:cs="Arial"/>
          <w:b/>
          <w:lang w:val="fr-CA"/>
        </w:rPr>
      </w:pPr>
      <w:r w:rsidRPr="00803942">
        <w:rPr>
          <w:rFonts w:ascii="Arial" w:hAnsi="Arial" w:cs="Arial"/>
          <w:b/>
          <w:lang w:val="fr-CA"/>
        </w:rPr>
        <w:t>PRÉAMBULE</w:t>
      </w:r>
    </w:p>
    <w:p w14:paraId="38B799E7" w14:textId="39B343BB" w:rsidR="00712FEF" w:rsidRPr="00803942" w:rsidRDefault="00712FEF" w:rsidP="00712FEF">
      <w:pPr>
        <w:pStyle w:val="Body"/>
        <w:pBdr>
          <w:top w:val="none" w:sz="0" w:space="0" w:color="auto"/>
          <w:left w:val="none" w:sz="0" w:space="0" w:color="auto"/>
          <w:bottom w:val="none" w:sz="0" w:space="0" w:color="auto"/>
          <w:right w:val="none" w:sz="0" w:space="0" w:color="auto"/>
        </w:pBdr>
        <w:jc w:val="both"/>
        <w:rPr>
          <w:rFonts w:ascii="Arial" w:hAnsi="Arial" w:cs="Arial"/>
          <w:lang w:val="fr-CA"/>
        </w:rPr>
      </w:pPr>
      <w:r w:rsidRPr="00803942">
        <w:rPr>
          <w:rFonts w:ascii="Arial" w:hAnsi="Arial" w:cs="Arial"/>
          <w:lang w:val="fr-CA"/>
        </w:rPr>
        <w:t>Dans le cadre de sa mission, le Club a la responsabilité de protéger ses membres en leur offrant un environnement sécuritaire, juste et dans lequel il est possible d</w:t>
      </w:r>
      <w:r w:rsidR="00726427">
        <w:rPr>
          <w:rFonts w:ascii="Arial" w:hAnsi="Arial" w:cs="Arial"/>
          <w:lang w:val="fr-CA"/>
        </w:rPr>
        <w:t>’</w:t>
      </w:r>
      <w:r w:rsidRPr="00803942">
        <w:rPr>
          <w:rFonts w:ascii="Arial" w:hAnsi="Arial" w:cs="Arial"/>
          <w:lang w:val="fr-CA"/>
        </w:rPr>
        <w:t>avoir confiance</w:t>
      </w:r>
      <w:r w:rsidR="00944C07">
        <w:rPr>
          <w:rFonts w:ascii="Arial" w:hAnsi="Arial" w:cs="Arial"/>
          <w:lang w:val="fr-CA"/>
        </w:rPr>
        <w:t xml:space="preserve">. </w:t>
      </w:r>
      <w:r w:rsidRPr="00803942">
        <w:rPr>
          <w:rFonts w:ascii="Arial" w:hAnsi="Arial" w:cs="Arial"/>
          <w:lang w:val="fr-CA"/>
        </w:rPr>
        <w:t xml:space="preserve"> </w:t>
      </w:r>
    </w:p>
    <w:p w14:paraId="769805A3" w14:textId="2D3A2338" w:rsidR="00712FEF" w:rsidRPr="00803942" w:rsidRDefault="00712FEF" w:rsidP="00712FEF">
      <w:pPr>
        <w:pStyle w:val="Body"/>
        <w:pBdr>
          <w:top w:val="none" w:sz="0" w:space="0" w:color="auto"/>
          <w:left w:val="none" w:sz="0" w:space="0" w:color="auto"/>
          <w:bottom w:val="none" w:sz="0" w:space="0" w:color="auto"/>
          <w:right w:val="none" w:sz="0" w:space="0" w:color="auto"/>
        </w:pBdr>
        <w:jc w:val="both"/>
        <w:rPr>
          <w:rFonts w:ascii="Arial" w:hAnsi="Arial" w:cs="Arial"/>
          <w:lang w:val="fr-CA"/>
        </w:rPr>
      </w:pPr>
      <w:r w:rsidRPr="00803942">
        <w:rPr>
          <w:rFonts w:ascii="Arial" w:hAnsi="Arial" w:cs="Arial"/>
          <w:lang w:val="fr-CA"/>
        </w:rPr>
        <w:t>Ainsi, le Club n</w:t>
      </w:r>
      <w:r w:rsidR="00726427">
        <w:rPr>
          <w:rFonts w:ascii="Arial" w:hAnsi="Arial" w:cs="Arial"/>
          <w:lang w:val="fr-CA"/>
        </w:rPr>
        <w:t>’</w:t>
      </w:r>
      <w:r w:rsidRPr="00803942">
        <w:rPr>
          <w:rFonts w:ascii="Arial" w:hAnsi="Arial" w:cs="Arial"/>
          <w:lang w:val="fr-CA"/>
        </w:rPr>
        <w:t>entend tolérer aucune forme d</w:t>
      </w:r>
      <w:r w:rsidR="00726427">
        <w:rPr>
          <w:rFonts w:ascii="Arial" w:hAnsi="Arial" w:cs="Arial"/>
          <w:lang w:val="fr-CA"/>
        </w:rPr>
        <w:t>’</w:t>
      </w:r>
      <w:r w:rsidRPr="00803942">
        <w:rPr>
          <w:rFonts w:ascii="Arial" w:hAnsi="Arial" w:cs="Arial"/>
          <w:lang w:val="fr-CA"/>
        </w:rPr>
        <w:t>abus, de harcèlement, de négligence ou de violence, physique, psychologique ou sexuelle, et ce, lors de la pratique du t</w:t>
      </w:r>
      <w:r w:rsidR="0092688C" w:rsidRPr="00803942">
        <w:rPr>
          <w:rFonts w:ascii="Arial" w:hAnsi="Arial" w:cs="Arial"/>
          <w:lang w:val="fr-CA"/>
        </w:rPr>
        <w:t xml:space="preserve">ir à la cible avec des AAFAR et des AAFP </w:t>
      </w:r>
      <w:r w:rsidRPr="00803942">
        <w:rPr>
          <w:rFonts w:ascii="Arial" w:hAnsi="Arial" w:cs="Arial"/>
          <w:lang w:val="fr-CA"/>
        </w:rPr>
        <w:t>(entraînements, compétitions et formations)</w:t>
      </w:r>
      <w:r w:rsidR="00D64BC0" w:rsidRPr="00803942">
        <w:rPr>
          <w:rFonts w:ascii="Arial" w:hAnsi="Arial" w:cs="Arial"/>
          <w:lang w:val="fr-CA"/>
        </w:rPr>
        <w:t>.</w:t>
      </w:r>
    </w:p>
    <w:p w14:paraId="411D2C6F" w14:textId="437F388C" w:rsidR="00712FEF" w:rsidRPr="00803942" w:rsidRDefault="00712FEF" w:rsidP="00712FEF">
      <w:pPr>
        <w:pStyle w:val="Body"/>
        <w:pBdr>
          <w:top w:val="none" w:sz="0" w:space="0" w:color="auto"/>
          <w:left w:val="none" w:sz="0" w:space="0" w:color="auto"/>
          <w:bottom w:val="none" w:sz="0" w:space="0" w:color="auto"/>
          <w:right w:val="none" w:sz="0" w:space="0" w:color="auto"/>
        </w:pBdr>
        <w:jc w:val="both"/>
        <w:rPr>
          <w:rFonts w:ascii="Arial" w:hAnsi="Arial" w:cs="Arial"/>
          <w:lang w:val="fr-CA"/>
        </w:rPr>
      </w:pPr>
      <w:r w:rsidRPr="00803942">
        <w:rPr>
          <w:rFonts w:ascii="Arial" w:hAnsi="Arial" w:cs="Arial"/>
          <w:lang w:val="fr-CA"/>
        </w:rPr>
        <w:t>Le Club reconnaît l</w:t>
      </w:r>
      <w:r w:rsidR="00726427">
        <w:rPr>
          <w:rFonts w:ascii="Arial" w:hAnsi="Arial" w:cs="Arial"/>
          <w:lang w:val="fr-CA"/>
        </w:rPr>
        <w:t>’</w:t>
      </w:r>
      <w:r w:rsidRPr="00803942">
        <w:rPr>
          <w:rFonts w:ascii="Arial" w:hAnsi="Arial" w:cs="Arial"/>
          <w:lang w:val="fr-CA"/>
        </w:rPr>
        <w:t>importance de prendre les moyens raisonnables afin de prévenir et d</w:t>
      </w:r>
      <w:r w:rsidR="00726427">
        <w:rPr>
          <w:rFonts w:ascii="Arial" w:hAnsi="Arial" w:cs="Arial"/>
          <w:lang w:val="fr-CA"/>
        </w:rPr>
        <w:t>’</w:t>
      </w:r>
      <w:r w:rsidRPr="00803942">
        <w:rPr>
          <w:rFonts w:ascii="Arial" w:hAnsi="Arial" w:cs="Arial"/>
          <w:lang w:val="fr-CA"/>
        </w:rPr>
        <w:t>intervenir pour faire cesser toute forme d</w:t>
      </w:r>
      <w:r w:rsidR="00726427">
        <w:rPr>
          <w:rFonts w:ascii="Arial" w:hAnsi="Arial" w:cs="Arial"/>
          <w:lang w:val="fr-CA"/>
        </w:rPr>
        <w:t>’</w:t>
      </w:r>
      <w:r w:rsidRPr="00803942">
        <w:rPr>
          <w:rFonts w:ascii="Arial" w:hAnsi="Arial" w:cs="Arial"/>
          <w:lang w:val="fr-CA"/>
        </w:rPr>
        <w:t>abus, de harcèlement, de négligence ou de violence lorsque de tels gestes sont portés à sa connaissance.</w:t>
      </w:r>
    </w:p>
    <w:tbl>
      <w:tblPr>
        <w:tblW w:w="0" w:type="auto"/>
        <w:tblInd w:w="77" w:type="dxa"/>
        <w:tblLook w:val="04A0" w:firstRow="1" w:lastRow="0" w:firstColumn="1" w:lastColumn="0" w:noHBand="0" w:noVBand="1"/>
      </w:tblPr>
      <w:tblGrid>
        <w:gridCol w:w="2026"/>
        <w:gridCol w:w="6663"/>
      </w:tblGrid>
      <w:tr w:rsidR="00712FEF" w:rsidRPr="00C30080" w14:paraId="416F44EB" w14:textId="77777777" w:rsidTr="008948F2">
        <w:tc>
          <w:tcPr>
            <w:tcW w:w="8689" w:type="dxa"/>
            <w:gridSpan w:val="2"/>
          </w:tcPr>
          <w:p w14:paraId="173E7FA9" w14:textId="77777777" w:rsidR="00712FEF" w:rsidRPr="00217366" w:rsidRDefault="00712FEF" w:rsidP="0058690C">
            <w:pPr>
              <w:pStyle w:val="Corpsdetexte"/>
              <w:spacing w:before="69"/>
              <w:ind w:left="123"/>
              <w:jc w:val="center"/>
              <w:rPr>
                <w:rFonts w:ascii="Arial" w:hAnsi="Arial" w:cs="Arial"/>
                <w:b/>
                <w:bCs/>
                <w:sz w:val="22"/>
                <w:szCs w:val="22"/>
              </w:rPr>
            </w:pPr>
            <w:r w:rsidRPr="00217366">
              <w:rPr>
                <w:rFonts w:ascii="Arial" w:hAnsi="Arial" w:cs="Arial"/>
                <w:b/>
                <w:bCs/>
                <w:sz w:val="22"/>
                <w:szCs w:val="22"/>
              </w:rPr>
              <w:t>Section I</w:t>
            </w:r>
          </w:p>
          <w:p w14:paraId="53B427FF" w14:textId="77777777" w:rsidR="00712FEF" w:rsidRPr="00217366" w:rsidRDefault="00712FEF" w:rsidP="0058690C">
            <w:pPr>
              <w:pStyle w:val="Corpsdetexte"/>
              <w:jc w:val="center"/>
              <w:rPr>
                <w:rFonts w:ascii="Arial" w:hAnsi="Arial" w:cs="Arial"/>
                <w:sz w:val="22"/>
                <w:szCs w:val="22"/>
              </w:rPr>
            </w:pPr>
          </w:p>
        </w:tc>
      </w:tr>
      <w:tr w:rsidR="00712FEF" w:rsidRPr="00E32DCA" w14:paraId="5DC16FE3" w14:textId="77777777" w:rsidTr="008948F2">
        <w:tc>
          <w:tcPr>
            <w:tcW w:w="8689" w:type="dxa"/>
            <w:gridSpan w:val="2"/>
          </w:tcPr>
          <w:p w14:paraId="64B3B8B2" w14:textId="06034B58" w:rsidR="00712FEF" w:rsidRPr="00217366" w:rsidRDefault="00712FEF" w:rsidP="0058690C">
            <w:pPr>
              <w:pStyle w:val="Corpsdetexte"/>
              <w:spacing w:before="69"/>
              <w:ind w:left="129"/>
              <w:jc w:val="center"/>
              <w:rPr>
                <w:rFonts w:ascii="Arial" w:hAnsi="Arial" w:cs="Arial"/>
                <w:b/>
                <w:bCs/>
                <w:sz w:val="22"/>
                <w:szCs w:val="22"/>
              </w:rPr>
            </w:pPr>
            <w:r w:rsidRPr="00217366">
              <w:rPr>
                <w:rFonts w:ascii="Arial" w:hAnsi="Arial" w:cs="Arial"/>
                <w:b/>
                <w:bCs/>
                <w:sz w:val="22"/>
                <w:szCs w:val="22"/>
              </w:rPr>
              <w:t xml:space="preserve">La prévention et </w:t>
            </w:r>
            <w:r w:rsidR="004048A8" w:rsidRPr="00217366">
              <w:rPr>
                <w:rFonts w:ascii="Arial" w:hAnsi="Arial" w:cs="Arial"/>
                <w:b/>
                <w:bCs/>
                <w:sz w:val="22"/>
                <w:szCs w:val="22"/>
              </w:rPr>
              <w:t xml:space="preserve">la </w:t>
            </w:r>
            <w:r w:rsidRPr="00217366">
              <w:rPr>
                <w:rFonts w:ascii="Arial" w:hAnsi="Arial" w:cs="Arial"/>
                <w:b/>
                <w:bCs/>
                <w:sz w:val="22"/>
                <w:szCs w:val="22"/>
              </w:rPr>
              <w:t>détection de comportements susceptibles de mettre en péril la sécurité et l</w:t>
            </w:r>
            <w:r w:rsidR="00726427">
              <w:rPr>
                <w:rFonts w:ascii="Arial" w:hAnsi="Arial" w:cs="Arial"/>
                <w:b/>
                <w:bCs/>
                <w:sz w:val="22"/>
                <w:szCs w:val="22"/>
              </w:rPr>
              <w:t>’</w:t>
            </w:r>
            <w:r w:rsidRPr="00217366">
              <w:rPr>
                <w:rFonts w:ascii="Arial" w:hAnsi="Arial" w:cs="Arial"/>
                <w:b/>
                <w:bCs/>
                <w:sz w:val="22"/>
                <w:szCs w:val="22"/>
              </w:rPr>
              <w:t>intégrité physique ou psychologique</w:t>
            </w:r>
          </w:p>
        </w:tc>
      </w:tr>
      <w:tr w:rsidR="00712FEF" w:rsidRPr="00E32DCA" w14:paraId="1A6D4CA7" w14:textId="77777777" w:rsidTr="008948F2">
        <w:tc>
          <w:tcPr>
            <w:tcW w:w="2026" w:type="dxa"/>
          </w:tcPr>
          <w:p w14:paraId="60EE2E88" w14:textId="77777777" w:rsidR="00712FEF" w:rsidRPr="00217366" w:rsidRDefault="00712FEF" w:rsidP="0058690C">
            <w:pPr>
              <w:pStyle w:val="Corpsdetexte"/>
              <w:rPr>
                <w:rFonts w:ascii="Arial" w:hAnsi="Arial" w:cs="Arial"/>
                <w:sz w:val="22"/>
                <w:szCs w:val="22"/>
              </w:rPr>
            </w:pPr>
          </w:p>
          <w:p w14:paraId="2C7BF3CB" w14:textId="467125C1" w:rsidR="00712FEF" w:rsidRPr="00217366" w:rsidRDefault="00217366" w:rsidP="0058690C">
            <w:pPr>
              <w:pStyle w:val="Corpsdetexte"/>
              <w:spacing w:before="69"/>
              <w:ind w:left="129"/>
              <w:rPr>
                <w:rFonts w:ascii="Arial" w:hAnsi="Arial" w:cs="Arial"/>
                <w:sz w:val="22"/>
                <w:szCs w:val="22"/>
              </w:rPr>
            </w:pPr>
            <w:r w:rsidRPr="00217366">
              <w:rPr>
                <w:rFonts w:ascii="Arial" w:hAnsi="Arial" w:cs="Arial"/>
                <w:sz w:val="22"/>
                <w:szCs w:val="22"/>
              </w:rPr>
              <w:t xml:space="preserve">45. </w:t>
            </w:r>
            <w:r w:rsidR="00712FEF" w:rsidRPr="00217366">
              <w:rPr>
                <w:rFonts w:ascii="Arial" w:hAnsi="Arial" w:cs="Arial"/>
                <w:sz w:val="22"/>
                <w:szCs w:val="22"/>
              </w:rPr>
              <w:t>Pratique saine et sécuritaire</w:t>
            </w:r>
          </w:p>
        </w:tc>
        <w:tc>
          <w:tcPr>
            <w:tcW w:w="6663" w:type="dxa"/>
          </w:tcPr>
          <w:p w14:paraId="2A448B2A" w14:textId="77777777" w:rsidR="00712FEF" w:rsidRPr="00217366" w:rsidRDefault="00712FEF" w:rsidP="0058690C">
            <w:pPr>
              <w:pStyle w:val="Corpsdetexte"/>
              <w:spacing w:before="69"/>
              <w:rPr>
                <w:rFonts w:ascii="Arial" w:hAnsi="Arial" w:cs="Arial"/>
                <w:sz w:val="22"/>
                <w:szCs w:val="22"/>
              </w:rPr>
            </w:pPr>
          </w:p>
          <w:p w14:paraId="229B8AA0" w14:textId="6DC5415D" w:rsidR="00712FEF" w:rsidRPr="00217366" w:rsidRDefault="00712FEF" w:rsidP="0058690C">
            <w:pPr>
              <w:pStyle w:val="Body"/>
              <w:pBdr>
                <w:top w:val="none" w:sz="0" w:space="0" w:color="auto"/>
                <w:left w:val="none" w:sz="0" w:space="0" w:color="auto"/>
                <w:bottom w:val="none" w:sz="0" w:space="0" w:color="auto"/>
                <w:right w:val="none" w:sz="0" w:space="0" w:color="auto"/>
              </w:pBdr>
              <w:jc w:val="both"/>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pPr>
            <w:r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Le présent règlement de sécurité fait partie des règles auxquelles tout membre</w:t>
            </w:r>
            <w:r w:rsidR="004B5EE7"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 ou utilisateur</w:t>
            </w:r>
            <w:r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 est obligatoirement soumis. Il énonce un ensemble de dispositions applicables afin d</w:t>
            </w:r>
            <w:r w:rsidR="00726427">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w:t>
            </w:r>
            <w:r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évoluer dans le milieu de manière saine et sécuritaire.  </w:t>
            </w:r>
          </w:p>
          <w:p w14:paraId="4421D0BA" w14:textId="03159BB7" w:rsidR="00712FEF" w:rsidRPr="00217366" w:rsidRDefault="00712FEF" w:rsidP="0058690C">
            <w:pPr>
              <w:pStyle w:val="Body"/>
              <w:pBdr>
                <w:top w:val="none" w:sz="0" w:space="0" w:color="auto"/>
                <w:left w:val="none" w:sz="0" w:space="0" w:color="auto"/>
                <w:bottom w:val="none" w:sz="0" w:space="0" w:color="auto"/>
                <w:right w:val="none" w:sz="0" w:space="0" w:color="auto"/>
              </w:pBdr>
              <w:jc w:val="both"/>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pPr>
            <w:r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Par ailleurs, </w:t>
            </w:r>
            <w:r w:rsidR="008948F2"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le Club </w:t>
            </w:r>
            <w:r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déclare adhérer à </w:t>
            </w:r>
            <w:r w:rsidRPr="00EF5E2A">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l</w:t>
            </w:r>
            <w:r w:rsidR="00726427" w:rsidRPr="00EF5E2A">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w:t>
            </w:r>
            <w:r w:rsidRPr="0066448E">
              <w:rPr>
                <w:rFonts w:ascii="Arial" w:eastAsia="Times New Roman" w:hAnsi="Arial" w:cs="Arial"/>
                <w:i/>
                <w:iCs/>
                <w:snapToGrid w:val="0"/>
                <w:color w:val="auto"/>
                <w:bdr w:val="none" w:sz="0" w:space="0" w:color="auto"/>
                <w:lang w:val="fr-CA" w:eastAsia="fr-FR"/>
                <w14:textOutline w14:w="0" w14:cap="rnd" w14:cmpd="sng" w14:algn="ctr">
                  <w14:noFill/>
                  <w14:prstDash w14:val="solid"/>
                  <w14:bevel/>
                </w14:textOutline>
              </w:rPr>
              <w:t>Avis sur l</w:t>
            </w:r>
            <w:r w:rsidR="00726427" w:rsidRPr="0066448E">
              <w:rPr>
                <w:rFonts w:ascii="Arial" w:eastAsia="Times New Roman" w:hAnsi="Arial" w:cs="Arial"/>
                <w:i/>
                <w:iCs/>
                <w:snapToGrid w:val="0"/>
                <w:color w:val="auto"/>
                <w:bdr w:val="none" w:sz="0" w:space="0" w:color="auto"/>
                <w:lang w:val="fr-CA" w:eastAsia="fr-FR"/>
                <w14:textOutline w14:w="0" w14:cap="rnd" w14:cmpd="sng" w14:algn="ctr">
                  <w14:noFill/>
                  <w14:prstDash w14:val="solid"/>
                  <w14:bevel/>
                </w14:textOutline>
              </w:rPr>
              <w:t>’</w:t>
            </w:r>
            <w:r w:rsidRPr="0066448E">
              <w:rPr>
                <w:rFonts w:ascii="Arial" w:eastAsia="Times New Roman" w:hAnsi="Arial" w:cs="Arial"/>
                <w:i/>
                <w:iCs/>
                <w:snapToGrid w:val="0"/>
                <w:color w:val="auto"/>
                <w:bdr w:val="none" w:sz="0" w:space="0" w:color="auto"/>
                <w:lang w:val="fr-CA" w:eastAsia="fr-FR"/>
                <w14:textOutline w14:w="0" w14:cap="rnd" w14:cmpd="sng" w14:algn="ctr">
                  <w14:noFill/>
                  <w14:prstDash w14:val="solid"/>
                  <w14:bevel/>
                </w14:textOutline>
              </w:rPr>
              <w:t>éthique en loisir et en sport</w:t>
            </w:r>
            <w:r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 du ministère de l</w:t>
            </w:r>
            <w:r w:rsidR="00726427">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w:t>
            </w:r>
            <w:r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Éducation, du Loisir et du Sport</w:t>
            </w:r>
            <w:r w:rsidR="00BD4973" w:rsidRPr="00217366">
              <w:rPr>
                <w:rStyle w:val="Appelnotedebasdep"/>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footnoteReference w:id="2"/>
            </w:r>
            <w:r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dont l</w:t>
            </w:r>
            <w:r w:rsidR="00726427">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w:t>
            </w:r>
            <w:r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objectif principal est la reconnaissance des valeurs tel</w:t>
            </w:r>
            <w:r w:rsidR="00606B18"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le</w:t>
            </w:r>
            <w:r w:rsidR="004048A8"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s</w:t>
            </w:r>
            <w:r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 l</w:t>
            </w:r>
            <w:r w:rsidR="00726427">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w:t>
            </w:r>
            <w:r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équité, la persévérance, le plaisir, la santé, la sécurité et l</w:t>
            </w:r>
            <w:r w:rsidR="00726427">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w:t>
            </w:r>
            <w:r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intégrité, et la préservation d</w:t>
            </w:r>
            <w:r w:rsidR="00726427">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w:t>
            </w:r>
            <w:r w:rsidRPr="00217366">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un milieu du loisir et du sport sûr et accueillant pour tous.</w:t>
            </w:r>
          </w:p>
          <w:p w14:paraId="605136AD" w14:textId="77777777" w:rsidR="00712FEF" w:rsidRPr="00217366" w:rsidRDefault="00712FEF" w:rsidP="0058690C">
            <w:pPr>
              <w:pStyle w:val="Body"/>
              <w:pBdr>
                <w:top w:val="none" w:sz="0" w:space="0" w:color="auto"/>
                <w:left w:val="none" w:sz="0" w:space="0" w:color="auto"/>
                <w:bottom w:val="none" w:sz="0" w:space="0" w:color="auto"/>
                <w:right w:val="none" w:sz="0" w:space="0" w:color="auto"/>
              </w:pBdr>
              <w:jc w:val="both"/>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pPr>
          </w:p>
          <w:p w14:paraId="26AB7326" w14:textId="77777777" w:rsidR="00712FEF" w:rsidRPr="00217366" w:rsidRDefault="00712FEF" w:rsidP="0058690C">
            <w:pPr>
              <w:pStyle w:val="Corpsdetexte"/>
              <w:spacing w:before="69"/>
              <w:rPr>
                <w:rFonts w:ascii="Arial" w:hAnsi="Arial" w:cs="Arial"/>
                <w:sz w:val="22"/>
                <w:szCs w:val="22"/>
              </w:rPr>
            </w:pPr>
          </w:p>
        </w:tc>
      </w:tr>
      <w:tr w:rsidR="00712FEF" w:rsidRPr="00E32DCA" w14:paraId="12A3AD9D" w14:textId="77777777" w:rsidTr="008948F2">
        <w:tc>
          <w:tcPr>
            <w:tcW w:w="2026" w:type="dxa"/>
          </w:tcPr>
          <w:p w14:paraId="6E225FF5" w14:textId="77777777" w:rsidR="00712FEF" w:rsidRPr="00A73389" w:rsidRDefault="00712FEF" w:rsidP="0058690C">
            <w:pPr>
              <w:pStyle w:val="Corpsdetexte"/>
              <w:rPr>
                <w:rFonts w:ascii="Arial" w:hAnsi="Arial" w:cs="Arial"/>
                <w:sz w:val="22"/>
                <w:szCs w:val="22"/>
              </w:rPr>
            </w:pPr>
          </w:p>
          <w:p w14:paraId="37C82A2C" w14:textId="795CB11A" w:rsidR="00712FEF" w:rsidRPr="00A73389" w:rsidRDefault="00217366" w:rsidP="0058690C">
            <w:pPr>
              <w:pStyle w:val="Corpsdetexte"/>
              <w:rPr>
                <w:rFonts w:ascii="Arial" w:hAnsi="Arial" w:cs="Arial"/>
                <w:sz w:val="22"/>
                <w:szCs w:val="22"/>
              </w:rPr>
            </w:pPr>
            <w:r>
              <w:rPr>
                <w:rFonts w:ascii="Arial" w:hAnsi="Arial" w:cs="Arial"/>
                <w:sz w:val="22"/>
                <w:szCs w:val="22"/>
              </w:rPr>
              <w:t xml:space="preserve">46. </w:t>
            </w:r>
            <w:r w:rsidR="00712FEF" w:rsidRPr="00A73389">
              <w:rPr>
                <w:rFonts w:ascii="Arial" w:hAnsi="Arial" w:cs="Arial"/>
                <w:sz w:val="22"/>
                <w:szCs w:val="22"/>
              </w:rPr>
              <w:t>Aide, accompagnement, référencement</w:t>
            </w:r>
          </w:p>
        </w:tc>
        <w:tc>
          <w:tcPr>
            <w:tcW w:w="6663" w:type="dxa"/>
          </w:tcPr>
          <w:p w14:paraId="318B4723" w14:textId="77777777" w:rsidR="008948F2" w:rsidRPr="00A73389" w:rsidRDefault="008948F2" w:rsidP="0058690C">
            <w:pPr>
              <w:pStyle w:val="Body"/>
              <w:pBdr>
                <w:top w:val="none" w:sz="0" w:space="0" w:color="auto"/>
                <w:left w:val="none" w:sz="0" w:space="0" w:color="auto"/>
                <w:bottom w:val="none" w:sz="0" w:space="0" w:color="auto"/>
                <w:right w:val="none" w:sz="0" w:space="0" w:color="auto"/>
              </w:pBdr>
              <w:jc w:val="both"/>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pPr>
          </w:p>
          <w:p w14:paraId="0C2F6E35" w14:textId="41BA81A1" w:rsidR="00712FEF" w:rsidRPr="00A73389" w:rsidRDefault="008948F2" w:rsidP="008948F2">
            <w:pPr>
              <w:pStyle w:val="Body"/>
              <w:pBdr>
                <w:top w:val="none" w:sz="0" w:space="0" w:color="auto"/>
                <w:left w:val="none" w:sz="0" w:space="0" w:color="auto"/>
                <w:bottom w:val="none" w:sz="0" w:space="0" w:color="auto"/>
                <w:right w:val="none" w:sz="0" w:space="0" w:color="auto"/>
              </w:pBdr>
              <w:jc w:val="both"/>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pPr>
            <w:r w:rsidRPr="00A73389">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Le </w:t>
            </w:r>
            <w:r w:rsidR="00EF5E2A">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c</w:t>
            </w:r>
            <w:r w:rsidRPr="00A73389">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lub</w:t>
            </w:r>
            <w:r w:rsidR="00712FEF" w:rsidRPr="00A73389">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 incite ses membres à faire preuve de vigilance afin de détecter et </w:t>
            </w:r>
            <w:r w:rsidR="00D93C18">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de </w:t>
            </w:r>
            <w:r w:rsidR="00712FEF" w:rsidRPr="00A73389">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dénoncer tout comportement inapproprié qui porte atteinte à l</w:t>
            </w:r>
            <w:r w:rsidR="00726427">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w:t>
            </w:r>
            <w:r w:rsidR="00712FEF" w:rsidRPr="00A73389">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intégrité physique ou psychologique d</w:t>
            </w:r>
            <w:r w:rsidR="00726427">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w:t>
            </w:r>
            <w:r w:rsidR="00712FEF" w:rsidRPr="00A73389">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une personne lors de la pratique du </w:t>
            </w:r>
            <w:r w:rsidR="00B85123" w:rsidRPr="00A73389">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tir à la cible avec </w:t>
            </w:r>
            <w:r w:rsidR="00D93C18">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des </w:t>
            </w:r>
            <w:r w:rsidR="00B85123" w:rsidRPr="00A73389">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AAFAR et </w:t>
            </w:r>
            <w:r w:rsidR="00D93C18">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des </w:t>
            </w:r>
            <w:r w:rsidR="00B85123" w:rsidRPr="00A73389">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AAFP</w:t>
            </w:r>
            <w:r w:rsidR="00712FEF" w:rsidRPr="00A73389">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t xml:space="preserve">.  </w:t>
            </w:r>
          </w:p>
        </w:tc>
      </w:tr>
      <w:tr w:rsidR="008948F2" w:rsidRPr="00E32DCA" w14:paraId="54B9491E" w14:textId="77777777" w:rsidTr="008948F2">
        <w:trPr>
          <w:gridAfter w:val="1"/>
          <w:wAfter w:w="6663" w:type="dxa"/>
        </w:trPr>
        <w:tc>
          <w:tcPr>
            <w:tcW w:w="2026" w:type="dxa"/>
          </w:tcPr>
          <w:p w14:paraId="35E31FEE" w14:textId="36E5652D" w:rsidR="008948F2" w:rsidRPr="008948F2" w:rsidRDefault="008948F2" w:rsidP="0058690C">
            <w:pPr>
              <w:pStyle w:val="Corpsdetexte"/>
              <w:spacing w:before="69"/>
              <w:ind w:left="123"/>
              <w:rPr>
                <w:rFonts w:ascii="Arial" w:hAnsi="Arial" w:cs="Arial"/>
                <w:sz w:val="22"/>
                <w:szCs w:val="22"/>
              </w:rPr>
            </w:pPr>
          </w:p>
        </w:tc>
      </w:tr>
      <w:tr w:rsidR="00712FEF" w:rsidRPr="00C30080" w14:paraId="4D3C600D" w14:textId="77777777" w:rsidTr="008948F2">
        <w:tc>
          <w:tcPr>
            <w:tcW w:w="8689" w:type="dxa"/>
            <w:gridSpan w:val="2"/>
          </w:tcPr>
          <w:p w14:paraId="6336F257" w14:textId="77777777" w:rsidR="00712FEF" w:rsidRPr="008948F2" w:rsidRDefault="00712FEF" w:rsidP="0058690C">
            <w:pPr>
              <w:pStyle w:val="Corpsdetexte"/>
              <w:ind w:left="125"/>
              <w:jc w:val="center"/>
              <w:rPr>
                <w:rFonts w:ascii="Arial" w:hAnsi="Arial" w:cs="Arial"/>
                <w:sz w:val="22"/>
                <w:szCs w:val="22"/>
              </w:rPr>
            </w:pPr>
          </w:p>
          <w:p w14:paraId="4DFBE9C4" w14:textId="77777777" w:rsidR="00712FEF" w:rsidRPr="0092688C" w:rsidRDefault="00712FEF" w:rsidP="0058690C">
            <w:pPr>
              <w:pStyle w:val="Corpsdetexte"/>
              <w:ind w:left="125"/>
              <w:jc w:val="center"/>
              <w:rPr>
                <w:rFonts w:ascii="Arial" w:hAnsi="Arial" w:cs="Arial"/>
                <w:b/>
                <w:bCs/>
                <w:sz w:val="22"/>
                <w:szCs w:val="22"/>
              </w:rPr>
            </w:pPr>
            <w:r w:rsidRPr="0092688C">
              <w:rPr>
                <w:rFonts w:ascii="Arial" w:hAnsi="Arial" w:cs="Arial"/>
                <w:b/>
                <w:bCs/>
                <w:sz w:val="22"/>
                <w:szCs w:val="22"/>
              </w:rPr>
              <w:t xml:space="preserve">Section II </w:t>
            </w:r>
          </w:p>
          <w:p w14:paraId="5443EF33" w14:textId="77777777" w:rsidR="00712FEF" w:rsidRPr="008948F2" w:rsidRDefault="00712FEF" w:rsidP="0058690C">
            <w:pPr>
              <w:pStyle w:val="Body"/>
              <w:pBdr>
                <w:top w:val="none" w:sz="0" w:space="0" w:color="auto"/>
                <w:left w:val="none" w:sz="0" w:space="0" w:color="auto"/>
                <w:bottom w:val="none" w:sz="0" w:space="0" w:color="auto"/>
                <w:right w:val="none" w:sz="0" w:space="0" w:color="auto"/>
              </w:pBdr>
              <w:spacing w:after="0"/>
              <w:rPr>
                <w:rFonts w:ascii="Arial" w:eastAsia="Times New Roman" w:hAnsi="Arial" w:cs="Arial"/>
                <w:snapToGrid w:val="0"/>
                <w:color w:val="auto"/>
                <w:bdr w:val="none" w:sz="0" w:space="0" w:color="auto"/>
                <w:lang w:val="fr-CA" w:eastAsia="fr-FR"/>
                <w14:textOutline w14:w="0" w14:cap="rnd" w14:cmpd="sng" w14:algn="ctr">
                  <w14:noFill/>
                  <w14:prstDash w14:val="solid"/>
                  <w14:bevel/>
                </w14:textOutline>
              </w:rPr>
            </w:pPr>
          </w:p>
        </w:tc>
      </w:tr>
    </w:tbl>
    <w:p w14:paraId="119F7C88" w14:textId="2E791738" w:rsidR="00712FEF" w:rsidRDefault="00712FEF" w:rsidP="00F53F75">
      <w:pPr>
        <w:jc w:val="both"/>
        <w:rPr>
          <w:rFonts w:ascii="Arial" w:hAnsi="Arial" w:cs="Arial"/>
          <w:sz w:val="22"/>
          <w:szCs w:val="22"/>
        </w:rPr>
      </w:pPr>
    </w:p>
    <w:p w14:paraId="61D57BFC" w14:textId="77777777" w:rsidR="008948F2" w:rsidRPr="0092688C" w:rsidRDefault="008948F2" w:rsidP="008948F2">
      <w:pPr>
        <w:jc w:val="center"/>
        <w:rPr>
          <w:rFonts w:ascii="Arial" w:hAnsi="Arial" w:cs="Arial"/>
          <w:b/>
          <w:bCs/>
          <w:sz w:val="22"/>
          <w:szCs w:val="22"/>
        </w:rPr>
      </w:pPr>
      <w:r w:rsidRPr="0092688C">
        <w:rPr>
          <w:rFonts w:ascii="Arial" w:hAnsi="Arial" w:cs="Arial"/>
          <w:b/>
          <w:bCs/>
          <w:sz w:val="22"/>
          <w:szCs w:val="22"/>
        </w:rPr>
        <w:t>Suivi des comportements susceptibles de mettre en péril la sécurité</w:t>
      </w:r>
    </w:p>
    <w:p w14:paraId="767C8074" w14:textId="0E53A62A" w:rsidR="00712FEF" w:rsidRDefault="008948F2" w:rsidP="0092688C">
      <w:pPr>
        <w:jc w:val="center"/>
        <w:rPr>
          <w:rFonts w:ascii="Arial" w:hAnsi="Arial" w:cs="Arial"/>
          <w:b/>
          <w:bCs/>
          <w:sz w:val="22"/>
          <w:szCs w:val="22"/>
        </w:rPr>
      </w:pPr>
      <w:proofErr w:type="gramStart"/>
      <w:r w:rsidRPr="0092688C">
        <w:rPr>
          <w:rFonts w:ascii="Arial" w:hAnsi="Arial" w:cs="Arial"/>
          <w:b/>
          <w:bCs/>
          <w:sz w:val="22"/>
          <w:szCs w:val="22"/>
        </w:rPr>
        <w:t>et</w:t>
      </w:r>
      <w:proofErr w:type="gramEnd"/>
      <w:r w:rsidRPr="0092688C">
        <w:rPr>
          <w:rFonts w:ascii="Arial" w:hAnsi="Arial" w:cs="Arial"/>
          <w:b/>
          <w:bCs/>
          <w:sz w:val="22"/>
          <w:szCs w:val="22"/>
        </w:rPr>
        <w:t xml:space="preserve"> l</w:t>
      </w:r>
      <w:r w:rsidR="00726427">
        <w:rPr>
          <w:rFonts w:ascii="Arial" w:hAnsi="Arial" w:cs="Arial"/>
          <w:b/>
          <w:bCs/>
          <w:sz w:val="22"/>
          <w:szCs w:val="22"/>
        </w:rPr>
        <w:t>’</w:t>
      </w:r>
      <w:r w:rsidRPr="0092688C">
        <w:rPr>
          <w:rFonts w:ascii="Arial" w:hAnsi="Arial" w:cs="Arial"/>
          <w:b/>
          <w:bCs/>
          <w:sz w:val="22"/>
          <w:szCs w:val="22"/>
        </w:rPr>
        <w:t>intégrité physique ou psychologique</w:t>
      </w:r>
    </w:p>
    <w:p w14:paraId="0CA655C7" w14:textId="77777777" w:rsidR="00AE6419" w:rsidRDefault="00AE6419" w:rsidP="0092688C">
      <w:pPr>
        <w:jc w:val="center"/>
        <w:rPr>
          <w:rFonts w:ascii="Arial" w:hAnsi="Arial" w:cs="Arial"/>
          <w:b/>
          <w:bCs/>
          <w:sz w:val="22"/>
          <w:szCs w:val="22"/>
        </w:rPr>
      </w:pPr>
    </w:p>
    <w:p w14:paraId="4B3EA676" w14:textId="77777777" w:rsidR="00AE6419" w:rsidRPr="0092688C" w:rsidRDefault="00AE6419" w:rsidP="0092688C">
      <w:pPr>
        <w:jc w:val="center"/>
        <w:rPr>
          <w:rFonts w:ascii="Arial" w:hAnsi="Arial" w:cs="Arial"/>
          <w:b/>
          <w:bCs/>
          <w:sz w:val="22"/>
          <w:szCs w:val="22"/>
        </w:rPr>
      </w:pPr>
    </w:p>
    <w:p w14:paraId="0729C016" w14:textId="6FE76ED0" w:rsidR="00F41610" w:rsidRDefault="00A81CB7" w:rsidP="00E34264">
      <w:pPr>
        <w:rPr>
          <w:rFonts w:ascii="Arial" w:hAnsi="Arial" w:cs="Arial"/>
          <w:sz w:val="22"/>
          <w:szCs w:val="22"/>
        </w:rPr>
      </w:pPr>
      <w:r>
        <w:rPr>
          <w:rFonts w:ascii="Arial" w:hAnsi="Arial" w:cs="Arial"/>
          <w:sz w:val="22"/>
          <w:szCs w:val="22"/>
        </w:rPr>
        <w:t xml:space="preserve">47. </w:t>
      </w:r>
      <w:r w:rsidR="00AE6419">
        <w:rPr>
          <w:rFonts w:ascii="Arial" w:hAnsi="Arial" w:cs="Arial"/>
          <w:sz w:val="22"/>
          <w:szCs w:val="22"/>
        </w:rPr>
        <w:t>Si un</w:t>
      </w:r>
      <w:r w:rsidR="00F07233">
        <w:rPr>
          <w:rFonts w:ascii="Arial" w:hAnsi="Arial" w:cs="Arial"/>
          <w:sz w:val="22"/>
          <w:szCs w:val="22"/>
        </w:rPr>
        <w:t xml:space="preserve"> exercice</w:t>
      </w:r>
      <w:r>
        <w:rPr>
          <w:rFonts w:ascii="Arial" w:hAnsi="Arial" w:cs="Arial"/>
          <w:sz w:val="22"/>
          <w:szCs w:val="22"/>
        </w:rPr>
        <w:t xml:space="preserve"> de suivi des comportements susceptibles de mettre en péril la sécurité et l</w:t>
      </w:r>
      <w:r w:rsidR="00726427">
        <w:rPr>
          <w:rFonts w:ascii="Arial" w:hAnsi="Arial" w:cs="Arial"/>
          <w:sz w:val="22"/>
          <w:szCs w:val="22"/>
        </w:rPr>
        <w:t>’</w:t>
      </w:r>
      <w:r>
        <w:rPr>
          <w:rFonts w:ascii="Arial" w:hAnsi="Arial" w:cs="Arial"/>
          <w:sz w:val="22"/>
          <w:szCs w:val="22"/>
        </w:rPr>
        <w:t>intégrité physique ou psychologique</w:t>
      </w:r>
      <w:r>
        <w:rPr>
          <w:rStyle w:val="Marquedecommentaire"/>
        </w:rPr>
        <w:t xml:space="preserve"> </w:t>
      </w:r>
      <w:r w:rsidR="00AE6419">
        <w:rPr>
          <w:rFonts w:ascii="Arial" w:hAnsi="Arial" w:cs="Arial"/>
          <w:sz w:val="22"/>
          <w:szCs w:val="22"/>
        </w:rPr>
        <w:t xml:space="preserve">devait être </w:t>
      </w:r>
      <w:r w:rsidR="002469BE">
        <w:rPr>
          <w:rFonts w:ascii="Arial" w:hAnsi="Arial" w:cs="Arial"/>
          <w:sz w:val="22"/>
          <w:szCs w:val="22"/>
        </w:rPr>
        <w:t>réalisé</w:t>
      </w:r>
      <w:r w:rsidR="00AE6419">
        <w:rPr>
          <w:rFonts w:ascii="Arial" w:hAnsi="Arial" w:cs="Arial"/>
          <w:sz w:val="22"/>
          <w:szCs w:val="22"/>
        </w:rPr>
        <w:t xml:space="preserve">, </w:t>
      </w:r>
      <w:r w:rsidR="00F533FB">
        <w:rPr>
          <w:rFonts w:ascii="Arial" w:hAnsi="Arial" w:cs="Arial"/>
          <w:sz w:val="22"/>
          <w:szCs w:val="22"/>
        </w:rPr>
        <w:t>le club s</w:t>
      </w:r>
      <w:r w:rsidR="00726427">
        <w:rPr>
          <w:rFonts w:ascii="Arial" w:hAnsi="Arial" w:cs="Arial"/>
          <w:sz w:val="22"/>
          <w:szCs w:val="22"/>
        </w:rPr>
        <w:t>’</w:t>
      </w:r>
      <w:r w:rsidR="00F533FB">
        <w:rPr>
          <w:rFonts w:ascii="Arial" w:hAnsi="Arial" w:cs="Arial"/>
          <w:sz w:val="22"/>
          <w:szCs w:val="22"/>
        </w:rPr>
        <w:t xml:space="preserve">engage </w:t>
      </w:r>
      <w:r w:rsidR="00F07233">
        <w:rPr>
          <w:rFonts w:ascii="Arial" w:hAnsi="Arial" w:cs="Arial"/>
          <w:sz w:val="22"/>
          <w:szCs w:val="22"/>
        </w:rPr>
        <w:t xml:space="preserve">à mettre en place les mesures appropriées </w:t>
      </w:r>
      <w:r w:rsidR="00683CAE">
        <w:rPr>
          <w:rFonts w:ascii="Arial" w:hAnsi="Arial" w:cs="Arial"/>
          <w:sz w:val="22"/>
          <w:szCs w:val="22"/>
        </w:rPr>
        <w:t>afin, notamment :</w:t>
      </w:r>
    </w:p>
    <w:p w14:paraId="224922EE" w14:textId="0113793B" w:rsidR="00683CAE" w:rsidRDefault="009F3648" w:rsidP="009067ED">
      <w:pPr>
        <w:pStyle w:val="Paragraphedeliste"/>
        <w:numPr>
          <w:ilvl w:val="0"/>
          <w:numId w:val="4"/>
        </w:numPr>
        <w:rPr>
          <w:rFonts w:ascii="Arial" w:hAnsi="Arial" w:cs="Arial"/>
          <w:sz w:val="22"/>
          <w:szCs w:val="22"/>
        </w:rPr>
      </w:pPr>
      <w:proofErr w:type="gramStart"/>
      <w:r>
        <w:rPr>
          <w:rFonts w:ascii="Arial" w:hAnsi="Arial" w:cs="Arial"/>
          <w:sz w:val="22"/>
          <w:szCs w:val="22"/>
        </w:rPr>
        <w:t>d</w:t>
      </w:r>
      <w:r w:rsidR="00726427">
        <w:rPr>
          <w:rFonts w:ascii="Arial" w:hAnsi="Arial" w:cs="Arial"/>
          <w:sz w:val="22"/>
          <w:szCs w:val="22"/>
        </w:rPr>
        <w:t>’</w:t>
      </w:r>
      <w:r w:rsidR="00F53F75">
        <w:rPr>
          <w:rFonts w:ascii="Arial" w:hAnsi="Arial" w:cs="Arial"/>
          <w:sz w:val="22"/>
          <w:szCs w:val="22"/>
        </w:rPr>
        <w:t>é</w:t>
      </w:r>
      <w:r w:rsidR="007C5204">
        <w:rPr>
          <w:rFonts w:ascii="Arial" w:hAnsi="Arial" w:cs="Arial"/>
          <w:sz w:val="22"/>
          <w:szCs w:val="22"/>
        </w:rPr>
        <w:t>laborer</w:t>
      </w:r>
      <w:proofErr w:type="gramEnd"/>
      <w:r w:rsidR="007C5204">
        <w:rPr>
          <w:rFonts w:ascii="Arial" w:hAnsi="Arial" w:cs="Arial"/>
          <w:sz w:val="22"/>
          <w:szCs w:val="22"/>
        </w:rPr>
        <w:t xml:space="preserve"> un mécanisme </w:t>
      </w:r>
      <w:r w:rsidR="00291418">
        <w:rPr>
          <w:rFonts w:ascii="Arial" w:hAnsi="Arial" w:cs="Arial"/>
          <w:sz w:val="22"/>
          <w:szCs w:val="22"/>
        </w:rPr>
        <w:t>pour le traitement des plaintes et s</w:t>
      </w:r>
      <w:r w:rsidR="00726427">
        <w:rPr>
          <w:rFonts w:ascii="Arial" w:hAnsi="Arial" w:cs="Arial"/>
          <w:sz w:val="22"/>
          <w:szCs w:val="22"/>
        </w:rPr>
        <w:t>’</w:t>
      </w:r>
      <w:r w:rsidR="00291418">
        <w:rPr>
          <w:rFonts w:ascii="Arial" w:hAnsi="Arial" w:cs="Arial"/>
          <w:sz w:val="22"/>
          <w:szCs w:val="22"/>
        </w:rPr>
        <w:t>y référer, le cas échéant;</w:t>
      </w:r>
    </w:p>
    <w:p w14:paraId="6D9BD1BF" w14:textId="1043603F" w:rsidR="009F3648" w:rsidRPr="008F7E2E" w:rsidRDefault="009F3648" w:rsidP="008F7E2E">
      <w:pPr>
        <w:pStyle w:val="Paragraphedeliste"/>
        <w:numPr>
          <w:ilvl w:val="0"/>
          <w:numId w:val="4"/>
        </w:numPr>
        <w:rPr>
          <w:rFonts w:ascii="Arial" w:hAnsi="Arial" w:cs="Arial"/>
          <w:sz w:val="22"/>
          <w:szCs w:val="22"/>
        </w:rPr>
      </w:pPr>
      <w:r>
        <w:rPr>
          <w:rFonts w:ascii="Arial" w:hAnsi="Arial" w:cs="Arial"/>
          <w:sz w:val="22"/>
          <w:szCs w:val="22"/>
        </w:rPr>
        <w:t>d</w:t>
      </w:r>
      <w:r w:rsidR="00F53F75">
        <w:rPr>
          <w:rFonts w:ascii="Arial" w:hAnsi="Arial" w:cs="Arial"/>
          <w:sz w:val="22"/>
          <w:szCs w:val="22"/>
        </w:rPr>
        <w:t>e p</w:t>
      </w:r>
      <w:r w:rsidR="00F40995">
        <w:rPr>
          <w:rFonts w:ascii="Arial" w:hAnsi="Arial" w:cs="Arial"/>
          <w:sz w:val="22"/>
          <w:szCs w:val="22"/>
        </w:rPr>
        <w:t>romouvoir les p</w:t>
      </w:r>
      <w:r w:rsidR="00F53F75">
        <w:rPr>
          <w:rFonts w:ascii="Arial" w:hAnsi="Arial" w:cs="Arial"/>
          <w:sz w:val="22"/>
          <w:szCs w:val="22"/>
        </w:rPr>
        <w:t>rincipes de l</w:t>
      </w:r>
      <w:r w:rsidR="00726427">
        <w:rPr>
          <w:rFonts w:ascii="Arial" w:hAnsi="Arial" w:cs="Arial"/>
          <w:sz w:val="22"/>
          <w:szCs w:val="22"/>
        </w:rPr>
        <w:t>’</w:t>
      </w:r>
      <w:r w:rsidR="00F53F75">
        <w:rPr>
          <w:rFonts w:ascii="Arial" w:hAnsi="Arial" w:cs="Arial"/>
          <w:sz w:val="22"/>
          <w:szCs w:val="22"/>
        </w:rPr>
        <w:t>esprit sportif</w:t>
      </w:r>
      <w:r w:rsidR="00494976">
        <w:rPr>
          <w:rFonts w:ascii="Arial" w:hAnsi="Arial" w:cs="Arial"/>
          <w:sz w:val="22"/>
          <w:szCs w:val="22"/>
        </w:rPr>
        <w:t>;</w:t>
      </w:r>
    </w:p>
    <w:p w14:paraId="2E249784" w14:textId="625D45D6" w:rsidR="00291418" w:rsidRPr="00F53F75" w:rsidRDefault="009F3648" w:rsidP="00F53F75">
      <w:pPr>
        <w:pStyle w:val="Paragraphedeliste"/>
        <w:numPr>
          <w:ilvl w:val="0"/>
          <w:numId w:val="4"/>
        </w:numPr>
        <w:rPr>
          <w:rFonts w:ascii="Arial" w:hAnsi="Arial" w:cs="Arial"/>
          <w:sz w:val="22"/>
          <w:szCs w:val="22"/>
        </w:rPr>
      </w:pPr>
      <w:proofErr w:type="gramStart"/>
      <w:r>
        <w:rPr>
          <w:rFonts w:ascii="Arial" w:hAnsi="Arial" w:cs="Arial"/>
          <w:sz w:val="22"/>
          <w:szCs w:val="22"/>
        </w:rPr>
        <w:t>d</w:t>
      </w:r>
      <w:r w:rsidR="00F53F75">
        <w:rPr>
          <w:rFonts w:ascii="Arial" w:hAnsi="Arial" w:cs="Arial"/>
          <w:sz w:val="22"/>
          <w:szCs w:val="22"/>
        </w:rPr>
        <w:t>e</w:t>
      </w:r>
      <w:proofErr w:type="gramEnd"/>
      <w:r w:rsidR="00F53F75">
        <w:rPr>
          <w:rFonts w:ascii="Arial" w:hAnsi="Arial" w:cs="Arial"/>
          <w:sz w:val="22"/>
          <w:szCs w:val="22"/>
        </w:rPr>
        <w:t xml:space="preserve"> p</w:t>
      </w:r>
      <w:r w:rsidR="00291418">
        <w:rPr>
          <w:rFonts w:ascii="Arial" w:hAnsi="Arial" w:cs="Arial"/>
          <w:sz w:val="22"/>
          <w:szCs w:val="22"/>
        </w:rPr>
        <w:t>romouvoir le rè</w:t>
      </w:r>
      <w:r w:rsidR="0078737A">
        <w:rPr>
          <w:rFonts w:ascii="Arial" w:hAnsi="Arial" w:cs="Arial"/>
          <w:sz w:val="22"/>
          <w:szCs w:val="22"/>
        </w:rPr>
        <w:t>glement de sécurité pour assurer un contexte sportif sécuritaire.</w:t>
      </w:r>
    </w:p>
    <w:p w14:paraId="33B56C77" w14:textId="77777777" w:rsidR="0047302C" w:rsidRDefault="0047302C" w:rsidP="004014D8">
      <w:pPr>
        <w:pStyle w:val="Titre2"/>
        <w:rPr>
          <w:rFonts w:ascii="Arial" w:hAnsi="Arial" w:cs="Arial"/>
          <w:sz w:val="22"/>
          <w:szCs w:val="22"/>
        </w:rPr>
      </w:pPr>
    </w:p>
    <w:p w14:paraId="3911070C" w14:textId="182F5B99" w:rsidR="0047302C" w:rsidRDefault="0047302C" w:rsidP="004014D8">
      <w:pPr>
        <w:pStyle w:val="Titre2"/>
        <w:rPr>
          <w:rFonts w:ascii="Arial" w:hAnsi="Arial" w:cs="Arial"/>
          <w:sz w:val="22"/>
          <w:szCs w:val="22"/>
        </w:rPr>
      </w:pPr>
    </w:p>
    <w:p w14:paraId="6BD9CB2E" w14:textId="3B8B441C" w:rsidR="00857C88" w:rsidRDefault="00857C88" w:rsidP="00857C88"/>
    <w:p w14:paraId="68C0BFA2" w14:textId="5BAE114D" w:rsidR="00857C88" w:rsidRDefault="00857C88" w:rsidP="00857C88"/>
    <w:p w14:paraId="3FDA9D40" w14:textId="40CF77C4" w:rsidR="00857C88" w:rsidRDefault="00857C88" w:rsidP="00857C88"/>
    <w:p w14:paraId="72327A09" w14:textId="15809153" w:rsidR="00857C88" w:rsidRDefault="00857C88" w:rsidP="00857C88"/>
    <w:p w14:paraId="0053DFEB" w14:textId="2CC1E7C7" w:rsidR="00857C88" w:rsidRDefault="00857C88" w:rsidP="00857C88"/>
    <w:p w14:paraId="25E599FC" w14:textId="74510E7E" w:rsidR="00857C88" w:rsidRDefault="00857C88" w:rsidP="00857C88"/>
    <w:p w14:paraId="64A5EF95" w14:textId="4CE5120D" w:rsidR="00857C88" w:rsidRDefault="00857C88" w:rsidP="00857C88"/>
    <w:p w14:paraId="0AF25E48" w14:textId="0F17B6AB" w:rsidR="00857C88" w:rsidRDefault="00857C88" w:rsidP="00857C88"/>
    <w:p w14:paraId="1BC76EAD" w14:textId="4CEDB14C" w:rsidR="00857C88" w:rsidRDefault="00857C88" w:rsidP="00857C88"/>
    <w:p w14:paraId="55B79144" w14:textId="7E4CC3AD" w:rsidR="00857C88" w:rsidRDefault="00857C88" w:rsidP="00857C88"/>
    <w:p w14:paraId="61FBCC37" w14:textId="13D64A4D" w:rsidR="00857C88" w:rsidRDefault="00857C88" w:rsidP="00857C88"/>
    <w:p w14:paraId="1EED2A2A" w14:textId="0B775DF6" w:rsidR="00857C88" w:rsidRDefault="00857C88" w:rsidP="00857C88"/>
    <w:p w14:paraId="7D5C4B87" w14:textId="58CA7DD7" w:rsidR="00857C88" w:rsidRDefault="00857C88" w:rsidP="00857C88"/>
    <w:p w14:paraId="6B4A8E6C" w14:textId="2646C5F7" w:rsidR="00857C88" w:rsidRDefault="00857C88" w:rsidP="00857C88"/>
    <w:p w14:paraId="04254A9C" w14:textId="25ABE6CA" w:rsidR="00857C88" w:rsidRDefault="00857C88" w:rsidP="00857C88"/>
    <w:p w14:paraId="4EC19BFD" w14:textId="748A131F" w:rsidR="00857C88" w:rsidRDefault="00857C88" w:rsidP="00857C88"/>
    <w:p w14:paraId="01065963" w14:textId="6B9FD3B4" w:rsidR="00857C88" w:rsidRDefault="00857C88" w:rsidP="00857C88"/>
    <w:p w14:paraId="7FB0616C" w14:textId="77777777" w:rsidR="00183D15" w:rsidRPr="00183D15" w:rsidRDefault="00183D15" w:rsidP="00183D15"/>
    <w:p w14:paraId="541EF0E4" w14:textId="5F2A2B1C" w:rsidR="002C48D1" w:rsidRPr="00494976" w:rsidRDefault="002C48D1" w:rsidP="004014D8">
      <w:pPr>
        <w:pStyle w:val="Titre2"/>
        <w:rPr>
          <w:rFonts w:ascii="Arial" w:hAnsi="Arial" w:cs="Arial"/>
          <w:b/>
          <w:bCs/>
          <w:color w:val="auto"/>
          <w:sz w:val="22"/>
          <w:szCs w:val="22"/>
        </w:rPr>
      </w:pPr>
      <w:r w:rsidRPr="00494976">
        <w:rPr>
          <w:rFonts w:ascii="Arial" w:hAnsi="Arial" w:cs="Arial"/>
          <w:b/>
          <w:bCs/>
          <w:color w:val="auto"/>
          <w:sz w:val="22"/>
          <w:szCs w:val="22"/>
        </w:rPr>
        <w:lastRenderedPageBreak/>
        <w:t>CHAPITRE 11 : LE CONTRÔLE DE L</w:t>
      </w:r>
      <w:r w:rsidR="00726427">
        <w:rPr>
          <w:rFonts w:ascii="Arial" w:hAnsi="Arial" w:cs="Arial"/>
          <w:b/>
          <w:bCs/>
          <w:color w:val="auto"/>
          <w:sz w:val="22"/>
          <w:szCs w:val="22"/>
        </w:rPr>
        <w:t>’</w:t>
      </w:r>
      <w:r w:rsidRPr="00494976">
        <w:rPr>
          <w:rFonts w:ascii="Arial" w:hAnsi="Arial" w:cs="Arial"/>
          <w:b/>
          <w:bCs/>
          <w:color w:val="auto"/>
          <w:sz w:val="22"/>
          <w:szCs w:val="22"/>
        </w:rPr>
        <w:t>ÉTAT DE SANTÉ DES PARTICIPANTS</w:t>
      </w:r>
    </w:p>
    <w:p w14:paraId="76DCBE4A" w14:textId="77777777" w:rsidR="00494976" w:rsidRDefault="00494976" w:rsidP="00494976"/>
    <w:p w14:paraId="1521F789" w14:textId="77777777" w:rsidR="00494976" w:rsidRDefault="00494976" w:rsidP="00494976"/>
    <w:p w14:paraId="6571C91F" w14:textId="77777777" w:rsidR="00494976" w:rsidRDefault="00494976" w:rsidP="00494976"/>
    <w:p w14:paraId="593D9183" w14:textId="77777777" w:rsidR="00494976" w:rsidRDefault="00494976" w:rsidP="00494976">
      <w:pPr>
        <w:rPr>
          <w:rFonts w:ascii="Arial" w:hAnsi="Arial" w:cs="Arial"/>
          <w:sz w:val="22"/>
          <w:szCs w:val="22"/>
        </w:rPr>
      </w:pPr>
      <w:r>
        <w:rPr>
          <w:rFonts w:ascii="Arial" w:hAnsi="Arial" w:cs="Arial"/>
          <w:noProof/>
          <w:snapToGrid/>
          <w:sz w:val="22"/>
          <w:szCs w:val="22"/>
        </w:rPr>
        <mc:AlternateContent>
          <mc:Choice Requires="wps">
            <w:drawing>
              <wp:anchor distT="0" distB="0" distL="114300" distR="114300" simplePos="0" relativeHeight="251658257" behindDoc="0" locked="0" layoutInCell="1" allowOverlap="1" wp14:anchorId="5E6A350C" wp14:editId="2B820133">
                <wp:simplePos x="0" y="0"/>
                <wp:positionH relativeFrom="column">
                  <wp:posOffset>557530</wp:posOffset>
                </wp:positionH>
                <wp:positionV relativeFrom="paragraph">
                  <wp:posOffset>93345</wp:posOffset>
                </wp:positionV>
                <wp:extent cx="4724400" cy="476250"/>
                <wp:effectExtent l="0" t="0" r="19050" b="19050"/>
                <wp:wrapNone/>
                <wp:docPr id="13" name="Zone de texte 13"/>
                <wp:cNvGraphicFramePr/>
                <a:graphic xmlns:a="http://schemas.openxmlformats.org/drawingml/2006/main">
                  <a:graphicData uri="http://schemas.microsoft.com/office/word/2010/wordprocessingShape">
                    <wps:wsp>
                      <wps:cNvSpPr txBox="1"/>
                      <wps:spPr>
                        <a:xfrm>
                          <a:off x="0" y="0"/>
                          <a:ext cx="4724400" cy="476250"/>
                        </a:xfrm>
                        <a:prstGeom prst="rect">
                          <a:avLst/>
                        </a:prstGeom>
                        <a:solidFill>
                          <a:sysClr val="window" lastClr="FFFFFF"/>
                        </a:solidFill>
                        <a:ln w="6350">
                          <a:solidFill>
                            <a:prstClr val="black"/>
                          </a:solidFill>
                        </a:ln>
                      </wps:spPr>
                      <wps:txbx>
                        <w:txbxContent>
                          <w:p w14:paraId="489E3125" w14:textId="59E787D2" w:rsidR="00494976" w:rsidRPr="00803942" w:rsidRDefault="00494976" w:rsidP="00494976">
                            <w:pPr>
                              <w:jc w:val="center"/>
                              <w:rPr>
                                <w:rFonts w:ascii="Arial" w:hAnsi="Arial" w:cs="Arial"/>
                                <w:sz w:val="22"/>
                                <w:szCs w:val="22"/>
                              </w:rPr>
                            </w:pPr>
                            <w:r w:rsidRPr="00803942">
                              <w:rPr>
                                <w:rFonts w:ascii="Arial" w:hAnsi="Arial" w:cs="Arial"/>
                                <w:sz w:val="22"/>
                                <w:szCs w:val="22"/>
                              </w:rPr>
                              <w:t>*** Cette section peut être bonifiée si le club a mis en place des pratiques qui vont au-delà de ces exigences minimales</w:t>
                            </w:r>
                            <w:r w:rsidR="00EF5E2A">
                              <w:rPr>
                                <w:rFonts w:ascii="Arial" w:hAnsi="Arial" w:cs="Arial"/>
                                <w:sz w:val="22"/>
                                <w:szCs w:val="22"/>
                              </w:rPr>
                              <w:t>.</w:t>
                            </w:r>
                            <w:r w:rsidRPr="00803942">
                              <w:rPr>
                                <w:rFonts w:ascii="Arial" w:hAnsi="Arial" w:cs="Arial"/>
                                <w:sz w:val="22"/>
                                <w:szCs w:val="22"/>
                              </w:rPr>
                              <w:t xml:space="preserve"> ***</w:t>
                            </w:r>
                          </w:p>
                          <w:p w14:paraId="77D03C2B" w14:textId="77777777" w:rsidR="00494976" w:rsidRDefault="00494976" w:rsidP="004949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6A350C" id="Zone de texte 13" o:spid="_x0000_s1034" type="#_x0000_t202" style="position:absolute;margin-left:43.9pt;margin-top:7.35pt;width:372pt;height:37.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ZoQwIAAJQEAAAOAAAAZHJzL2Uyb0RvYy54bWysVE1v2zAMvQ/YfxB0X5xkadoadYosRYYB&#10;QVsgHXpWZLkxJouapMTOfv2elK+u3WlYDgopUo/kI+mb267RbKucr8kUfNDrc6aMpLI2LwX//jT/&#10;dMWZD8KUQpNRBd8pz28nHz/ctDZXQ1qTLpVjADE+b23B1yHYPMu8XKtG+B5ZZWCsyDUiQHUvWelE&#10;C/RGZ8N+f5y15ErrSCrvcXu3N/JJwq8qJcNDVXkVmC44cgvpdOlcxTOb3Ij8xQm7ruUhDfEPWTSi&#10;Ngh6groTQbCNq99BNbV05KkKPUlNRlVVS5VqQDWD/ptqlmthVaoF5Hh7osn/P1h5v13aR8dC94U6&#10;NDAS0lqfe1zGerrKNfEfmTLYQeHuRJvqApO4HF0OR6M+TBK20eV4eJF4zc6vrfPhq6KGRaHgDm1J&#10;bIntwgdEhOvRJQbzpOtyXmudlJ2face2Ah1E40tqOdPCB1wWfJ5+MWlA/PFMG9YWfPwZubyDjLFO&#10;mCst5I/3CMDTBrBnMqIUulXH6rLgV0eiVlTuwJ+j/Wh5K+c14BfI8FE4zBJ4wX6EBxyVJuREB4mz&#10;Nblff7uP/mgxrJy1mM2C+58b4RQK/2bQ/OsB+MYwJ2V0cTmE4l5bVq8tZtPMCOQNsIlWJjH6B30U&#10;K0fNM9ZoGqPCJIxE7IKHozgL+43BGko1nSYnjK8VYWGWVkboyHGk9al7Fs4e+hwwIfd0nGKRv2n3&#10;3je+NDTdBKrqNAuR5z2rB/ox+qm/hzWNu/VaT17nj8nkNwAAAP//AwBQSwMEFAAGAAgAAAAhABav&#10;LI3cAAAACAEAAA8AAABkcnMvZG93bnJldi54bWxMj0FPwzAMhe9I+w+RJ3Fj6QaiXWk6TUgcEaJw&#10;gFuWmDbQOFWTdWW/HnOCm/2e9fy9ajf7Xkw4RhdIwXqVgUAywTpqFby+PFwVIGLSZHUfCBV8Y4Rd&#10;vbiodGnDiZ5xalIrOIRiqRV0KQ2llNF06HVchQGJvY8wep14HVtpR33icN/LTZbdSq8d8YdOD3jf&#10;oflqjl6BpbdA5t09nh01xm3PT8WnmZS6XM77OxAJ5/R3DL/4jA41Mx3CkWwUvYIiZ/LE+k0Ogv3i&#10;es3CgYdtDrKu5P8C9Q8AAAD//wMAUEsBAi0AFAAGAAgAAAAhALaDOJL+AAAA4QEAABMAAAAAAAAA&#10;AAAAAAAAAAAAAFtDb250ZW50X1R5cGVzXS54bWxQSwECLQAUAAYACAAAACEAOP0h/9YAAACUAQAA&#10;CwAAAAAAAAAAAAAAAAAvAQAAX3JlbHMvLnJlbHNQSwECLQAUAAYACAAAACEAawzGaEMCAACUBAAA&#10;DgAAAAAAAAAAAAAAAAAuAgAAZHJzL2Uyb0RvYy54bWxQSwECLQAUAAYACAAAACEAFq8sjdwAAAAI&#10;AQAADwAAAAAAAAAAAAAAAACdBAAAZHJzL2Rvd25yZXYueG1sUEsFBgAAAAAEAAQA8wAAAKYFAAAA&#10;AA==&#10;" fillcolor="window" strokeweight=".5pt">
                <v:textbox>
                  <w:txbxContent>
                    <w:p w14:paraId="489E3125" w14:textId="59E787D2" w:rsidR="00494976" w:rsidRPr="00803942" w:rsidRDefault="00494976" w:rsidP="00494976">
                      <w:pPr>
                        <w:jc w:val="center"/>
                        <w:rPr>
                          <w:rFonts w:ascii="Arial" w:hAnsi="Arial" w:cs="Arial"/>
                          <w:sz w:val="22"/>
                          <w:szCs w:val="22"/>
                        </w:rPr>
                      </w:pPr>
                      <w:r w:rsidRPr="00803942">
                        <w:rPr>
                          <w:rFonts w:ascii="Arial" w:hAnsi="Arial" w:cs="Arial"/>
                          <w:sz w:val="22"/>
                          <w:szCs w:val="22"/>
                        </w:rPr>
                        <w:t>*** Cette section peut être bonifiée si le club a mis en place des pratiques qui vont au-delà de ces exigences minimales</w:t>
                      </w:r>
                      <w:r w:rsidR="00EF5E2A">
                        <w:rPr>
                          <w:rFonts w:ascii="Arial" w:hAnsi="Arial" w:cs="Arial"/>
                          <w:sz w:val="22"/>
                          <w:szCs w:val="22"/>
                        </w:rPr>
                        <w:t>.</w:t>
                      </w:r>
                      <w:r w:rsidRPr="00803942">
                        <w:rPr>
                          <w:rFonts w:ascii="Arial" w:hAnsi="Arial" w:cs="Arial"/>
                          <w:sz w:val="22"/>
                          <w:szCs w:val="22"/>
                        </w:rPr>
                        <w:t xml:space="preserve"> ***</w:t>
                      </w:r>
                    </w:p>
                    <w:p w14:paraId="77D03C2B" w14:textId="77777777" w:rsidR="00494976" w:rsidRDefault="00494976" w:rsidP="00494976"/>
                  </w:txbxContent>
                </v:textbox>
              </v:shape>
            </w:pict>
          </mc:Fallback>
        </mc:AlternateContent>
      </w:r>
      <w:r>
        <w:rPr>
          <w:rFonts w:ascii="Arial" w:hAnsi="Arial" w:cs="Arial"/>
          <w:noProof/>
          <w:snapToGrid/>
          <w:sz w:val="22"/>
          <w:szCs w:val="22"/>
        </w:rPr>
        <mc:AlternateContent>
          <mc:Choice Requires="wps">
            <w:drawing>
              <wp:anchor distT="0" distB="0" distL="114300" distR="114300" simplePos="0" relativeHeight="251658256" behindDoc="0" locked="0" layoutInCell="1" allowOverlap="1" wp14:anchorId="3574D453" wp14:editId="5E0242FA">
                <wp:simplePos x="0" y="0"/>
                <wp:positionH relativeFrom="column">
                  <wp:posOffset>386080</wp:posOffset>
                </wp:positionH>
                <wp:positionV relativeFrom="paragraph">
                  <wp:posOffset>7620</wp:posOffset>
                </wp:positionV>
                <wp:extent cx="5019675" cy="666750"/>
                <wp:effectExtent l="19050" t="19050" r="28575" b="19050"/>
                <wp:wrapNone/>
                <wp:docPr id="28" name="Rectangle 28"/>
                <wp:cNvGraphicFramePr/>
                <a:graphic xmlns:a="http://schemas.openxmlformats.org/drawingml/2006/main">
                  <a:graphicData uri="http://schemas.microsoft.com/office/word/2010/wordprocessingShape">
                    <wps:wsp>
                      <wps:cNvSpPr/>
                      <wps:spPr>
                        <a:xfrm>
                          <a:off x="0" y="0"/>
                          <a:ext cx="5019675" cy="666750"/>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978D118" id="Rectangle 28" o:spid="_x0000_s1026" style="position:absolute;margin-left:30.4pt;margin-top:.6pt;width:395.25pt;height:5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tDZAIAAO8EAAAOAAAAZHJzL2Uyb0RvYy54bWysVEtPGzEQvlfqf7B8L5tEJEDEBkWgVJUQ&#10;IAXEefDaWUu2x7WdbNJf37E3kPA4Vc3BmfGM5/HNN3t5tbWGbWSIGl3NhycDzqQT2Gi3qvnT4+LH&#10;OWcxgWvAoJM138nIr2bfv112fipH2KJpZGAUxMVp52vepuSnVRVFKy3EE/TSkVFhsJBIDauqCdBR&#10;dGuq0WAwqToMjQ8oZIx0e9Mb+azEV0qKdK9UlImZmlNtqZyhnC/5rGaXMF0F8K0W+zLgH6qwoB0l&#10;fQt1AwnYOuhPoawWASOqdCLQVqiUFrL0QN0MBx+6WbbgZemFwIn+Dab4/8KKu83SPwSCofNxGknM&#10;XWxVsPmf6mPbAtbuDSy5TUzQ5XgwvJicjTkTZJtMSCxoVofXPsT0U6JlWah5oGEUjGBzGxNlJNdX&#10;l5wsotHNQhtTlF28NoFtgOZG426w48xATHRZ80X55dlRiHfPjGNdzUfn41IYEKGUgUQ1Wt/UPLoV&#10;Z2BWxFSRQqnl3ev4KekjdXuUeFB+XyXOjdxAbPuKS9SeW1YnIrjRtubnx6+Ny23KQtE9HIcJZOkF&#10;m91DYAF7zkYvFpqS3BIIDxCIpERnWrx0T4cySG3jXuKsxfDnq/vsT9whK2cdkZ4g+b2GIKnFX45Y&#10;dTE8Pc1bUpTT8dmIlHBseTm2uLW9RprPkFbciyJm/2ReRRXQPtN+znNWMoETlLsHf69cp34ZacOF&#10;nM+LG22Gh3Trll7k4BmnDO/j9hmC35Mp0WDu8HVBYPqBU71vfulwvk6odCHcAVeiTlZoqwqJ9l+A&#10;vLbHevE6fKdmfwEAAP//AwBQSwMEFAAGAAgAAAAhAF4xXWDdAAAACAEAAA8AAABkcnMvZG93bnJl&#10;di54bWxMj8FOwzAQRO9I/IO1SNyo3aBGUYhTlUrlAgJR+AA3XpIo8Tqy3Tbl61lOcJyd1cybaj27&#10;UZwwxN6ThuVCgUBqvO2p1fD5sbsrQMRkyJrRE2q4YIR1fX1VmdL6M73jaZ9awSEUS6OhS2kqpYxN&#10;h87EhZ+Q2PvywZnEMrTSBnPmcDfKTKlcOtMTN3Rmwm2HzbA/Og3+MjdhNTxt30Lx+rwbNi/fj22j&#10;9e3NvHkAkXBOf8/wi8/oUDPTwR/JRjFqyBWTJ75nINguVst7EAfWKs9A1pX8P6D+AQAA//8DAFBL&#10;AQItABQABgAIAAAAIQC2gziS/gAAAOEBAAATAAAAAAAAAAAAAAAAAAAAAABbQ29udGVudF9UeXBl&#10;c10ueG1sUEsBAi0AFAAGAAgAAAAhADj9If/WAAAAlAEAAAsAAAAAAAAAAAAAAAAALwEAAF9yZWxz&#10;Ly5yZWxzUEsBAi0AFAAGAAgAAAAhAPA/K0NkAgAA7wQAAA4AAAAAAAAAAAAAAAAALgIAAGRycy9l&#10;Mm9Eb2MueG1sUEsBAi0AFAAGAAgAAAAhAF4xXWDdAAAACAEAAA8AAAAAAAAAAAAAAAAAvgQAAGRy&#10;cy9kb3ducmV2LnhtbFBLBQYAAAAABAAEAPMAAADIBQAAAAA=&#10;" fillcolor="window" strokecolor="windowText" strokeweight="2.25pt"/>
            </w:pict>
          </mc:Fallback>
        </mc:AlternateContent>
      </w:r>
    </w:p>
    <w:p w14:paraId="2A0433F8" w14:textId="77777777" w:rsidR="00494976" w:rsidRDefault="00494976" w:rsidP="00494976">
      <w:pPr>
        <w:rPr>
          <w:rFonts w:ascii="Arial" w:hAnsi="Arial" w:cs="Arial"/>
          <w:sz w:val="22"/>
          <w:szCs w:val="22"/>
        </w:rPr>
      </w:pPr>
    </w:p>
    <w:p w14:paraId="7E4A81B7" w14:textId="77777777" w:rsidR="00494976" w:rsidRDefault="00494976" w:rsidP="00494976">
      <w:pPr>
        <w:rPr>
          <w:rFonts w:ascii="Arial" w:hAnsi="Arial" w:cs="Arial"/>
          <w:sz w:val="22"/>
          <w:szCs w:val="22"/>
        </w:rPr>
      </w:pPr>
    </w:p>
    <w:p w14:paraId="0B5F3468" w14:textId="77777777" w:rsidR="00494976" w:rsidRDefault="00494976" w:rsidP="00494976">
      <w:pPr>
        <w:rPr>
          <w:rFonts w:ascii="Arial" w:hAnsi="Arial" w:cs="Arial"/>
          <w:sz w:val="22"/>
          <w:szCs w:val="22"/>
        </w:rPr>
      </w:pPr>
    </w:p>
    <w:p w14:paraId="5B5AA4C1" w14:textId="77777777" w:rsidR="00494976" w:rsidRPr="00494976" w:rsidRDefault="00494976" w:rsidP="00494976"/>
    <w:p w14:paraId="59A92F96" w14:textId="77777777" w:rsidR="00E0637F" w:rsidRDefault="00E0637F" w:rsidP="00E77D70">
      <w:pPr>
        <w:rPr>
          <w:rFonts w:ascii="Arial" w:hAnsi="Arial" w:cs="Arial"/>
          <w:b/>
          <w:bCs/>
          <w:sz w:val="22"/>
          <w:szCs w:val="22"/>
        </w:rPr>
      </w:pPr>
    </w:p>
    <w:p w14:paraId="387D2F9D" w14:textId="21649F45" w:rsidR="002C48D1" w:rsidRPr="00EB1CA3" w:rsidRDefault="009420C0" w:rsidP="002C48D1">
      <w:pPr>
        <w:rPr>
          <w:rFonts w:ascii="Arial" w:hAnsi="Arial" w:cs="Arial"/>
          <w:b/>
          <w:bCs/>
          <w:sz w:val="22"/>
          <w:szCs w:val="22"/>
        </w:rPr>
      </w:pPr>
      <w:r w:rsidRPr="00EB1CA3">
        <w:rPr>
          <w:rFonts w:ascii="Arial" w:hAnsi="Arial" w:cs="Arial"/>
          <w:b/>
          <w:bCs/>
          <w:sz w:val="22"/>
          <w:szCs w:val="22"/>
        </w:rPr>
        <w:t>Section 1 – Antidopage</w:t>
      </w:r>
    </w:p>
    <w:p w14:paraId="4A268CA1" w14:textId="3F4BE2FA" w:rsidR="009420C0" w:rsidRDefault="009420C0" w:rsidP="002C48D1">
      <w:pPr>
        <w:rPr>
          <w:rFonts w:ascii="Arial" w:hAnsi="Arial" w:cs="Arial"/>
          <w:sz w:val="22"/>
          <w:szCs w:val="22"/>
        </w:rPr>
      </w:pPr>
    </w:p>
    <w:p w14:paraId="18207CD1" w14:textId="420C08C2" w:rsidR="00400AD4" w:rsidRPr="00EB1CA3" w:rsidRDefault="00494976" w:rsidP="00494976">
      <w:pPr>
        <w:tabs>
          <w:tab w:val="left" w:pos="748"/>
          <w:tab w:val="left" w:pos="1180"/>
          <w:tab w:val="left" w:pos="3916"/>
          <w:tab w:val="left" w:pos="4492"/>
          <w:tab w:val="left" w:pos="5068"/>
          <w:tab w:val="left" w:pos="5644"/>
        </w:tabs>
        <w:jc w:val="both"/>
        <w:rPr>
          <w:rFonts w:ascii="Arial" w:hAnsi="Arial" w:cs="Arial"/>
          <w:sz w:val="22"/>
          <w:szCs w:val="22"/>
        </w:rPr>
      </w:pPr>
      <w:r>
        <w:rPr>
          <w:rFonts w:ascii="Arial" w:hAnsi="Arial" w:cs="Arial"/>
          <w:sz w:val="22"/>
          <w:szCs w:val="22"/>
        </w:rPr>
        <w:t xml:space="preserve">48. </w:t>
      </w:r>
      <w:r w:rsidR="00107EE1">
        <w:rPr>
          <w:rFonts w:ascii="Arial" w:hAnsi="Arial" w:cs="Arial"/>
          <w:sz w:val="22"/>
          <w:szCs w:val="22"/>
        </w:rPr>
        <w:t xml:space="preserve"> </w:t>
      </w:r>
      <w:r w:rsidR="00400AD4">
        <w:rPr>
          <w:rFonts w:ascii="Arial" w:hAnsi="Arial" w:cs="Arial"/>
          <w:sz w:val="22"/>
          <w:szCs w:val="22"/>
        </w:rPr>
        <w:t xml:space="preserve">Il est formellement </w:t>
      </w:r>
      <w:r w:rsidR="00F157C9">
        <w:rPr>
          <w:rFonts w:ascii="Arial" w:hAnsi="Arial" w:cs="Arial"/>
          <w:sz w:val="22"/>
          <w:szCs w:val="22"/>
        </w:rPr>
        <w:t xml:space="preserve">interdit </w:t>
      </w:r>
      <w:r w:rsidR="00400AD4">
        <w:rPr>
          <w:rFonts w:ascii="Arial" w:hAnsi="Arial" w:cs="Arial"/>
          <w:sz w:val="22"/>
          <w:szCs w:val="22"/>
        </w:rPr>
        <w:t>à quiconque de consommer ou d</w:t>
      </w:r>
      <w:r w:rsidR="00726427">
        <w:rPr>
          <w:rFonts w:ascii="Arial" w:hAnsi="Arial" w:cs="Arial"/>
          <w:sz w:val="22"/>
          <w:szCs w:val="22"/>
        </w:rPr>
        <w:t>’</w:t>
      </w:r>
      <w:r w:rsidR="00400AD4">
        <w:rPr>
          <w:rFonts w:ascii="Arial" w:hAnsi="Arial" w:cs="Arial"/>
          <w:sz w:val="22"/>
          <w:szCs w:val="22"/>
        </w:rPr>
        <w:t>être sous l</w:t>
      </w:r>
      <w:r w:rsidR="00726427">
        <w:rPr>
          <w:rFonts w:ascii="Arial" w:hAnsi="Arial" w:cs="Arial"/>
          <w:sz w:val="22"/>
          <w:szCs w:val="22"/>
        </w:rPr>
        <w:t>’</w:t>
      </w:r>
      <w:r w:rsidR="00400AD4">
        <w:rPr>
          <w:rFonts w:ascii="Arial" w:hAnsi="Arial" w:cs="Arial"/>
          <w:sz w:val="22"/>
          <w:szCs w:val="22"/>
        </w:rPr>
        <w:t>influence de l</w:t>
      </w:r>
      <w:r w:rsidR="00726427">
        <w:rPr>
          <w:rFonts w:ascii="Arial" w:hAnsi="Arial" w:cs="Arial"/>
          <w:sz w:val="22"/>
          <w:szCs w:val="22"/>
        </w:rPr>
        <w:t>’</w:t>
      </w:r>
      <w:r w:rsidR="00400AD4">
        <w:rPr>
          <w:rFonts w:ascii="Arial" w:hAnsi="Arial" w:cs="Arial"/>
          <w:sz w:val="22"/>
          <w:szCs w:val="22"/>
        </w:rPr>
        <w:t xml:space="preserve">alcool, </w:t>
      </w:r>
      <w:r w:rsidR="0045247A">
        <w:rPr>
          <w:rFonts w:ascii="Arial" w:hAnsi="Arial" w:cs="Arial"/>
          <w:sz w:val="22"/>
          <w:szCs w:val="22"/>
        </w:rPr>
        <w:t xml:space="preserve">de </w:t>
      </w:r>
      <w:r w:rsidR="00400AD4">
        <w:rPr>
          <w:rFonts w:ascii="Arial" w:hAnsi="Arial" w:cs="Arial"/>
          <w:sz w:val="22"/>
          <w:szCs w:val="22"/>
        </w:rPr>
        <w:t>drogue</w:t>
      </w:r>
      <w:r w:rsidR="0045247A">
        <w:rPr>
          <w:rFonts w:ascii="Arial" w:hAnsi="Arial" w:cs="Arial"/>
          <w:sz w:val="22"/>
          <w:szCs w:val="22"/>
        </w:rPr>
        <w:t>s</w:t>
      </w:r>
      <w:r w:rsidR="00400AD4">
        <w:rPr>
          <w:rFonts w:ascii="Arial" w:hAnsi="Arial" w:cs="Arial"/>
          <w:sz w:val="22"/>
          <w:szCs w:val="22"/>
        </w:rPr>
        <w:t xml:space="preserve"> ou </w:t>
      </w:r>
      <w:r w:rsidR="0045247A">
        <w:rPr>
          <w:rFonts w:ascii="Arial" w:hAnsi="Arial" w:cs="Arial"/>
          <w:sz w:val="22"/>
          <w:szCs w:val="22"/>
        </w:rPr>
        <w:t xml:space="preserve">de </w:t>
      </w:r>
      <w:r w:rsidR="00400AD4">
        <w:rPr>
          <w:rFonts w:ascii="Arial" w:hAnsi="Arial" w:cs="Arial"/>
          <w:sz w:val="22"/>
          <w:szCs w:val="22"/>
        </w:rPr>
        <w:t>substance</w:t>
      </w:r>
      <w:r w:rsidR="0045247A">
        <w:rPr>
          <w:rFonts w:ascii="Arial" w:hAnsi="Arial" w:cs="Arial"/>
          <w:sz w:val="22"/>
          <w:szCs w:val="22"/>
        </w:rPr>
        <w:t>s</w:t>
      </w:r>
      <w:r w:rsidR="00400AD4">
        <w:rPr>
          <w:rFonts w:ascii="Arial" w:hAnsi="Arial" w:cs="Arial"/>
          <w:sz w:val="22"/>
          <w:szCs w:val="22"/>
        </w:rPr>
        <w:t xml:space="preserve"> dopante</w:t>
      </w:r>
      <w:r w:rsidR="0045247A">
        <w:rPr>
          <w:rFonts w:ascii="Arial" w:hAnsi="Arial" w:cs="Arial"/>
          <w:sz w:val="22"/>
          <w:szCs w:val="22"/>
        </w:rPr>
        <w:t>s</w:t>
      </w:r>
      <w:r w:rsidR="00400AD4">
        <w:rPr>
          <w:rFonts w:ascii="Arial" w:hAnsi="Arial" w:cs="Arial"/>
          <w:sz w:val="22"/>
          <w:szCs w:val="22"/>
        </w:rPr>
        <w:t xml:space="preserve"> lors de la pratique du tir à la cible. </w:t>
      </w:r>
    </w:p>
    <w:p w14:paraId="5D4F74EC" w14:textId="5F00E507" w:rsidR="009420C0" w:rsidRDefault="009420C0" w:rsidP="002C48D1">
      <w:pPr>
        <w:rPr>
          <w:rFonts w:ascii="Arial" w:hAnsi="Arial" w:cs="Arial"/>
          <w:sz w:val="22"/>
          <w:szCs w:val="22"/>
        </w:rPr>
      </w:pPr>
    </w:p>
    <w:p w14:paraId="64BA3C4F" w14:textId="77777777" w:rsidR="00E77D70" w:rsidRDefault="00E77D70" w:rsidP="00E77D70">
      <w:pPr>
        <w:rPr>
          <w:rFonts w:ascii="Arial" w:hAnsi="Arial" w:cs="Arial"/>
          <w:b/>
          <w:bCs/>
          <w:sz w:val="22"/>
          <w:szCs w:val="22"/>
        </w:rPr>
      </w:pPr>
    </w:p>
    <w:p w14:paraId="405F2219" w14:textId="7A1A79A9" w:rsidR="009420C0" w:rsidRPr="003E7427" w:rsidRDefault="009420C0" w:rsidP="002C48D1">
      <w:pPr>
        <w:rPr>
          <w:rFonts w:ascii="Arial" w:hAnsi="Arial" w:cs="Arial"/>
          <w:b/>
          <w:bCs/>
          <w:sz w:val="22"/>
          <w:szCs w:val="22"/>
        </w:rPr>
      </w:pPr>
      <w:r w:rsidRPr="003E7427">
        <w:rPr>
          <w:rFonts w:ascii="Arial" w:hAnsi="Arial" w:cs="Arial"/>
          <w:b/>
          <w:bCs/>
          <w:sz w:val="22"/>
          <w:szCs w:val="22"/>
        </w:rPr>
        <w:t>Section 2 – La santé générale des participants</w:t>
      </w:r>
    </w:p>
    <w:p w14:paraId="0B7FA34F" w14:textId="7F1CCE81" w:rsidR="00972FC4" w:rsidRDefault="00972FC4" w:rsidP="002C48D1">
      <w:pPr>
        <w:rPr>
          <w:rFonts w:ascii="Arial" w:hAnsi="Arial" w:cs="Arial"/>
          <w:sz w:val="22"/>
          <w:szCs w:val="22"/>
        </w:rPr>
      </w:pPr>
    </w:p>
    <w:p w14:paraId="23353DE9" w14:textId="3FA015C3" w:rsidR="003A087D" w:rsidRDefault="00DA365B" w:rsidP="00EB1114">
      <w:pPr>
        <w:tabs>
          <w:tab w:val="left" w:pos="748"/>
          <w:tab w:val="left" w:pos="1180"/>
          <w:tab w:val="left" w:pos="3916"/>
          <w:tab w:val="left" w:pos="4492"/>
          <w:tab w:val="left" w:pos="5068"/>
          <w:tab w:val="left" w:pos="5644"/>
        </w:tabs>
        <w:jc w:val="both"/>
        <w:rPr>
          <w:rFonts w:ascii="Arial" w:hAnsi="Arial" w:cs="Arial"/>
          <w:sz w:val="22"/>
          <w:szCs w:val="22"/>
        </w:rPr>
      </w:pPr>
      <w:r>
        <w:rPr>
          <w:rFonts w:ascii="Arial" w:hAnsi="Arial" w:cs="Arial"/>
          <w:sz w:val="22"/>
          <w:szCs w:val="22"/>
        </w:rPr>
        <w:t xml:space="preserve">Recommandations </w:t>
      </w:r>
      <w:r w:rsidR="00EC3D57">
        <w:rPr>
          <w:rFonts w:ascii="Arial" w:hAnsi="Arial" w:cs="Arial"/>
          <w:sz w:val="22"/>
          <w:szCs w:val="22"/>
        </w:rPr>
        <w:t>concernant les règles d</w:t>
      </w:r>
      <w:r w:rsidR="00726427">
        <w:rPr>
          <w:rFonts w:ascii="Arial" w:hAnsi="Arial" w:cs="Arial"/>
          <w:sz w:val="22"/>
          <w:szCs w:val="22"/>
        </w:rPr>
        <w:t>’</w:t>
      </w:r>
      <w:r w:rsidR="00EC3D57">
        <w:rPr>
          <w:rFonts w:ascii="Arial" w:hAnsi="Arial" w:cs="Arial"/>
          <w:sz w:val="22"/>
          <w:szCs w:val="22"/>
        </w:rPr>
        <w:t xml:space="preserve">hygiène personnelle </w:t>
      </w:r>
      <w:r w:rsidR="00B25EF1">
        <w:rPr>
          <w:rFonts w:ascii="Arial" w:hAnsi="Arial" w:cs="Arial"/>
          <w:sz w:val="22"/>
          <w:szCs w:val="22"/>
        </w:rPr>
        <w:t xml:space="preserve">et autres mesures visant à prévenir les </w:t>
      </w:r>
      <w:r w:rsidR="00BF194B">
        <w:rPr>
          <w:rFonts w:ascii="Arial" w:hAnsi="Arial" w:cs="Arial"/>
          <w:sz w:val="22"/>
          <w:szCs w:val="22"/>
        </w:rPr>
        <w:t>risques associés à l</w:t>
      </w:r>
      <w:r w:rsidR="00726427">
        <w:rPr>
          <w:rFonts w:ascii="Arial" w:hAnsi="Arial" w:cs="Arial"/>
          <w:sz w:val="22"/>
          <w:szCs w:val="22"/>
        </w:rPr>
        <w:t>’</w:t>
      </w:r>
      <w:r w:rsidR="00BF194B">
        <w:rPr>
          <w:rFonts w:ascii="Arial" w:hAnsi="Arial" w:cs="Arial"/>
          <w:sz w:val="22"/>
          <w:szCs w:val="22"/>
        </w:rPr>
        <w:t>utilisation de munitions.</w:t>
      </w:r>
    </w:p>
    <w:p w14:paraId="66BE8C58" w14:textId="77777777" w:rsidR="003A087D" w:rsidRDefault="003A087D" w:rsidP="0048624D">
      <w:pPr>
        <w:widowControl/>
        <w:tabs>
          <w:tab w:val="left" w:pos="3600"/>
          <w:tab w:val="left" w:pos="4176"/>
          <w:tab w:val="left" w:pos="4752"/>
        </w:tabs>
        <w:ind w:left="4176" w:hanging="4176"/>
        <w:jc w:val="both"/>
        <w:rPr>
          <w:rFonts w:ascii="Arial" w:hAnsi="Arial" w:cs="Arial"/>
          <w:sz w:val="22"/>
          <w:szCs w:val="22"/>
        </w:rPr>
      </w:pPr>
    </w:p>
    <w:p w14:paraId="0C89E362" w14:textId="5A39019C" w:rsidR="00BC14FF" w:rsidRDefault="00FD3DCA" w:rsidP="0048624D">
      <w:pPr>
        <w:widowControl/>
        <w:tabs>
          <w:tab w:val="left" w:pos="3600"/>
          <w:tab w:val="left" w:pos="4176"/>
          <w:tab w:val="left" w:pos="4752"/>
        </w:tabs>
        <w:ind w:left="4176" w:hanging="4176"/>
        <w:jc w:val="both"/>
        <w:rPr>
          <w:rFonts w:ascii="Arial" w:hAnsi="Arial" w:cs="Arial"/>
          <w:sz w:val="22"/>
          <w:szCs w:val="22"/>
        </w:rPr>
      </w:pPr>
      <w:r>
        <w:rPr>
          <w:rFonts w:ascii="Arial" w:hAnsi="Arial" w:cs="Arial"/>
          <w:sz w:val="22"/>
          <w:szCs w:val="22"/>
        </w:rPr>
        <w:t>Mesures d</w:t>
      </w:r>
      <w:r w:rsidR="00726427">
        <w:rPr>
          <w:rFonts w:ascii="Arial" w:hAnsi="Arial" w:cs="Arial"/>
          <w:sz w:val="22"/>
          <w:szCs w:val="22"/>
        </w:rPr>
        <w:t>’</w:t>
      </w:r>
      <w:r>
        <w:rPr>
          <w:rFonts w:ascii="Arial" w:hAnsi="Arial" w:cs="Arial"/>
          <w:sz w:val="22"/>
          <w:szCs w:val="22"/>
        </w:rPr>
        <w:t xml:space="preserve">hygiène personnelle </w:t>
      </w:r>
      <w:bookmarkStart w:id="15" w:name="_Hlk100387241"/>
      <w:r w:rsidR="00FA531D">
        <w:rPr>
          <w:rFonts w:ascii="Arial" w:hAnsi="Arial" w:cs="Arial"/>
          <w:sz w:val="22"/>
          <w:szCs w:val="22"/>
        </w:rPr>
        <w:t xml:space="preserve">dans </w:t>
      </w:r>
    </w:p>
    <w:p w14:paraId="2841E69E" w14:textId="2339C2DF" w:rsidR="0048624D" w:rsidRPr="00FA14D9" w:rsidRDefault="00FA531D" w:rsidP="0048624D">
      <w:pPr>
        <w:widowControl/>
        <w:tabs>
          <w:tab w:val="left" w:pos="3600"/>
          <w:tab w:val="left" w:pos="4176"/>
          <w:tab w:val="left" w:pos="4752"/>
        </w:tabs>
        <w:ind w:left="4176" w:hanging="4176"/>
        <w:jc w:val="both"/>
        <w:rPr>
          <w:rFonts w:ascii="Arial" w:hAnsi="Arial" w:cs="Arial"/>
          <w:sz w:val="22"/>
          <w:szCs w:val="22"/>
        </w:rPr>
      </w:pPr>
      <w:r>
        <w:rPr>
          <w:rFonts w:ascii="Arial" w:hAnsi="Arial" w:cs="Arial"/>
          <w:sz w:val="22"/>
          <w:szCs w:val="22"/>
        </w:rPr>
        <w:t>un club de tir</w:t>
      </w:r>
      <w:r w:rsidR="0048624D" w:rsidRPr="00FA14D9">
        <w:rPr>
          <w:rFonts w:ascii="Arial" w:hAnsi="Arial" w:cs="Arial"/>
          <w:sz w:val="22"/>
          <w:szCs w:val="22"/>
        </w:rPr>
        <w:tab/>
      </w:r>
      <w:r w:rsidR="00BC14FF">
        <w:rPr>
          <w:rFonts w:ascii="Arial" w:hAnsi="Arial" w:cs="Arial"/>
          <w:sz w:val="22"/>
          <w:szCs w:val="22"/>
        </w:rPr>
        <w:t>49</w:t>
      </w:r>
      <w:r w:rsidR="0048624D" w:rsidRPr="00FA14D9">
        <w:rPr>
          <w:rFonts w:ascii="Arial" w:hAnsi="Arial" w:cs="Arial"/>
          <w:sz w:val="22"/>
          <w:szCs w:val="22"/>
        </w:rPr>
        <w:t>.</w:t>
      </w:r>
      <w:r w:rsidR="0048624D" w:rsidRPr="00FA14D9">
        <w:rPr>
          <w:rFonts w:ascii="Arial" w:hAnsi="Arial" w:cs="Arial"/>
          <w:sz w:val="22"/>
          <w:szCs w:val="22"/>
        </w:rPr>
        <w:tab/>
        <w:t xml:space="preserve">Les </w:t>
      </w:r>
      <w:r w:rsidR="00FD3DCA">
        <w:rPr>
          <w:rFonts w:ascii="Arial" w:hAnsi="Arial" w:cs="Arial"/>
          <w:sz w:val="22"/>
          <w:szCs w:val="22"/>
        </w:rPr>
        <w:t xml:space="preserve">mesures </w:t>
      </w:r>
      <w:r w:rsidR="00FD3DCA" w:rsidRPr="0026540A">
        <w:rPr>
          <w:rFonts w:ascii="Arial" w:hAnsi="Arial" w:cs="Arial"/>
          <w:sz w:val="22"/>
          <w:szCs w:val="22"/>
        </w:rPr>
        <w:t>permettant de réduire au minimum</w:t>
      </w:r>
      <w:r w:rsidR="00FD3DCA">
        <w:rPr>
          <w:rFonts w:ascii="Arial" w:hAnsi="Arial" w:cs="Arial"/>
          <w:sz w:val="22"/>
          <w:szCs w:val="22"/>
        </w:rPr>
        <w:t xml:space="preserve"> </w:t>
      </w:r>
      <w:r w:rsidR="00FD3DCA" w:rsidRPr="0026540A">
        <w:rPr>
          <w:rFonts w:ascii="Arial" w:hAnsi="Arial" w:cs="Arial"/>
          <w:sz w:val="22"/>
          <w:szCs w:val="22"/>
        </w:rPr>
        <w:t>l</w:t>
      </w:r>
      <w:r w:rsidR="00726427">
        <w:rPr>
          <w:rFonts w:ascii="Arial" w:hAnsi="Arial" w:cs="Arial"/>
          <w:sz w:val="22"/>
          <w:szCs w:val="22"/>
        </w:rPr>
        <w:t>’</w:t>
      </w:r>
      <w:r w:rsidR="00FD3DCA" w:rsidRPr="0026540A">
        <w:rPr>
          <w:rFonts w:ascii="Arial" w:hAnsi="Arial" w:cs="Arial"/>
          <w:sz w:val="22"/>
          <w:szCs w:val="22"/>
        </w:rPr>
        <w:t>absorption de plomb par voie digestive sont</w:t>
      </w:r>
      <w:r w:rsidR="00A42D96">
        <w:rPr>
          <w:rFonts w:ascii="Arial" w:hAnsi="Arial" w:cs="Arial"/>
          <w:sz w:val="22"/>
          <w:szCs w:val="22"/>
        </w:rPr>
        <w:t xml:space="preserve"> les suivantes</w:t>
      </w:r>
      <w:r w:rsidR="00FD3DCA" w:rsidRPr="0026540A">
        <w:rPr>
          <w:rFonts w:ascii="Arial" w:hAnsi="Arial" w:cs="Arial"/>
          <w:sz w:val="22"/>
          <w:szCs w:val="22"/>
        </w:rPr>
        <w:t xml:space="preserve"> :</w:t>
      </w:r>
    </w:p>
    <w:p w14:paraId="407F1C97" w14:textId="0E38C762" w:rsidR="00DB092C" w:rsidRPr="00FA14D9" w:rsidRDefault="00DB092C" w:rsidP="00DB092C">
      <w:pPr>
        <w:tabs>
          <w:tab w:val="left" w:pos="3916"/>
          <w:tab w:val="left" w:pos="5644"/>
        </w:tabs>
        <w:ind w:left="4590" w:hanging="360"/>
        <w:jc w:val="both"/>
        <w:rPr>
          <w:rFonts w:ascii="Arial" w:hAnsi="Arial" w:cs="Arial"/>
          <w:sz w:val="22"/>
          <w:szCs w:val="22"/>
        </w:rPr>
      </w:pPr>
      <w:r w:rsidRPr="00FA14D9">
        <w:rPr>
          <w:rFonts w:ascii="Arial" w:hAnsi="Arial" w:cs="Arial"/>
          <w:sz w:val="22"/>
          <w:szCs w:val="22"/>
        </w:rPr>
        <w:t xml:space="preserve">1° </w:t>
      </w:r>
      <w:r w:rsidR="00792411">
        <w:rPr>
          <w:rFonts w:ascii="Arial" w:hAnsi="Arial" w:cs="Arial"/>
          <w:sz w:val="22"/>
          <w:szCs w:val="22"/>
        </w:rPr>
        <w:t xml:space="preserve">prendre </w:t>
      </w:r>
      <w:r w:rsidR="00792411" w:rsidRPr="0026540A">
        <w:rPr>
          <w:rFonts w:ascii="Arial" w:hAnsi="Arial" w:cs="Arial"/>
          <w:sz w:val="22"/>
          <w:szCs w:val="22"/>
        </w:rPr>
        <w:t>une douche</w:t>
      </w:r>
      <w:r w:rsidR="0033776D">
        <w:rPr>
          <w:rFonts w:ascii="Arial" w:hAnsi="Arial" w:cs="Arial"/>
          <w:sz w:val="22"/>
          <w:szCs w:val="22"/>
        </w:rPr>
        <w:t>,</w:t>
      </w:r>
      <w:r w:rsidR="00792411" w:rsidRPr="0026540A">
        <w:rPr>
          <w:rFonts w:ascii="Arial" w:hAnsi="Arial" w:cs="Arial"/>
          <w:sz w:val="22"/>
          <w:szCs w:val="22"/>
        </w:rPr>
        <w:t xml:space="preserve"> ou du moins se laver les mains et le visage avant de boire, manger ou fumer</w:t>
      </w:r>
      <w:r w:rsidR="00792411">
        <w:rPr>
          <w:rFonts w:ascii="Arial" w:hAnsi="Arial" w:cs="Arial"/>
          <w:sz w:val="22"/>
          <w:szCs w:val="22"/>
        </w:rPr>
        <w:t>;</w:t>
      </w:r>
    </w:p>
    <w:p w14:paraId="67789EC0" w14:textId="49A2424D" w:rsidR="00DB092C" w:rsidRPr="00FA14D9" w:rsidRDefault="00DB092C" w:rsidP="00DB092C">
      <w:pPr>
        <w:tabs>
          <w:tab w:val="left" w:pos="3916"/>
          <w:tab w:val="left" w:pos="4860"/>
          <w:tab w:val="left" w:pos="5644"/>
        </w:tabs>
        <w:ind w:left="4230"/>
        <w:jc w:val="both"/>
        <w:rPr>
          <w:rFonts w:ascii="Arial" w:hAnsi="Arial" w:cs="Arial"/>
          <w:sz w:val="22"/>
          <w:szCs w:val="22"/>
        </w:rPr>
      </w:pPr>
      <w:r w:rsidRPr="00FA14D9">
        <w:rPr>
          <w:rFonts w:ascii="Arial" w:hAnsi="Arial" w:cs="Arial"/>
          <w:sz w:val="22"/>
          <w:szCs w:val="22"/>
        </w:rPr>
        <w:t xml:space="preserve">2° </w:t>
      </w:r>
      <w:r w:rsidR="00D702A4">
        <w:rPr>
          <w:rFonts w:ascii="Arial" w:hAnsi="Arial" w:cs="Arial"/>
          <w:sz w:val="22"/>
          <w:szCs w:val="22"/>
        </w:rPr>
        <w:t>utiliser des mouchoirs de papier;</w:t>
      </w:r>
    </w:p>
    <w:p w14:paraId="196F1A0C" w14:textId="2B644C5A" w:rsidR="00DB092C" w:rsidRPr="00FA14D9" w:rsidRDefault="00DB092C" w:rsidP="00DB092C">
      <w:pPr>
        <w:tabs>
          <w:tab w:val="left" w:pos="3916"/>
          <w:tab w:val="left" w:pos="4860"/>
          <w:tab w:val="left" w:pos="5644"/>
        </w:tabs>
        <w:ind w:left="4230"/>
        <w:jc w:val="both"/>
        <w:rPr>
          <w:rFonts w:ascii="Arial" w:hAnsi="Arial" w:cs="Arial"/>
          <w:sz w:val="22"/>
          <w:szCs w:val="22"/>
        </w:rPr>
      </w:pPr>
      <w:r w:rsidRPr="00E8067A">
        <w:rPr>
          <w:rFonts w:ascii="Arial" w:hAnsi="Arial" w:cs="Arial"/>
          <w:sz w:val="22"/>
          <w:szCs w:val="22"/>
        </w:rPr>
        <w:t xml:space="preserve">3° </w:t>
      </w:r>
      <w:r w:rsidR="00D702A4" w:rsidRPr="00E8067A">
        <w:rPr>
          <w:rFonts w:ascii="Arial" w:hAnsi="Arial" w:cs="Arial"/>
          <w:sz w:val="22"/>
          <w:szCs w:val="22"/>
        </w:rPr>
        <w:t xml:space="preserve">garder les </w:t>
      </w:r>
      <w:r w:rsidR="00E8067A" w:rsidRPr="00E8067A">
        <w:rPr>
          <w:rFonts w:ascii="Arial" w:hAnsi="Arial" w:cs="Arial"/>
          <w:sz w:val="22"/>
          <w:szCs w:val="22"/>
        </w:rPr>
        <w:t xml:space="preserve">ongles </w:t>
      </w:r>
      <w:r w:rsidR="00D702A4" w:rsidRPr="00E8067A">
        <w:rPr>
          <w:rFonts w:ascii="Arial" w:hAnsi="Arial" w:cs="Arial"/>
          <w:sz w:val="22"/>
          <w:szCs w:val="22"/>
        </w:rPr>
        <w:t>courts et éviter</w:t>
      </w:r>
      <w:r w:rsidR="00D702A4" w:rsidRPr="0026540A">
        <w:rPr>
          <w:rFonts w:ascii="Arial" w:hAnsi="Arial" w:cs="Arial"/>
          <w:sz w:val="22"/>
          <w:szCs w:val="22"/>
        </w:rPr>
        <w:t xml:space="preserve"> de les ronger</w:t>
      </w:r>
      <w:r w:rsidR="00D702A4">
        <w:rPr>
          <w:rFonts w:ascii="Arial" w:hAnsi="Arial" w:cs="Arial"/>
          <w:sz w:val="22"/>
          <w:szCs w:val="22"/>
        </w:rPr>
        <w:t>;</w:t>
      </w:r>
    </w:p>
    <w:p w14:paraId="56470038" w14:textId="735290CE" w:rsidR="00DB092C" w:rsidRPr="00FA14D9" w:rsidRDefault="00DB092C" w:rsidP="00DB092C">
      <w:pPr>
        <w:tabs>
          <w:tab w:val="left" w:pos="3916"/>
          <w:tab w:val="num" w:pos="4950"/>
          <w:tab w:val="left" w:pos="5644"/>
        </w:tabs>
        <w:ind w:left="4230"/>
        <w:jc w:val="both"/>
        <w:rPr>
          <w:rFonts w:ascii="Arial" w:hAnsi="Arial" w:cs="Arial"/>
          <w:sz w:val="22"/>
          <w:szCs w:val="22"/>
        </w:rPr>
      </w:pPr>
      <w:r w:rsidRPr="00FA14D9">
        <w:rPr>
          <w:rFonts w:ascii="Arial" w:hAnsi="Arial" w:cs="Arial"/>
          <w:sz w:val="22"/>
          <w:szCs w:val="22"/>
        </w:rPr>
        <w:t xml:space="preserve">4° </w:t>
      </w:r>
      <w:r w:rsidR="00D702A4">
        <w:rPr>
          <w:rFonts w:ascii="Arial" w:hAnsi="Arial" w:cs="Arial"/>
          <w:sz w:val="22"/>
          <w:szCs w:val="22"/>
        </w:rPr>
        <w:t xml:space="preserve">fumer, </w:t>
      </w:r>
      <w:r w:rsidR="00D702A4" w:rsidRPr="0026540A">
        <w:rPr>
          <w:rFonts w:ascii="Arial" w:hAnsi="Arial" w:cs="Arial"/>
          <w:sz w:val="22"/>
          <w:szCs w:val="22"/>
        </w:rPr>
        <w:t>boire et manger dans un endroit désigné à cette fin</w:t>
      </w:r>
      <w:r w:rsidR="00D702A4">
        <w:rPr>
          <w:rFonts w:ascii="Arial" w:hAnsi="Arial" w:cs="Arial"/>
          <w:sz w:val="22"/>
          <w:szCs w:val="22"/>
        </w:rPr>
        <w:t>;</w:t>
      </w:r>
    </w:p>
    <w:p w14:paraId="458CD6E8" w14:textId="0EA71C5B" w:rsidR="00DB092C" w:rsidRPr="00FA14D9" w:rsidRDefault="00DB092C" w:rsidP="00D702A4">
      <w:pPr>
        <w:tabs>
          <w:tab w:val="left" w:pos="3916"/>
          <w:tab w:val="num" w:pos="4950"/>
          <w:tab w:val="left" w:pos="5644"/>
        </w:tabs>
        <w:ind w:left="4230"/>
        <w:jc w:val="both"/>
        <w:rPr>
          <w:rFonts w:ascii="Arial" w:hAnsi="Arial" w:cs="Arial"/>
          <w:sz w:val="22"/>
          <w:szCs w:val="22"/>
        </w:rPr>
      </w:pPr>
      <w:r w:rsidRPr="00FA14D9">
        <w:rPr>
          <w:rFonts w:ascii="Arial" w:hAnsi="Arial" w:cs="Arial"/>
          <w:sz w:val="22"/>
          <w:szCs w:val="22"/>
        </w:rPr>
        <w:t xml:space="preserve">5° </w:t>
      </w:r>
      <w:r w:rsidR="00D702A4">
        <w:rPr>
          <w:rFonts w:ascii="Arial" w:hAnsi="Arial" w:cs="Arial"/>
          <w:sz w:val="22"/>
          <w:szCs w:val="22"/>
        </w:rPr>
        <w:t xml:space="preserve">porter </w:t>
      </w:r>
      <w:r w:rsidR="00D702A4" w:rsidRPr="0026540A">
        <w:rPr>
          <w:rFonts w:ascii="Arial" w:hAnsi="Arial" w:cs="Arial"/>
          <w:sz w:val="22"/>
          <w:szCs w:val="22"/>
        </w:rPr>
        <w:t>des vêtements spécifiquement réservés pour le tir et les laver après chaque usage.</w:t>
      </w:r>
    </w:p>
    <w:bookmarkEnd w:id="15"/>
    <w:p w14:paraId="759B5794" w14:textId="77777777" w:rsidR="009565BA" w:rsidRPr="0026540A" w:rsidRDefault="009565BA" w:rsidP="009565BA">
      <w:pPr>
        <w:tabs>
          <w:tab w:val="left" w:pos="748"/>
          <w:tab w:val="left" w:pos="1180"/>
          <w:tab w:val="left" w:pos="3916"/>
          <w:tab w:val="left" w:pos="4492"/>
          <w:tab w:val="left" w:pos="5068"/>
          <w:tab w:val="left" w:pos="5644"/>
        </w:tabs>
        <w:jc w:val="both"/>
        <w:rPr>
          <w:rFonts w:ascii="Arial" w:hAnsi="Arial" w:cs="Arial"/>
          <w:sz w:val="22"/>
          <w:szCs w:val="22"/>
        </w:rPr>
      </w:pPr>
    </w:p>
    <w:p w14:paraId="0D7AE557" w14:textId="64C84B3E" w:rsidR="0086668D" w:rsidRPr="00FA14D9" w:rsidRDefault="0086668D" w:rsidP="0086668D">
      <w:pPr>
        <w:widowControl/>
        <w:tabs>
          <w:tab w:val="left" w:pos="3600"/>
          <w:tab w:val="left" w:pos="4176"/>
          <w:tab w:val="left" w:pos="4752"/>
        </w:tabs>
        <w:ind w:left="4176" w:hanging="4176"/>
        <w:jc w:val="both"/>
        <w:rPr>
          <w:rFonts w:ascii="Arial" w:hAnsi="Arial" w:cs="Arial"/>
          <w:sz w:val="22"/>
          <w:szCs w:val="22"/>
        </w:rPr>
      </w:pPr>
      <w:bookmarkStart w:id="16" w:name="_Hlk100387562"/>
      <w:r>
        <w:rPr>
          <w:rFonts w:ascii="Arial" w:hAnsi="Arial" w:cs="Arial"/>
          <w:sz w:val="22"/>
          <w:szCs w:val="22"/>
        </w:rPr>
        <w:t xml:space="preserve">Mesures </w:t>
      </w:r>
      <w:r w:rsidRPr="00D4744A">
        <w:rPr>
          <w:rFonts w:ascii="Arial" w:hAnsi="Arial" w:cs="Arial"/>
          <w:sz w:val="22"/>
          <w:szCs w:val="22"/>
        </w:rPr>
        <w:t>d</w:t>
      </w:r>
      <w:r w:rsidR="00726427">
        <w:rPr>
          <w:rFonts w:ascii="Arial" w:hAnsi="Arial" w:cs="Arial"/>
          <w:sz w:val="22"/>
          <w:szCs w:val="22"/>
        </w:rPr>
        <w:t>’</w:t>
      </w:r>
      <w:r w:rsidRPr="00D4744A">
        <w:rPr>
          <w:rFonts w:ascii="Arial" w:hAnsi="Arial" w:cs="Arial"/>
          <w:sz w:val="22"/>
          <w:szCs w:val="22"/>
        </w:rPr>
        <w:t>hygiène au domicile</w:t>
      </w:r>
      <w:r w:rsidRPr="00FA14D9">
        <w:rPr>
          <w:rFonts w:ascii="Arial" w:hAnsi="Arial" w:cs="Arial"/>
          <w:sz w:val="22"/>
          <w:szCs w:val="22"/>
        </w:rPr>
        <w:tab/>
      </w:r>
      <w:r w:rsidR="00BC14FF">
        <w:rPr>
          <w:rFonts w:ascii="Arial" w:hAnsi="Arial" w:cs="Arial"/>
          <w:sz w:val="22"/>
          <w:szCs w:val="22"/>
        </w:rPr>
        <w:t>50</w:t>
      </w:r>
      <w:r w:rsidRPr="00FA14D9">
        <w:rPr>
          <w:rFonts w:ascii="Arial" w:hAnsi="Arial" w:cs="Arial"/>
          <w:sz w:val="22"/>
          <w:szCs w:val="22"/>
        </w:rPr>
        <w:t>.</w:t>
      </w:r>
      <w:r w:rsidRPr="00FA14D9">
        <w:rPr>
          <w:rFonts w:ascii="Arial" w:hAnsi="Arial" w:cs="Arial"/>
          <w:sz w:val="22"/>
          <w:szCs w:val="22"/>
        </w:rPr>
        <w:tab/>
        <w:t xml:space="preserve">Les </w:t>
      </w:r>
      <w:r>
        <w:rPr>
          <w:rFonts w:ascii="Arial" w:hAnsi="Arial" w:cs="Arial"/>
          <w:sz w:val="22"/>
          <w:szCs w:val="22"/>
        </w:rPr>
        <w:t xml:space="preserve">mesures </w:t>
      </w:r>
      <w:r w:rsidRPr="0026540A">
        <w:rPr>
          <w:rFonts w:ascii="Arial" w:hAnsi="Arial" w:cs="Arial"/>
          <w:sz w:val="22"/>
          <w:szCs w:val="22"/>
        </w:rPr>
        <w:t xml:space="preserve">permettant de </w:t>
      </w:r>
      <w:r w:rsidR="005E4430" w:rsidRPr="0026540A">
        <w:rPr>
          <w:rFonts w:ascii="Arial" w:hAnsi="Arial" w:cs="Arial"/>
          <w:sz w:val="22"/>
          <w:szCs w:val="22"/>
        </w:rPr>
        <w:t xml:space="preserve">protéger sa famille de la contamination par le plomb sont </w:t>
      </w:r>
      <w:r w:rsidR="0033776D">
        <w:rPr>
          <w:rFonts w:ascii="Arial" w:hAnsi="Arial" w:cs="Arial"/>
          <w:sz w:val="22"/>
          <w:szCs w:val="22"/>
        </w:rPr>
        <w:t>listées ci-dessous</w:t>
      </w:r>
      <w:r w:rsidR="00EF5E2A">
        <w:rPr>
          <w:rFonts w:ascii="Arial" w:hAnsi="Arial" w:cs="Arial"/>
          <w:sz w:val="22"/>
          <w:szCs w:val="22"/>
        </w:rPr>
        <w:t> </w:t>
      </w:r>
      <w:r w:rsidR="005E4430" w:rsidRPr="0026540A">
        <w:rPr>
          <w:rFonts w:ascii="Arial" w:hAnsi="Arial" w:cs="Arial"/>
          <w:sz w:val="22"/>
          <w:szCs w:val="22"/>
        </w:rPr>
        <w:t>:</w:t>
      </w:r>
    </w:p>
    <w:bookmarkEnd w:id="16"/>
    <w:p w14:paraId="3EBCF49A" w14:textId="44F085F9" w:rsidR="0086668D" w:rsidRPr="00FA14D9" w:rsidRDefault="0086668D" w:rsidP="0086668D">
      <w:pPr>
        <w:tabs>
          <w:tab w:val="left" w:pos="3916"/>
          <w:tab w:val="left" w:pos="5644"/>
        </w:tabs>
        <w:ind w:left="4590" w:hanging="360"/>
        <w:jc w:val="both"/>
        <w:rPr>
          <w:rFonts w:ascii="Arial" w:hAnsi="Arial" w:cs="Arial"/>
          <w:sz w:val="22"/>
          <w:szCs w:val="22"/>
        </w:rPr>
      </w:pPr>
      <w:r w:rsidRPr="00FA14D9">
        <w:rPr>
          <w:rFonts w:ascii="Arial" w:hAnsi="Arial" w:cs="Arial"/>
          <w:sz w:val="22"/>
          <w:szCs w:val="22"/>
        </w:rPr>
        <w:t xml:space="preserve">1° </w:t>
      </w:r>
      <w:r>
        <w:rPr>
          <w:rFonts w:ascii="Arial" w:hAnsi="Arial" w:cs="Arial"/>
          <w:sz w:val="22"/>
          <w:szCs w:val="22"/>
        </w:rPr>
        <w:t xml:space="preserve">prendre </w:t>
      </w:r>
      <w:r w:rsidRPr="0026540A">
        <w:rPr>
          <w:rFonts w:ascii="Arial" w:hAnsi="Arial" w:cs="Arial"/>
          <w:sz w:val="22"/>
          <w:szCs w:val="22"/>
        </w:rPr>
        <w:t xml:space="preserve">une douche </w:t>
      </w:r>
      <w:r w:rsidR="00FD6345" w:rsidRPr="0026540A">
        <w:rPr>
          <w:rFonts w:ascii="Arial" w:hAnsi="Arial" w:cs="Arial"/>
          <w:sz w:val="22"/>
          <w:szCs w:val="22"/>
        </w:rPr>
        <w:t>avant de quitter le centre de tir ou dès le retour à la maison</w:t>
      </w:r>
      <w:r w:rsidR="00FD6345">
        <w:rPr>
          <w:rFonts w:ascii="Arial" w:hAnsi="Arial" w:cs="Arial"/>
          <w:sz w:val="22"/>
          <w:szCs w:val="22"/>
        </w:rPr>
        <w:t>;</w:t>
      </w:r>
    </w:p>
    <w:p w14:paraId="7200820C" w14:textId="2469C599" w:rsidR="0086668D" w:rsidRPr="00FA14D9" w:rsidRDefault="0086668D" w:rsidP="0086668D">
      <w:pPr>
        <w:tabs>
          <w:tab w:val="left" w:pos="3916"/>
          <w:tab w:val="left" w:pos="4860"/>
          <w:tab w:val="left" w:pos="5644"/>
        </w:tabs>
        <w:ind w:left="4230"/>
        <w:jc w:val="both"/>
        <w:rPr>
          <w:rFonts w:ascii="Arial" w:hAnsi="Arial" w:cs="Arial"/>
          <w:sz w:val="22"/>
          <w:szCs w:val="22"/>
        </w:rPr>
      </w:pPr>
      <w:r w:rsidRPr="00FA14D9">
        <w:rPr>
          <w:rFonts w:ascii="Arial" w:hAnsi="Arial" w:cs="Arial"/>
          <w:sz w:val="22"/>
          <w:szCs w:val="22"/>
        </w:rPr>
        <w:t xml:space="preserve">2° </w:t>
      </w:r>
      <w:r w:rsidR="00FD6345">
        <w:rPr>
          <w:rFonts w:ascii="Arial" w:hAnsi="Arial" w:cs="Arial"/>
          <w:sz w:val="22"/>
          <w:szCs w:val="22"/>
        </w:rPr>
        <w:t xml:space="preserve">nettoyer </w:t>
      </w:r>
      <w:r w:rsidR="00FD6345" w:rsidRPr="0026540A">
        <w:rPr>
          <w:rFonts w:ascii="Arial" w:hAnsi="Arial" w:cs="Arial"/>
          <w:sz w:val="22"/>
          <w:szCs w:val="22"/>
        </w:rPr>
        <w:t>les armes et autre</w:t>
      </w:r>
      <w:r w:rsidR="00CC41C5">
        <w:rPr>
          <w:rFonts w:ascii="Arial" w:hAnsi="Arial" w:cs="Arial"/>
          <w:sz w:val="22"/>
          <w:szCs w:val="22"/>
        </w:rPr>
        <w:t>s</w:t>
      </w:r>
      <w:r w:rsidR="00FD6345" w:rsidRPr="0026540A">
        <w:rPr>
          <w:rFonts w:ascii="Arial" w:hAnsi="Arial" w:cs="Arial"/>
          <w:sz w:val="22"/>
          <w:szCs w:val="22"/>
        </w:rPr>
        <w:t xml:space="preserve"> matériel</w:t>
      </w:r>
      <w:r w:rsidR="00CC41C5">
        <w:rPr>
          <w:rFonts w:ascii="Arial" w:hAnsi="Arial" w:cs="Arial"/>
          <w:sz w:val="22"/>
          <w:szCs w:val="22"/>
        </w:rPr>
        <w:t>s</w:t>
      </w:r>
      <w:r w:rsidR="00FD6345" w:rsidRPr="0026540A">
        <w:rPr>
          <w:rFonts w:ascii="Arial" w:hAnsi="Arial" w:cs="Arial"/>
          <w:sz w:val="22"/>
          <w:szCs w:val="22"/>
        </w:rPr>
        <w:t xml:space="preserve"> potentiellement contaminés par le plomb après leur utilisation, et ce, dans un endroit réservé à cette fin</w:t>
      </w:r>
      <w:r w:rsidR="00FD6345">
        <w:rPr>
          <w:rFonts w:ascii="Arial" w:hAnsi="Arial" w:cs="Arial"/>
          <w:sz w:val="22"/>
          <w:szCs w:val="22"/>
        </w:rPr>
        <w:t>;</w:t>
      </w:r>
    </w:p>
    <w:p w14:paraId="1889F8DA" w14:textId="3C98396F" w:rsidR="0086668D" w:rsidRPr="00FA14D9" w:rsidRDefault="0086668D" w:rsidP="0086668D">
      <w:pPr>
        <w:tabs>
          <w:tab w:val="left" w:pos="3916"/>
          <w:tab w:val="left" w:pos="4860"/>
          <w:tab w:val="left" w:pos="5644"/>
        </w:tabs>
        <w:ind w:left="4230"/>
        <w:jc w:val="both"/>
        <w:rPr>
          <w:rFonts w:ascii="Arial" w:hAnsi="Arial" w:cs="Arial"/>
          <w:sz w:val="22"/>
          <w:szCs w:val="22"/>
        </w:rPr>
      </w:pPr>
      <w:r w:rsidRPr="00FA14D9">
        <w:rPr>
          <w:rFonts w:ascii="Arial" w:hAnsi="Arial" w:cs="Arial"/>
          <w:sz w:val="22"/>
          <w:szCs w:val="22"/>
        </w:rPr>
        <w:t xml:space="preserve">3° </w:t>
      </w:r>
      <w:r w:rsidR="00FD6345">
        <w:rPr>
          <w:rFonts w:ascii="Arial" w:hAnsi="Arial" w:cs="Arial"/>
          <w:sz w:val="22"/>
          <w:szCs w:val="22"/>
        </w:rPr>
        <w:t xml:space="preserve">remiser </w:t>
      </w:r>
      <w:r w:rsidR="00FD6345" w:rsidRPr="0026540A">
        <w:rPr>
          <w:rFonts w:ascii="Arial" w:hAnsi="Arial" w:cs="Arial"/>
          <w:sz w:val="22"/>
          <w:szCs w:val="22"/>
        </w:rPr>
        <w:t>les armes et autre matériel dans un endroit réservé à cette fin</w:t>
      </w:r>
      <w:r w:rsidR="00591FB1">
        <w:rPr>
          <w:rFonts w:ascii="Arial" w:hAnsi="Arial" w:cs="Arial"/>
          <w:sz w:val="22"/>
          <w:szCs w:val="22"/>
        </w:rPr>
        <w:t>;</w:t>
      </w:r>
    </w:p>
    <w:p w14:paraId="622651F1" w14:textId="7FC6FC1A" w:rsidR="0086668D" w:rsidRPr="00FA14D9" w:rsidRDefault="0086668D" w:rsidP="00591FB1">
      <w:pPr>
        <w:tabs>
          <w:tab w:val="left" w:pos="3916"/>
          <w:tab w:val="num" w:pos="4950"/>
          <w:tab w:val="left" w:pos="5644"/>
        </w:tabs>
        <w:ind w:left="4230"/>
        <w:jc w:val="both"/>
        <w:rPr>
          <w:rFonts w:ascii="Arial" w:hAnsi="Arial" w:cs="Arial"/>
          <w:sz w:val="22"/>
          <w:szCs w:val="22"/>
        </w:rPr>
      </w:pPr>
      <w:r w:rsidRPr="00FA14D9">
        <w:rPr>
          <w:rFonts w:ascii="Arial" w:hAnsi="Arial" w:cs="Arial"/>
          <w:sz w:val="22"/>
          <w:szCs w:val="22"/>
        </w:rPr>
        <w:t xml:space="preserve">4° </w:t>
      </w:r>
      <w:r w:rsidR="00591FB1">
        <w:rPr>
          <w:rFonts w:ascii="Arial" w:hAnsi="Arial" w:cs="Arial"/>
          <w:sz w:val="22"/>
          <w:szCs w:val="22"/>
        </w:rPr>
        <w:t xml:space="preserve">la </w:t>
      </w:r>
      <w:r w:rsidR="00591FB1" w:rsidRPr="0026540A">
        <w:rPr>
          <w:rFonts w:ascii="Arial" w:hAnsi="Arial" w:cs="Arial"/>
          <w:sz w:val="22"/>
          <w:szCs w:val="22"/>
        </w:rPr>
        <w:t>fabrication de balles de plomb doit se faire dans un endroit réservé à cette fin.</w:t>
      </w:r>
    </w:p>
    <w:p w14:paraId="4D9A433B" w14:textId="77777777" w:rsidR="009565BA" w:rsidRPr="0026540A" w:rsidRDefault="009565BA" w:rsidP="009565BA">
      <w:pPr>
        <w:tabs>
          <w:tab w:val="left" w:pos="748"/>
          <w:tab w:val="left" w:pos="1180"/>
          <w:tab w:val="left" w:pos="3916"/>
          <w:tab w:val="left" w:pos="4492"/>
          <w:tab w:val="left" w:pos="5068"/>
          <w:tab w:val="left" w:pos="5644"/>
        </w:tabs>
        <w:jc w:val="both"/>
        <w:rPr>
          <w:rFonts w:ascii="Arial" w:hAnsi="Arial" w:cs="Arial"/>
          <w:sz w:val="22"/>
          <w:szCs w:val="22"/>
        </w:rPr>
      </w:pPr>
    </w:p>
    <w:p w14:paraId="348F2E49" w14:textId="4E0B2FE9" w:rsidR="0079635B" w:rsidRDefault="00FD40A8" w:rsidP="00B102FF">
      <w:pPr>
        <w:widowControl/>
        <w:tabs>
          <w:tab w:val="left" w:pos="3600"/>
          <w:tab w:val="left" w:pos="4176"/>
          <w:tab w:val="left" w:pos="4752"/>
        </w:tabs>
        <w:ind w:left="4176" w:hanging="4176"/>
        <w:jc w:val="both"/>
        <w:rPr>
          <w:rFonts w:ascii="Arial" w:hAnsi="Arial" w:cs="Arial"/>
          <w:sz w:val="22"/>
          <w:szCs w:val="22"/>
        </w:rPr>
      </w:pPr>
      <w:r>
        <w:rPr>
          <w:rFonts w:ascii="Arial" w:hAnsi="Arial" w:cs="Arial"/>
          <w:sz w:val="22"/>
          <w:szCs w:val="22"/>
        </w:rPr>
        <w:t>Général</w:t>
      </w:r>
      <w:r w:rsidRPr="00FA14D9">
        <w:rPr>
          <w:rFonts w:ascii="Arial" w:hAnsi="Arial" w:cs="Arial"/>
          <w:sz w:val="22"/>
          <w:szCs w:val="22"/>
        </w:rPr>
        <w:tab/>
      </w:r>
      <w:r w:rsidR="00BC14FF">
        <w:rPr>
          <w:rFonts w:ascii="Arial" w:hAnsi="Arial" w:cs="Arial"/>
          <w:sz w:val="22"/>
          <w:szCs w:val="22"/>
        </w:rPr>
        <w:t>51</w:t>
      </w:r>
      <w:r w:rsidRPr="00FA14D9">
        <w:rPr>
          <w:rFonts w:ascii="Arial" w:hAnsi="Arial" w:cs="Arial"/>
          <w:sz w:val="22"/>
          <w:szCs w:val="22"/>
        </w:rPr>
        <w:t>.</w:t>
      </w:r>
      <w:r w:rsidRPr="00FA14D9">
        <w:rPr>
          <w:rFonts w:ascii="Arial" w:hAnsi="Arial" w:cs="Arial"/>
          <w:sz w:val="22"/>
          <w:szCs w:val="22"/>
        </w:rPr>
        <w:tab/>
      </w:r>
      <w:r>
        <w:rPr>
          <w:rFonts w:ascii="Arial" w:hAnsi="Arial" w:cs="Arial"/>
          <w:sz w:val="22"/>
          <w:szCs w:val="22"/>
        </w:rPr>
        <w:t xml:space="preserve">Il est </w:t>
      </w:r>
      <w:r w:rsidRPr="0026540A">
        <w:rPr>
          <w:rFonts w:ascii="Arial" w:hAnsi="Arial" w:cs="Arial"/>
          <w:sz w:val="22"/>
          <w:szCs w:val="22"/>
        </w:rPr>
        <w:t>recommandé de transporter les vêtements portés pour le tir dans un sac et de les laver séparément des autres vêtements.</w:t>
      </w:r>
    </w:p>
    <w:p w14:paraId="22209D2A" w14:textId="77777777" w:rsidR="00D21199" w:rsidRDefault="00D21199" w:rsidP="0079635B">
      <w:pPr>
        <w:tabs>
          <w:tab w:val="left" w:pos="4230"/>
          <w:tab w:val="left" w:pos="5644"/>
        </w:tabs>
        <w:ind w:left="4230" w:hanging="686"/>
        <w:jc w:val="both"/>
        <w:rPr>
          <w:rFonts w:ascii="Arial" w:hAnsi="Arial" w:cs="Arial"/>
          <w:sz w:val="22"/>
          <w:szCs w:val="22"/>
        </w:rPr>
      </w:pPr>
    </w:p>
    <w:p w14:paraId="1983E7A2" w14:textId="078D1FBA" w:rsidR="002A4A55" w:rsidRDefault="00BC14FF" w:rsidP="0079635B">
      <w:pPr>
        <w:tabs>
          <w:tab w:val="left" w:pos="4230"/>
          <w:tab w:val="left" w:pos="5644"/>
        </w:tabs>
        <w:ind w:left="4230" w:hanging="686"/>
        <w:jc w:val="both"/>
        <w:rPr>
          <w:rFonts w:ascii="Arial" w:hAnsi="Arial" w:cs="Arial"/>
          <w:sz w:val="22"/>
          <w:szCs w:val="22"/>
        </w:rPr>
      </w:pPr>
      <w:r>
        <w:rPr>
          <w:rFonts w:ascii="Arial" w:hAnsi="Arial" w:cs="Arial"/>
          <w:sz w:val="22"/>
          <w:szCs w:val="22"/>
        </w:rPr>
        <w:lastRenderedPageBreak/>
        <w:t>52</w:t>
      </w:r>
      <w:r w:rsidR="002A4A55">
        <w:rPr>
          <w:rFonts w:ascii="Arial" w:hAnsi="Arial" w:cs="Arial"/>
          <w:sz w:val="22"/>
          <w:szCs w:val="22"/>
        </w:rPr>
        <w:t>.</w:t>
      </w:r>
      <w:r w:rsidR="002A4A55">
        <w:rPr>
          <w:rFonts w:ascii="Arial" w:hAnsi="Arial" w:cs="Arial"/>
          <w:sz w:val="22"/>
          <w:szCs w:val="22"/>
        </w:rPr>
        <w:tab/>
        <w:t>Lorsqu</w:t>
      </w:r>
      <w:r w:rsidR="00726427">
        <w:rPr>
          <w:rFonts w:ascii="Arial" w:hAnsi="Arial" w:cs="Arial"/>
          <w:sz w:val="22"/>
          <w:szCs w:val="22"/>
        </w:rPr>
        <w:t>’</w:t>
      </w:r>
      <w:r w:rsidR="002A4A55">
        <w:rPr>
          <w:rFonts w:ascii="Arial" w:hAnsi="Arial" w:cs="Arial"/>
          <w:sz w:val="22"/>
          <w:szCs w:val="22"/>
        </w:rPr>
        <w:t xml:space="preserve">un </w:t>
      </w:r>
      <w:r w:rsidR="002A4A55" w:rsidRPr="0026540A">
        <w:rPr>
          <w:rFonts w:ascii="Arial" w:hAnsi="Arial" w:cs="Arial"/>
          <w:sz w:val="22"/>
          <w:szCs w:val="22"/>
        </w:rPr>
        <w:t>endroit est prévu pour manger, boire ou fumer, il est recommandé d</w:t>
      </w:r>
      <w:r w:rsidR="00726427">
        <w:rPr>
          <w:rFonts w:ascii="Arial" w:hAnsi="Arial" w:cs="Arial"/>
          <w:sz w:val="22"/>
          <w:szCs w:val="22"/>
        </w:rPr>
        <w:t>’</w:t>
      </w:r>
      <w:r w:rsidR="002A4A55" w:rsidRPr="0026540A">
        <w:rPr>
          <w:rFonts w:ascii="Arial" w:hAnsi="Arial" w:cs="Arial"/>
          <w:sz w:val="22"/>
          <w:szCs w:val="22"/>
        </w:rPr>
        <w:t>éviter d</w:t>
      </w:r>
      <w:r w:rsidR="00726427">
        <w:rPr>
          <w:rFonts w:ascii="Arial" w:hAnsi="Arial" w:cs="Arial"/>
          <w:sz w:val="22"/>
          <w:szCs w:val="22"/>
        </w:rPr>
        <w:t>’</w:t>
      </w:r>
      <w:r w:rsidR="002A4A55" w:rsidRPr="0026540A">
        <w:rPr>
          <w:rFonts w:ascii="Arial" w:hAnsi="Arial" w:cs="Arial"/>
          <w:sz w:val="22"/>
          <w:szCs w:val="22"/>
        </w:rPr>
        <w:t>y apporter des cibles, des armes ou tout autre objet susceptible d</w:t>
      </w:r>
      <w:r w:rsidR="00726427">
        <w:rPr>
          <w:rFonts w:ascii="Arial" w:hAnsi="Arial" w:cs="Arial"/>
          <w:sz w:val="22"/>
          <w:szCs w:val="22"/>
        </w:rPr>
        <w:t>’</w:t>
      </w:r>
      <w:r w:rsidR="002A4A55" w:rsidRPr="0026540A">
        <w:rPr>
          <w:rFonts w:ascii="Arial" w:hAnsi="Arial" w:cs="Arial"/>
          <w:sz w:val="22"/>
          <w:szCs w:val="22"/>
        </w:rPr>
        <w:t>être contaminé par le plomb.</w:t>
      </w:r>
    </w:p>
    <w:p w14:paraId="4FAF87E0" w14:textId="341B4CC4" w:rsidR="002A4A55" w:rsidRDefault="002A4A55" w:rsidP="0079635B">
      <w:pPr>
        <w:tabs>
          <w:tab w:val="left" w:pos="4230"/>
          <w:tab w:val="left" w:pos="5644"/>
        </w:tabs>
        <w:ind w:left="4230" w:hanging="686"/>
        <w:jc w:val="both"/>
        <w:rPr>
          <w:rFonts w:ascii="Arial" w:hAnsi="Arial" w:cs="Arial"/>
          <w:sz w:val="22"/>
          <w:szCs w:val="22"/>
        </w:rPr>
      </w:pPr>
    </w:p>
    <w:p w14:paraId="165CD51F" w14:textId="23B90AB9" w:rsidR="002A4A55" w:rsidRDefault="00BC14FF" w:rsidP="0079635B">
      <w:pPr>
        <w:tabs>
          <w:tab w:val="left" w:pos="4230"/>
          <w:tab w:val="left" w:pos="5644"/>
        </w:tabs>
        <w:ind w:left="4230" w:hanging="686"/>
        <w:jc w:val="both"/>
        <w:rPr>
          <w:rFonts w:ascii="Arial" w:hAnsi="Arial" w:cs="Arial"/>
          <w:sz w:val="22"/>
          <w:szCs w:val="22"/>
        </w:rPr>
      </w:pPr>
      <w:r>
        <w:rPr>
          <w:rFonts w:ascii="Arial" w:hAnsi="Arial" w:cs="Arial"/>
          <w:sz w:val="22"/>
          <w:szCs w:val="22"/>
        </w:rPr>
        <w:t>53</w:t>
      </w:r>
      <w:r w:rsidR="002A4A55">
        <w:rPr>
          <w:rFonts w:ascii="Arial" w:hAnsi="Arial" w:cs="Arial"/>
          <w:sz w:val="22"/>
          <w:szCs w:val="22"/>
        </w:rPr>
        <w:t>.</w:t>
      </w:r>
      <w:r w:rsidR="002A4A55">
        <w:rPr>
          <w:rFonts w:ascii="Arial" w:hAnsi="Arial" w:cs="Arial"/>
          <w:sz w:val="22"/>
          <w:szCs w:val="22"/>
        </w:rPr>
        <w:tab/>
        <w:t xml:space="preserve">Un </w:t>
      </w:r>
      <w:r w:rsidR="002A4A55" w:rsidRPr="0026540A">
        <w:rPr>
          <w:rFonts w:ascii="Arial" w:hAnsi="Arial" w:cs="Arial"/>
          <w:sz w:val="22"/>
          <w:szCs w:val="22"/>
        </w:rPr>
        <w:t xml:space="preserve">participant </w:t>
      </w:r>
      <w:r w:rsidR="00EB73F6">
        <w:rPr>
          <w:rFonts w:ascii="Arial" w:hAnsi="Arial" w:cs="Arial"/>
          <w:sz w:val="22"/>
          <w:szCs w:val="22"/>
        </w:rPr>
        <w:t xml:space="preserve">qui </w:t>
      </w:r>
      <w:r w:rsidR="00EB73F6" w:rsidRPr="0026540A">
        <w:rPr>
          <w:rFonts w:ascii="Arial" w:hAnsi="Arial" w:cs="Arial"/>
          <w:sz w:val="22"/>
          <w:szCs w:val="22"/>
        </w:rPr>
        <w:t>fréquent</w:t>
      </w:r>
      <w:r w:rsidR="00EB73F6">
        <w:rPr>
          <w:rFonts w:ascii="Arial" w:hAnsi="Arial" w:cs="Arial"/>
          <w:sz w:val="22"/>
          <w:szCs w:val="22"/>
        </w:rPr>
        <w:t>e</w:t>
      </w:r>
      <w:r w:rsidR="00EB73F6" w:rsidRPr="0026540A">
        <w:rPr>
          <w:rFonts w:ascii="Arial" w:hAnsi="Arial" w:cs="Arial"/>
          <w:sz w:val="22"/>
          <w:szCs w:val="22"/>
        </w:rPr>
        <w:t xml:space="preserve"> </w:t>
      </w:r>
      <w:r w:rsidR="002A4A55" w:rsidRPr="0026540A">
        <w:rPr>
          <w:rFonts w:ascii="Arial" w:hAnsi="Arial" w:cs="Arial"/>
          <w:sz w:val="22"/>
          <w:szCs w:val="22"/>
        </w:rPr>
        <w:t>un champ de tir intérieur plus d</w:t>
      </w:r>
      <w:r w:rsidR="00726427">
        <w:rPr>
          <w:rFonts w:ascii="Arial" w:hAnsi="Arial" w:cs="Arial"/>
          <w:sz w:val="22"/>
          <w:szCs w:val="22"/>
        </w:rPr>
        <w:t>’</w:t>
      </w:r>
      <w:r w:rsidR="002A4A55" w:rsidRPr="0026540A">
        <w:rPr>
          <w:rFonts w:ascii="Arial" w:hAnsi="Arial" w:cs="Arial"/>
          <w:sz w:val="22"/>
          <w:szCs w:val="22"/>
        </w:rPr>
        <w:t xml:space="preserve">une fois par semaine </w:t>
      </w:r>
      <w:r w:rsidR="00EB73F6">
        <w:rPr>
          <w:rFonts w:ascii="Arial" w:hAnsi="Arial" w:cs="Arial"/>
          <w:sz w:val="22"/>
          <w:szCs w:val="22"/>
        </w:rPr>
        <w:t xml:space="preserve">pendant </w:t>
      </w:r>
      <w:r w:rsidR="002A4A55" w:rsidRPr="0026540A">
        <w:rPr>
          <w:rFonts w:ascii="Arial" w:hAnsi="Arial" w:cs="Arial"/>
          <w:sz w:val="22"/>
          <w:szCs w:val="22"/>
        </w:rPr>
        <w:t>au moins quatre mois devrait se soumettre annuellement à un prélèvement sanguin afin d</w:t>
      </w:r>
      <w:r w:rsidR="00EB73F6">
        <w:rPr>
          <w:rFonts w:ascii="Arial" w:hAnsi="Arial" w:cs="Arial"/>
          <w:sz w:val="22"/>
          <w:szCs w:val="22"/>
        </w:rPr>
        <w:t>e</w:t>
      </w:r>
      <w:r w:rsidR="002A4A55" w:rsidRPr="0026540A">
        <w:rPr>
          <w:rFonts w:ascii="Arial" w:hAnsi="Arial" w:cs="Arial"/>
          <w:sz w:val="22"/>
          <w:szCs w:val="22"/>
        </w:rPr>
        <w:t xml:space="preserve"> vérifier </w:t>
      </w:r>
      <w:r w:rsidR="00EB73F6">
        <w:rPr>
          <w:rFonts w:ascii="Arial" w:hAnsi="Arial" w:cs="Arial"/>
          <w:sz w:val="22"/>
          <w:szCs w:val="22"/>
        </w:rPr>
        <w:t>son</w:t>
      </w:r>
      <w:r w:rsidR="00EB73F6" w:rsidRPr="0026540A">
        <w:rPr>
          <w:rFonts w:ascii="Arial" w:hAnsi="Arial" w:cs="Arial"/>
          <w:sz w:val="22"/>
          <w:szCs w:val="22"/>
        </w:rPr>
        <w:t xml:space="preserve"> </w:t>
      </w:r>
      <w:r w:rsidR="002A4A55" w:rsidRPr="0026540A">
        <w:rPr>
          <w:rFonts w:ascii="Arial" w:hAnsi="Arial" w:cs="Arial"/>
          <w:sz w:val="22"/>
          <w:szCs w:val="22"/>
        </w:rPr>
        <w:t>taux de plomb.</w:t>
      </w:r>
    </w:p>
    <w:p w14:paraId="7FE64A2A" w14:textId="487368EB" w:rsidR="002A4A55" w:rsidRDefault="002A4A55" w:rsidP="0079635B">
      <w:pPr>
        <w:tabs>
          <w:tab w:val="left" w:pos="4230"/>
          <w:tab w:val="left" w:pos="5644"/>
        </w:tabs>
        <w:ind w:left="4230" w:hanging="686"/>
        <w:jc w:val="both"/>
        <w:rPr>
          <w:rFonts w:ascii="Arial" w:hAnsi="Arial" w:cs="Arial"/>
          <w:sz w:val="22"/>
          <w:szCs w:val="22"/>
        </w:rPr>
      </w:pPr>
    </w:p>
    <w:p w14:paraId="0E8CCF9F" w14:textId="6F90D07E" w:rsidR="002A4A55" w:rsidRPr="00FA14D9" w:rsidRDefault="00BC14FF" w:rsidP="0079635B">
      <w:pPr>
        <w:tabs>
          <w:tab w:val="left" w:pos="4230"/>
          <w:tab w:val="left" w:pos="5644"/>
        </w:tabs>
        <w:ind w:left="4230" w:hanging="686"/>
        <w:jc w:val="both"/>
        <w:rPr>
          <w:rFonts w:ascii="Arial" w:hAnsi="Arial" w:cs="Arial"/>
          <w:sz w:val="22"/>
          <w:szCs w:val="22"/>
        </w:rPr>
      </w:pPr>
      <w:r>
        <w:rPr>
          <w:rFonts w:ascii="Arial" w:hAnsi="Arial" w:cs="Arial"/>
          <w:sz w:val="22"/>
          <w:szCs w:val="22"/>
        </w:rPr>
        <w:t>54</w:t>
      </w:r>
      <w:r w:rsidR="002A4A55">
        <w:rPr>
          <w:rFonts w:ascii="Arial" w:hAnsi="Arial" w:cs="Arial"/>
          <w:sz w:val="22"/>
          <w:szCs w:val="22"/>
        </w:rPr>
        <w:t>.</w:t>
      </w:r>
      <w:r w:rsidR="002A4A55">
        <w:rPr>
          <w:rFonts w:ascii="Arial" w:hAnsi="Arial" w:cs="Arial"/>
          <w:sz w:val="22"/>
          <w:szCs w:val="22"/>
        </w:rPr>
        <w:tab/>
        <w:t xml:space="preserve">Selon </w:t>
      </w:r>
      <w:r w:rsidR="002A4A55" w:rsidRPr="0026540A">
        <w:rPr>
          <w:rFonts w:ascii="Arial" w:hAnsi="Arial" w:cs="Arial"/>
          <w:sz w:val="22"/>
          <w:szCs w:val="22"/>
        </w:rPr>
        <w:t>le niveau de cette première plombémie, la fréquence des prélèvements sera à établir par le médecin.</w:t>
      </w:r>
    </w:p>
    <w:p w14:paraId="68E8BC05" w14:textId="77777777" w:rsidR="00FD40A8" w:rsidRPr="00FA14D9" w:rsidRDefault="00FD40A8" w:rsidP="00FD40A8">
      <w:pPr>
        <w:widowControl/>
        <w:tabs>
          <w:tab w:val="left" w:pos="3600"/>
          <w:tab w:val="left" w:pos="4176"/>
          <w:tab w:val="left" w:pos="4752"/>
        </w:tabs>
        <w:ind w:left="4176" w:hanging="4176"/>
        <w:jc w:val="both"/>
        <w:rPr>
          <w:rFonts w:ascii="Arial" w:hAnsi="Arial" w:cs="Arial"/>
          <w:sz w:val="22"/>
          <w:szCs w:val="22"/>
        </w:rPr>
      </w:pPr>
    </w:p>
    <w:p w14:paraId="55D1B40A" w14:textId="77777777" w:rsidR="002C48D1" w:rsidRDefault="002C48D1" w:rsidP="004014D8">
      <w:pPr>
        <w:pStyle w:val="Titre2"/>
        <w:rPr>
          <w:rFonts w:ascii="Arial" w:hAnsi="Arial" w:cs="Arial"/>
          <w:sz w:val="22"/>
          <w:szCs w:val="22"/>
        </w:rPr>
      </w:pPr>
    </w:p>
    <w:p w14:paraId="10FB9249" w14:textId="77777777" w:rsidR="002C48D1" w:rsidRDefault="002C48D1" w:rsidP="004014D8">
      <w:pPr>
        <w:pStyle w:val="Titre2"/>
        <w:rPr>
          <w:rFonts w:ascii="Arial" w:hAnsi="Arial" w:cs="Arial"/>
          <w:sz w:val="22"/>
          <w:szCs w:val="22"/>
        </w:rPr>
      </w:pPr>
    </w:p>
    <w:p w14:paraId="758F872F" w14:textId="77777777" w:rsidR="002C48D1" w:rsidRDefault="002C48D1" w:rsidP="004014D8">
      <w:pPr>
        <w:pStyle w:val="Titre2"/>
        <w:rPr>
          <w:rFonts w:ascii="Arial" w:hAnsi="Arial" w:cs="Arial"/>
          <w:sz w:val="22"/>
          <w:szCs w:val="22"/>
        </w:rPr>
      </w:pPr>
    </w:p>
    <w:p w14:paraId="6447229D" w14:textId="77777777" w:rsidR="002C48D1" w:rsidRDefault="002C48D1" w:rsidP="004014D8">
      <w:pPr>
        <w:pStyle w:val="Titre2"/>
        <w:rPr>
          <w:rFonts w:ascii="Arial" w:hAnsi="Arial" w:cs="Arial"/>
          <w:sz w:val="22"/>
          <w:szCs w:val="22"/>
        </w:rPr>
      </w:pPr>
    </w:p>
    <w:p w14:paraId="7D288311" w14:textId="77777777" w:rsidR="002C48D1" w:rsidRDefault="002C48D1" w:rsidP="004014D8">
      <w:pPr>
        <w:pStyle w:val="Titre2"/>
        <w:rPr>
          <w:rFonts w:ascii="Arial" w:hAnsi="Arial" w:cs="Arial"/>
          <w:sz w:val="22"/>
          <w:szCs w:val="22"/>
        </w:rPr>
      </w:pPr>
    </w:p>
    <w:p w14:paraId="29626E29" w14:textId="77777777" w:rsidR="002C48D1" w:rsidRDefault="002C48D1" w:rsidP="004014D8">
      <w:pPr>
        <w:pStyle w:val="Titre2"/>
        <w:rPr>
          <w:rFonts w:ascii="Arial" w:hAnsi="Arial" w:cs="Arial"/>
          <w:sz w:val="22"/>
          <w:szCs w:val="22"/>
        </w:rPr>
      </w:pPr>
    </w:p>
    <w:p w14:paraId="7D86CA5F" w14:textId="77777777" w:rsidR="002C48D1" w:rsidRDefault="002C48D1" w:rsidP="004014D8">
      <w:pPr>
        <w:pStyle w:val="Titre2"/>
        <w:rPr>
          <w:rFonts w:ascii="Arial" w:hAnsi="Arial" w:cs="Arial"/>
          <w:sz w:val="22"/>
          <w:szCs w:val="22"/>
        </w:rPr>
      </w:pPr>
    </w:p>
    <w:p w14:paraId="46C08618" w14:textId="77777777" w:rsidR="002C48D1" w:rsidRDefault="002C48D1" w:rsidP="004014D8">
      <w:pPr>
        <w:pStyle w:val="Titre2"/>
        <w:rPr>
          <w:rFonts w:ascii="Arial" w:hAnsi="Arial" w:cs="Arial"/>
          <w:sz w:val="22"/>
          <w:szCs w:val="22"/>
        </w:rPr>
      </w:pPr>
    </w:p>
    <w:p w14:paraId="08D19A23" w14:textId="77777777" w:rsidR="002C48D1" w:rsidRDefault="002C48D1" w:rsidP="004014D8">
      <w:pPr>
        <w:pStyle w:val="Titre2"/>
        <w:rPr>
          <w:rFonts w:ascii="Arial" w:hAnsi="Arial" w:cs="Arial"/>
          <w:sz w:val="22"/>
          <w:szCs w:val="22"/>
        </w:rPr>
      </w:pPr>
    </w:p>
    <w:p w14:paraId="2BD75CD4" w14:textId="77777777" w:rsidR="002C48D1" w:rsidRDefault="002C48D1" w:rsidP="004014D8">
      <w:pPr>
        <w:pStyle w:val="Titre2"/>
        <w:rPr>
          <w:rFonts w:ascii="Arial" w:hAnsi="Arial" w:cs="Arial"/>
          <w:sz w:val="22"/>
          <w:szCs w:val="22"/>
        </w:rPr>
      </w:pPr>
    </w:p>
    <w:p w14:paraId="25B56972" w14:textId="77777777" w:rsidR="002C48D1" w:rsidRDefault="002C48D1" w:rsidP="004014D8">
      <w:pPr>
        <w:pStyle w:val="Titre2"/>
        <w:rPr>
          <w:rFonts w:ascii="Arial" w:hAnsi="Arial" w:cs="Arial"/>
          <w:sz w:val="22"/>
          <w:szCs w:val="22"/>
        </w:rPr>
      </w:pPr>
    </w:p>
    <w:p w14:paraId="68743A48" w14:textId="35DD6FE6" w:rsidR="002C48D1" w:rsidRDefault="002C48D1" w:rsidP="004014D8">
      <w:pPr>
        <w:pStyle w:val="Titre2"/>
        <w:rPr>
          <w:rFonts w:ascii="Arial" w:hAnsi="Arial" w:cs="Arial"/>
          <w:sz w:val="22"/>
          <w:szCs w:val="22"/>
        </w:rPr>
      </w:pPr>
    </w:p>
    <w:p w14:paraId="0B1AA705" w14:textId="6BDCCA76" w:rsidR="00FB42F0" w:rsidRDefault="00FB42F0" w:rsidP="00FB42F0"/>
    <w:p w14:paraId="105008AE" w14:textId="20BE9345" w:rsidR="00FB42F0" w:rsidRDefault="00FB42F0" w:rsidP="00FB42F0"/>
    <w:p w14:paraId="4A248C84" w14:textId="772F849C" w:rsidR="00FB42F0" w:rsidRDefault="00FB42F0" w:rsidP="00FB42F0"/>
    <w:p w14:paraId="74FF3AA5" w14:textId="7E79D462" w:rsidR="00FB42F0" w:rsidRDefault="00FB42F0" w:rsidP="00FB42F0"/>
    <w:p w14:paraId="22D5AAF7" w14:textId="7A0C86D7" w:rsidR="00FB42F0" w:rsidRDefault="00FB42F0" w:rsidP="00FB42F0"/>
    <w:p w14:paraId="4D9DE063" w14:textId="3CB62097" w:rsidR="00FB42F0" w:rsidRDefault="00FB42F0" w:rsidP="00FB42F0"/>
    <w:p w14:paraId="320D068A" w14:textId="38C0B320" w:rsidR="00FB42F0" w:rsidRDefault="00FB42F0" w:rsidP="00FB42F0"/>
    <w:p w14:paraId="53A4A80B" w14:textId="2B0269C3" w:rsidR="00FB42F0" w:rsidRDefault="00FB42F0" w:rsidP="00FB42F0"/>
    <w:p w14:paraId="16A0161D" w14:textId="167D19D3" w:rsidR="00FB42F0" w:rsidRDefault="00FB42F0" w:rsidP="00FB42F0"/>
    <w:p w14:paraId="58546B79" w14:textId="39ABE729" w:rsidR="00FB42F0" w:rsidRDefault="00FB42F0" w:rsidP="00FB42F0"/>
    <w:p w14:paraId="12CFE072" w14:textId="4BE23301" w:rsidR="00FB42F0" w:rsidRDefault="00FB42F0" w:rsidP="00FB42F0"/>
    <w:p w14:paraId="3FCB930B" w14:textId="7FBCFFB9" w:rsidR="00FB42F0" w:rsidRDefault="00FB42F0" w:rsidP="00FB42F0"/>
    <w:p w14:paraId="10AB6853" w14:textId="57DB825B" w:rsidR="00FB42F0" w:rsidRDefault="00FB42F0" w:rsidP="00FB42F0"/>
    <w:p w14:paraId="1B24BD45" w14:textId="1CAE2BD5" w:rsidR="00FB42F0" w:rsidRDefault="00FB42F0" w:rsidP="00FB42F0"/>
    <w:p w14:paraId="60D45B60" w14:textId="4DC264C7" w:rsidR="00FB42F0" w:rsidRDefault="00FB42F0" w:rsidP="00FB42F0"/>
    <w:p w14:paraId="35A101DB" w14:textId="7CD1070C" w:rsidR="00FB42F0" w:rsidRDefault="00FB42F0" w:rsidP="00FB42F0"/>
    <w:p w14:paraId="7A08450D" w14:textId="2A4E00EE" w:rsidR="00FB42F0" w:rsidRDefault="00FB42F0" w:rsidP="00FB42F0"/>
    <w:p w14:paraId="0D867205" w14:textId="33E487B4" w:rsidR="00FB42F0" w:rsidRDefault="00FB42F0" w:rsidP="00FB42F0"/>
    <w:p w14:paraId="6136E665" w14:textId="08E093AC" w:rsidR="00FB42F0" w:rsidRDefault="00FB42F0" w:rsidP="00FB42F0"/>
    <w:p w14:paraId="2A8DF44B" w14:textId="37762C69" w:rsidR="00FB42F0" w:rsidRDefault="00FB42F0" w:rsidP="00FB42F0"/>
    <w:p w14:paraId="13C5078B" w14:textId="77777777" w:rsidR="00FB42F0" w:rsidRPr="00AC4C32" w:rsidRDefault="00FB42F0" w:rsidP="00FB42F0"/>
    <w:p w14:paraId="0D1B620A" w14:textId="65E115A5" w:rsidR="00A804D1" w:rsidRPr="00AC4C32" w:rsidRDefault="00A804D1" w:rsidP="00B0303F">
      <w:pPr>
        <w:pStyle w:val="Titre2"/>
        <w:tabs>
          <w:tab w:val="left" w:pos="1701"/>
        </w:tabs>
        <w:ind w:left="1701" w:hanging="1701"/>
        <w:rPr>
          <w:rFonts w:ascii="Arial" w:hAnsi="Arial" w:cs="Arial"/>
          <w:b/>
          <w:bCs/>
          <w:color w:val="auto"/>
          <w:sz w:val="22"/>
          <w:szCs w:val="22"/>
        </w:rPr>
      </w:pPr>
      <w:r w:rsidRPr="00AC4C32">
        <w:rPr>
          <w:rFonts w:ascii="Arial" w:hAnsi="Arial" w:cs="Arial"/>
          <w:b/>
          <w:bCs/>
          <w:color w:val="auto"/>
          <w:sz w:val="22"/>
          <w:szCs w:val="22"/>
        </w:rPr>
        <w:t xml:space="preserve">CHAPITRE 12 : </w:t>
      </w:r>
      <w:r w:rsidR="00FA6F11">
        <w:rPr>
          <w:rFonts w:ascii="Arial" w:hAnsi="Arial" w:cs="Arial"/>
          <w:b/>
          <w:bCs/>
          <w:color w:val="auto"/>
          <w:sz w:val="22"/>
          <w:szCs w:val="22"/>
        </w:rPr>
        <w:tab/>
      </w:r>
      <w:r w:rsidRPr="00AC4C32">
        <w:rPr>
          <w:rFonts w:ascii="Arial" w:hAnsi="Arial" w:cs="Arial"/>
          <w:b/>
          <w:bCs/>
          <w:color w:val="auto"/>
          <w:sz w:val="22"/>
          <w:szCs w:val="22"/>
        </w:rPr>
        <w:t>LA PRÉVENTION, LA DÉTECTION ET LE SUIVI DES COMMOTIONS CÉRÉBRALES</w:t>
      </w:r>
    </w:p>
    <w:p w14:paraId="693F8167" w14:textId="22F5BBBE" w:rsidR="00A804D1" w:rsidRDefault="00A804D1" w:rsidP="00A804D1"/>
    <w:p w14:paraId="70A244D1" w14:textId="0E5B80E1" w:rsidR="0006437F" w:rsidRPr="0081533D" w:rsidRDefault="00776D60" w:rsidP="0006437F">
      <w:pPr>
        <w:jc w:val="both"/>
        <w:rPr>
          <w:rFonts w:ascii="Arial" w:hAnsi="Arial" w:cs="Arial"/>
          <w:spacing w:val="8"/>
          <w:sz w:val="22"/>
          <w:szCs w:val="22"/>
          <w:shd w:val="clear" w:color="auto" w:fill="FFFFFF"/>
        </w:rPr>
      </w:pPr>
      <w:r>
        <w:rPr>
          <w:rFonts w:ascii="Arial" w:hAnsi="Arial" w:cs="Arial"/>
          <w:sz w:val="22"/>
          <w:szCs w:val="22"/>
        </w:rPr>
        <w:t xml:space="preserve">55. </w:t>
      </w:r>
      <w:r w:rsidR="0006437F" w:rsidRPr="0081533D">
        <w:rPr>
          <w:rFonts w:ascii="Arial" w:hAnsi="Arial" w:cs="Arial"/>
          <w:sz w:val="22"/>
          <w:szCs w:val="22"/>
        </w:rPr>
        <w:t xml:space="preserve">Le Club </w:t>
      </w:r>
      <w:r w:rsidR="0006437F" w:rsidRPr="0081533D">
        <w:rPr>
          <w:rFonts w:ascii="Arial" w:hAnsi="Arial" w:cs="Arial"/>
          <w:spacing w:val="8"/>
          <w:sz w:val="22"/>
          <w:szCs w:val="22"/>
          <w:shd w:val="clear" w:color="auto" w:fill="FFFFFF"/>
        </w:rPr>
        <w:t>reconna</w:t>
      </w:r>
      <w:r w:rsidR="00F476C5">
        <w:rPr>
          <w:rFonts w:ascii="Arial" w:hAnsi="Arial" w:cs="Arial"/>
          <w:spacing w:val="8"/>
          <w:sz w:val="22"/>
          <w:szCs w:val="22"/>
          <w:shd w:val="clear" w:color="auto" w:fill="FFFFFF"/>
        </w:rPr>
        <w:t>î</w:t>
      </w:r>
      <w:r w:rsidR="0006437F" w:rsidRPr="0081533D">
        <w:rPr>
          <w:rFonts w:ascii="Arial" w:hAnsi="Arial" w:cs="Arial"/>
          <w:spacing w:val="8"/>
          <w:sz w:val="22"/>
          <w:szCs w:val="22"/>
          <w:shd w:val="clear" w:color="auto" w:fill="FFFFFF"/>
        </w:rPr>
        <w:t>t que la pratique du tir peut comporter des risques faibles de blessures, notamment des commotions cérébrales. Lorsqu</w:t>
      </w:r>
      <w:r w:rsidR="00726427">
        <w:rPr>
          <w:rFonts w:ascii="Arial" w:hAnsi="Arial" w:cs="Arial"/>
          <w:spacing w:val="8"/>
          <w:sz w:val="22"/>
          <w:szCs w:val="22"/>
          <w:shd w:val="clear" w:color="auto" w:fill="FFFFFF"/>
        </w:rPr>
        <w:t>’</w:t>
      </w:r>
      <w:r w:rsidR="0006437F" w:rsidRPr="0081533D">
        <w:rPr>
          <w:rFonts w:ascii="Arial" w:hAnsi="Arial" w:cs="Arial"/>
          <w:spacing w:val="8"/>
          <w:sz w:val="22"/>
          <w:szCs w:val="22"/>
          <w:shd w:val="clear" w:color="auto" w:fill="FFFFFF"/>
        </w:rPr>
        <w:t>une telle blessure survient, il est primordial d</w:t>
      </w:r>
      <w:r w:rsidR="00726427">
        <w:rPr>
          <w:rFonts w:ascii="Arial" w:hAnsi="Arial" w:cs="Arial"/>
          <w:spacing w:val="8"/>
          <w:sz w:val="22"/>
          <w:szCs w:val="22"/>
          <w:shd w:val="clear" w:color="auto" w:fill="FFFFFF"/>
        </w:rPr>
        <w:t>’</w:t>
      </w:r>
      <w:r w:rsidR="0006437F" w:rsidRPr="0081533D">
        <w:rPr>
          <w:rFonts w:ascii="Arial" w:hAnsi="Arial" w:cs="Arial"/>
          <w:spacing w:val="8"/>
          <w:sz w:val="22"/>
          <w:szCs w:val="22"/>
          <w:shd w:val="clear" w:color="auto" w:fill="FFFFFF"/>
        </w:rPr>
        <w:t>appliquer les procédures reconnues en matière de prévention et de gestion de telles situations.</w:t>
      </w:r>
    </w:p>
    <w:p w14:paraId="1907C769" w14:textId="77777777" w:rsidR="0006437F" w:rsidRDefault="0006437F" w:rsidP="0006437F">
      <w:pPr>
        <w:pStyle w:val="Default"/>
        <w:jc w:val="both"/>
        <w:rPr>
          <w:sz w:val="22"/>
          <w:szCs w:val="22"/>
        </w:rPr>
      </w:pPr>
    </w:p>
    <w:p w14:paraId="1C36F69F" w14:textId="38F82EA5" w:rsidR="0006437F" w:rsidRPr="0081533D" w:rsidRDefault="00776D60" w:rsidP="0006437F">
      <w:pPr>
        <w:pStyle w:val="Default"/>
        <w:jc w:val="both"/>
        <w:rPr>
          <w:i/>
          <w:color w:val="auto"/>
          <w:sz w:val="22"/>
          <w:szCs w:val="22"/>
        </w:rPr>
      </w:pPr>
      <w:r>
        <w:rPr>
          <w:sz w:val="22"/>
          <w:szCs w:val="22"/>
        </w:rPr>
        <w:t xml:space="preserve">56. </w:t>
      </w:r>
      <w:r w:rsidR="0006437F">
        <w:rPr>
          <w:sz w:val="22"/>
          <w:szCs w:val="22"/>
        </w:rPr>
        <w:t>Le club</w:t>
      </w:r>
      <w:r w:rsidR="0006437F" w:rsidRPr="0081533D">
        <w:rPr>
          <w:sz w:val="22"/>
          <w:szCs w:val="22"/>
        </w:rPr>
        <w:t xml:space="preserve"> rappelle à tous ses membres et à toutes personnes impliquées dans un entraînement ou une compétition de mettre en application l</w:t>
      </w:r>
      <w:r w:rsidR="00726427">
        <w:rPr>
          <w:sz w:val="22"/>
          <w:szCs w:val="22"/>
        </w:rPr>
        <w:t>’</w:t>
      </w:r>
      <w:r w:rsidR="0006437F" w:rsidRPr="0081533D">
        <w:rPr>
          <w:sz w:val="22"/>
          <w:szCs w:val="22"/>
        </w:rPr>
        <w:t xml:space="preserve">ensemble des directives incluses dans le </w:t>
      </w:r>
      <w:r w:rsidR="0006437F" w:rsidRPr="006B33FC">
        <w:rPr>
          <w:i/>
          <w:iCs/>
          <w:sz w:val="22"/>
          <w:szCs w:val="22"/>
        </w:rPr>
        <w:t>Protocole de gestion des commotions cérébrales pour le milieu de l</w:t>
      </w:r>
      <w:r w:rsidR="00726427" w:rsidRPr="006B33FC">
        <w:rPr>
          <w:i/>
          <w:iCs/>
          <w:sz w:val="22"/>
          <w:szCs w:val="22"/>
        </w:rPr>
        <w:t>’</w:t>
      </w:r>
      <w:r w:rsidR="0006437F" w:rsidRPr="006B33FC">
        <w:rPr>
          <w:i/>
          <w:iCs/>
          <w:sz w:val="22"/>
          <w:szCs w:val="22"/>
        </w:rPr>
        <w:t>éducation et dans le cadre d</w:t>
      </w:r>
      <w:r w:rsidR="00726427" w:rsidRPr="006B33FC">
        <w:rPr>
          <w:i/>
          <w:iCs/>
          <w:sz w:val="22"/>
          <w:szCs w:val="22"/>
        </w:rPr>
        <w:t>’</w:t>
      </w:r>
      <w:r w:rsidR="0006437F" w:rsidRPr="006B33FC">
        <w:rPr>
          <w:i/>
          <w:iCs/>
          <w:sz w:val="22"/>
          <w:szCs w:val="22"/>
        </w:rPr>
        <w:t>activités récréatives et sportives</w:t>
      </w:r>
      <w:r w:rsidR="0006437F" w:rsidRPr="0081533D">
        <w:rPr>
          <w:sz w:val="22"/>
          <w:szCs w:val="22"/>
        </w:rPr>
        <w:t xml:space="preserve"> du ministère de l</w:t>
      </w:r>
      <w:r w:rsidR="00726427">
        <w:rPr>
          <w:sz w:val="22"/>
          <w:szCs w:val="22"/>
        </w:rPr>
        <w:t>’</w:t>
      </w:r>
      <w:r w:rsidR="0006437F" w:rsidRPr="0081533D">
        <w:rPr>
          <w:sz w:val="22"/>
          <w:szCs w:val="22"/>
        </w:rPr>
        <w:t>Éducation</w:t>
      </w:r>
      <w:r w:rsidR="00AC4C32">
        <w:rPr>
          <w:rStyle w:val="Appelnotedebasdep"/>
          <w:sz w:val="22"/>
          <w:szCs w:val="22"/>
        </w:rPr>
        <w:footnoteReference w:id="3"/>
      </w:r>
      <w:r w:rsidR="0006437F" w:rsidRPr="0081533D">
        <w:rPr>
          <w:sz w:val="22"/>
          <w:szCs w:val="22"/>
        </w:rPr>
        <w:t>.</w:t>
      </w:r>
      <w:r w:rsidR="0006437F" w:rsidRPr="0081533D">
        <w:rPr>
          <w:color w:val="auto"/>
          <w:sz w:val="22"/>
          <w:szCs w:val="22"/>
          <w:shd w:val="clear" w:color="auto" w:fill="FFFFFF"/>
        </w:rPr>
        <w:t xml:space="preserve"> </w:t>
      </w:r>
    </w:p>
    <w:p w14:paraId="2C982271" w14:textId="77777777" w:rsidR="0006437F" w:rsidRDefault="0006437F" w:rsidP="0006437F">
      <w:pPr>
        <w:pStyle w:val="Default"/>
        <w:jc w:val="both"/>
        <w:rPr>
          <w:color w:val="auto"/>
          <w:sz w:val="22"/>
          <w:szCs w:val="22"/>
        </w:rPr>
      </w:pPr>
    </w:p>
    <w:p w14:paraId="48302BE9" w14:textId="77777777" w:rsidR="00A804D1" w:rsidRPr="00407EF3" w:rsidRDefault="00A804D1" w:rsidP="00407EF3"/>
    <w:p w14:paraId="71289D5E" w14:textId="3A381209" w:rsidR="00A804D1" w:rsidRDefault="00A804D1" w:rsidP="004014D8">
      <w:pPr>
        <w:pStyle w:val="Titre2"/>
        <w:rPr>
          <w:rFonts w:ascii="Arial" w:hAnsi="Arial" w:cs="Arial"/>
          <w:sz w:val="22"/>
          <w:szCs w:val="22"/>
        </w:rPr>
      </w:pPr>
    </w:p>
    <w:p w14:paraId="1418AE20" w14:textId="5DF895F3" w:rsidR="00407EF3" w:rsidRDefault="00407EF3" w:rsidP="00407EF3"/>
    <w:p w14:paraId="249D7E4B" w14:textId="4902D61E" w:rsidR="00407EF3" w:rsidRDefault="00407EF3" w:rsidP="00407EF3"/>
    <w:p w14:paraId="0CDD12B2" w14:textId="1822E951" w:rsidR="00407EF3" w:rsidRDefault="00407EF3" w:rsidP="00407EF3"/>
    <w:p w14:paraId="0E5D9A2D" w14:textId="37F06A58" w:rsidR="00407EF3" w:rsidRDefault="00407EF3" w:rsidP="00407EF3"/>
    <w:p w14:paraId="1D2C7C13" w14:textId="4EA0B107" w:rsidR="00407EF3" w:rsidRDefault="00407EF3" w:rsidP="00407EF3"/>
    <w:p w14:paraId="05B4485E" w14:textId="7048E40F" w:rsidR="00407EF3" w:rsidRDefault="00407EF3" w:rsidP="00407EF3"/>
    <w:p w14:paraId="37621035" w14:textId="4814855D" w:rsidR="00407EF3" w:rsidRDefault="00407EF3" w:rsidP="00407EF3"/>
    <w:p w14:paraId="564D1EE5" w14:textId="67A7166C" w:rsidR="00407EF3" w:rsidRDefault="00407EF3" w:rsidP="00407EF3"/>
    <w:p w14:paraId="10142845" w14:textId="70599C48" w:rsidR="00407EF3" w:rsidRDefault="00407EF3" w:rsidP="00407EF3"/>
    <w:p w14:paraId="38CD5F5B" w14:textId="39D000CC" w:rsidR="00407EF3" w:rsidRDefault="00407EF3" w:rsidP="00407EF3"/>
    <w:p w14:paraId="7BBB6AAC" w14:textId="5FF83D25" w:rsidR="00407EF3" w:rsidRDefault="00407EF3" w:rsidP="00407EF3"/>
    <w:p w14:paraId="514EAD9A" w14:textId="5266BBC5" w:rsidR="00407EF3" w:rsidRDefault="00407EF3" w:rsidP="00407EF3"/>
    <w:p w14:paraId="4A3E51B4" w14:textId="53D137C3" w:rsidR="00407EF3" w:rsidRDefault="00407EF3" w:rsidP="00407EF3"/>
    <w:p w14:paraId="1C5517B9" w14:textId="077BCC8F" w:rsidR="00407EF3" w:rsidRDefault="00407EF3" w:rsidP="00407EF3"/>
    <w:p w14:paraId="33632DD7" w14:textId="7EE26B2A" w:rsidR="00407EF3" w:rsidRDefault="00407EF3" w:rsidP="00407EF3"/>
    <w:p w14:paraId="4F363733" w14:textId="6DF06CA0" w:rsidR="00407EF3" w:rsidRDefault="00407EF3" w:rsidP="00407EF3"/>
    <w:p w14:paraId="3B8432CE" w14:textId="0C03B359" w:rsidR="00407EF3" w:rsidRDefault="00407EF3" w:rsidP="00407EF3"/>
    <w:p w14:paraId="05042125" w14:textId="4B2908CE" w:rsidR="00407EF3" w:rsidRDefault="00407EF3" w:rsidP="00407EF3"/>
    <w:p w14:paraId="0043972A" w14:textId="62CE1238" w:rsidR="00407EF3" w:rsidRDefault="00407EF3" w:rsidP="00407EF3"/>
    <w:p w14:paraId="169DDA05" w14:textId="4D3ACAFE" w:rsidR="00407EF3" w:rsidRDefault="00407EF3" w:rsidP="00407EF3"/>
    <w:p w14:paraId="638A425F" w14:textId="092D8096" w:rsidR="00407EF3" w:rsidRDefault="00407EF3" w:rsidP="00407EF3"/>
    <w:p w14:paraId="31AABCA8" w14:textId="01F87C29" w:rsidR="00407EF3" w:rsidRDefault="00407EF3" w:rsidP="00407EF3"/>
    <w:p w14:paraId="34BFF0F6" w14:textId="47583E94" w:rsidR="00407EF3" w:rsidRDefault="00407EF3" w:rsidP="00407EF3"/>
    <w:p w14:paraId="1F6586CA" w14:textId="583A1C56" w:rsidR="00D21199" w:rsidRDefault="00D21199">
      <w:pPr>
        <w:widowControl/>
        <w:spacing w:after="160" w:line="259" w:lineRule="auto"/>
      </w:pPr>
      <w:r>
        <w:br w:type="page"/>
      </w:r>
    </w:p>
    <w:p w14:paraId="606A6644" w14:textId="77777777" w:rsidR="0032568B" w:rsidRPr="0032568B" w:rsidRDefault="0032568B" w:rsidP="0032568B"/>
    <w:p w14:paraId="7B913C43" w14:textId="703EE0B8" w:rsidR="00A65342" w:rsidRPr="003A1EE1" w:rsidRDefault="00A65342" w:rsidP="004014D8">
      <w:pPr>
        <w:pStyle w:val="Titre2"/>
        <w:rPr>
          <w:rFonts w:ascii="Arial" w:hAnsi="Arial" w:cs="Arial"/>
          <w:b/>
          <w:bCs/>
          <w:sz w:val="22"/>
          <w:szCs w:val="22"/>
        </w:rPr>
      </w:pPr>
      <w:r w:rsidRPr="00BF095B">
        <w:rPr>
          <w:rFonts w:ascii="Arial" w:hAnsi="Arial" w:cs="Arial"/>
          <w:b/>
          <w:bCs/>
          <w:color w:val="auto"/>
          <w:sz w:val="22"/>
          <w:szCs w:val="22"/>
        </w:rPr>
        <w:t>CHAPITRE 13 : LES SANCTIONS EN CAS DE NON-RESPECT DU RÈGLEMENT</w:t>
      </w:r>
    </w:p>
    <w:p w14:paraId="3F521685" w14:textId="2A74E37B" w:rsidR="00A65342" w:rsidRDefault="00A65342" w:rsidP="00A65342"/>
    <w:p w14:paraId="6E95C4E1" w14:textId="77777777" w:rsidR="00EF356C" w:rsidRDefault="00EF356C" w:rsidP="00A65342">
      <w:pPr>
        <w:widowControl/>
        <w:tabs>
          <w:tab w:val="left" w:pos="3600"/>
          <w:tab w:val="left" w:pos="4176"/>
          <w:tab w:val="left" w:pos="4752"/>
        </w:tabs>
        <w:ind w:left="4176" w:hanging="4176"/>
        <w:jc w:val="both"/>
        <w:rPr>
          <w:rFonts w:ascii="Arial" w:hAnsi="Arial" w:cs="Arial"/>
          <w:sz w:val="22"/>
          <w:szCs w:val="22"/>
        </w:rPr>
      </w:pPr>
      <w:bookmarkStart w:id="17" w:name="_Hlk100311338"/>
    </w:p>
    <w:p w14:paraId="5D9DA196" w14:textId="4D526FBF" w:rsidR="00A65342" w:rsidRPr="0026540A" w:rsidRDefault="00A65342" w:rsidP="00A65342">
      <w:pPr>
        <w:widowControl/>
        <w:tabs>
          <w:tab w:val="left" w:pos="3600"/>
          <w:tab w:val="left" w:pos="4176"/>
          <w:tab w:val="left" w:pos="4752"/>
        </w:tabs>
        <w:ind w:left="4176" w:hanging="4176"/>
        <w:jc w:val="both"/>
        <w:rPr>
          <w:rFonts w:ascii="Arial" w:hAnsi="Arial" w:cs="Arial"/>
          <w:sz w:val="22"/>
          <w:szCs w:val="22"/>
        </w:rPr>
      </w:pPr>
      <w:r w:rsidRPr="0026540A">
        <w:rPr>
          <w:rFonts w:ascii="Arial" w:hAnsi="Arial" w:cs="Arial"/>
          <w:sz w:val="22"/>
          <w:szCs w:val="22"/>
        </w:rPr>
        <w:t>Sanctions</w:t>
      </w:r>
      <w:r w:rsidRPr="0026540A">
        <w:rPr>
          <w:rFonts w:ascii="Arial" w:hAnsi="Arial" w:cs="Arial"/>
          <w:sz w:val="22"/>
          <w:szCs w:val="22"/>
        </w:rPr>
        <w:tab/>
      </w:r>
      <w:r w:rsidR="00EF356C">
        <w:rPr>
          <w:rFonts w:ascii="Arial" w:hAnsi="Arial" w:cs="Arial"/>
          <w:sz w:val="22"/>
          <w:szCs w:val="22"/>
        </w:rPr>
        <w:t>57</w:t>
      </w:r>
      <w:r w:rsidRPr="00A0236F">
        <w:rPr>
          <w:rFonts w:ascii="Arial" w:hAnsi="Arial" w:cs="Arial"/>
          <w:sz w:val="22"/>
          <w:szCs w:val="22"/>
        </w:rPr>
        <w:t>.</w:t>
      </w:r>
      <w:r w:rsidRPr="0026540A">
        <w:rPr>
          <w:rFonts w:ascii="Arial" w:hAnsi="Arial" w:cs="Arial"/>
          <w:sz w:val="22"/>
          <w:szCs w:val="22"/>
        </w:rPr>
        <w:tab/>
        <w:t>Quiconque enfreint le présent règlement</w:t>
      </w:r>
      <w:r w:rsidRPr="0026540A">
        <w:rPr>
          <w:rFonts w:ascii="Arial" w:hAnsi="Arial" w:cs="Arial"/>
          <w:color w:val="00B050"/>
          <w:sz w:val="22"/>
          <w:szCs w:val="22"/>
        </w:rPr>
        <w:t xml:space="preserve"> </w:t>
      </w:r>
      <w:r w:rsidRPr="0026540A">
        <w:rPr>
          <w:rFonts w:ascii="Arial" w:hAnsi="Arial" w:cs="Arial"/>
          <w:sz w:val="22"/>
          <w:szCs w:val="22"/>
        </w:rPr>
        <w:t>:</w:t>
      </w:r>
    </w:p>
    <w:p w14:paraId="034CE989" w14:textId="77777777" w:rsidR="00A65342" w:rsidRPr="0026540A" w:rsidRDefault="00A65342" w:rsidP="00A65342">
      <w:pPr>
        <w:tabs>
          <w:tab w:val="left" w:pos="3916"/>
          <w:tab w:val="left" w:pos="4492"/>
          <w:tab w:val="left" w:pos="5068"/>
          <w:tab w:val="left" w:pos="5644"/>
        </w:tabs>
        <w:rPr>
          <w:rFonts w:ascii="Arial" w:hAnsi="Arial" w:cs="Arial"/>
          <w:sz w:val="22"/>
          <w:szCs w:val="22"/>
        </w:rPr>
      </w:pPr>
    </w:p>
    <w:p w14:paraId="38A7F1C7" w14:textId="71E46931" w:rsidR="00A65342" w:rsidRPr="0026540A" w:rsidRDefault="00A65342" w:rsidP="00A65342">
      <w:pPr>
        <w:tabs>
          <w:tab w:val="left" w:pos="3916"/>
          <w:tab w:val="left" w:pos="4492"/>
          <w:tab w:val="left" w:pos="5068"/>
          <w:tab w:val="left" w:pos="5644"/>
        </w:tabs>
        <w:ind w:left="4500" w:hanging="324"/>
        <w:jc w:val="both"/>
        <w:rPr>
          <w:rFonts w:ascii="Arial" w:hAnsi="Arial" w:cs="Arial"/>
          <w:sz w:val="22"/>
          <w:szCs w:val="22"/>
        </w:rPr>
      </w:pPr>
      <w:r w:rsidRPr="0026540A">
        <w:rPr>
          <w:rFonts w:ascii="Arial" w:hAnsi="Arial" w:cs="Arial"/>
          <w:sz w:val="22"/>
          <w:szCs w:val="22"/>
        </w:rPr>
        <w:t>1°</w:t>
      </w:r>
      <w:r w:rsidRPr="0026540A">
        <w:rPr>
          <w:rFonts w:ascii="Arial" w:hAnsi="Arial" w:cs="Arial"/>
          <w:sz w:val="22"/>
          <w:szCs w:val="22"/>
        </w:rPr>
        <w:tab/>
        <w:t>dans le cas d</w:t>
      </w:r>
      <w:r w:rsidR="00726427">
        <w:rPr>
          <w:rFonts w:ascii="Arial" w:hAnsi="Arial" w:cs="Arial"/>
          <w:sz w:val="22"/>
          <w:szCs w:val="22"/>
        </w:rPr>
        <w:t>’</w:t>
      </w:r>
      <w:r w:rsidRPr="0026540A">
        <w:rPr>
          <w:rFonts w:ascii="Arial" w:hAnsi="Arial" w:cs="Arial"/>
          <w:sz w:val="22"/>
          <w:szCs w:val="22"/>
        </w:rPr>
        <w:t>un</w:t>
      </w:r>
      <w:r w:rsidR="00AA7B2E">
        <w:rPr>
          <w:rFonts w:ascii="Arial" w:hAnsi="Arial" w:cs="Arial"/>
          <w:sz w:val="22"/>
          <w:szCs w:val="22"/>
        </w:rPr>
        <w:t xml:space="preserve"> </w:t>
      </w:r>
      <w:r w:rsidR="00771CE2" w:rsidRPr="00652146">
        <w:rPr>
          <w:rFonts w:ascii="Arial" w:hAnsi="Arial" w:cs="Arial"/>
          <w:sz w:val="22"/>
          <w:szCs w:val="22"/>
        </w:rPr>
        <w:t>membre ou</w:t>
      </w:r>
      <w:r w:rsidR="00A05B35">
        <w:rPr>
          <w:rFonts w:ascii="Arial" w:hAnsi="Arial" w:cs="Arial"/>
          <w:sz w:val="22"/>
          <w:szCs w:val="22"/>
        </w:rPr>
        <w:t xml:space="preserve"> d</w:t>
      </w:r>
      <w:r w:rsidR="00726427">
        <w:rPr>
          <w:rFonts w:ascii="Arial" w:hAnsi="Arial" w:cs="Arial"/>
          <w:sz w:val="22"/>
          <w:szCs w:val="22"/>
        </w:rPr>
        <w:t>’</w:t>
      </w:r>
      <w:r w:rsidR="00A05B35">
        <w:rPr>
          <w:rFonts w:ascii="Arial" w:hAnsi="Arial" w:cs="Arial"/>
          <w:sz w:val="22"/>
          <w:szCs w:val="22"/>
        </w:rPr>
        <w:t>un</w:t>
      </w:r>
      <w:r w:rsidR="00771CE2" w:rsidRPr="00652146">
        <w:rPr>
          <w:rFonts w:ascii="Arial" w:hAnsi="Arial" w:cs="Arial"/>
          <w:sz w:val="22"/>
          <w:szCs w:val="22"/>
        </w:rPr>
        <w:t xml:space="preserve"> utilisateur</w:t>
      </w:r>
      <w:r w:rsidRPr="00652146">
        <w:rPr>
          <w:rFonts w:ascii="Arial" w:hAnsi="Arial" w:cs="Arial"/>
          <w:sz w:val="22"/>
          <w:szCs w:val="22"/>
        </w:rPr>
        <w:t xml:space="preserve"> </w:t>
      </w:r>
    </w:p>
    <w:p w14:paraId="1DF3444D" w14:textId="77777777" w:rsidR="00A65342" w:rsidRPr="0026540A" w:rsidRDefault="00A65342" w:rsidP="00A65342">
      <w:pPr>
        <w:tabs>
          <w:tab w:val="left" w:pos="3916"/>
          <w:tab w:val="left" w:pos="4492"/>
          <w:tab w:val="left" w:pos="5068"/>
          <w:tab w:val="left" w:pos="5644"/>
        </w:tabs>
        <w:rPr>
          <w:rFonts w:ascii="Arial" w:hAnsi="Arial" w:cs="Arial"/>
          <w:sz w:val="22"/>
          <w:szCs w:val="22"/>
        </w:rPr>
      </w:pPr>
    </w:p>
    <w:p w14:paraId="189002C2" w14:textId="77777777" w:rsidR="00A65342" w:rsidRPr="0026540A" w:rsidRDefault="00A65342" w:rsidP="00A65342">
      <w:pPr>
        <w:tabs>
          <w:tab w:val="left" w:pos="3916"/>
          <w:tab w:val="left" w:pos="4492"/>
          <w:tab w:val="left" w:pos="4962"/>
          <w:tab w:val="left" w:pos="5644"/>
        </w:tabs>
        <w:ind w:left="4962" w:hanging="642"/>
        <w:jc w:val="both"/>
        <w:rPr>
          <w:rFonts w:ascii="Arial" w:hAnsi="Arial" w:cs="Arial"/>
          <w:sz w:val="22"/>
          <w:szCs w:val="22"/>
        </w:rPr>
      </w:pPr>
      <w:r w:rsidRPr="0026540A">
        <w:rPr>
          <w:rFonts w:ascii="Arial" w:hAnsi="Arial" w:cs="Arial"/>
          <w:sz w:val="22"/>
          <w:szCs w:val="22"/>
        </w:rPr>
        <w:tab/>
        <w:t>a)</w:t>
      </w:r>
      <w:r w:rsidRPr="0026540A">
        <w:rPr>
          <w:rFonts w:ascii="Arial" w:hAnsi="Arial" w:cs="Arial"/>
          <w:sz w:val="22"/>
          <w:szCs w:val="22"/>
        </w:rPr>
        <w:tab/>
        <w:t>doit recevoir un avertissement écrit de la part du club de tir;</w:t>
      </w:r>
    </w:p>
    <w:p w14:paraId="67C69C93" w14:textId="77777777" w:rsidR="00A65342" w:rsidRPr="0026540A" w:rsidRDefault="00A65342" w:rsidP="00A65342">
      <w:pPr>
        <w:tabs>
          <w:tab w:val="left" w:pos="3916"/>
          <w:tab w:val="left" w:pos="4492"/>
          <w:tab w:val="left" w:pos="5068"/>
          <w:tab w:val="left" w:pos="5644"/>
        </w:tabs>
        <w:ind w:left="5130" w:hanging="810"/>
        <w:jc w:val="both"/>
        <w:rPr>
          <w:rFonts w:ascii="Arial" w:hAnsi="Arial" w:cs="Arial"/>
          <w:sz w:val="22"/>
          <w:szCs w:val="22"/>
        </w:rPr>
      </w:pPr>
    </w:p>
    <w:p w14:paraId="497193E9" w14:textId="0BFF508A" w:rsidR="00A65342" w:rsidRPr="0026540A" w:rsidRDefault="00A65342" w:rsidP="00A65342">
      <w:pPr>
        <w:tabs>
          <w:tab w:val="left" w:pos="3916"/>
          <w:tab w:val="left" w:pos="4492"/>
          <w:tab w:val="left" w:pos="4962"/>
          <w:tab w:val="left" w:pos="5644"/>
        </w:tabs>
        <w:ind w:left="4962" w:hanging="718"/>
        <w:jc w:val="both"/>
        <w:rPr>
          <w:rFonts w:ascii="Arial" w:hAnsi="Arial" w:cs="Arial"/>
          <w:sz w:val="22"/>
          <w:szCs w:val="22"/>
        </w:rPr>
      </w:pPr>
      <w:r w:rsidRPr="0026540A">
        <w:rPr>
          <w:rFonts w:ascii="Arial" w:hAnsi="Arial" w:cs="Arial"/>
          <w:sz w:val="22"/>
          <w:szCs w:val="22"/>
        </w:rPr>
        <w:tab/>
        <w:t>b)</w:t>
      </w:r>
      <w:r w:rsidRPr="0026540A">
        <w:rPr>
          <w:rFonts w:ascii="Arial" w:hAnsi="Arial" w:cs="Arial"/>
          <w:sz w:val="22"/>
          <w:szCs w:val="22"/>
        </w:rPr>
        <w:tab/>
        <w:t>peut être suspendu du club de tir pour une période d</w:t>
      </w:r>
      <w:r w:rsidR="00726427">
        <w:rPr>
          <w:rFonts w:ascii="Arial" w:hAnsi="Arial" w:cs="Arial"/>
          <w:sz w:val="22"/>
          <w:szCs w:val="22"/>
        </w:rPr>
        <w:t>’</w:t>
      </w:r>
      <w:r w:rsidRPr="0026540A">
        <w:rPr>
          <w:rFonts w:ascii="Arial" w:hAnsi="Arial" w:cs="Arial"/>
          <w:sz w:val="22"/>
          <w:szCs w:val="22"/>
        </w:rPr>
        <w:t>un à six mois par le conseil d</w:t>
      </w:r>
      <w:r w:rsidR="00726427">
        <w:rPr>
          <w:rFonts w:ascii="Arial" w:hAnsi="Arial" w:cs="Arial"/>
          <w:sz w:val="22"/>
          <w:szCs w:val="22"/>
        </w:rPr>
        <w:t>’</w:t>
      </w:r>
      <w:r w:rsidRPr="0026540A">
        <w:rPr>
          <w:rFonts w:ascii="Arial" w:hAnsi="Arial" w:cs="Arial"/>
          <w:sz w:val="22"/>
          <w:szCs w:val="22"/>
        </w:rPr>
        <w:t>administration du club de tir;</w:t>
      </w:r>
    </w:p>
    <w:p w14:paraId="254429B0" w14:textId="77777777" w:rsidR="00A65342" w:rsidRPr="0026540A" w:rsidRDefault="00A65342" w:rsidP="00A65342">
      <w:pPr>
        <w:tabs>
          <w:tab w:val="left" w:pos="3916"/>
          <w:tab w:val="left" w:pos="4492"/>
          <w:tab w:val="left" w:pos="5068"/>
          <w:tab w:val="left" w:pos="5644"/>
        </w:tabs>
        <w:ind w:left="5130" w:hanging="810"/>
        <w:jc w:val="both"/>
        <w:rPr>
          <w:rFonts w:ascii="Arial" w:hAnsi="Arial" w:cs="Arial"/>
          <w:sz w:val="22"/>
          <w:szCs w:val="22"/>
        </w:rPr>
      </w:pPr>
    </w:p>
    <w:p w14:paraId="414861E5" w14:textId="46E1B3DB" w:rsidR="00DF5A68" w:rsidRDefault="00A65342" w:rsidP="00EF356C">
      <w:pPr>
        <w:tabs>
          <w:tab w:val="left" w:pos="3916"/>
          <w:tab w:val="left" w:pos="4492"/>
          <w:tab w:val="left" w:pos="4962"/>
          <w:tab w:val="left" w:pos="5644"/>
        </w:tabs>
        <w:ind w:left="4962" w:hanging="642"/>
        <w:jc w:val="both"/>
        <w:rPr>
          <w:rFonts w:ascii="Arial" w:hAnsi="Arial" w:cs="Arial"/>
          <w:sz w:val="22"/>
          <w:szCs w:val="22"/>
        </w:rPr>
      </w:pPr>
      <w:r w:rsidRPr="0026540A">
        <w:rPr>
          <w:rFonts w:ascii="Arial" w:hAnsi="Arial" w:cs="Arial"/>
          <w:sz w:val="22"/>
          <w:szCs w:val="22"/>
        </w:rPr>
        <w:tab/>
        <w:t>c)</w:t>
      </w:r>
      <w:r w:rsidRPr="0026540A">
        <w:rPr>
          <w:rFonts w:ascii="Arial" w:hAnsi="Arial" w:cs="Arial"/>
          <w:sz w:val="22"/>
          <w:szCs w:val="22"/>
        </w:rPr>
        <w:tab/>
        <w:t>peut être expulsé du club de tir pour une période déterminée par le conseil d</w:t>
      </w:r>
      <w:r w:rsidR="00726427">
        <w:rPr>
          <w:rFonts w:ascii="Arial" w:hAnsi="Arial" w:cs="Arial"/>
          <w:sz w:val="22"/>
          <w:szCs w:val="22"/>
        </w:rPr>
        <w:t>’</w:t>
      </w:r>
      <w:r w:rsidRPr="0026540A">
        <w:rPr>
          <w:rFonts w:ascii="Arial" w:hAnsi="Arial" w:cs="Arial"/>
          <w:sz w:val="22"/>
          <w:szCs w:val="22"/>
        </w:rPr>
        <w:t>administration du club de tir;</w:t>
      </w:r>
    </w:p>
    <w:p w14:paraId="0B1291D4" w14:textId="77777777" w:rsidR="00605459" w:rsidRDefault="00605459" w:rsidP="00A65342">
      <w:pPr>
        <w:tabs>
          <w:tab w:val="left" w:pos="3916"/>
          <w:tab w:val="left" w:pos="4492"/>
          <w:tab w:val="left" w:pos="5068"/>
          <w:tab w:val="left" w:pos="5644"/>
        </w:tabs>
        <w:ind w:left="4500" w:hanging="324"/>
        <w:jc w:val="both"/>
        <w:rPr>
          <w:rFonts w:ascii="Arial" w:hAnsi="Arial" w:cs="Arial"/>
          <w:sz w:val="22"/>
          <w:szCs w:val="22"/>
        </w:rPr>
      </w:pPr>
    </w:p>
    <w:p w14:paraId="2A877028" w14:textId="7BF311BB" w:rsidR="00A65342" w:rsidRPr="0026540A" w:rsidRDefault="00EF356C" w:rsidP="00A65342">
      <w:pPr>
        <w:tabs>
          <w:tab w:val="left" w:pos="3916"/>
          <w:tab w:val="left" w:pos="4492"/>
          <w:tab w:val="left" w:pos="5068"/>
          <w:tab w:val="left" w:pos="5644"/>
        </w:tabs>
        <w:ind w:left="4500" w:hanging="324"/>
        <w:jc w:val="both"/>
        <w:rPr>
          <w:rFonts w:ascii="Arial" w:hAnsi="Arial" w:cs="Arial"/>
          <w:sz w:val="22"/>
          <w:szCs w:val="22"/>
        </w:rPr>
      </w:pPr>
      <w:r>
        <w:rPr>
          <w:rFonts w:ascii="Arial" w:hAnsi="Arial" w:cs="Arial"/>
          <w:sz w:val="22"/>
          <w:szCs w:val="22"/>
        </w:rPr>
        <w:t>2</w:t>
      </w:r>
      <w:r w:rsidR="00A65342" w:rsidRPr="0026540A">
        <w:rPr>
          <w:rFonts w:ascii="Arial" w:hAnsi="Arial" w:cs="Arial"/>
          <w:sz w:val="22"/>
          <w:szCs w:val="22"/>
        </w:rPr>
        <w:t>°</w:t>
      </w:r>
      <w:r w:rsidR="00A65342" w:rsidRPr="0026540A">
        <w:rPr>
          <w:rFonts w:ascii="Arial" w:hAnsi="Arial" w:cs="Arial"/>
          <w:sz w:val="22"/>
          <w:szCs w:val="22"/>
        </w:rPr>
        <w:tab/>
        <w:t>dans le cas d</w:t>
      </w:r>
      <w:r w:rsidR="00726427">
        <w:rPr>
          <w:rFonts w:ascii="Arial" w:hAnsi="Arial" w:cs="Arial"/>
          <w:sz w:val="22"/>
          <w:szCs w:val="22"/>
        </w:rPr>
        <w:t>’</w:t>
      </w:r>
      <w:r w:rsidR="00A65342" w:rsidRPr="0026540A">
        <w:rPr>
          <w:rFonts w:ascii="Arial" w:hAnsi="Arial" w:cs="Arial"/>
          <w:sz w:val="22"/>
          <w:szCs w:val="22"/>
        </w:rPr>
        <w:t>un officiel de tir ou d</w:t>
      </w:r>
      <w:r w:rsidR="00726427">
        <w:rPr>
          <w:rFonts w:ascii="Arial" w:hAnsi="Arial" w:cs="Arial"/>
          <w:sz w:val="22"/>
          <w:szCs w:val="22"/>
        </w:rPr>
        <w:t>’</w:t>
      </w:r>
      <w:r w:rsidR="00A65342" w:rsidRPr="0026540A">
        <w:rPr>
          <w:rFonts w:ascii="Arial" w:hAnsi="Arial" w:cs="Arial"/>
          <w:sz w:val="22"/>
          <w:szCs w:val="22"/>
        </w:rPr>
        <w:t>un instructeur :</w:t>
      </w:r>
    </w:p>
    <w:p w14:paraId="28E68214" w14:textId="77777777" w:rsidR="00A65342" w:rsidRPr="0026540A" w:rsidRDefault="00A65342" w:rsidP="00A65342">
      <w:pPr>
        <w:tabs>
          <w:tab w:val="left" w:pos="3916"/>
          <w:tab w:val="left" w:pos="4492"/>
          <w:tab w:val="left" w:pos="5068"/>
          <w:tab w:val="left" w:pos="5644"/>
        </w:tabs>
        <w:ind w:left="4176"/>
        <w:rPr>
          <w:rFonts w:ascii="Arial" w:hAnsi="Arial" w:cs="Arial"/>
          <w:sz w:val="22"/>
          <w:szCs w:val="22"/>
        </w:rPr>
      </w:pPr>
    </w:p>
    <w:p w14:paraId="2E19010C" w14:textId="7B2A49F8" w:rsidR="00A65342" w:rsidRPr="0026540A" w:rsidRDefault="00A65342" w:rsidP="00A65342">
      <w:pPr>
        <w:tabs>
          <w:tab w:val="left" w:pos="3916"/>
          <w:tab w:val="left" w:pos="4492"/>
          <w:tab w:val="left" w:pos="4962"/>
          <w:tab w:val="left" w:pos="5644"/>
        </w:tabs>
        <w:ind w:left="4962" w:hanging="641"/>
        <w:jc w:val="both"/>
        <w:rPr>
          <w:rFonts w:ascii="Arial" w:hAnsi="Arial" w:cs="Arial"/>
          <w:sz w:val="22"/>
          <w:szCs w:val="22"/>
        </w:rPr>
      </w:pPr>
      <w:r w:rsidRPr="0026540A">
        <w:rPr>
          <w:rFonts w:ascii="Arial" w:hAnsi="Arial" w:cs="Arial"/>
          <w:sz w:val="22"/>
          <w:szCs w:val="22"/>
        </w:rPr>
        <w:tab/>
        <w:t>a)</w:t>
      </w:r>
      <w:r w:rsidRPr="0026540A">
        <w:rPr>
          <w:rFonts w:ascii="Arial" w:hAnsi="Arial" w:cs="Arial"/>
          <w:sz w:val="22"/>
          <w:szCs w:val="22"/>
        </w:rPr>
        <w:tab/>
        <w:t>doit recevoir un avertissement écrit de la part du club de tir;</w:t>
      </w:r>
    </w:p>
    <w:p w14:paraId="104A03A7" w14:textId="77777777" w:rsidR="00A65342" w:rsidRPr="0026540A" w:rsidRDefault="00A65342" w:rsidP="00A65342">
      <w:pPr>
        <w:tabs>
          <w:tab w:val="left" w:pos="3916"/>
          <w:tab w:val="left" w:pos="4492"/>
          <w:tab w:val="left" w:pos="4962"/>
          <w:tab w:val="left" w:pos="5644"/>
        </w:tabs>
        <w:ind w:left="4962" w:hanging="641"/>
        <w:jc w:val="both"/>
        <w:rPr>
          <w:rFonts w:ascii="Arial" w:hAnsi="Arial" w:cs="Arial"/>
          <w:sz w:val="22"/>
          <w:szCs w:val="22"/>
        </w:rPr>
      </w:pPr>
    </w:p>
    <w:p w14:paraId="027ACC6D" w14:textId="77777777" w:rsidR="00A65342" w:rsidRPr="0026540A" w:rsidRDefault="00A65342" w:rsidP="00A65342">
      <w:pPr>
        <w:tabs>
          <w:tab w:val="left" w:pos="3916"/>
          <w:tab w:val="left" w:pos="4492"/>
          <w:tab w:val="left" w:pos="4962"/>
          <w:tab w:val="left" w:pos="5644"/>
        </w:tabs>
        <w:ind w:left="4962" w:hanging="641"/>
        <w:jc w:val="both"/>
        <w:rPr>
          <w:rFonts w:ascii="Arial" w:hAnsi="Arial" w:cs="Arial"/>
          <w:sz w:val="22"/>
          <w:szCs w:val="22"/>
        </w:rPr>
      </w:pPr>
      <w:r w:rsidRPr="0026540A">
        <w:rPr>
          <w:rFonts w:ascii="Arial" w:hAnsi="Arial" w:cs="Arial"/>
          <w:sz w:val="22"/>
          <w:szCs w:val="22"/>
        </w:rPr>
        <w:tab/>
        <w:t>b)</w:t>
      </w:r>
      <w:r w:rsidRPr="0026540A">
        <w:rPr>
          <w:rFonts w:ascii="Arial" w:hAnsi="Arial" w:cs="Arial"/>
          <w:sz w:val="22"/>
          <w:szCs w:val="22"/>
        </w:rPr>
        <w:tab/>
        <w:t>peut devoir suivre un stage additionnel;</w:t>
      </w:r>
    </w:p>
    <w:p w14:paraId="3C013243" w14:textId="77777777" w:rsidR="00A65342" w:rsidRPr="0026540A" w:rsidRDefault="00A65342" w:rsidP="00A65342">
      <w:pPr>
        <w:tabs>
          <w:tab w:val="left" w:pos="3916"/>
          <w:tab w:val="left" w:pos="4492"/>
          <w:tab w:val="left" w:pos="4962"/>
          <w:tab w:val="left" w:pos="5644"/>
        </w:tabs>
        <w:ind w:left="4962" w:hanging="641"/>
        <w:jc w:val="both"/>
        <w:rPr>
          <w:rFonts w:ascii="Arial" w:hAnsi="Arial" w:cs="Arial"/>
          <w:sz w:val="22"/>
          <w:szCs w:val="22"/>
        </w:rPr>
      </w:pPr>
    </w:p>
    <w:p w14:paraId="23AF938E" w14:textId="19B030FE" w:rsidR="00A65342" w:rsidRPr="0026540A" w:rsidRDefault="00A65342" w:rsidP="00E654FE">
      <w:pPr>
        <w:tabs>
          <w:tab w:val="left" w:pos="3916"/>
          <w:tab w:val="left" w:pos="4492"/>
          <w:tab w:val="left" w:pos="4962"/>
          <w:tab w:val="left" w:pos="5644"/>
        </w:tabs>
        <w:ind w:left="4962" w:hanging="641"/>
        <w:jc w:val="both"/>
        <w:rPr>
          <w:rFonts w:ascii="Arial" w:hAnsi="Arial" w:cs="Arial"/>
          <w:sz w:val="22"/>
          <w:szCs w:val="22"/>
        </w:rPr>
      </w:pPr>
      <w:r w:rsidRPr="0026540A">
        <w:rPr>
          <w:rFonts w:ascii="Arial" w:hAnsi="Arial" w:cs="Arial"/>
          <w:sz w:val="22"/>
          <w:szCs w:val="22"/>
        </w:rPr>
        <w:tab/>
        <w:t>c)</w:t>
      </w:r>
      <w:r w:rsidRPr="0026540A">
        <w:rPr>
          <w:rFonts w:ascii="Arial" w:hAnsi="Arial" w:cs="Arial"/>
          <w:sz w:val="22"/>
          <w:szCs w:val="22"/>
        </w:rPr>
        <w:tab/>
        <w:t>peut se voir révoquer sa certification pour une période déterminé</w:t>
      </w:r>
      <w:r w:rsidR="007E5EEA">
        <w:rPr>
          <w:rFonts w:ascii="Arial" w:hAnsi="Arial" w:cs="Arial"/>
          <w:sz w:val="22"/>
          <w:szCs w:val="22"/>
        </w:rPr>
        <w:t>;</w:t>
      </w:r>
      <w:r w:rsidRPr="0026540A">
        <w:rPr>
          <w:rFonts w:ascii="Arial" w:hAnsi="Arial" w:cs="Arial"/>
          <w:sz w:val="22"/>
          <w:szCs w:val="22"/>
        </w:rPr>
        <w:t xml:space="preserve"> cette révocation pouvant être assortie d</w:t>
      </w:r>
      <w:r w:rsidR="00726427">
        <w:rPr>
          <w:rFonts w:ascii="Arial" w:hAnsi="Arial" w:cs="Arial"/>
          <w:sz w:val="22"/>
          <w:szCs w:val="22"/>
        </w:rPr>
        <w:t>’</w:t>
      </w:r>
      <w:r w:rsidRPr="0026540A">
        <w:rPr>
          <w:rFonts w:ascii="Arial" w:hAnsi="Arial" w:cs="Arial"/>
          <w:sz w:val="22"/>
          <w:szCs w:val="22"/>
        </w:rPr>
        <w:t>une recommandation aux organismes nationaux de respecter cette révocation;</w:t>
      </w:r>
    </w:p>
    <w:p w14:paraId="54134596" w14:textId="77777777" w:rsidR="00A65342" w:rsidRPr="0026540A" w:rsidRDefault="00A65342" w:rsidP="00A65342">
      <w:pPr>
        <w:tabs>
          <w:tab w:val="left" w:pos="3916"/>
          <w:tab w:val="left" w:pos="4492"/>
          <w:tab w:val="left" w:pos="5068"/>
          <w:tab w:val="left" w:pos="5644"/>
        </w:tabs>
        <w:ind w:left="4176"/>
        <w:rPr>
          <w:rFonts w:ascii="Arial" w:hAnsi="Arial" w:cs="Arial"/>
          <w:sz w:val="22"/>
          <w:szCs w:val="22"/>
        </w:rPr>
      </w:pPr>
    </w:p>
    <w:p w14:paraId="02616962" w14:textId="268265BB" w:rsidR="00A65342" w:rsidRPr="0026540A" w:rsidRDefault="00A65342" w:rsidP="00A65342">
      <w:pPr>
        <w:tabs>
          <w:tab w:val="left" w:pos="3916"/>
          <w:tab w:val="left" w:pos="4492"/>
          <w:tab w:val="left" w:pos="5068"/>
          <w:tab w:val="left" w:pos="5644"/>
        </w:tabs>
        <w:ind w:left="4500" w:hanging="324"/>
        <w:jc w:val="both"/>
        <w:rPr>
          <w:rFonts w:ascii="Arial" w:hAnsi="Arial" w:cs="Arial"/>
          <w:sz w:val="22"/>
          <w:szCs w:val="22"/>
        </w:rPr>
      </w:pPr>
      <w:r w:rsidRPr="0026540A">
        <w:rPr>
          <w:rFonts w:ascii="Arial" w:hAnsi="Arial" w:cs="Arial"/>
          <w:sz w:val="22"/>
          <w:szCs w:val="22"/>
        </w:rPr>
        <w:t>3°</w:t>
      </w:r>
      <w:r w:rsidRPr="0026540A">
        <w:rPr>
          <w:rFonts w:ascii="Arial" w:hAnsi="Arial" w:cs="Arial"/>
          <w:sz w:val="22"/>
          <w:szCs w:val="22"/>
        </w:rPr>
        <w:tab/>
        <w:t>dans le cas d</w:t>
      </w:r>
      <w:r w:rsidR="00726427">
        <w:rPr>
          <w:rFonts w:ascii="Arial" w:hAnsi="Arial" w:cs="Arial"/>
          <w:sz w:val="22"/>
          <w:szCs w:val="22"/>
        </w:rPr>
        <w:t>’</w:t>
      </w:r>
      <w:r w:rsidRPr="0026540A">
        <w:rPr>
          <w:rFonts w:ascii="Arial" w:hAnsi="Arial" w:cs="Arial"/>
          <w:sz w:val="22"/>
          <w:szCs w:val="22"/>
        </w:rPr>
        <w:t>un club de tir:</w:t>
      </w:r>
    </w:p>
    <w:p w14:paraId="6E147891" w14:textId="77777777" w:rsidR="00A65342" w:rsidRPr="0026540A" w:rsidRDefault="00A65342" w:rsidP="00A65342">
      <w:pPr>
        <w:tabs>
          <w:tab w:val="left" w:pos="3916"/>
          <w:tab w:val="left" w:pos="4492"/>
          <w:tab w:val="left" w:pos="5068"/>
          <w:tab w:val="left" w:pos="5644"/>
        </w:tabs>
        <w:ind w:left="4176"/>
        <w:rPr>
          <w:rFonts w:ascii="Arial" w:hAnsi="Arial" w:cs="Arial"/>
          <w:sz w:val="22"/>
          <w:szCs w:val="22"/>
        </w:rPr>
      </w:pPr>
    </w:p>
    <w:p w14:paraId="226233B6" w14:textId="7DF6F461" w:rsidR="00A65342" w:rsidRPr="0026540A" w:rsidRDefault="00A65342" w:rsidP="00A65342">
      <w:pPr>
        <w:tabs>
          <w:tab w:val="left" w:pos="3916"/>
          <w:tab w:val="left" w:pos="4492"/>
          <w:tab w:val="left" w:pos="4962"/>
          <w:tab w:val="left" w:pos="5644"/>
        </w:tabs>
        <w:ind w:left="4962" w:hanging="642"/>
        <w:jc w:val="both"/>
        <w:rPr>
          <w:rFonts w:ascii="Arial" w:hAnsi="Arial" w:cs="Arial"/>
          <w:sz w:val="22"/>
          <w:szCs w:val="22"/>
        </w:rPr>
      </w:pPr>
      <w:r w:rsidRPr="0026540A">
        <w:rPr>
          <w:rFonts w:ascii="Arial" w:hAnsi="Arial" w:cs="Arial"/>
          <w:sz w:val="22"/>
          <w:szCs w:val="22"/>
        </w:rPr>
        <w:tab/>
        <w:t>a)</w:t>
      </w:r>
      <w:r w:rsidRPr="0026540A">
        <w:rPr>
          <w:rFonts w:ascii="Arial" w:hAnsi="Arial" w:cs="Arial"/>
          <w:sz w:val="22"/>
          <w:szCs w:val="22"/>
        </w:rPr>
        <w:tab/>
        <w:t>doit recevoir un avertissement écrit de la personne ayant l</w:t>
      </w:r>
      <w:r w:rsidR="00726427">
        <w:rPr>
          <w:rFonts w:ascii="Arial" w:hAnsi="Arial" w:cs="Arial"/>
          <w:sz w:val="22"/>
          <w:szCs w:val="22"/>
        </w:rPr>
        <w:t>’</w:t>
      </w:r>
      <w:r w:rsidRPr="0026540A">
        <w:rPr>
          <w:rFonts w:ascii="Arial" w:hAnsi="Arial" w:cs="Arial"/>
          <w:sz w:val="22"/>
          <w:szCs w:val="22"/>
        </w:rPr>
        <w:t>autorité de faire appliquer le présent règlement;</w:t>
      </w:r>
    </w:p>
    <w:p w14:paraId="2C66A037" w14:textId="77777777" w:rsidR="00A65342" w:rsidRPr="0026540A" w:rsidRDefault="00A65342" w:rsidP="00A65342">
      <w:pPr>
        <w:tabs>
          <w:tab w:val="left" w:pos="3916"/>
          <w:tab w:val="left" w:pos="4492"/>
          <w:tab w:val="left" w:pos="4962"/>
          <w:tab w:val="left" w:pos="5644"/>
        </w:tabs>
        <w:ind w:left="4962" w:hanging="642"/>
        <w:jc w:val="both"/>
        <w:rPr>
          <w:rFonts w:ascii="Arial" w:hAnsi="Arial" w:cs="Arial"/>
          <w:sz w:val="22"/>
          <w:szCs w:val="22"/>
        </w:rPr>
      </w:pPr>
    </w:p>
    <w:p w14:paraId="781D2250" w14:textId="1759D705" w:rsidR="00A65342" w:rsidRPr="0026540A" w:rsidRDefault="00A65342" w:rsidP="00A65342">
      <w:pPr>
        <w:tabs>
          <w:tab w:val="left" w:pos="3916"/>
          <w:tab w:val="left" w:pos="4492"/>
          <w:tab w:val="left" w:pos="4962"/>
          <w:tab w:val="left" w:pos="5644"/>
        </w:tabs>
        <w:ind w:left="4962" w:hanging="642"/>
        <w:jc w:val="both"/>
        <w:rPr>
          <w:rFonts w:ascii="Arial" w:hAnsi="Arial" w:cs="Arial"/>
          <w:sz w:val="22"/>
          <w:szCs w:val="22"/>
        </w:rPr>
      </w:pPr>
      <w:r w:rsidRPr="0026540A">
        <w:rPr>
          <w:rFonts w:ascii="Arial" w:hAnsi="Arial" w:cs="Arial"/>
          <w:sz w:val="22"/>
          <w:szCs w:val="22"/>
        </w:rPr>
        <w:tab/>
        <w:t>b)</w:t>
      </w:r>
      <w:r w:rsidRPr="0026540A">
        <w:rPr>
          <w:rFonts w:ascii="Arial" w:hAnsi="Arial" w:cs="Arial"/>
          <w:sz w:val="22"/>
          <w:szCs w:val="22"/>
        </w:rPr>
        <w:tab/>
        <w:t>peut se faire refuser la tenue d</w:t>
      </w:r>
      <w:r w:rsidR="00726427">
        <w:rPr>
          <w:rFonts w:ascii="Arial" w:hAnsi="Arial" w:cs="Arial"/>
          <w:sz w:val="22"/>
          <w:szCs w:val="22"/>
        </w:rPr>
        <w:t>’</w:t>
      </w:r>
      <w:r w:rsidRPr="0026540A">
        <w:rPr>
          <w:rFonts w:ascii="Arial" w:hAnsi="Arial" w:cs="Arial"/>
          <w:sz w:val="22"/>
          <w:szCs w:val="22"/>
        </w:rPr>
        <w:t>une compétition;</w:t>
      </w:r>
    </w:p>
    <w:p w14:paraId="29E65861" w14:textId="77777777" w:rsidR="00A65342" w:rsidRPr="0026540A" w:rsidRDefault="00A65342" w:rsidP="00612C62">
      <w:pPr>
        <w:tabs>
          <w:tab w:val="left" w:pos="3916"/>
          <w:tab w:val="left" w:pos="4492"/>
          <w:tab w:val="left" w:pos="4962"/>
          <w:tab w:val="left" w:pos="5644"/>
        </w:tabs>
        <w:jc w:val="both"/>
        <w:rPr>
          <w:rFonts w:ascii="Arial" w:hAnsi="Arial" w:cs="Arial"/>
          <w:sz w:val="22"/>
          <w:szCs w:val="22"/>
        </w:rPr>
      </w:pPr>
    </w:p>
    <w:p w14:paraId="04D95623" w14:textId="28FE7AC4" w:rsidR="00A65342" w:rsidRPr="0026540A" w:rsidRDefault="00A65342" w:rsidP="00A65342">
      <w:pPr>
        <w:tabs>
          <w:tab w:val="left" w:pos="3916"/>
          <w:tab w:val="left" w:pos="4492"/>
          <w:tab w:val="left" w:pos="4962"/>
          <w:tab w:val="left" w:pos="5644"/>
        </w:tabs>
        <w:ind w:left="4962" w:hanging="642"/>
        <w:jc w:val="both"/>
        <w:rPr>
          <w:rFonts w:ascii="Arial" w:hAnsi="Arial" w:cs="Arial"/>
          <w:sz w:val="22"/>
          <w:szCs w:val="22"/>
        </w:rPr>
      </w:pPr>
      <w:r w:rsidRPr="0026540A">
        <w:rPr>
          <w:rFonts w:ascii="Arial" w:hAnsi="Arial" w:cs="Arial"/>
          <w:sz w:val="22"/>
          <w:szCs w:val="22"/>
        </w:rPr>
        <w:tab/>
        <w:t>c)</w:t>
      </w:r>
      <w:r w:rsidRPr="0026540A">
        <w:rPr>
          <w:rFonts w:ascii="Arial" w:hAnsi="Arial" w:cs="Arial"/>
          <w:sz w:val="22"/>
          <w:szCs w:val="22"/>
        </w:rPr>
        <w:tab/>
        <w:t>peut se voir révoquer son permis d</w:t>
      </w:r>
      <w:r w:rsidR="00726427">
        <w:rPr>
          <w:rFonts w:ascii="Arial" w:hAnsi="Arial" w:cs="Arial"/>
          <w:sz w:val="22"/>
          <w:szCs w:val="22"/>
        </w:rPr>
        <w:t>’</w:t>
      </w:r>
      <w:r w:rsidRPr="0026540A">
        <w:rPr>
          <w:rFonts w:ascii="Arial" w:hAnsi="Arial" w:cs="Arial"/>
          <w:sz w:val="22"/>
          <w:szCs w:val="22"/>
        </w:rPr>
        <w:t>exploitation par le ministre de la Sécurité publique.</w:t>
      </w:r>
    </w:p>
    <w:p w14:paraId="20CA287A" w14:textId="77777777" w:rsidR="00A65342" w:rsidRPr="0026540A" w:rsidRDefault="00A65342" w:rsidP="00A65342">
      <w:pPr>
        <w:tabs>
          <w:tab w:val="left" w:pos="3916"/>
          <w:tab w:val="left" w:pos="4492"/>
          <w:tab w:val="left" w:pos="4962"/>
          <w:tab w:val="left" w:pos="5644"/>
        </w:tabs>
        <w:ind w:left="4962" w:hanging="709"/>
        <w:jc w:val="both"/>
        <w:rPr>
          <w:rFonts w:ascii="Arial" w:hAnsi="Arial" w:cs="Arial"/>
          <w:sz w:val="22"/>
          <w:szCs w:val="22"/>
        </w:rPr>
      </w:pPr>
    </w:p>
    <w:p w14:paraId="067F86CC" w14:textId="4A4C2514" w:rsidR="00A65342" w:rsidRPr="0035478F" w:rsidRDefault="00FD7DF9" w:rsidP="00A65342">
      <w:pPr>
        <w:tabs>
          <w:tab w:val="left" w:pos="3916"/>
          <w:tab w:val="left" w:pos="4492"/>
          <w:tab w:val="left" w:pos="5644"/>
        </w:tabs>
        <w:ind w:left="4253"/>
        <w:jc w:val="both"/>
        <w:rPr>
          <w:rFonts w:ascii="Arial" w:hAnsi="Arial" w:cs="Arial"/>
          <w:sz w:val="22"/>
          <w:szCs w:val="22"/>
        </w:rPr>
      </w:pPr>
      <w:r>
        <w:rPr>
          <w:rFonts w:ascii="Arial" w:hAnsi="Arial" w:cs="Arial"/>
          <w:sz w:val="22"/>
          <w:szCs w:val="22"/>
        </w:rPr>
        <w:t xml:space="preserve">58. </w:t>
      </w:r>
      <w:r w:rsidR="00A65342" w:rsidRPr="0035478F">
        <w:rPr>
          <w:rFonts w:ascii="Arial" w:hAnsi="Arial" w:cs="Arial"/>
          <w:sz w:val="22"/>
          <w:szCs w:val="22"/>
        </w:rPr>
        <w:t xml:space="preserve">Chaque avertissement écrit, suspension, expulsion et révocation doit être envoyé en copie conforme au ministre de la Sécurité publique et </w:t>
      </w:r>
      <w:r>
        <w:rPr>
          <w:rFonts w:ascii="Arial" w:hAnsi="Arial" w:cs="Arial"/>
          <w:sz w:val="22"/>
          <w:szCs w:val="22"/>
        </w:rPr>
        <w:t xml:space="preserve">au contrôleur des armes à feu </w:t>
      </w:r>
      <w:r w:rsidR="00A65342" w:rsidRPr="0035478F">
        <w:rPr>
          <w:rFonts w:ascii="Arial" w:hAnsi="Arial" w:cs="Arial"/>
          <w:sz w:val="22"/>
          <w:szCs w:val="22"/>
        </w:rPr>
        <w:t xml:space="preserve">dans les dix jours suivant la constatation. </w:t>
      </w:r>
    </w:p>
    <w:p w14:paraId="6562F59B" w14:textId="77777777" w:rsidR="00A65342" w:rsidRPr="0026540A" w:rsidRDefault="00A65342" w:rsidP="00A65342">
      <w:pPr>
        <w:tabs>
          <w:tab w:val="left" w:pos="3916"/>
          <w:tab w:val="left" w:pos="4492"/>
          <w:tab w:val="left" w:pos="4962"/>
          <w:tab w:val="left" w:pos="5644"/>
        </w:tabs>
        <w:ind w:left="4962" w:hanging="709"/>
        <w:jc w:val="both"/>
        <w:rPr>
          <w:rFonts w:ascii="Arial" w:hAnsi="Arial" w:cs="Arial"/>
          <w:sz w:val="22"/>
          <w:szCs w:val="22"/>
        </w:rPr>
      </w:pPr>
    </w:p>
    <w:p w14:paraId="20752FAD" w14:textId="77777777" w:rsidR="00A65342" w:rsidRPr="0026540A" w:rsidRDefault="00A65342" w:rsidP="00A65342">
      <w:pPr>
        <w:tabs>
          <w:tab w:val="left" w:pos="3916"/>
          <w:tab w:val="left" w:pos="4492"/>
          <w:tab w:val="left" w:pos="5068"/>
          <w:tab w:val="left" w:pos="5644"/>
        </w:tabs>
        <w:rPr>
          <w:rFonts w:ascii="Arial" w:hAnsi="Arial" w:cs="Arial"/>
          <w:sz w:val="22"/>
          <w:szCs w:val="22"/>
        </w:rPr>
      </w:pPr>
    </w:p>
    <w:p w14:paraId="4AB2B6B2" w14:textId="4508124C" w:rsidR="00A65342" w:rsidRPr="0026540A" w:rsidRDefault="00A65342" w:rsidP="00A65342">
      <w:pPr>
        <w:widowControl/>
        <w:tabs>
          <w:tab w:val="left" w:pos="3600"/>
          <w:tab w:val="left" w:pos="4176"/>
          <w:tab w:val="left" w:pos="4752"/>
        </w:tabs>
        <w:ind w:left="4176" w:hanging="4176"/>
        <w:jc w:val="both"/>
        <w:rPr>
          <w:rFonts w:ascii="Arial" w:hAnsi="Arial" w:cs="Arial"/>
          <w:sz w:val="22"/>
          <w:szCs w:val="22"/>
        </w:rPr>
      </w:pPr>
      <w:r w:rsidRPr="0026540A">
        <w:rPr>
          <w:rFonts w:ascii="Arial" w:hAnsi="Arial" w:cs="Arial"/>
          <w:sz w:val="22"/>
          <w:szCs w:val="22"/>
        </w:rPr>
        <w:t xml:space="preserve">Procédure </w:t>
      </w:r>
      <w:r w:rsidRPr="0026540A">
        <w:rPr>
          <w:rFonts w:ascii="Arial" w:hAnsi="Arial" w:cs="Arial"/>
          <w:sz w:val="22"/>
          <w:szCs w:val="22"/>
        </w:rPr>
        <w:tab/>
      </w:r>
      <w:r w:rsidR="00FD7DF9">
        <w:rPr>
          <w:rFonts w:ascii="Arial" w:hAnsi="Arial" w:cs="Arial"/>
          <w:sz w:val="22"/>
          <w:szCs w:val="22"/>
        </w:rPr>
        <w:t>59</w:t>
      </w:r>
      <w:r w:rsidRPr="0026540A">
        <w:rPr>
          <w:rFonts w:ascii="Arial" w:hAnsi="Arial" w:cs="Arial"/>
          <w:sz w:val="22"/>
          <w:szCs w:val="22"/>
        </w:rPr>
        <w:t>.</w:t>
      </w:r>
      <w:r w:rsidRPr="0026540A">
        <w:rPr>
          <w:rFonts w:ascii="Arial" w:hAnsi="Arial" w:cs="Arial"/>
          <w:sz w:val="22"/>
          <w:szCs w:val="22"/>
        </w:rPr>
        <w:tab/>
        <w:t>Une infraction doit faire l</w:t>
      </w:r>
      <w:r w:rsidR="00726427">
        <w:rPr>
          <w:rFonts w:ascii="Arial" w:hAnsi="Arial" w:cs="Arial"/>
          <w:sz w:val="22"/>
          <w:szCs w:val="22"/>
        </w:rPr>
        <w:t>’</w:t>
      </w:r>
      <w:r w:rsidRPr="0026540A">
        <w:rPr>
          <w:rFonts w:ascii="Arial" w:hAnsi="Arial" w:cs="Arial"/>
          <w:sz w:val="22"/>
          <w:szCs w:val="22"/>
        </w:rPr>
        <w:t>objet d</w:t>
      </w:r>
      <w:r w:rsidR="00726427">
        <w:rPr>
          <w:rFonts w:ascii="Arial" w:hAnsi="Arial" w:cs="Arial"/>
          <w:sz w:val="22"/>
          <w:szCs w:val="22"/>
        </w:rPr>
        <w:t>’</w:t>
      </w:r>
      <w:r w:rsidRPr="0026540A">
        <w:rPr>
          <w:rFonts w:ascii="Arial" w:hAnsi="Arial" w:cs="Arial"/>
          <w:sz w:val="22"/>
          <w:szCs w:val="22"/>
        </w:rPr>
        <w:t>un rapport écrit au conseil d</w:t>
      </w:r>
      <w:r w:rsidR="00726427">
        <w:rPr>
          <w:rFonts w:ascii="Arial" w:hAnsi="Arial" w:cs="Arial"/>
          <w:sz w:val="22"/>
          <w:szCs w:val="22"/>
        </w:rPr>
        <w:t>’</w:t>
      </w:r>
      <w:r w:rsidRPr="0026540A">
        <w:rPr>
          <w:rFonts w:ascii="Arial" w:hAnsi="Arial" w:cs="Arial"/>
          <w:sz w:val="22"/>
          <w:szCs w:val="22"/>
        </w:rPr>
        <w:t>administration du club de tir dans un délai de dix jours ouvrables suivant sa constatation, et le rapport doit être signé par la personne ayant l</w:t>
      </w:r>
      <w:r w:rsidR="00726427">
        <w:rPr>
          <w:rFonts w:ascii="Arial" w:hAnsi="Arial" w:cs="Arial"/>
          <w:sz w:val="22"/>
          <w:szCs w:val="22"/>
        </w:rPr>
        <w:t>’</w:t>
      </w:r>
      <w:r w:rsidRPr="0026540A">
        <w:rPr>
          <w:rFonts w:ascii="Arial" w:hAnsi="Arial" w:cs="Arial"/>
          <w:sz w:val="22"/>
          <w:szCs w:val="22"/>
        </w:rPr>
        <w:t>autorité de faire appliquer le présent règlement.</w:t>
      </w:r>
    </w:p>
    <w:p w14:paraId="4517A301" w14:textId="77777777" w:rsidR="00A65342" w:rsidRPr="0026540A" w:rsidRDefault="00A65342" w:rsidP="00A65342">
      <w:pPr>
        <w:tabs>
          <w:tab w:val="left" w:pos="3916"/>
          <w:tab w:val="left" w:pos="4492"/>
          <w:tab w:val="left" w:pos="5068"/>
          <w:tab w:val="left" w:pos="5644"/>
        </w:tabs>
        <w:rPr>
          <w:rFonts w:ascii="Arial" w:hAnsi="Arial" w:cs="Arial"/>
          <w:sz w:val="22"/>
          <w:szCs w:val="22"/>
        </w:rPr>
      </w:pPr>
    </w:p>
    <w:p w14:paraId="36D53D1F" w14:textId="44AF4DC7" w:rsidR="00A65342" w:rsidRPr="0026540A" w:rsidRDefault="00A65342" w:rsidP="00A65342">
      <w:pPr>
        <w:widowControl/>
        <w:tabs>
          <w:tab w:val="left" w:pos="3600"/>
          <w:tab w:val="left" w:pos="4176"/>
          <w:tab w:val="left" w:pos="4752"/>
        </w:tabs>
        <w:ind w:left="4176" w:hanging="4176"/>
        <w:jc w:val="both"/>
        <w:rPr>
          <w:rFonts w:ascii="Arial" w:hAnsi="Arial" w:cs="Arial"/>
          <w:sz w:val="22"/>
          <w:szCs w:val="22"/>
        </w:rPr>
      </w:pPr>
      <w:r w:rsidRPr="0026540A">
        <w:rPr>
          <w:rFonts w:ascii="Arial" w:hAnsi="Arial" w:cs="Arial"/>
          <w:sz w:val="22"/>
          <w:szCs w:val="22"/>
        </w:rPr>
        <w:t>Avis d</w:t>
      </w:r>
      <w:r w:rsidR="00726427">
        <w:rPr>
          <w:rFonts w:ascii="Arial" w:hAnsi="Arial" w:cs="Arial"/>
          <w:sz w:val="22"/>
          <w:szCs w:val="22"/>
        </w:rPr>
        <w:t>’</w:t>
      </w:r>
      <w:r w:rsidRPr="0026540A">
        <w:rPr>
          <w:rFonts w:ascii="Arial" w:hAnsi="Arial" w:cs="Arial"/>
          <w:sz w:val="22"/>
          <w:szCs w:val="22"/>
        </w:rPr>
        <w:t>infraction</w:t>
      </w:r>
      <w:r w:rsidRPr="0026540A">
        <w:rPr>
          <w:rFonts w:ascii="Arial" w:hAnsi="Arial" w:cs="Arial"/>
          <w:sz w:val="22"/>
          <w:szCs w:val="22"/>
        </w:rPr>
        <w:tab/>
      </w:r>
      <w:r w:rsidR="00FD7DF9">
        <w:rPr>
          <w:rFonts w:ascii="Arial" w:hAnsi="Arial" w:cs="Arial"/>
          <w:sz w:val="22"/>
          <w:szCs w:val="22"/>
        </w:rPr>
        <w:t>60</w:t>
      </w:r>
      <w:r w:rsidRPr="0026540A">
        <w:rPr>
          <w:rFonts w:ascii="Arial" w:hAnsi="Arial" w:cs="Arial"/>
          <w:sz w:val="22"/>
          <w:szCs w:val="22"/>
        </w:rPr>
        <w:t>.</w:t>
      </w:r>
      <w:r w:rsidRPr="0026540A">
        <w:rPr>
          <w:rFonts w:ascii="Arial" w:hAnsi="Arial" w:cs="Arial"/>
          <w:sz w:val="22"/>
          <w:szCs w:val="22"/>
        </w:rPr>
        <w:tab/>
        <w:t>La personne ayant l</w:t>
      </w:r>
      <w:r w:rsidR="00726427">
        <w:rPr>
          <w:rFonts w:ascii="Arial" w:hAnsi="Arial" w:cs="Arial"/>
          <w:sz w:val="22"/>
          <w:szCs w:val="22"/>
        </w:rPr>
        <w:t>’</w:t>
      </w:r>
      <w:r w:rsidRPr="0026540A">
        <w:rPr>
          <w:rFonts w:ascii="Arial" w:hAnsi="Arial" w:cs="Arial"/>
          <w:sz w:val="22"/>
          <w:szCs w:val="22"/>
        </w:rPr>
        <w:t>autorité de faire appliquer le présent règlement</w:t>
      </w:r>
      <w:r w:rsidRPr="0026540A">
        <w:rPr>
          <w:rFonts w:ascii="Arial" w:hAnsi="Arial" w:cs="Arial"/>
          <w:iCs/>
          <w:sz w:val="22"/>
          <w:szCs w:val="22"/>
        </w:rPr>
        <w:t xml:space="preserve"> </w:t>
      </w:r>
      <w:r w:rsidRPr="0026540A">
        <w:rPr>
          <w:rFonts w:ascii="Arial" w:hAnsi="Arial" w:cs="Arial"/>
          <w:sz w:val="22"/>
          <w:szCs w:val="22"/>
        </w:rPr>
        <w:t xml:space="preserve">doit aviser </w:t>
      </w:r>
      <w:r w:rsidR="00B74186">
        <w:rPr>
          <w:rFonts w:ascii="Arial" w:hAnsi="Arial" w:cs="Arial"/>
          <w:sz w:val="22"/>
          <w:szCs w:val="22"/>
        </w:rPr>
        <w:t xml:space="preserve">par écrit </w:t>
      </w:r>
      <w:r w:rsidRPr="0026540A">
        <w:rPr>
          <w:rFonts w:ascii="Arial" w:hAnsi="Arial" w:cs="Arial"/>
          <w:sz w:val="22"/>
          <w:szCs w:val="22"/>
        </w:rPr>
        <w:t xml:space="preserve">le contrevenant </w:t>
      </w:r>
      <w:r w:rsidR="00B74186">
        <w:rPr>
          <w:rFonts w:ascii="Arial" w:hAnsi="Arial" w:cs="Arial"/>
          <w:sz w:val="22"/>
          <w:szCs w:val="22"/>
        </w:rPr>
        <w:t xml:space="preserve">ou la contrevenante à propos </w:t>
      </w:r>
      <w:r w:rsidRPr="0026540A">
        <w:rPr>
          <w:rFonts w:ascii="Arial" w:hAnsi="Arial" w:cs="Arial"/>
          <w:sz w:val="22"/>
          <w:szCs w:val="22"/>
        </w:rPr>
        <w:t>de chaque infraction reprochée et lui donner l</w:t>
      </w:r>
      <w:r w:rsidR="00726427">
        <w:rPr>
          <w:rFonts w:ascii="Arial" w:hAnsi="Arial" w:cs="Arial"/>
          <w:sz w:val="22"/>
          <w:szCs w:val="22"/>
        </w:rPr>
        <w:t>’</w:t>
      </w:r>
      <w:r w:rsidRPr="0026540A">
        <w:rPr>
          <w:rFonts w:ascii="Arial" w:hAnsi="Arial" w:cs="Arial"/>
          <w:sz w:val="22"/>
          <w:szCs w:val="22"/>
        </w:rPr>
        <w:t>occasion de présenter ses observations dans un délai raisonnable.</w:t>
      </w:r>
    </w:p>
    <w:p w14:paraId="2D96AD59" w14:textId="77777777" w:rsidR="00A65342" w:rsidRPr="0026540A" w:rsidRDefault="00A65342" w:rsidP="00A65342">
      <w:pPr>
        <w:tabs>
          <w:tab w:val="left" w:pos="3916"/>
          <w:tab w:val="left" w:pos="4492"/>
          <w:tab w:val="left" w:pos="5068"/>
          <w:tab w:val="left" w:pos="5644"/>
        </w:tabs>
        <w:rPr>
          <w:rFonts w:ascii="Arial" w:hAnsi="Arial" w:cs="Arial"/>
          <w:sz w:val="22"/>
          <w:szCs w:val="22"/>
        </w:rPr>
      </w:pPr>
    </w:p>
    <w:p w14:paraId="0884F611" w14:textId="512CA913" w:rsidR="00A65342" w:rsidRPr="0026540A" w:rsidRDefault="00A65342" w:rsidP="00A65342">
      <w:pPr>
        <w:widowControl/>
        <w:tabs>
          <w:tab w:val="left" w:pos="3600"/>
          <w:tab w:val="left" w:pos="4176"/>
          <w:tab w:val="left" w:pos="4752"/>
        </w:tabs>
        <w:ind w:left="4176" w:hanging="4176"/>
        <w:jc w:val="both"/>
        <w:rPr>
          <w:rFonts w:ascii="Arial" w:hAnsi="Arial" w:cs="Arial"/>
          <w:sz w:val="22"/>
          <w:szCs w:val="22"/>
        </w:rPr>
      </w:pPr>
      <w:r w:rsidRPr="0026540A">
        <w:rPr>
          <w:rFonts w:ascii="Arial" w:hAnsi="Arial" w:cs="Arial"/>
          <w:sz w:val="22"/>
          <w:szCs w:val="22"/>
        </w:rPr>
        <w:t>Appel</w:t>
      </w:r>
      <w:r w:rsidRPr="0026540A">
        <w:rPr>
          <w:rFonts w:ascii="Arial" w:hAnsi="Arial" w:cs="Arial"/>
          <w:sz w:val="22"/>
          <w:szCs w:val="22"/>
        </w:rPr>
        <w:tab/>
      </w:r>
      <w:r w:rsidR="00FD7DF9">
        <w:rPr>
          <w:rFonts w:ascii="Arial" w:hAnsi="Arial" w:cs="Arial"/>
          <w:sz w:val="22"/>
          <w:szCs w:val="22"/>
        </w:rPr>
        <w:t>61</w:t>
      </w:r>
      <w:r w:rsidRPr="0026540A">
        <w:rPr>
          <w:rFonts w:ascii="Arial" w:hAnsi="Arial" w:cs="Arial"/>
          <w:sz w:val="22"/>
          <w:szCs w:val="22"/>
        </w:rPr>
        <w:t>.</w:t>
      </w:r>
      <w:r w:rsidRPr="0026540A">
        <w:rPr>
          <w:rFonts w:ascii="Arial" w:hAnsi="Arial" w:cs="Arial"/>
          <w:sz w:val="22"/>
          <w:szCs w:val="22"/>
        </w:rPr>
        <w:tab/>
        <w:t>La personne ayant l</w:t>
      </w:r>
      <w:r w:rsidR="00726427">
        <w:rPr>
          <w:rFonts w:ascii="Arial" w:hAnsi="Arial" w:cs="Arial"/>
          <w:sz w:val="22"/>
          <w:szCs w:val="22"/>
        </w:rPr>
        <w:t>’</w:t>
      </w:r>
      <w:r w:rsidRPr="0026540A">
        <w:rPr>
          <w:rFonts w:ascii="Arial" w:hAnsi="Arial" w:cs="Arial"/>
          <w:sz w:val="22"/>
          <w:szCs w:val="22"/>
        </w:rPr>
        <w:t>autorité de faire appliquer le présent règlement doit expédier, par poste recommandée, une copie de la décision à la personne visée, dans un délai de dix jours de la date de sa décision, et l</w:t>
      </w:r>
      <w:r w:rsidR="00726427">
        <w:rPr>
          <w:rFonts w:ascii="Arial" w:hAnsi="Arial" w:cs="Arial"/>
          <w:sz w:val="22"/>
          <w:szCs w:val="22"/>
        </w:rPr>
        <w:t>’</w:t>
      </w:r>
      <w:r w:rsidRPr="0026540A">
        <w:rPr>
          <w:rFonts w:ascii="Arial" w:hAnsi="Arial" w:cs="Arial"/>
          <w:sz w:val="22"/>
          <w:szCs w:val="22"/>
        </w:rPr>
        <w:t>informer qu</w:t>
      </w:r>
      <w:r w:rsidR="00726427">
        <w:rPr>
          <w:rFonts w:ascii="Arial" w:hAnsi="Arial" w:cs="Arial"/>
          <w:sz w:val="22"/>
          <w:szCs w:val="22"/>
        </w:rPr>
        <w:t>’</w:t>
      </w:r>
      <w:r w:rsidRPr="0026540A">
        <w:rPr>
          <w:rFonts w:ascii="Arial" w:hAnsi="Arial" w:cs="Arial"/>
          <w:sz w:val="22"/>
          <w:szCs w:val="22"/>
        </w:rPr>
        <w:t>elle peut en demander la révision par le ministre de la Sécurité publique</w:t>
      </w:r>
    </w:p>
    <w:p w14:paraId="6FE0AFA2" w14:textId="77777777" w:rsidR="00A65342" w:rsidRPr="0026540A" w:rsidRDefault="00A65342" w:rsidP="00A65342">
      <w:pPr>
        <w:widowControl/>
        <w:tabs>
          <w:tab w:val="left" w:pos="3600"/>
          <w:tab w:val="left" w:pos="4176"/>
          <w:tab w:val="left" w:pos="4752"/>
        </w:tabs>
        <w:ind w:left="4176" w:hanging="4176"/>
        <w:jc w:val="both"/>
        <w:rPr>
          <w:rFonts w:ascii="Arial" w:hAnsi="Arial" w:cs="Arial"/>
          <w:sz w:val="22"/>
          <w:szCs w:val="22"/>
        </w:rPr>
      </w:pPr>
    </w:p>
    <w:p w14:paraId="19BEC24E" w14:textId="10246571" w:rsidR="00A65342" w:rsidRPr="0026540A" w:rsidRDefault="00A65342" w:rsidP="00A65342">
      <w:pPr>
        <w:widowControl/>
        <w:tabs>
          <w:tab w:val="left" w:pos="3600"/>
          <w:tab w:val="left" w:pos="4176"/>
          <w:tab w:val="left" w:pos="4752"/>
        </w:tabs>
        <w:ind w:left="4176" w:hanging="4176"/>
        <w:jc w:val="both"/>
        <w:rPr>
          <w:rFonts w:ascii="Arial" w:hAnsi="Arial" w:cs="Arial"/>
          <w:sz w:val="22"/>
          <w:szCs w:val="22"/>
        </w:rPr>
      </w:pPr>
      <w:r w:rsidRPr="0026540A">
        <w:rPr>
          <w:rFonts w:ascii="Arial" w:hAnsi="Arial" w:cs="Arial"/>
          <w:sz w:val="22"/>
          <w:szCs w:val="22"/>
        </w:rPr>
        <w:tab/>
      </w:r>
      <w:r w:rsidRPr="0026540A">
        <w:rPr>
          <w:rFonts w:ascii="Arial" w:hAnsi="Arial" w:cs="Arial"/>
          <w:sz w:val="22"/>
          <w:szCs w:val="22"/>
        </w:rPr>
        <w:tab/>
        <w:t>La demande de révision doit être faite dans les 30 jours de la réception de la décision rendue par la personne ayant l</w:t>
      </w:r>
      <w:r w:rsidR="00726427">
        <w:rPr>
          <w:rFonts w:ascii="Arial" w:hAnsi="Arial" w:cs="Arial"/>
          <w:sz w:val="22"/>
          <w:szCs w:val="22"/>
        </w:rPr>
        <w:t>’</w:t>
      </w:r>
      <w:r w:rsidRPr="0026540A">
        <w:rPr>
          <w:rFonts w:ascii="Arial" w:hAnsi="Arial" w:cs="Arial"/>
          <w:sz w:val="22"/>
          <w:szCs w:val="22"/>
        </w:rPr>
        <w:t xml:space="preserve">autorité de faire appliquer le présent règlement.  </w:t>
      </w:r>
    </w:p>
    <w:p w14:paraId="4630E5E7" w14:textId="77777777" w:rsidR="00A65342" w:rsidRPr="0026540A" w:rsidRDefault="00A65342" w:rsidP="00A65342">
      <w:pPr>
        <w:widowControl/>
        <w:tabs>
          <w:tab w:val="left" w:pos="3600"/>
          <w:tab w:val="left" w:pos="4176"/>
          <w:tab w:val="left" w:pos="4752"/>
        </w:tabs>
        <w:ind w:left="4176" w:hanging="4176"/>
        <w:jc w:val="both"/>
        <w:rPr>
          <w:rFonts w:ascii="Arial" w:hAnsi="Arial" w:cs="Arial"/>
          <w:sz w:val="22"/>
          <w:szCs w:val="22"/>
        </w:rPr>
      </w:pPr>
    </w:p>
    <w:bookmarkEnd w:id="17"/>
    <w:p w14:paraId="6147B51B" w14:textId="77777777" w:rsidR="00A65342" w:rsidRPr="00E33EAD" w:rsidRDefault="00A65342" w:rsidP="00E33EAD"/>
    <w:p w14:paraId="4926F250" w14:textId="77777777" w:rsidR="00A65342" w:rsidRDefault="00A65342" w:rsidP="004014D8">
      <w:pPr>
        <w:pStyle w:val="Titre2"/>
        <w:rPr>
          <w:rFonts w:ascii="Arial" w:hAnsi="Arial" w:cs="Arial"/>
          <w:sz w:val="22"/>
          <w:szCs w:val="22"/>
        </w:rPr>
      </w:pPr>
    </w:p>
    <w:p w14:paraId="3A30B597" w14:textId="5F64AA15" w:rsidR="00A65342" w:rsidRDefault="00A65342" w:rsidP="004014D8">
      <w:pPr>
        <w:pStyle w:val="Titre2"/>
        <w:rPr>
          <w:rFonts w:ascii="Arial" w:hAnsi="Arial" w:cs="Arial"/>
          <w:sz w:val="22"/>
          <w:szCs w:val="22"/>
        </w:rPr>
      </w:pPr>
    </w:p>
    <w:p w14:paraId="33DDD76C" w14:textId="5981D4D5" w:rsidR="00E23C59" w:rsidRDefault="00E23C59" w:rsidP="00E23C59"/>
    <w:p w14:paraId="64CEDD39" w14:textId="18F5488D" w:rsidR="00E23C59" w:rsidRDefault="00E23C59" w:rsidP="00E23C59"/>
    <w:p w14:paraId="14ECFDAD" w14:textId="3A0253A8" w:rsidR="00E23C59" w:rsidRDefault="00E23C59" w:rsidP="00E23C59"/>
    <w:p w14:paraId="06501AEB" w14:textId="4E7402D0" w:rsidR="00E23C59" w:rsidRDefault="00E23C59" w:rsidP="00E23C59"/>
    <w:p w14:paraId="539CB822" w14:textId="072874E8" w:rsidR="00E23C59" w:rsidRDefault="00E23C59" w:rsidP="00E23C59"/>
    <w:p w14:paraId="36199FA7" w14:textId="252BC5F9" w:rsidR="00E23C59" w:rsidRDefault="00E23C59" w:rsidP="00E23C59"/>
    <w:p w14:paraId="1B56A9EA" w14:textId="2B68EE65" w:rsidR="00E23C59" w:rsidRDefault="00E23C59" w:rsidP="00E23C59"/>
    <w:p w14:paraId="738E5874" w14:textId="5E76DFF4" w:rsidR="00E23C59" w:rsidRDefault="00E23C59" w:rsidP="00E23C59"/>
    <w:p w14:paraId="117A7979" w14:textId="656B4C2F" w:rsidR="00E23C59" w:rsidRDefault="00E23C59" w:rsidP="00E23C59"/>
    <w:p w14:paraId="6056931F" w14:textId="67632F9F" w:rsidR="00E23C59" w:rsidRDefault="00E23C59" w:rsidP="00E23C59"/>
    <w:p w14:paraId="6326DC8C" w14:textId="77777777" w:rsidR="00E23C59" w:rsidRPr="00E23C59" w:rsidRDefault="00E23C59" w:rsidP="00E23C59"/>
    <w:bookmarkEnd w:id="13"/>
    <w:p w14:paraId="62F462DD" w14:textId="3508ABE3" w:rsidR="004014D8" w:rsidRDefault="004014D8" w:rsidP="002166B6">
      <w:pPr>
        <w:jc w:val="both"/>
        <w:rPr>
          <w:rFonts w:ascii="Arial" w:hAnsi="Arial" w:cs="Arial"/>
          <w:sz w:val="22"/>
          <w:szCs w:val="22"/>
        </w:rPr>
      </w:pPr>
    </w:p>
    <w:p w14:paraId="21104870" w14:textId="77777777" w:rsidR="00FD7DF9" w:rsidRDefault="00FD7DF9" w:rsidP="002166B6">
      <w:pPr>
        <w:jc w:val="both"/>
        <w:rPr>
          <w:rFonts w:ascii="Arial" w:hAnsi="Arial" w:cs="Arial"/>
          <w:sz w:val="22"/>
          <w:szCs w:val="22"/>
        </w:rPr>
      </w:pPr>
    </w:p>
    <w:p w14:paraId="0C40A178" w14:textId="77777777" w:rsidR="00FD7DF9" w:rsidRDefault="00FD7DF9" w:rsidP="002166B6">
      <w:pPr>
        <w:jc w:val="both"/>
        <w:rPr>
          <w:rFonts w:ascii="Arial" w:hAnsi="Arial" w:cs="Arial"/>
          <w:sz w:val="22"/>
          <w:szCs w:val="22"/>
        </w:rPr>
      </w:pPr>
    </w:p>
    <w:p w14:paraId="7B093AD5" w14:textId="77777777" w:rsidR="00FD7DF9" w:rsidRDefault="00FD7DF9" w:rsidP="002166B6">
      <w:pPr>
        <w:jc w:val="both"/>
        <w:rPr>
          <w:rFonts w:ascii="Arial" w:hAnsi="Arial" w:cs="Arial"/>
          <w:sz w:val="22"/>
          <w:szCs w:val="22"/>
        </w:rPr>
      </w:pPr>
    </w:p>
    <w:p w14:paraId="5513B2B3" w14:textId="77777777" w:rsidR="00FD7DF9" w:rsidRDefault="00FD7DF9" w:rsidP="002166B6">
      <w:pPr>
        <w:jc w:val="both"/>
        <w:rPr>
          <w:rFonts w:ascii="Arial" w:hAnsi="Arial" w:cs="Arial"/>
          <w:sz w:val="22"/>
          <w:szCs w:val="22"/>
        </w:rPr>
      </w:pPr>
    </w:p>
    <w:p w14:paraId="03AF556A" w14:textId="77777777" w:rsidR="00FD7DF9" w:rsidRDefault="00FD7DF9" w:rsidP="002166B6">
      <w:pPr>
        <w:jc w:val="both"/>
        <w:rPr>
          <w:rFonts w:ascii="Arial" w:hAnsi="Arial" w:cs="Arial"/>
          <w:sz w:val="22"/>
          <w:szCs w:val="22"/>
        </w:rPr>
      </w:pPr>
    </w:p>
    <w:p w14:paraId="75EF1E44" w14:textId="77777777" w:rsidR="00FD7DF9" w:rsidRDefault="00FD7DF9" w:rsidP="002166B6">
      <w:pPr>
        <w:jc w:val="both"/>
        <w:rPr>
          <w:rFonts w:ascii="Arial" w:hAnsi="Arial" w:cs="Arial"/>
          <w:sz w:val="22"/>
          <w:szCs w:val="22"/>
        </w:rPr>
      </w:pPr>
    </w:p>
    <w:p w14:paraId="653F2F71" w14:textId="77777777" w:rsidR="00FD7DF9" w:rsidRDefault="00FD7DF9" w:rsidP="002166B6">
      <w:pPr>
        <w:jc w:val="both"/>
        <w:rPr>
          <w:rFonts w:ascii="Arial" w:hAnsi="Arial" w:cs="Arial"/>
          <w:sz w:val="22"/>
          <w:szCs w:val="22"/>
        </w:rPr>
      </w:pPr>
    </w:p>
    <w:p w14:paraId="1B6ECCE9" w14:textId="77777777" w:rsidR="00FD7DF9" w:rsidRDefault="00FD7DF9" w:rsidP="002166B6">
      <w:pPr>
        <w:jc w:val="both"/>
        <w:rPr>
          <w:rFonts w:ascii="Arial" w:hAnsi="Arial" w:cs="Arial"/>
          <w:sz w:val="22"/>
          <w:szCs w:val="22"/>
        </w:rPr>
      </w:pPr>
    </w:p>
    <w:p w14:paraId="17664932" w14:textId="77777777" w:rsidR="00FD7DF9" w:rsidRDefault="00FD7DF9" w:rsidP="002166B6">
      <w:pPr>
        <w:jc w:val="both"/>
        <w:rPr>
          <w:rFonts w:ascii="Arial" w:hAnsi="Arial" w:cs="Arial"/>
          <w:sz w:val="22"/>
          <w:szCs w:val="22"/>
        </w:rPr>
      </w:pPr>
    </w:p>
    <w:p w14:paraId="28B6E1CF" w14:textId="77777777" w:rsidR="0035478F" w:rsidRDefault="0035478F" w:rsidP="002166B6">
      <w:pPr>
        <w:jc w:val="both"/>
        <w:rPr>
          <w:rFonts w:ascii="Arial" w:hAnsi="Arial" w:cs="Arial"/>
          <w:sz w:val="22"/>
          <w:szCs w:val="22"/>
        </w:rPr>
      </w:pPr>
    </w:p>
    <w:p w14:paraId="7F0FAA23" w14:textId="3691E65C" w:rsidR="004014D8" w:rsidRDefault="004014D8" w:rsidP="004014D8">
      <w:pPr>
        <w:pStyle w:val="Titre2"/>
        <w:rPr>
          <w:rFonts w:ascii="Arial" w:hAnsi="Arial" w:cs="Arial"/>
          <w:b/>
          <w:bCs/>
          <w:color w:val="auto"/>
          <w:sz w:val="22"/>
          <w:szCs w:val="22"/>
        </w:rPr>
      </w:pPr>
      <w:r w:rsidRPr="00FD7DF9">
        <w:rPr>
          <w:rFonts w:ascii="Arial" w:hAnsi="Arial" w:cs="Arial"/>
          <w:b/>
          <w:bCs/>
          <w:color w:val="auto"/>
          <w:sz w:val="22"/>
          <w:szCs w:val="22"/>
        </w:rPr>
        <w:lastRenderedPageBreak/>
        <w:t xml:space="preserve">ANNEXE </w:t>
      </w:r>
      <w:r w:rsidR="00D12872" w:rsidRPr="00FD7DF9">
        <w:rPr>
          <w:rFonts w:ascii="Arial" w:hAnsi="Arial" w:cs="Arial"/>
          <w:b/>
          <w:bCs/>
          <w:color w:val="auto"/>
          <w:sz w:val="22"/>
          <w:szCs w:val="22"/>
        </w:rPr>
        <w:t>1</w:t>
      </w:r>
      <w:r w:rsidRPr="00FD7DF9">
        <w:rPr>
          <w:rFonts w:ascii="Arial" w:hAnsi="Arial" w:cs="Arial"/>
          <w:b/>
          <w:bCs/>
          <w:color w:val="auto"/>
          <w:sz w:val="22"/>
          <w:szCs w:val="22"/>
        </w:rPr>
        <w:t xml:space="preserve"> : </w:t>
      </w:r>
      <w:bookmarkStart w:id="18" w:name="_Toc206847110"/>
      <w:bookmarkStart w:id="19" w:name="_Toc206986666"/>
      <w:r w:rsidRPr="00FD7DF9">
        <w:rPr>
          <w:rFonts w:ascii="Arial" w:hAnsi="Arial" w:cs="Arial"/>
          <w:b/>
          <w:bCs/>
          <w:color w:val="auto"/>
          <w:sz w:val="22"/>
          <w:szCs w:val="22"/>
        </w:rPr>
        <w:t>RAPPORT DE BLESSURE CORPORELLE OU D</w:t>
      </w:r>
      <w:r w:rsidR="00726427">
        <w:rPr>
          <w:rFonts w:ascii="Arial" w:hAnsi="Arial" w:cs="Arial"/>
          <w:b/>
          <w:bCs/>
          <w:color w:val="auto"/>
          <w:sz w:val="22"/>
          <w:szCs w:val="22"/>
        </w:rPr>
        <w:t>’</w:t>
      </w:r>
      <w:r w:rsidRPr="00FD7DF9">
        <w:rPr>
          <w:rFonts w:ascii="Arial" w:hAnsi="Arial" w:cs="Arial"/>
          <w:b/>
          <w:bCs/>
          <w:color w:val="auto"/>
          <w:sz w:val="22"/>
          <w:szCs w:val="22"/>
        </w:rPr>
        <w:t>INCIDENT</w:t>
      </w:r>
      <w:bookmarkEnd w:id="18"/>
      <w:bookmarkEnd w:id="19"/>
    </w:p>
    <w:p w14:paraId="5357C2DA" w14:textId="77777777" w:rsidR="00DD6F9F" w:rsidRDefault="00DD6F9F" w:rsidP="00DD6F9F"/>
    <w:p w14:paraId="79FC02B6" w14:textId="77777777" w:rsidR="00DD6F9F" w:rsidRDefault="00DD6F9F" w:rsidP="00DD6F9F"/>
    <w:p w14:paraId="33BED638" w14:textId="71036FF0" w:rsidR="00DD6F9F" w:rsidRPr="00DD6F9F" w:rsidRDefault="00DD6F9F" w:rsidP="00DD6F9F">
      <w:pPr>
        <w:rPr>
          <w:rFonts w:ascii="Arial" w:hAnsi="Arial" w:cs="Arial"/>
          <w:b/>
          <w:bCs/>
        </w:rPr>
      </w:pPr>
      <w:r w:rsidRPr="00DD6F9F">
        <w:rPr>
          <w:rFonts w:ascii="Arial" w:hAnsi="Arial" w:cs="Arial"/>
          <w:b/>
          <w:bCs/>
        </w:rPr>
        <w:t>F</w:t>
      </w:r>
      <w:r>
        <w:rPr>
          <w:rFonts w:ascii="Arial" w:hAnsi="Arial" w:cs="Arial"/>
          <w:b/>
          <w:bCs/>
        </w:rPr>
        <w:t>ormulaire</w:t>
      </w:r>
    </w:p>
    <w:p w14:paraId="16FEFD19" w14:textId="77777777" w:rsidR="004014D8" w:rsidRPr="0026540A" w:rsidRDefault="004014D8" w:rsidP="004014D8">
      <w:pPr>
        <w:tabs>
          <w:tab w:val="center" w:pos="4550"/>
          <w:tab w:val="left" w:pos="5068"/>
          <w:tab w:val="left" w:pos="5644"/>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848"/>
      </w:tblGrid>
      <w:tr w:rsidR="004014D8" w:rsidRPr="0026540A" w14:paraId="7607ABF5" w14:textId="77777777" w:rsidTr="004014D8">
        <w:tc>
          <w:tcPr>
            <w:tcW w:w="9576" w:type="dxa"/>
            <w:gridSpan w:val="2"/>
            <w:shd w:val="clear" w:color="auto" w:fill="auto"/>
          </w:tcPr>
          <w:p w14:paraId="4F406FA3" w14:textId="77777777"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Date :</w:t>
            </w:r>
          </w:p>
        </w:tc>
      </w:tr>
      <w:tr w:rsidR="004014D8" w:rsidRPr="0026540A" w14:paraId="48B7B3CF" w14:textId="77777777" w:rsidTr="004014D8">
        <w:tc>
          <w:tcPr>
            <w:tcW w:w="9576" w:type="dxa"/>
            <w:gridSpan w:val="2"/>
            <w:shd w:val="clear" w:color="auto" w:fill="auto"/>
          </w:tcPr>
          <w:p w14:paraId="1F5CDDDA" w14:textId="77777777"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Heure :</w:t>
            </w:r>
          </w:p>
        </w:tc>
      </w:tr>
      <w:tr w:rsidR="004014D8" w:rsidRPr="0026540A" w14:paraId="42B43135" w14:textId="77777777" w:rsidTr="004014D8">
        <w:tc>
          <w:tcPr>
            <w:tcW w:w="9576" w:type="dxa"/>
            <w:gridSpan w:val="2"/>
            <w:shd w:val="clear" w:color="auto" w:fill="auto"/>
          </w:tcPr>
          <w:p w14:paraId="4A79EE35" w14:textId="77777777"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Lieu :</w:t>
            </w:r>
          </w:p>
        </w:tc>
      </w:tr>
      <w:tr w:rsidR="004014D8" w:rsidRPr="0026540A" w14:paraId="0002AFE7" w14:textId="77777777" w:rsidTr="004014D8">
        <w:tc>
          <w:tcPr>
            <w:tcW w:w="9576" w:type="dxa"/>
            <w:gridSpan w:val="2"/>
            <w:shd w:val="clear" w:color="auto" w:fill="auto"/>
          </w:tcPr>
          <w:p w14:paraId="15D0A2D0" w14:textId="77777777"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Nom des personnes en cause :</w:t>
            </w:r>
          </w:p>
        </w:tc>
      </w:tr>
      <w:tr w:rsidR="004014D8" w:rsidRPr="0026540A" w14:paraId="0D7BC112" w14:textId="77777777" w:rsidTr="004014D8">
        <w:tc>
          <w:tcPr>
            <w:tcW w:w="9576" w:type="dxa"/>
            <w:gridSpan w:val="2"/>
            <w:shd w:val="clear" w:color="auto" w:fill="auto"/>
          </w:tcPr>
          <w:p w14:paraId="0222D616" w14:textId="424506A9"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Nom de la personne blessée, s</w:t>
            </w:r>
            <w:r w:rsidR="00726427">
              <w:rPr>
                <w:rFonts w:ascii="Arial" w:hAnsi="Arial" w:cs="Arial"/>
                <w:b/>
                <w:bCs/>
                <w:sz w:val="22"/>
                <w:szCs w:val="22"/>
              </w:rPr>
              <w:t>’</w:t>
            </w:r>
            <w:r w:rsidRPr="0026540A">
              <w:rPr>
                <w:rFonts w:ascii="Arial" w:hAnsi="Arial" w:cs="Arial"/>
                <w:b/>
                <w:bCs/>
                <w:sz w:val="22"/>
                <w:szCs w:val="22"/>
              </w:rPr>
              <w:t>il y a lieu :</w:t>
            </w:r>
          </w:p>
        </w:tc>
      </w:tr>
      <w:tr w:rsidR="004014D8" w:rsidRPr="0026540A" w14:paraId="2AAC8DF6" w14:textId="77777777" w:rsidTr="004014D8">
        <w:tc>
          <w:tcPr>
            <w:tcW w:w="9576" w:type="dxa"/>
            <w:gridSpan w:val="2"/>
            <w:shd w:val="clear" w:color="auto" w:fill="auto"/>
          </w:tcPr>
          <w:p w14:paraId="5FAA7DE4" w14:textId="77777777"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Nom de tout officiel de tir qui était en service :</w:t>
            </w:r>
          </w:p>
        </w:tc>
      </w:tr>
      <w:tr w:rsidR="004014D8" w:rsidRPr="0026540A" w14:paraId="764F2E02" w14:textId="77777777" w:rsidTr="004014D8">
        <w:tc>
          <w:tcPr>
            <w:tcW w:w="9576" w:type="dxa"/>
            <w:gridSpan w:val="2"/>
            <w:shd w:val="clear" w:color="auto" w:fill="auto"/>
          </w:tcPr>
          <w:p w14:paraId="38CEF30E" w14:textId="77777777"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 xml:space="preserve">Premiers secours reçus : </w:t>
            </w:r>
            <w:r w:rsidRPr="0026540A">
              <w:rPr>
                <w:rFonts w:ascii="Arial" w:hAnsi="Arial" w:cs="Arial"/>
                <w:b/>
                <w:bCs/>
                <w:sz w:val="22"/>
                <w:szCs w:val="22"/>
              </w:rPr>
              <w:tab/>
              <w:t>oui</w:t>
            </w:r>
            <w:r w:rsidRPr="0026540A">
              <w:rPr>
                <w:rFonts w:ascii="Arial" w:hAnsi="Arial" w:cs="Arial"/>
                <w:b/>
                <w:bCs/>
                <w:sz w:val="22"/>
                <w:szCs w:val="22"/>
              </w:rPr>
              <w:tab/>
            </w:r>
            <w:r w:rsidRPr="0026540A">
              <w:rPr>
                <w:rFonts w:ascii="Arial" w:hAnsi="Arial" w:cs="Arial"/>
                <w:b/>
                <w:bCs/>
                <w:sz w:val="22"/>
                <w:szCs w:val="22"/>
              </w:rPr>
              <w:fldChar w:fldCharType="begin">
                <w:ffData>
                  <w:name w:val="CaseACocher1"/>
                  <w:enabled/>
                  <w:calcOnExit w:val="0"/>
                  <w:checkBox>
                    <w:sizeAuto/>
                    <w:default w:val="0"/>
                  </w:checkBox>
                </w:ffData>
              </w:fldChar>
            </w:r>
            <w:bookmarkStart w:id="20" w:name="CaseACocher1"/>
            <w:r w:rsidRPr="0026540A">
              <w:rPr>
                <w:rFonts w:ascii="Arial" w:hAnsi="Arial" w:cs="Arial"/>
                <w:b/>
                <w:bCs/>
                <w:sz w:val="22"/>
                <w:szCs w:val="22"/>
              </w:rPr>
              <w:instrText xml:space="preserve"> FORMCHECKBOX </w:instrText>
            </w:r>
            <w:r w:rsidR="00C90FE7">
              <w:rPr>
                <w:rFonts w:ascii="Arial" w:hAnsi="Arial" w:cs="Arial"/>
                <w:b/>
                <w:bCs/>
                <w:sz w:val="22"/>
                <w:szCs w:val="22"/>
              </w:rPr>
            </w:r>
            <w:r w:rsidR="00C90FE7">
              <w:rPr>
                <w:rFonts w:ascii="Arial" w:hAnsi="Arial" w:cs="Arial"/>
                <w:b/>
                <w:bCs/>
                <w:sz w:val="22"/>
                <w:szCs w:val="22"/>
              </w:rPr>
              <w:fldChar w:fldCharType="separate"/>
            </w:r>
            <w:r w:rsidRPr="0026540A">
              <w:rPr>
                <w:rFonts w:ascii="Arial" w:hAnsi="Arial" w:cs="Arial"/>
                <w:b/>
                <w:bCs/>
                <w:sz w:val="22"/>
                <w:szCs w:val="22"/>
              </w:rPr>
              <w:fldChar w:fldCharType="end"/>
            </w:r>
            <w:bookmarkEnd w:id="20"/>
            <w:r w:rsidRPr="0026540A">
              <w:rPr>
                <w:rFonts w:ascii="Arial" w:hAnsi="Arial" w:cs="Arial"/>
                <w:b/>
                <w:bCs/>
                <w:sz w:val="22"/>
                <w:szCs w:val="22"/>
              </w:rPr>
              <w:tab/>
            </w:r>
            <w:r w:rsidRPr="0026540A">
              <w:rPr>
                <w:rFonts w:ascii="Arial" w:hAnsi="Arial" w:cs="Arial"/>
                <w:b/>
                <w:bCs/>
                <w:sz w:val="22"/>
                <w:szCs w:val="22"/>
              </w:rPr>
              <w:tab/>
              <w:t>non</w:t>
            </w:r>
            <w:r w:rsidRPr="0026540A">
              <w:rPr>
                <w:rFonts w:ascii="Arial" w:hAnsi="Arial" w:cs="Arial"/>
                <w:b/>
                <w:bCs/>
                <w:sz w:val="22"/>
                <w:szCs w:val="22"/>
              </w:rPr>
              <w:tab/>
            </w:r>
            <w:r w:rsidRPr="0026540A">
              <w:rPr>
                <w:rFonts w:ascii="Arial" w:hAnsi="Arial" w:cs="Arial"/>
                <w:b/>
                <w:bCs/>
                <w:sz w:val="22"/>
                <w:szCs w:val="22"/>
              </w:rPr>
              <w:fldChar w:fldCharType="begin">
                <w:ffData>
                  <w:name w:val="CaseACocher2"/>
                  <w:enabled/>
                  <w:calcOnExit w:val="0"/>
                  <w:checkBox>
                    <w:sizeAuto/>
                    <w:default w:val="0"/>
                  </w:checkBox>
                </w:ffData>
              </w:fldChar>
            </w:r>
            <w:bookmarkStart w:id="21" w:name="CaseACocher2"/>
            <w:r w:rsidRPr="0026540A">
              <w:rPr>
                <w:rFonts w:ascii="Arial" w:hAnsi="Arial" w:cs="Arial"/>
                <w:b/>
                <w:bCs/>
                <w:sz w:val="22"/>
                <w:szCs w:val="22"/>
              </w:rPr>
              <w:instrText xml:space="preserve"> FORMCHECKBOX </w:instrText>
            </w:r>
            <w:r w:rsidR="00C90FE7">
              <w:rPr>
                <w:rFonts w:ascii="Arial" w:hAnsi="Arial" w:cs="Arial"/>
                <w:b/>
                <w:bCs/>
                <w:sz w:val="22"/>
                <w:szCs w:val="22"/>
              </w:rPr>
            </w:r>
            <w:r w:rsidR="00C90FE7">
              <w:rPr>
                <w:rFonts w:ascii="Arial" w:hAnsi="Arial" w:cs="Arial"/>
                <w:b/>
                <w:bCs/>
                <w:sz w:val="22"/>
                <w:szCs w:val="22"/>
              </w:rPr>
              <w:fldChar w:fldCharType="separate"/>
            </w:r>
            <w:r w:rsidRPr="0026540A">
              <w:rPr>
                <w:rFonts w:ascii="Arial" w:hAnsi="Arial" w:cs="Arial"/>
                <w:b/>
                <w:bCs/>
                <w:sz w:val="22"/>
                <w:szCs w:val="22"/>
              </w:rPr>
              <w:fldChar w:fldCharType="end"/>
            </w:r>
            <w:bookmarkEnd w:id="21"/>
          </w:p>
        </w:tc>
      </w:tr>
      <w:tr w:rsidR="004014D8" w:rsidRPr="0026540A" w14:paraId="12E43C6B" w14:textId="77777777" w:rsidTr="004014D8">
        <w:tc>
          <w:tcPr>
            <w:tcW w:w="9576" w:type="dxa"/>
            <w:gridSpan w:val="2"/>
            <w:shd w:val="clear" w:color="auto" w:fill="auto"/>
          </w:tcPr>
          <w:p w14:paraId="56A4FF55" w14:textId="77777777"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 xml:space="preserve">Si </w:t>
            </w:r>
            <w:r w:rsidRPr="0026540A">
              <w:rPr>
                <w:rFonts w:ascii="Arial" w:hAnsi="Arial" w:cs="Arial"/>
                <w:b/>
                <w:bCs/>
                <w:smallCaps/>
                <w:sz w:val="22"/>
                <w:szCs w:val="22"/>
              </w:rPr>
              <w:t>oui</w:t>
            </w:r>
            <w:r w:rsidRPr="0026540A">
              <w:rPr>
                <w:rFonts w:ascii="Arial" w:hAnsi="Arial" w:cs="Arial"/>
                <w:b/>
                <w:bCs/>
                <w:sz w:val="22"/>
                <w:szCs w:val="22"/>
              </w:rPr>
              <w:t>, par qui :</w:t>
            </w:r>
          </w:p>
        </w:tc>
      </w:tr>
      <w:tr w:rsidR="004014D8" w:rsidRPr="0026540A" w14:paraId="2B1D637F" w14:textId="77777777" w:rsidTr="004014D8">
        <w:tc>
          <w:tcPr>
            <w:tcW w:w="1728" w:type="dxa"/>
            <w:tcBorders>
              <w:bottom w:val="single" w:sz="4" w:space="0" w:color="auto"/>
              <w:right w:val="nil"/>
            </w:tcBorders>
            <w:shd w:val="clear" w:color="auto" w:fill="auto"/>
          </w:tcPr>
          <w:p w14:paraId="58EE94DC" w14:textId="77777777" w:rsidR="004014D8" w:rsidRPr="0026540A" w:rsidRDefault="004014D8" w:rsidP="004014D8">
            <w:pPr>
              <w:tabs>
                <w:tab w:val="center" w:pos="4550"/>
                <w:tab w:val="left" w:pos="5068"/>
                <w:tab w:val="left" w:pos="5644"/>
              </w:tabs>
              <w:jc w:val="right"/>
              <w:rPr>
                <w:rFonts w:ascii="Arial" w:hAnsi="Arial" w:cs="Arial"/>
                <w:b/>
                <w:bCs/>
                <w:sz w:val="22"/>
                <w:szCs w:val="22"/>
              </w:rPr>
            </w:pPr>
          </w:p>
        </w:tc>
        <w:tc>
          <w:tcPr>
            <w:tcW w:w="7848" w:type="dxa"/>
            <w:tcBorders>
              <w:left w:val="nil"/>
              <w:bottom w:val="single" w:sz="4" w:space="0" w:color="auto"/>
            </w:tcBorders>
            <w:shd w:val="clear" w:color="auto" w:fill="auto"/>
          </w:tcPr>
          <w:p w14:paraId="53D19A68" w14:textId="77777777"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Nom :</w:t>
            </w:r>
          </w:p>
        </w:tc>
      </w:tr>
      <w:tr w:rsidR="004014D8" w:rsidRPr="0026540A" w14:paraId="5E8530C6" w14:textId="77777777" w:rsidTr="004014D8">
        <w:tc>
          <w:tcPr>
            <w:tcW w:w="1728" w:type="dxa"/>
            <w:tcBorders>
              <w:top w:val="nil"/>
              <w:bottom w:val="nil"/>
              <w:right w:val="nil"/>
            </w:tcBorders>
            <w:shd w:val="clear" w:color="auto" w:fill="auto"/>
          </w:tcPr>
          <w:p w14:paraId="217EBF34" w14:textId="77777777" w:rsidR="004014D8" w:rsidRPr="0026540A" w:rsidRDefault="004014D8" w:rsidP="004014D8">
            <w:pPr>
              <w:tabs>
                <w:tab w:val="center" w:pos="4550"/>
                <w:tab w:val="left" w:pos="5068"/>
                <w:tab w:val="left" w:pos="5644"/>
              </w:tabs>
              <w:jc w:val="right"/>
              <w:rPr>
                <w:rFonts w:ascii="Arial" w:hAnsi="Arial" w:cs="Arial"/>
                <w:b/>
                <w:bCs/>
                <w:sz w:val="22"/>
                <w:szCs w:val="22"/>
              </w:rPr>
            </w:pPr>
          </w:p>
        </w:tc>
        <w:tc>
          <w:tcPr>
            <w:tcW w:w="7848" w:type="dxa"/>
            <w:tcBorders>
              <w:top w:val="nil"/>
              <w:left w:val="nil"/>
              <w:bottom w:val="nil"/>
            </w:tcBorders>
            <w:shd w:val="clear" w:color="auto" w:fill="auto"/>
          </w:tcPr>
          <w:p w14:paraId="1679ECFC" w14:textId="77777777"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 xml:space="preserve">Fonction : </w:t>
            </w:r>
          </w:p>
        </w:tc>
      </w:tr>
      <w:tr w:rsidR="004014D8" w:rsidRPr="0026540A" w14:paraId="0F812388" w14:textId="77777777" w:rsidTr="004014D8">
        <w:tc>
          <w:tcPr>
            <w:tcW w:w="9576" w:type="dxa"/>
            <w:gridSpan w:val="2"/>
            <w:shd w:val="clear" w:color="auto" w:fill="auto"/>
          </w:tcPr>
          <w:p w14:paraId="36AD02BB" w14:textId="77777777" w:rsidR="004014D8" w:rsidRPr="0026540A" w:rsidRDefault="004014D8" w:rsidP="004014D8">
            <w:pPr>
              <w:tabs>
                <w:tab w:val="center" w:pos="4550"/>
                <w:tab w:val="left" w:pos="5068"/>
                <w:tab w:val="left" w:pos="5644"/>
              </w:tabs>
              <w:jc w:val="both"/>
              <w:rPr>
                <w:rFonts w:ascii="Arial" w:hAnsi="Arial" w:cs="Arial"/>
                <w:b/>
                <w:bCs/>
                <w:sz w:val="22"/>
                <w:szCs w:val="22"/>
              </w:rPr>
            </w:pPr>
          </w:p>
          <w:p w14:paraId="264EA1DE" w14:textId="77777777" w:rsidR="004014D8" w:rsidRPr="0026540A" w:rsidRDefault="004014D8" w:rsidP="004014D8">
            <w:pPr>
              <w:tabs>
                <w:tab w:val="center" w:pos="4550"/>
                <w:tab w:val="left" w:pos="5068"/>
                <w:tab w:val="left" w:pos="5644"/>
              </w:tabs>
              <w:jc w:val="both"/>
              <w:rPr>
                <w:rFonts w:ascii="Arial" w:hAnsi="Arial" w:cs="Arial"/>
                <w:b/>
                <w:bCs/>
                <w:sz w:val="22"/>
                <w:szCs w:val="22"/>
              </w:rPr>
            </w:pPr>
          </w:p>
          <w:p w14:paraId="31A484A3" w14:textId="77777777"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 xml:space="preserve">Référé :     Domicile  </w:t>
            </w:r>
            <w:r w:rsidRPr="0026540A">
              <w:rPr>
                <w:rFonts w:ascii="Arial" w:hAnsi="Arial" w:cs="Arial"/>
                <w:b/>
                <w:bCs/>
                <w:sz w:val="22"/>
                <w:szCs w:val="22"/>
              </w:rPr>
              <w:fldChar w:fldCharType="begin">
                <w:ffData>
                  <w:name w:val="CaseACocher3"/>
                  <w:enabled/>
                  <w:calcOnExit w:val="0"/>
                  <w:checkBox>
                    <w:sizeAuto/>
                    <w:default w:val="0"/>
                  </w:checkBox>
                </w:ffData>
              </w:fldChar>
            </w:r>
            <w:bookmarkStart w:id="22" w:name="CaseACocher3"/>
            <w:r w:rsidRPr="0026540A">
              <w:rPr>
                <w:rFonts w:ascii="Arial" w:hAnsi="Arial" w:cs="Arial"/>
                <w:b/>
                <w:bCs/>
                <w:sz w:val="22"/>
                <w:szCs w:val="22"/>
              </w:rPr>
              <w:instrText xml:space="preserve"> FORMCHECKBOX </w:instrText>
            </w:r>
            <w:r w:rsidR="00C90FE7">
              <w:rPr>
                <w:rFonts w:ascii="Arial" w:hAnsi="Arial" w:cs="Arial"/>
                <w:b/>
                <w:bCs/>
                <w:sz w:val="22"/>
                <w:szCs w:val="22"/>
              </w:rPr>
            </w:r>
            <w:r w:rsidR="00C90FE7">
              <w:rPr>
                <w:rFonts w:ascii="Arial" w:hAnsi="Arial" w:cs="Arial"/>
                <w:b/>
                <w:bCs/>
                <w:sz w:val="22"/>
                <w:szCs w:val="22"/>
              </w:rPr>
              <w:fldChar w:fldCharType="separate"/>
            </w:r>
            <w:r w:rsidRPr="0026540A">
              <w:rPr>
                <w:rFonts w:ascii="Arial" w:hAnsi="Arial" w:cs="Arial"/>
                <w:b/>
                <w:bCs/>
                <w:sz w:val="22"/>
                <w:szCs w:val="22"/>
              </w:rPr>
              <w:fldChar w:fldCharType="end"/>
            </w:r>
            <w:bookmarkEnd w:id="22"/>
            <w:r w:rsidRPr="0026540A">
              <w:rPr>
                <w:rFonts w:ascii="Arial" w:hAnsi="Arial" w:cs="Arial"/>
                <w:b/>
                <w:bCs/>
                <w:sz w:val="22"/>
                <w:szCs w:val="22"/>
              </w:rPr>
              <w:t xml:space="preserve">               Clinique médicale  </w:t>
            </w:r>
            <w:r w:rsidRPr="0026540A">
              <w:rPr>
                <w:rFonts w:ascii="Arial" w:hAnsi="Arial" w:cs="Arial"/>
                <w:b/>
                <w:bCs/>
                <w:sz w:val="22"/>
                <w:szCs w:val="22"/>
              </w:rPr>
              <w:fldChar w:fldCharType="begin">
                <w:ffData>
                  <w:name w:val="CaseACocher4"/>
                  <w:enabled/>
                  <w:calcOnExit w:val="0"/>
                  <w:checkBox>
                    <w:sizeAuto/>
                    <w:default w:val="0"/>
                  </w:checkBox>
                </w:ffData>
              </w:fldChar>
            </w:r>
            <w:bookmarkStart w:id="23" w:name="CaseACocher4"/>
            <w:r w:rsidRPr="0026540A">
              <w:rPr>
                <w:rFonts w:ascii="Arial" w:hAnsi="Arial" w:cs="Arial"/>
                <w:b/>
                <w:bCs/>
                <w:sz w:val="22"/>
                <w:szCs w:val="22"/>
              </w:rPr>
              <w:instrText xml:space="preserve"> FORMCHECKBOX </w:instrText>
            </w:r>
            <w:r w:rsidR="00C90FE7">
              <w:rPr>
                <w:rFonts w:ascii="Arial" w:hAnsi="Arial" w:cs="Arial"/>
                <w:b/>
                <w:bCs/>
                <w:sz w:val="22"/>
                <w:szCs w:val="22"/>
              </w:rPr>
            </w:r>
            <w:r w:rsidR="00C90FE7">
              <w:rPr>
                <w:rFonts w:ascii="Arial" w:hAnsi="Arial" w:cs="Arial"/>
                <w:b/>
                <w:bCs/>
                <w:sz w:val="22"/>
                <w:szCs w:val="22"/>
              </w:rPr>
              <w:fldChar w:fldCharType="separate"/>
            </w:r>
            <w:r w:rsidRPr="0026540A">
              <w:rPr>
                <w:rFonts w:ascii="Arial" w:hAnsi="Arial" w:cs="Arial"/>
                <w:b/>
                <w:bCs/>
                <w:sz w:val="22"/>
                <w:szCs w:val="22"/>
              </w:rPr>
              <w:fldChar w:fldCharType="end"/>
            </w:r>
            <w:bookmarkEnd w:id="23"/>
            <w:r w:rsidRPr="0026540A">
              <w:rPr>
                <w:rFonts w:ascii="Arial" w:hAnsi="Arial" w:cs="Arial"/>
                <w:b/>
                <w:bCs/>
                <w:sz w:val="22"/>
                <w:szCs w:val="22"/>
              </w:rPr>
              <w:t xml:space="preserve">               Hôpital  </w:t>
            </w:r>
            <w:r w:rsidRPr="0026540A">
              <w:rPr>
                <w:rFonts w:ascii="Arial" w:hAnsi="Arial" w:cs="Arial"/>
                <w:b/>
                <w:bCs/>
                <w:sz w:val="22"/>
                <w:szCs w:val="22"/>
              </w:rPr>
              <w:fldChar w:fldCharType="begin">
                <w:ffData>
                  <w:name w:val="CaseACocher5"/>
                  <w:enabled/>
                  <w:calcOnExit w:val="0"/>
                  <w:checkBox>
                    <w:sizeAuto/>
                    <w:default w:val="0"/>
                  </w:checkBox>
                </w:ffData>
              </w:fldChar>
            </w:r>
            <w:bookmarkStart w:id="24" w:name="CaseACocher5"/>
            <w:r w:rsidRPr="0026540A">
              <w:rPr>
                <w:rFonts w:ascii="Arial" w:hAnsi="Arial" w:cs="Arial"/>
                <w:b/>
                <w:bCs/>
                <w:sz w:val="22"/>
                <w:szCs w:val="22"/>
              </w:rPr>
              <w:instrText xml:space="preserve"> FORMCHECKBOX </w:instrText>
            </w:r>
            <w:r w:rsidR="00C90FE7">
              <w:rPr>
                <w:rFonts w:ascii="Arial" w:hAnsi="Arial" w:cs="Arial"/>
                <w:b/>
                <w:bCs/>
                <w:sz w:val="22"/>
                <w:szCs w:val="22"/>
              </w:rPr>
            </w:r>
            <w:r w:rsidR="00C90FE7">
              <w:rPr>
                <w:rFonts w:ascii="Arial" w:hAnsi="Arial" w:cs="Arial"/>
                <w:b/>
                <w:bCs/>
                <w:sz w:val="22"/>
                <w:szCs w:val="22"/>
              </w:rPr>
              <w:fldChar w:fldCharType="separate"/>
            </w:r>
            <w:r w:rsidRPr="0026540A">
              <w:rPr>
                <w:rFonts w:ascii="Arial" w:hAnsi="Arial" w:cs="Arial"/>
                <w:b/>
                <w:bCs/>
                <w:sz w:val="22"/>
                <w:szCs w:val="22"/>
              </w:rPr>
              <w:fldChar w:fldCharType="end"/>
            </w:r>
            <w:bookmarkEnd w:id="24"/>
          </w:p>
        </w:tc>
      </w:tr>
    </w:tbl>
    <w:p w14:paraId="7DF95F32" w14:textId="77777777" w:rsidR="004014D8" w:rsidRPr="0026540A" w:rsidRDefault="004014D8" w:rsidP="004014D8">
      <w:pPr>
        <w:tabs>
          <w:tab w:val="center" w:pos="4550"/>
          <w:tab w:val="left" w:pos="5068"/>
          <w:tab w:val="left" w:pos="5644"/>
        </w:tabs>
        <w:jc w:val="both"/>
        <w:rPr>
          <w:rFonts w:ascii="Arial" w:hAnsi="Arial" w:cs="Arial"/>
          <w:sz w:val="22"/>
          <w:szCs w:val="22"/>
        </w:rPr>
      </w:pPr>
    </w:p>
    <w:p w14:paraId="62C5F334" w14:textId="77777777" w:rsidR="004014D8" w:rsidRPr="0026540A" w:rsidRDefault="004014D8" w:rsidP="004014D8">
      <w:pPr>
        <w:tabs>
          <w:tab w:val="center" w:pos="4550"/>
          <w:tab w:val="left" w:pos="5068"/>
          <w:tab w:val="left" w:pos="5644"/>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6"/>
      </w:tblGrid>
      <w:tr w:rsidR="004014D8" w:rsidRPr="0026540A" w14:paraId="03799817" w14:textId="77777777" w:rsidTr="004014D8">
        <w:tc>
          <w:tcPr>
            <w:tcW w:w="9500" w:type="dxa"/>
            <w:tcBorders>
              <w:top w:val="nil"/>
              <w:left w:val="nil"/>
              <w:bottom w:val="single" w:sz="4" w:space="0" w:color="auto"/>
              <w:right w:val="nil"/>
            </w:tcBorders>
            <w:shd w:val="clear" w:color="auto" w:fill="auto"/>
          </w:tcPr>
          <w:p w14:paraId="5F0FFD69" w14:textId="6814FB08"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Description générale de l</w:t>
            </w:r>
            <w:r w:rsidR="00726427">
              <w:rPr>
                <w:rFonts w:ascii="Arial" w:hAnsi="Arial" w:cs="Arial"/>
                <w:b/>
                <w:bCs/>
                <w:sz w:val="22"/>
                <w:szCs w:val="22"/>
              </w:rPr>
              <w:t>’</w:t>
            </w:r>
            <w:r w:rsidRPr="0026540A">
              <w:rPr>
                <w:rFonts w:ascii="Arial" w:hAnsi="Arial" w:cs="Arial"/>
                <w:b/>
                <w:bCs/>
                <w:sz w:val="22"/>
                <w:szCs w:val="22"/>
              </w:rPr>
              <w:t>accident ou de l</w:t>
            </w:r>
            <w:r w:rsidR="00726427">
              <w:rPr>
                <w:rFonts w:ascii="Arial" w:hAnsi="Arial" w:cs="Arial"/>
                <w:b/>
                <w:bCs/>
                <w:sz w:val="22"/>
                <w:szCs w:val="22"/>
              </w:rPr>
              <w:t>’</w:t>
            </w:r>
            <w:r w:rsidRPr="0026540A">
              <w:rPr>
                <w:rFonts w:ascii="Arial" w:hAnsi="Arial" w:cs="Arial"/>
                <w:b/>
                <w:bCs/>
                <w:sz w:val="22"/>
                <w:szCs w:val="22"/>
              </w:rPr>
              <w:t>incident</w:t>
            </w:r>
          </w:p>
        </w:tc>
      </w:tr>
      <w:tr w:rsidR="004014D8" w:rsidRPr="0026540A" w14:paraId="3B21DE1B" w14:textId="77777777" w:rsidTr="004014D8">
        <w:tc>
          <w:tcPr>
            <w:tcW w:w="9500" w:type="dxa"/>
            <w:tcBorders>
              <w:left w:val="nil"/>
              <w:right w:val="nil"/>
            </w:tcBorders>
            <w:shd w:val="clear" w:color="auto" w:fill="auto"/>
          </w:tcPr>
          <w:p w14:paraId="6ACC4FE4" w14:textId="77777777" w:rsidR="004014D8" w:rsidRPr="0026540A" w:rsidRDefault="004014D8" w:rsidP="004014D8">
            <w:pPr>
              <w:tabs>
                <w:tab w:val="center" w:pos="4550"/>
                <w:tab w:val="left" w:pos="5068"/>
                <w:tab w:val="left" w:pos="5644"/>
              </w:tabs>
              <w:jc w:val="both"/>
              <w:rPr>
                <w:rFonts w:ascii="Arial" w:hAnsi="Arial" w:cs="Arial"/>
                <w:sz w:val="22"/>
                <w:szCs w:val="22"/>
              </w:rPr>
            </w:pPr>
          </w:p>
        </w:tc>
      </w:tr>
      <w:tr w:rsidR="004014D8" w:rsidRPr="0026540A" w14:paraId="0296330D" w14:textId="77777777" w:rsidTr="004014D8">
        <w:tc>
          <w:tcPr>
            <w:tcW w:w="9500" w:type="dxa"/>
            <w:tcBorders>
              <w:left w:val="nil"/>
              <w:right w:val="nil"/>
            </w:tcBorders>
            <w:shd w:val="clear" w:color="auto" w:fill="auto"/>
          </w:tcPr>
          <w:p w14:paraId="1D528A74" w14:textId="77777777" w:rsidR="004014D8" w:rsidRPr="0026540A" w:rsidRDefault="004014D8" w:rsidP="004014D8">
            <w:pPr>
              <w:tabs>
                <w:tab w:val="center" w:pos="4550"/>
                <w:tab w:val="left" w:pos="5068"/>
                <w:tab w:val="left" w:pos="5644"/>
              </w:tabs>
              <w:jc w:val="both"/>
              <w:rPr>
                <w:rFonts w:ascii="Arial" w:hAnsi="Arial" w:cs="Arial"/>
                <w:sz w:val="22"/>
                <w:szCs w:val="22"/>
              </w:rPr>
            </w:pPr>
          </w:p>
        </w:tc>
      </w:tr>
      <w:tr w:rsidR="004014D8" w:rsidRPr="0026540A" w14:paraId="12F0A29A" w14:textId="77777777" w:rsidTr="004014D8">
        <w:tc>
          <w:tcPr>
            <w:tcW w:w="9500" w:type="dxa"/>
            <w:tcBorders>
              <w:left w:val="nil"/>
              <w:right w:val="nil"/>
            </w:tcBorders>
            <w:shd w:val="clear" w:color="auto" w:fill="auto"/>
          </w:tcPr>
          <w:p w14:paraId="573121F5" w14:textId="77777777" w:rsidR="004014D8" w:rsidRPr="0026540A" w:rsidRDefault="004014D8" w:rsidP="004014D8">
            <w:pPr>
              <w:tabs>
                <w:tab w:val="center" w:pos="4550"/>
                <w:tab w:val="left" w:pos="5068"/>
                <w:tab w:val="left" w:pos="5644"/>
              </w:tabs>
              <w:jc w:val="both"/>
              <w:rPr>
                <w:rFonts w:ascii="Arial" w:hAnsi="Arial" w:cs="Arial"/>
                <w:sz w:val="22"/>
                <w:szCs w:val="22"/>
              </w:rPr>
            </w:pPr>
          </w:p>
        </w:tc>
      </w:tr>
      <w:tr w:rsidR="004014D8" w:rsidRPr="0026540A" w14:paraId="2F376F7B" w14:textId="77777777" w:rsidTr="004014D8">
        <w:tc>
          <w:tcPr>
            <w:tcW w:w="9500" w:type="dxa"/>
            <w:tcBorders>
              <w:left w:val="nil"/>
              <w:right w:val="nil"/>
            </w:tcBorders>
            <w:shd w:val="clear" w:color="auto" w:fill="auto"/>
          </w:tcPr>
          <w:p w14:paraId="349ABC52" w14:textId="77777777" w:rsidR="004014D8" w:rsidRPr="0026540A" w:rsidRDefault="004014D8" w:rsidP="004014D8">
            <w:pPr>
              <w:tabs>
                <w:tab w:val="center" w:pos="4550"/>
                <w:tab w:val="left" w:pos="5068"/>
                <w:tab w:val="left" w:pos="5644"/>
              </w:tabs>
              <w:jc w:val="both"/>
              <w:rPr>
                <w:rFonts w:ascii="Arial" w:hAnsi="Arial" w:cs="Arial"/>
                <w:sz w:val="22"/>
                <w:szCs w:val="22"/>
              </w:rPr>
            </w:pPr>
          </w:p>
        </w:tc>
      </w:tr>
      <w:tr w:rsidR="004014D8" w:rsidRPr="0026540A" w14:paraId="67573B80" w14:textId="77777777" w:rsidTr="004014D8">
        <w:tc>
          <w:tcPr>
            <w:tcW w:w="9500" w:type="dxa"/>
            <w:tcBorders>
              <w:left w:val="nil"/>
              <w:right w:val="nil"/>
            </w:tcBorders>
            <w:shd w:val="clear" w:color="auto" w:fill="auto"/>
          </w:tcPr>
          <w:p w14:paraId="7CBC856A" w14:textId="77777777" w:rsidR="004014D8" w:rsidRPr="0026540A" w:rsidRDefault="004014D8" w:rsidP="004014D8">
            <w:pPr>
              <w:tabs>
                <w:tab w:val="center" w:pos="4550"/>
                <w:tab w:val="left" w:pos="5068"/>
                <w:tab w:val="left" w:pos="5644"/>
              </w:tabs>
              <w:jc w:val="both"/>
              <w:rPr>
                <w:rFonts w:ascii="Arial" w:hAnsi="Arial" w:cs="Arial"/>
                <w:sz w:val="22"/>
                <w:szCs w:val="22"/>
              </w:rPr>
            </w:pPr>
          </w:p>
        </w:tc>
      </w:tr>
      <w:tr w:rsidR="004014D8" w:rsidRPr="0026540A" w14:paraId="49E16946" w14:textId="77777777" w:rsidTr="004014D8">
        <w:tc>
          <w:tcPr>
            <w:tcW w:w="9500" w:type="dxa"/>
            <w:tcBorders>
              <w:left w:val="nil"/>
              <w:right w:val="nil"/>
            </w:tcBorders>
            <w:shd w:val="clear" w:color="auto" w:fill="auto"/>
          </w:tcPr>
          <w:p w14:paraId="1892916B" w14:textId="77777777" w:rsidR="004014D8" w:rsidRPr="0026540A" w:rsidRDefault="004014D8" w:rsidP="004014D8">
            <w:pPr>
              <w:tabs>
                <w:tab w:val="center" w:pos="4550"/>
                <w:tab w:val="left" w:pos="5068"/>
                <w:tab w:val="left" w:pos="5644"/>
              </w:tabs>
              <w:jc w:val="both"/>
              <w:rPr>
                <w:rFonts w:ascii="Arial" w:hAnsi="Arial" w:cs="Arial"/>
                <w:sz w:val="22"/>
                <w:szCs w:val="22"/>
              </w:rPr>
            </w:pPr>
          </w:p>
        </w:tc>
      </w:tr>
    </w:tbl>
    <w:p w14:paraId="67906D22" w14:textId="77777777" w:rsidR="004014D8" w:rsidRPr="0026540A" w:rsidRDefault="004014D8" w:rsidP="004014D8">
      <w:pPr>
        <w:tabs>
          <w:tab w:val="center" w:pos="4550"/>
          <w:tab w:val="left" w:pos="5068"/>
          <w:tab w:val="left" w:pos="5644"/>
        </w:tabs>
        <w:jc w:val="both"/>
        <w:rPr>
          <w:rFonts w:ascii="Arial" w:hAnsi="Arial" w:cs="Arial"/>
          <w:sz w:val="22"/>
          <w:szCs w:val="22"/>
        </w:rPr>
      </w:pPr>
    </w:p>
    <w:p w14:paraId="5EF08222" w14:textId="77777777" w:rsidR="004014D8" w:rsidRPr="0026540A" w:rsidRDefault="004014D8" w:rsidP="004014D8">
      <w:pPr>
        <w:tabs>
          <w:tab w:val="center" w:pos="4550"/>
          <w:tab w:val="left" w:pos="5068"/>
          <w:tab w:val="left" w:pos="5644"/>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6"/>
      </w:tblGrid>
      <w:tr w:rsidR="004014D8" w:rsidRPr="0026540A" w14:paraId="377F957E" w14:textId="77777777" w:rsidTr="004014D8">
        <w:tc>
          <w:tcPr>
            <w:tcW w:w="9500" w:type="dxa"/>
            <w:tcBorders>
              <w:top w:val="nil"/>
              <w:left w:val="nil"/>
              <w:bottom w:val="single" w:sz="4" w:space="0" w:color="auto"/>
              <w:right w:val="nil"/>
            </w:tcBorders>
            <w:shd w:val="clear" w:color="auto" w:fill="auto"/>
          </w:tcPr>
          <w:p w14:paraId="4BBD47FD" w14:textId="04406D1C"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S</w:t>
            </w:r>
            <w:r w:rsidR="00726427">
              <w:rPr>
                <w:rFonts w:ascii="Arial" w:hAnsi="Arial" w:cs="Arial"/>
                <w:b/>
                <w:bCs/>
                <w:sz w:val="22"/>
                <w:szCs w:val="22"/>
              </w:rPr>
              <w:t>’</w:t>
            </w:r>
            <w:r w:rsidRPr="0026540A">
              <w:rPr>
                <w:rFonts w:ascii="Arial" w:hAnsi="Arial" w:cs="Arial"/>
                <w:b/>
                <w:bCs/>
                <w:sz w:val="22"/>
                <w:szCs w:val="22"/>
              </w:rPr>
              <w:t>il y a lieu, circonstances dans lesquelles la blessure corporelle a été subie</w:t>
            </w:r>
          </w:p>
        </w:tc>
      </w:tr>
      <w:tr w:rsidR="004014D8" w:rsidRPr="0026540A" w14:paraId="1B609BC9" w14:textId="77777777" w:rsidTr="004014D8">
        <w:tc>
          <w:tcPr>
            <w:tcW w:w="9500" w:type="dxa"/>
            <w:tcBorders>
              <w:left w:val="nil"/>
              <w:right w:val="nil"/>
            </w:tcBorders>
            <w:shd w:val="clear" w:color="auto" w:fill="auto"/>
          </w:tcPr>
          <w:p w14:paraId="3496E1C9" w14:textId="77777777" w:rsidR="004014D8" w:rsidRPr="0026540A" w:rsidRDefault="004014D8" w:rsidP="004014D8">
            <w:pPr>
              <w:tabs>
                <w:tab w:val="center" w:pos="4550"/>
                <w:tab w:val="left" w:pos="5068"/>
                <w:tab w:val="left" w:pos="5644"/>
              </w:tabs>
              <w:jc w:val="both"/>
              <w:rPr>
                <w:rFonts w:ascii="Arial" w:hAnsi="Arial" w:cs="Arial"/>
                <w:sz w:val="22"/>
                <w:szCs w:val="22"/>
              </w:rPr>
            </w:pPr>
          </w:p>
        </w:tc>
      </w:tr>
      <w:tr w:rsidR="004014D8" w:rsidRPr="0026540A" w14:paraId="4E72D0A8" w14:textId="77777777" w:rsidTr="004014D8">
        <w:tc>
          <w:tcPr>
            <w:tcW w:w="9500" w:type="dxa"/>
            <w:tcBorders>
              <w:left w:val="nil"/>
              <w:right w:val="nil"/>
            </w:tcBorders>
            <w:shd w:val="clear" w:color="auto" w:fill="auto"/>
          </w:tcPr>
          <w:p w14:paraId="64453799" w14:textId="77777777" w:rsidR="004014D8" w:rsidRPr="0026540A" w:rsidRDefault="004014D8" w:rsidP="004014D8">
            <w:pPr>
              <w:tabs>
                <w:tab w:val="center" w:pos="4550"/>
                <w:tab w:val="left" w:pos="5068"/>
                <w:tab w:val="left" w:pos="5644"/>
              </w:tabs>
              <w:jc w:val="both"/>
              <w:rPr>
                <w:rFonts w:ascii="Arial" w:hAnsi="Arial" w:cs="Arial"/>
                <w:sz w:val="22"/>
                <w:szCs w:val="22"/>
              </w:rPr>
            </w:pPr>
          </w:p>
        </w:tc>
      </w:tr>
      <w:tr w:rsidR="004014D8" w:rsidRPr="0026540A" w14:paraId="2A4F86E6" w14:textId="77777777" w:rsidTr="004014D8">
        <w:tc>
          <w:tcPr>
            <w:tcW w:w="9500" w:type="dxa"/>
            <w:tcBorders>
              <w:left w:val="nil"/>
              <w:right w:val="nil"/>
            </w:tcBorders>
            <w:shd w:val="clear" w:color="auto" w:fill="auto"/>
          </w:tcPr>
          <w:p w14:paraId="25BBA256" w14:textId="77777777" w:rsidR="004014D8" w:rsidRPr="0026540A" w:rsidRDefault="004014D8" w:rsidP="004014D8">
            <w:pPr>
              <w:tabs>
                <w:tab w:val="center" w:pos="4550"/>
                <w:tab w:val="left" w:pos="5068"/>
                <w:tab w:val="left" w:pos="5644"/>
              </w:tabs>
              <w:jc w:val="both"/>
              <w:rPr>
                <w:rFonts w:ascii="Arial" w:hAnsi="Arial" w:cs="Arial"/>
                <w:sz w:val="22"/>
                <w:szCs w:val="22"/>
              </w:rPr>
            </w:pPr>
          </w:p>
        </w:tc>
      </w:tr>
    </w:tbl>
    <w:p w14:paraId="671E54FA" w14:textId="77777777" w:rsidR="004014D8" w:rsidRPr="0026540A" w:rsidRDefault="004014D8" w:rsidP="004014D8">
      <w:pPr>
        <w:tabs>
          <w:tab w:val="center" w:pos="4550"/>
          <w:tab w:val="left" w:pos="5068"/>
          <w:tab w:val="left" w:pos="5644"/>
        </w:tabs>
        <w:jc w:val="both"/>
        <w:rPr>
          <w:rFonts w:ascii="Arial" w:hAnsi="Arial" w:cs="Arial"/>
          <w:sz w:val="22"/>
          <w:szCs w:val="22"/>
        </w:rPr>
      </w:pPr>
    </w:p>
    <w:p w14:paraId="11AEEB37" w14:textId="77777777" w:rsidR="004014D8" w:rsidRPr="0026540A" w:rsidRDefault="004014D8" w:rsidP="004014D8">
      <w:pPr>
        <w:tabs>
          <w:tab w:val="center" w:pos="4550"/>
          <w:tab w:val="left" w:pos="5068"/>
          <w:tab w:val="left" w:pos="5644"/>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2351"/>
        <w:gridCol w:w="2349"/>
      </w:tblGrid>
      <w:tr w:rsidR="004014D8" w:rsidRPr="0026540A" w14:paraId="58C0B815" w14:textId="77777777" w:rsidTr="004014D8">
        <w:tc>
          <w:tcPr>
            <w:tcW w:w="9500" w:type="dxa"/>
            <w:gridSpan w:val="3"/>
            <w:tcBorders>
              <w:bottom w:val="nil"/>
            </w:tcBorders>
            <w:shd w:val="clear" w:color="auto" w:fill="auto"/>
          </w:tcPr>
          <w:p w14:paraId="7E826223" w14:textId="0CD10639"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Officiel de tir qui a complété le rapport</w:t>
            </w:r>
          </w:p>
          <w:p w14:paraId="6AFBCBA7" w14:textId="77777777" w:rsidR="004014D8" w:rsidRPr="0026540A" w:rsidRDefault="004014D8" w:rsidP="004014D8">
            <w:pPr>
              <w:tabs>
                <w:tab w:val="center" w:pos="4550"/>
                <w:tab w:val="left" w:pos="5068"/>
                <w:tab w:val="left" w:pos="5644"/>
              </w:tabs>
              <w:jc w:val="both"/>
              <w:rPr>
                <w:rFonts w:ascii="Arial" w:hAnsi="Arial" w:cs="Arial"/>
                <w:b/>
                <w:bCs/>
                <w:sz w:val="22"/>
                <w:szCs w:val="22"/>
              </w:rPr>
            </w:pPr>
          </w:p>
        </w:tc>
      </w:tr>
      <w:tr w:rsidR="004014D8" w:rsidRPr="0026540A" w14:paraId="46C115B0" w14:textId="77777777" w:rsidTr="004014D8">
        <w:tc>
          <w:tcPr>
            <w:tcW w:w="4750" w:type="dxa"/>
            <w:tcBorders>
              <w:top w:val="nil"/>
            </w:tcBorders>
            <w:shd w:val="clear" w:color="auto" w:fill="auto"/>
          </w:tcPr>
          <w:p w14:paraId="7462E58D" w14:textId="77777777"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Nom :</w:t>
            </w:r>
          </w:p>
        </w:tc>
        <w:tc>
          <w:tcPr>
            <w:tcW w:w="4750" w:type="dxa"/>
            <w:gridSpan w:val="2"/>
            <w:tcBorders>
              <w:top w:val="nil"/>
            </w:tcBorders>
            <w:shd w:val="clear" w:color="auto" w:fill="auto"/>
          </w:tcPr>
          <w:p w14:paraId="110D4FF5" w14:textId="77777777"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Signature :</w:t>
            </w:r>
          </w:p>
        </w:tc>
      </w:tr>
      <w:tr w:rsidR="004014D8" w:rsidRPr="0026540A" w14:paraId="38A32503" w14:textId="77777777" w:rsidTr="004014D8">
        <w:tc>
          <w:tcPr>
            <w:tcW w:w="4750" w:type="dxa"/>
            <w:shd w:val="clear" w:color="auto" w:fill="auto"/>
          </w:tcPr>
          <w:p w14:paraId="7869D6CD" w14:textId="77777777" w:rsidR="004014D8" w:rsidRPr="0026540A" w:rsidRDefault="004014D8" w:rsidP="004014D8">
            <w:pPr>
              <w:tabs>
                <w:tab w:val="center" w:pos="4550"/>
                <w:tab w:val="left" w:pos="5068"/>
                <w:tab w:val="left" w:pos="5644"/>
              </w:tabs>
              <w:jc w:val="both"/>
              <w:rPr>
                <w:rFonts w:ascii="Arial" w:hAnsi="Arial" w:cs="Arial"/>
                <w:b/>
                <w:bCs/>
                <w:sz w:val="22"/>
                <w:szCs w:val="22"/>
              </w:rPr>
            </w:pPr>
          </w:p>
          <w:p w14:paraId="0F627CD3" w14:textId="77777777"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Fonction :</w:t>
            </w:r>
          </w:p>
        </w:tc>
        <w:tc>
          <w:tcPr>
            <w:tcW w:w="2375" w:type="dxa"/>
            <w:shd w:val="clear" w:color="auto" w:fill="auto"/>
          </w:tcPr>
          <w:p w14:paraId="505B51FD" w14:textId="77777777" w:rsidR="004014D8" w:rsidRPr="0026540A" w:rsidRDefault="004014D8" w:rsidP="004014D8">
            <w:pPr>
              <w:tabs>
                <w:tab w:val="center" w:pos="4550"/>
                <w:tab w:val="left" w:pos="5068"/>
                <w:tab w:val="left" w:pos="5644"/>
              </w:tabs>
              <w:jc w:val="both"/>
              <w:rPr>
                <w:rFonts w:ascii="Arial" w:hAnsi="Arial" w:cs="Arial"/>
                <w:b/>
                <w:bCs/>
                <w:sz w:val="22"/>
                <w:szCs w:val="22"/>
              </w:rPr>
            </w:pPr>
          </w:p>
          <w:p w14:paraId="5A653E9C" w14:textId="77777777"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Date :</w:t>
            </w:r>
          </w:p>
        </w:tc>
        <w:tc>
          <w:tcPr>
            <w:tcW w:w="2375" w:type="dxa"/>
            <w:shd w:val="clear" w:color="auto" w:fill="auto"/>
          </w:tcPr>
          <w:p w14:paraId="791FCF7E" w14:textId="77777777" w:rsidR="004014D8" w:rsidRPr="0026540A" w:rsidRDefault="004014D8" w:rsidP="004014D8">
            <w:pPr>
              <w:tabs>
                <w:tab w:val="center" w:pos="4550"/>
                <w:tab w:val="left" w:pos="5068"/>
                <w:tab w:val="left" w:pos="5644"/>
              </w:tabs>
              <w:jc w:val="both"/>
              <w:rPr>
                <w:rFonts w:ascii="Arial" w:hAnsi="Arial" w:cs="Arial"/>
                <w:b/>
                <w:bCs/>
                <w:sz w:val="22"/>
                <w:szCs w:val="22"/>
              </w:rPr>
            </w:pPr>
          </w:p>
          <w:p w14:paraId="54681965" w14:textId="155A7986" w:rsidR="004014D8" w:rsidRPr="0026540A"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t>Tél</w:t>
            </w:r>
            <w:r w:rsidR="006F04A1">
              <w:rPr>
                <w:rFonts w:ascii="Arial" w:hAnsi="Arial" w:cs="Arial"/>
                <w:b/>
                <w:bCs/>
                <w:sz w:val="22"/>
                <w:szCs w:val="22"/>
              </w:rPr>
              <w:t>.</w:t>
            </w:r>
            <w:r w:rsidRPr="0026540A">
              <w:rPr>
                <w:rFonts w:ascii="Arial" w:hAnsi="Arial" w:cs="Arial"/>
                <w:b/>
                <w:bCs/>
                <w:sz w:val="22"/>
                <w:szCs w:val="22"/>
              </w:rPr>
              <w:t> :</w:t>
            </w:r>
          </w:p>
        </w:tc>
      </w:tr>
    </w:tbl>
    <w:p w14:paraId="65CFBE74" w14:textId="77777777" w:rsidR="004014D8" w:rsidRPr="0026540A" w:rsidRDefault="004014D8" w:rsidP="004014D8">
      <w:pPr>
        <w:tabs>
          <w:tab w:val="center" w:pos="4550"/>
          <w:tab w:val="left" w:pos="5068"/>
          <w:tab w:val="left" w:pos="5644"/>
        </w:tabs>
        <w:jc w:val="both"/>
        <w:rPr>
          <w:rFonts w:ascii="Arial" w:hAnsi="Arial" w:cs="Arial"/>
          <w:sz w:val="22"/>
          <w:szCs w:val="22"/>
        </w:rPr>
      </w:pPr>
    </w:p>
    <w:p w14:paraId="27691BA3" w14:textId="77777777" w:rsidR="00DD6F9F" w:rsidRDefault="00DD6F9F" w:rsidP="004014D8">
      <w:pPr>
        <w:tabs>
          <w:tab w:val="center" w:pos="4550"/>
          <w:tab w:val="left" w:pos="5068"/>
          <w:tab w:val="left" w:pos="5644"/>
        </w:tabs>
        <w:jc w:val="both"/>
        <w:rPr>
          <w:rFonts w:ascii="Arial" w:hAnsi="Arial" w:cs="Arial"/>
          <w:sz w:val="22"/>
          <w:szCs w:val="22"/>
          <w:u w:val="single"/>
        </w:rPr>
      </w:pPr>
    </w:p>
    <w:p w14:paraId="2D9EFF85" w14:textId="77777777" w:rsidR="00DD6F9F" w:rsidRDefault="00DD6F9F" w:rsidP="004014D8">
      <w:pPr>
        <w:tabs>
          <w:tab w:val="center" w:pos="4550"/>
          <w:tab w:val="left" w:pos="5068"/>
          <w:tab w:val="left" w:pos="5644"/>
        </w:tabs>
        <w:jc w:val="both"/>
        <w:rPr>
          <w:rFonts w:ascii="Arial" w:hAnsi="Arial" w:cs="Arial"/>
          <w:sz w:val="22"/>
          <w:szCs w:val="22"/>
          <w:u w:val="single"/>
        </w:rPr>
      </w:pPr>
    </w:p>
    <w:p w14:paraId="48297630" w14:textId="77777777" w:rsidR="00DD6F9F" w:rsidRDefault="00DD6F9F" w:rsidP="004014D8">
      <w:pPr>
        <w:tabs>
          <w:tab w:val="center" w:pos="4550"/>
          <w:tab w:val="left" w:pos="5068"/>
          <w:tab w:val="left" w:pos="5644"/>
        </w:tabs>
        <w:jc w:val="both"/>
        <w:rPr>
          <w:rFonts w:ascii="Arial" w:hAnsi="Arial" w:cs="Arial"/>
          <w:sz w:val="22"/>
          <w:szCs w:val="22"/>
          <w:u w:val="single"/>
        </w:rPr>
      </w:pPr>
    </w:p>
    <w:p w14:paraId="3876A86F" w14:textId="77777777" w:rsidR="00DD6F9F" w:rsidRDefault="00DD6F9F" w:rsidP="004014D8">
      <w:pPr>
        <w:tabs>
          <w:tab w:val="center" w:pos="4550"/>
          <w:tab w:val="left" w:pos="5068"/>
          <w:tab w:val="left" w:pos="5644"/>
        </w:tabs>
        <w:jc w:val="both"/>
        <w:rPr>
          <w:rFonts w:ascii="Arial" w:hAnsi="Arial" w:cs="Arial"/>
          <w:sz w:val="22"/>
          <w:szCs w:val="22"/>
          <w:u w:val="single"/>
        </w:rPr>
      </w:pPr>
    </w:p>
    <w:p w14:paraId="1A0D2BD5" w14:textId="77777777" w:rsidR="00DD6F9F" w:rsidRDefault="00DD6F9F" w:rsidP="004014D8">
      <w:pPr>
        <w:tabs>
          <w:tab w:val="center" w:pos="4550"/>
          <w:tab w:val="left" w:pos="5068"/>
          <w:tab w:val="left" w:pos="5644"/>
        </w:tabs>
        <w:jc w:val="both"/>
        <w:rPr>
          <w:rFonts w:ascii="Arial" w:hAnsi="Arial" w:cs="Arial"/>
          <w:sz w:val="22"/>
          <w:szCs w:val="22"/>
          <w:u w:val="single"/>
        </w:rPr>
      </w:pPr>
    </w:p>
    <w:p w14:paraId="5DD5763E" w14:textId="77777777" w:rsidR="00DD6F9F" w:rsidRDefault="00DD6F9F" w:rsidP="004014D8">
      <w:pPr>
        <w:tabs>
          <w:tab w:val="center" w:pos="4550"/>
          <w:tab w:val="left" w:pos="5068"/>
          <w:tab w:val="left" w:pos="5644"/>
        </w:tabs>
        <w:jc w:val="both"/>
        <w:rPr>
          <w:rFonts w:ascii="Arial" w:hAnsi="Arial" w:cs="Arial"/>
          <w:sz w:val="22"/>
          <w:szCs w:val="22"/>
          <w:u w:val="single"/>
        </w:rPr>
      </w:pPr>
    </w:p>
    <w:p w14:paraId="0E62CB5A" w14:textId="77777777" w:rsidR="00DD6F9F" w:rsidRDefault="00DD6F9F" w:rsidP="004014D8">
      <w:pPr>
        <w:tabs>
          <w:tab w:val="center" w:pos="4550"/>
          <w:tab w:val="left" w:pos="5068"/>
          <w:tab w:val="left" w:pos="5644"/>
        </w:tabs>
        <w:jc w:val="both"/>
        <w:rPr>
          <w:rFonts w:ascii="Arial" w:hAnsi="Arial" w:cs="Arial"/>
          <w:sz w:val="22"/>
          <w:szCs w:val="22"/>
          <w:u w:val="single"/>
        </w:rPr>
      </w:pPr>
    </w:p>
    <w:p w14:paraId="074F7AD9" w14:textId="77777777" w:rsidR="00DD6F9F" w:rsidRDefault="00DD6F9F" w:rsidP="004014D8">
      <w:pPr>
        <w:tabs>
          <w:tab w:val="center" w:pos="4550"/>
          <w:tab w:val="left" w:pos="5068"/>
          <w:tab w:val="left" w:pos="5644"/>
        </w:tabs>
        <w:jc w:val="both"/>
        <w:rPr>
          <w:rFonts w:ascii="Arial" w:hAnsi="Arial" w:cs="Arial"/>
          <w:sz w:val="22"/>
          <w:szCs w:val="22"/>
          <w:u w:val="single"/>
        </w:rPr>
      </w:pPr>
    </w:p>
    <w:p w14:paraId="03A847FB" w14:textId="77777777" w:rsidR="004014D8" w:rsidRPr="0026540A" w:rsidRDefault="004014D8" w:rsidP="004014D8">
      <w:pPr>
        <w:tabs>
          <w:tab w:val="center" w:pos="4550"/>
          <w:tab w:val="left" w:pos="5068"/>
          <w:tab w:val="left" w:pos="5644"/>
        </w:tabs>
        <w:jc w:val="both"/>
        <w:rPr>
          <w:rFonts w:ascii="Arial" w:hAnsi="Arial" w:cs="Arial"/>
          <w:sz w:val="22"/>
          <w:szCs w:val="22"/>
        </w:rPr>
      </w:pPr>
    </w:p>
    <w:p w14:paraId="077F0397" w14:textId="1C52519A" w:rsidR="004014D8" w:rsidRPr="002E0598" w:rsidRDefault="004014D8" w:rsidP="004014D8">
      <w:pPr>
        <w:tabs>
          <w:tab w:val="center" w:pos="4550"/>
          <w:tab w:val="left" w:pos="5068"/>
          <w:tab w:val="left" w:pos="5644"/>
        </w:tabs>
        <w:jc w:val="both"/>
        <w:rPr>
          <w:rFonts w:ascii="Arial" w:hAnsi="Arial" w:cs="Arial"/>
          <w:b/>
          <w:bCs/>
          <w:sz w:val="22"/>
          <w:szCs w:val="22"/>
        </w:rPr>
      </w:pPr>
      <w:r w:rsidRPr="0026540A">
        <w:rPr>
          <w:rFonts w:ascii="Arial" w:hAnsi="Arial" w:cs="Arial"/>
          <w:b/>
          <w:bCs/>
          <w:sz w:val="22"/>
          <w:szCs w:val="22"/>
        </w:rPr>
        <w:lastRenderedPageBreak/>
        <w:t>Procédure </w:t>
      </w:r>
    </w:p>
    <w:p w14:paraId="605DCD6B" w14:textId="28B32093" w:rsidR="001D14B3" w:rsidRDefault="001D14B3" w:rsidP="004014D8">
      <w:pPr>
        <w:tabs>
          <w:tab w:val="center" w:pos="4550"/>
          <w:tab w:val="left" w:pos="5068"/>
          <w:tab w:val="left" w:pos="5644"/>
        </w:tabs>
        <w:jc w:val="both"/>
        <w:rPr>
          <w:rFonts w:ascii="Arial" w:hAnsi="Arial" w:cs="Arial"/>
          <w:sz w:val="22"/>
          <w:szCs w:val="22"/>
        </w:rPr>
      </w:pPr>
    </w:p>
    <w:p w14:paraId="4B77B4E6" w14:textId="5BAEA156" w:rsidR="001D14B3" w:rsidRPr="00E5057A" w:rsidRDefault="001D14B3" w:rsidP="001D14B3">
      <w:pPr>
        <w:tabs>
          <w:tab w:val="center" w:pos="4550"/>
          <w:tab w:val="left" w:pos="5068"/>
          <w:tab w:val="left" w:pos="5644"/>
        </w:tabs>
        <w:jc w:val="both"/>
        <w:rPr>
          <w:rFonts w:ascii="Arial" w:hAnsi="Arial" w:cs="Arial"/>
          <w:sz w:val="22"/>
          <w:szCs w:val="22"/>
        </w:rPr>
      </w:pPr>
      <w:r w:rsidRPr="00E5057A">
        <w:rPr>
          <w:rFonts w:ascii="Arial" w:hAnsi="Arial" w:cs="Arial"/>
          <w:sz w:val="22"/>
          <w:szCs w:val="22"/>
        </w:rPr>
        <w:t>Lorsque survient un incident ou une blessure corporelle impliquant le maniement d</w:t>
      </w:r>
      <w:r w:rsidR="00726427">
        <w:rPr>
          <w:rFonts w:ascii="Arial" w:hAnsi="Arial" w:cs="Arial"/>
          <w:sz w:val="22"/>
          <w:szCs w:val="22"/>
        </w:rPr>
        <w:t>’</w:t>
      </w:r>
      <w:r w:rsidRPr="00E5057A">
        <w:rPr>
          <w:rFonts w:ascii="Arial" w:hAnsi="Arial" w:cs="Arial"/>
          <w:sz w:val="22"/>
          <w:szCs w:val="22"/>
        </w:rPr>
        <w:t xml:space="preserve">une arme à feu, </w:t>
      </w:r>
      <w:r w:rsidR="008C5BDF">
        <w:rPr>
          <w:rFonts w:ascii="Arial" w:hAnsi="Arial" w:cs="Arial"/>
          <w:sz w:val="22"/>
          <w:szCs w:val="22"/>
        </w:rPr>
        <w:t>l</w:t>
      </w:r>
      <w:r w:rsidR="00726427">
        <w:rPr>
          <w:rFonts w:ascii="Arial" w:hAnsi="Arial" w:cs="Arial"/>
          <w:sz w:val="22"/>
          <w:szCs w:val="22"/>
        </w:rPr>
        <w:t>’</w:t>
      </w:r>
      <w:r w:rsidR="008C5BDF">
        <w:rPr>
          <w:rFonts w:ascii="Arial" w:hAnsi="Arial" w:cs="Arial"/>
          <w:sz w:val="22"/>
          <w:szCs w:val="22"/>
        </w:rPr>
        <w:t xml:space="preserve">officiel de tir, </w:t>
      </w:r>
      <w:r w:rsidR="00DD6F9F">
        <w:rPr>
          <w:rFonts w:ascii="Arial" w:hAnsi="Arial" w:cs="Arial"/>
          <w:sz w:val="22"/>
          <w:szCs w:val="22"/>
        </w:rPr>
        <w:t xml:space="preserve">le </w:t>
      </w:r>
      <w:r w:rsidR="00DD6F9F" w:rsidRPr="00AC6E0B">
        <w:rPr>
          <w:rFonts w:ascii="Arial" w:hAnsi="Arial" w:cs="Arial"/>
          <w:sz w:val="22"/>
          <w:szCs w:val="22"/>
        </w:rPr>
        <w:t>titulaire d</w:t>
      </w:r>
      <w:r w:rsidR="00726427">
        <w:rPr>
          <w:rFonts w:ascii="Arial" w:hAnsi="Arial" w:cs="Arial"/>
          <w:sz w:val="22"/>
          <w:szCs w:val="22"/>
        </w:rPr>
        <w:t>’</w:t>
      </w:r>
      <w:r w:rsidR="00DD6F9F" w:rsidRPr="00AC6E0B">
        <w:rPr>
          <w:rFonts w:ascii="Arial" w:hAnsi="Arial" w:cs="Arial"/>
          <w:sz w:val="22"/>
          <w:szCs w:val="22"/>
        </w:rPr>
        <w:t xml:space="preserve">un permis de club de tir ou la </w:t>
      </w:r>
      <w:r w:rsidR="00DD6F9F" w:rsidRPr="001063A5">
        <w:rPr>
          <w:rFonts w:ascii="Arial" w:hAnsi="Arial" w:cs="Arial"/>
          <w:sz w:val="22"/>
          <w:szCs w:val="22"/>
        </w:rPr>
        <w:t>personne qui en est responsable</w:t>
      </w:r>
      <w:r w:rsidR="00DD6F9F" w:rsidRPr="00E5057A">
        <w:rPr>
          <w:rFonts w:ascii="Arial" w:hAnsi="Arial" w:cs="Arial"/>
          <w:sz w:val="22"/>
          <w:szCs w:val="22"/>
        </w:rPr>
        <w:t xml:space="preserve"> </w:t>
      </w:r>
      <w:r w:rsidR="00DD6F9F">
        <w:rPr>
          <w:rFonts w:ascii="Arial" w:hAnsi="Arial" w:cs="Arial"/>
          <w:sz w:val="22"/>
          <w:szCs w:val="22"/>
        </w:rPr>
        <w:t xml:space="preserve">doit </w:t>
      </w:r>
      <w:r w:rsidRPr="00E5057A">
        <w:rPr>
          <w:rFonts w:ascii="Arial" w:hAnsi="Arial" w:cs="Arial"/>
          <w:sz w:val="22"/>
          <w:szCs w:val="22"/>
        </w:rPr>
        <w:t>faire un rapport de l</w:t>
      </w:r>
      <w:r w:rsidR="00726427">
        <w:rPr>
          <w:rFonts w:ascii="Arial" w:hAnsi="Arial" w:cs="Arial"/>
          <w:sz w:val="22"/>
          <w:szCs w:val="22"/>
        </w:rPr>
        <w:t>’</w:t>
      </w:r>
      <w:r w:rsidRPr="00E5057A">
        <w:rPr>
          <w:rFonts w:ascii="Arial" w:hAnsi="Arial" w:cs="Arial"/>
          <w:sz w:val="22"/>
          <w:szCs w:val="22"/>
        </w:rPr>
        <w:t xml:space="preserve">événement </w:t>
      </w:r>
      <w:r w:rsidR="00B74186">
        <w:rPr>
          <w:rFonts w:ascii="Arial" w:hAnsi="Arial" w:cs="Arial"/>
          <w:sz w:val="22"/>
          <w:szCs w:val="22"/>
        </w:rPr>
        <w:t>en utilisant</w:t>
      </w:r>
      <w:r w:rsidR="00B74186" w:rsidRPr="00E5057A">
        <w:rPr>
          <w:rFonts w:ascii="Arial" w:hAnsi="Arial" w:cs="Arial"/>
          <w:sz w:val="22"/>
          <w:szCs w:val="22"/>
        </w:rPr>
        <w:t xml:space="preserve"> </w:t>
      </w:r>
      <w:r w:rsidRPr="00E5057A">
        <w:rPr>
          <w:rFonts w:ascii="Arial" w:hAnsi="Arial" w:cs="Arial"/>
          <w:sz w:val="22"/>
          <w:szCs w:val="22"/>
        </w:rPr>
        <w:t xml:space="preserve">la formule prévue à la présente annexe et en faire parvenir une copie au ministre de la Sécurité publique </w:t>
      </w:r>
      <w:r w:rsidR="00710BEC">
        <w:rPr>
          <w:rFonts w:ascii="Arial" w:hAnsi="Arial" w:cs="Arial"/>
          <w:sz w:val="22"/>
          <w:szCs w:val="22"/>
        </w:rPr>
        <w:t>ou au contrôleur des armes à feu</w:t>
      </w:r>
      <w:r w:rsidRPr="00E5057A">
        <w:rPr>
          <w:rFonts w:ascii="Arial" w:hAnsi="Arial" w:cs="Arial"/>
          <w:sz w:val="22"/>
          <w:szCs w:val="22"/>
        </w:rPr>
        <w:t xml:space="preserve"> dans les cinq jours suivant l</w:t>
      </w:r>
      <w:r w:rsidR="00726427">
        <w:rPr>
          <w:rFonts w:ascii="Arial" w:hAnsi="Arial" w:cs="Arial"/>
          <w:sz w:val="22"/>
          <w:szCs w:val="22"/>
        </w:rPr>
        <w:t>’</w:t>
      </w:r>
      <w:r w:rsidRPr="00E5057A">
        <w:rPr>
          <w:rFonts w:ascii="Arial" w:hAnsi="Arial" w:cs="Arial"/>
          <w:sz w:val="22"/>
          <w:szCs w:val="22"/>
        </w:rPr>
        <w:t xml:space="preserve">incident ou la blessure corporelle. </w:t>
      </w:r>
    </w:p>
    <w:p w14:paraId="2D48EB5F" w14:textId="77777777" w:rsidR="00DD6F9F" w:rsidRDefault="00DD6F9F" w:rsidP="001D14B3">
      <w:pPr>
        <w:tabs>
          <w:tab w:val="center" w:pos="4550"/>
          <w:tab w:val="left" w:pos="5068"/>
          <w:tab w:val="left" w:pos="5644"/>
        </w:tabs>
        <w:jc w:val="both"/>
        <w:rPr>
          <w:rFonts w:ascii="Arial" w:hAnsi="Arial" w:cs="Arial"/>
          <w:sz w:val="22"/>
          <w:szCs w:val="22"/>
        </w:rPr>
      </w:pPr>
    </w:p>
    <w:p w14:paraId="4A63C4C1" w14:textId="35E57076" w:rsidR="001D14B3" w:rsidRPr="00E5057A" w:rsidRDefault="001D14B3" w:rsidP="001D14B3">
      <w:pPr>
        <w:tabs>
          <w:tab w:val="center" w:pos="4550"/>
          <w:tab w:val="left" w:pos="5068"/>
          <w:tab w:val="left" w:pos="5644"/>
        </w:tabs>
        <w:jc w:val="both"/>
        <w:rPr>
          <w:rFonts w:ascii="Arial" w:hAnsi="Arial" w:cs="Arial"/>
          <w:sz w:val="22"/>
          <w:szCs w:val="22"/>
        </w:rPr>
      </w:pPr>
      <w:r w:rsidRPr="00E5057A">
        <w:rPr>
          <w:rFonts w:ascii="Arial" w:hAnsi="Arial" w:cs="Arial"/>
          <w:sz w:val="22"/>
          <w:szCs w:val="22"/>
        </w:rPr>
        <w:t>Dans le cas d</w:t>
      </w:r>
      <w:r w:rsidR="00726427">
        <w:rPr>
          <w:rFonts w:ascii="Arial" w:hAnsi="Arial" w:cs="Arial"/>
          <w:sz w:val="22"/>
          <w:szCs w:val="22"/>
        </w:rPr>
        <w:t>’</w:t>
      </w:r>
      <w:r w:rsidRPr="00E5057A">
        <w:rPr>
          <w:rFonts w:ascii="Arial" w:hAnsi="Arial" w:cs="Arial"/>
          <w:sz w:val="22"/>
          <w:szCs w:val="22"/>
        </w:rPr>
        <w:t xml:space="preserve">un incident ou </w:t>
      </w:r>
      <w:r w:rsidR="00B74186">
        <w:rPr>
          <w:rFonts w:ascii="Arial" w:hAnsi="Arial" w:cs="Arial"/>
          <w:sz w:val="22"/>
          <w:szCs w:val="22"/>
        </w:rPr>
        <w:t>d’</w:t>
      </w:r>
      <w:r w:rsidRPr="00E5057A">
        <w:rPr>
          <w:rFonts w:ascii="Arial" w:hAnsi="Arial" w:cs="Arial"/>
          <w:sz w:val="22"/>
          <w:szCs w:val="22"/>
        </w:rPr>
        <w:t xml:space="preserve">une blessure corporelle nécessitant la présence </w:t>
      </w:r>
      <w:r w:rsidR="004A5842">
        <w:rPr>
          <w:rFonts w:ascii="Arial" w:hAnsi="Arial" w:cs="Arial"/>
          <w:sz w:val="22"/>
          <w:szCs w:val="22"/>
        </w:rPr>
        <w:t>des autorités policières compétentes</w:t>
      </w:r>
      <w:r w:rsidRPr="00E5057A">
        <w:rPr>
          <w:rFonts w:ascii="Arial" w:hAnsi="Arial" w:cs="Arial"/>
          <w:sz w:val="22"/>
          <w:szCs w:val="22"/>
        </w:rPr>
        <w:t>, un rapport d</w:t>
      </w:r>
      <w:r w:rsidR="00726427">
        <w:rPr>
          <w:rFonts w:ascii="Arial" w:hAnsi="Arial" w:cs="Arial"/>
          <w:sz w:val="22"/>
          <w:szCs w:val="22"/>
        </w:rPr>
        <w:t>’</w:t>
      </w:r>
      <w:r w:rsidRPr="00E5057A">
        <w:rPr>
          <w:rFonts w:ascii="Arial" w:hAnsi="Arial" w:cs="Arial"/>
          <w:sz w:val="22"/>
          <w:szCs w:val="22"/>
        </w:rPr>
        <w:t>év</w:t>
      </w:r>
      <w:r w:rsidR="00374D11">
        <w:rPr>
          <w:rFonts w:ascii="Arial" w:hAnsi="Arial" w:cs="Arial"/>
          <w:sz w:val="22"/>
          <w:szCs w:val="22"/>
        </w:rPr>
        <w:t>é</w:t>
      </w:r>
      <w:r w:rsidRPr="00E5057A">
        <w:rPr>
          <w:rFonts w:ascii="Arial" w:hAnsi="Arial" w:cs="Arial"/>
          <w:sz w:val="22"/>
          <w:szCs w:val="22"/>
        </w:rPr>
        <w:t>nement sera produit et le numéro de l</w:t>
      </w:r>
      <w:r w:rsidR="00726427">
        <w:rPr>
          <w:rFonts w:ascii="Arial" w:hAnsi="Arial" w:cs="Arial"/>
          <w:sz w:val="22"/>
          <w:szCs w:val="22"/>
        </w:rPr>
        <w:t>’</w:t>
      </w:r>
      <w:r w:rsidRPr="00E5057A">
        <w:rPr>
          <w:rFonts w:ascii="Arial" w:hAnsi="Arial" w:cs="Arial"/>
          <w:sz w:val="22"/>
          <w:szCs w:val="22"/>
        </w:rPr>
        <w:t>év</w:t>
      </w:r>
      <w:r w:rsidR="00E92EDE">
        <w:rPr>
          <w:rFonts w:ascii="Arial" w:hAnsi="Arial" w:cs="Arial"/>
          <w:sz w:val="22"/>
          <w:szCs w:val="22"/>
        </w:rPr>
        <w:t>é</w:t>
      </w:r>
      <w:r w:rsidRPr="00E5057A">
        <w:rPr>
          <w:rFonts w:ascii="Arial" w:hAnsi="Arial" w:cs="Arial"/>
          <w:sz w:val="22"/>
          <w:szCs w:val="22"/>
        </w:rPr>
        <w:t xml:space="preserve">nement devra être envoyé au ministre de la Sécurité publique ou </w:t>
      </w:r>
      <w:r w:rsidR="002E0598">
        <w:rPr>
          <w:rFonts w:ascii="Arial" w:hAnsi="Arial" w:cs="Arial"/>
          <w:sz w:val="22"/>
          <w:szCs w:val="22"/>
        </w:rPr>
        <w:t>au contrôleur des armes à feu</w:t>
      </w:r>
      <w:r w:rsidRPr="00E5057A">
        <w:rPr>
          <w:rFonts w:ascii="Arial" w:hAnsi="Arial" w:cs="Arial"/>
          <w:sz w:val="22"/>
          <w:szCs w:val="22"/>
        </w:rPr>
        <w:t>.</w:t>
      </w:r>
    </w:p>
    <w:p w14:paraId="321FED6E" w14:textId="77777777" w:rsidR="00DD6F9F" w:rsidRDefault="00DD6F9F" w:rsidP="001D14B3">
      <w:pPr>
        <w:tabs>
          <w:tab w:val="center" w:pos="4550"/>
          <w:tab w:val="left" w:pos="5068"/>
          <w:tab w:val="left" w:pos="5644"/>
        </w:tabs>
        <w:jc w:val="both"/>
        <w:rPr>
          <w:rFonts w:ascii="Arial" w:hAnsi="Arial" w:cs="Arial"/>
          <w:sz w:val="22"/>
          <w:szCs w:val="22"/>
        </w:rPr>
      </w:pPr>
    </w:p>
    <w:p w14:paraId="707FFAD9" w14:textId="040E1E19" w:rsidR="001D14B3" w:rsidRPr="00F10B04" w:rsidRDefault="001D14B3" w:rsidP="001D14B3">
      <w:pPr>
        <w:tabs>
          <w:tab w:val="center" w:pos="4550"/>
          <w:tab w:val="left" w:pos="5068"/>
          <w:tab w:val="left" w:pos="5644"/>
        </w:tabs>
        <w:jc w:val="both"/>
        <w:rPr>
          <w:rFonts w:ascii="Arial" w:hAnsi="Arial" w:cs="Arial"/>
          <w:sz w:val="22"/>
          <w:szCs w:val="22"/>
        </w:rPr>
      </w:pPr>
      <w:r w:rsidRPr="00E5057A">
        <w:rPr>
          <w:rFonts w:ascii="Arial" w:hAnsi="Arial" w:cs="Arial"/>
          <w:sz w:val="22"/>
          <w:szCs w:val="22"/>
        </w:rPr>
        <w:t>Dans ce dernier cas,</w:t>
      </w:r>
      <w:r w:rsidR="00F10B04" w:rsidRPr="00F10B04">
        <w:rPr>
          <w:rFonts w:ascii="Arial" w:hAnsi="Arial" w:cs="Arial"/>
          <w:sz w:val="22"/>
          <w:szCs w:val="22"/>
        </w:rPr>
        <w:t xml:space="preserve"> </w:t>
      </w:r>
      <w:r w:rsidR="00F10B04">
        <w:rPr>
          <w:rFonts w:ascii="Arial" w:hAnsi="Arial" w:cs="Arial"/>
          <w:sz w:val="22"/>
          <w:szCs w:val="22"/>
        </w:rPr>
        <w:t>l</w:t>
      </w:r>
      <w:r w:rsidR="00726427">
        <w:rPr>
          <w:rFonts w:ascii="Arial" w:hAnsi="Arial" w:cs="Arial"/>
          <w:sz w:val="22"/>
          <w:szCs w:val="22"/>
        </w:rPr>
        <w:t>’</w:t>
      </w:r>
      <w:r w:rsidR="00F10B04">
        <w:rPr>
          <w:rFonts w:ascii="Arial" w:hAnsi="Arial" w:cs="Arial"/>
          <w:sz w:val="22"/>
          <w:szCs w:val="22"/>
        </w:rPr>
        <w:t xml:space="preserve">officiel de tir, le </w:t>
      </w:r>
      <w:r w:rsidR="00F10B04" w:rsidRPr="00AC6E0B">
        <w:rPr>
          <w:rFonts w:ascii="Arial" w:hAnsi="Arial" w:cs="Arial"/>
          <w:sz w:val="22"/>
          <w:szCs w:val="22"/>
        </w:rPr>
        <w:t>titulaire d</w:t>
      </w:r>
      <w:r w:rsidR="00726427">
        <w:rPr>
          <w:rFonts w:ascii="Arial" w:hAnsi="Arial" w:cs="Arial"/>
          <w:sz w:val="22"/>
          <w:szCs w:val="22"/>
        </w:rPr>
        <w:t>’</w:t>
      </w:r>
      <w:r w:rsidR="00F10B04" w:rsidRPr="00AC6E0B">
        <w:rPr>
          <w:rFonts w:ascii="Arial" w:hAnsi="Arial" w:cs="Arial"/>
          <w:sz w:val="22"/>
          <w:szCs w:val="22"/>
        </w:rPr>
        <w:t xml:space="preserve">un permis de club de tir ou la </w:t>
      </w:r>
      <w:r w:rsidR="00F10B04" w:rsidRPr="001063A5">
        <w:rPr>
          <w:rFonts w:ascii="Arial" w:hAnsi="Arial" w:cs="Arial"/>
          <w:sz w:val="22"/>
          <w:szCs w:val="22"/>
        </w:rPr>
        <w:t>personne qui en est responsable</w:t>
      </w:r>
      <w:r w:rsidRPr="00E5057A">
        <w:rPr>
          <w:rFonts w:ascii="Arial" w:hAnsi="Arial" w:cs="Arial"/>
          <w:sz w:val="22"/>
          <w:szCs w:val="22"/>
        </w:rPr>
        <w:t xml:space="preserve"> </w:t>
      </w:r>
      <w:r w:rsidRPr="00F10B04">
        <w:rPr>
          <w:rFonts w:ascii="Arial" w:hAnsi="Arial" w:cs="Arial"/>
          <w:sz w:val="22"/>
          <w:szCs w:val="22"/>
        </w:rPr>
        <w:t xml:space="preserve">doit la rapporter sans délai </w:t>
      </w:r>
      <w:r w:rsidR="004A5842">
        <w:rPr>
          <w:rFonts w:ascii="Arial" w:hAnsi="Arial" w:cs="Arial"/>
          <w:sz w:val="22"/>
          <w:szCs w:val="22"/>
        </w:rPr>
        <w:t>aux autorités policières compétentes</w:t>
      </w:r>
      <w:r w:rsidRPr="00F10B04">
        <w:rPr>
          <w:rFonts w:ascii="Arial" w:hAnsi="Arial" w:cs="Arial"/>
          <w:sz w:val="22"/>
          <w:szCs w:val="22"/>
        </w:rPr>
        <w:t xml:space="preserve"> afin que celle</w:t>
      </w:r>
      <w:r w:rsidR="00E2668B">
        <w:rPr>
          <w:rFonts w:ascii="Arial" w:hAnsi="Arial" w:cs="Arial"/>
          <w:sz w:val="22"/>
          <w:szCs w:val="22"/>
        </w:rPr>
        <w:t>s</w:t>
      </w:r>
      <w:r w:rsidRPr="00F10B04">
        <w:rPr>
          <w:rFonts w:ascii="Arial" w:hAnsi="Arial" w:cs="Arial"/>
          <w:sz w:val="22"/>
          <w:szCs w:val="22"/>
        </w:rPr>
        <w:t>-ci produise</w:t>
      </w:r>
      <w:r w:rsidR="00E2668B">
        <w:rPr>
          <w:rFonts w:ascii="Arial" w:hAnsi="Arial" w:cs="Arial"/>
          <w:sz w:val="22"/>
          <w:szCs w:val="22"/>
        </w:rPr>
        <w:t>nt</w:t>
      </w:r>
      <w:r w:rsidRPr="00F10B04">
        <w:rPr>
          <w:rFonts w:ascii="Arial" w:hAnsi="Arial" w:cs="Arial"/>
          <w:sz w:val="22"/>
          <w:szCs w:val="22"/>
        </w:rPr>
        <w:t xml:space="preserve"> un rapport d</w:t>
      </w:r>
      <w:r w:rsidR="00726427">
        <w:rPr>
          <w:rFonts w:ascii="Arial" w:hAnsi="Arial" w:cs="Arial"/>
          <w:sz w:val="22"/>
          <w:szCs w:val="22"/>
        </w:rPr>
        <w:t>’</w:t>
      </w:r>
      <w:r w:rsidRPr="00F10B04">
        <w:rPr>
          <w:rFonts w:ascii="Arial" w:hAnsi="Arial" w:cs="Arial"/>
          <w:sz w:val="22"/>
          <w:szCs w:val="22"/>
        </w:rPr>
        <w:t>événement</w:t>
      </w:r>
      <w:r w:rsidR="00B74186">
        <w:rPr>
          <w:rFonts w:ascii="Arial" w:hAnsi="Arial" w:cs="Arial"/>
          <w:sz w:val="22"/>
          <w:szCs w:val="22"/>
        </w:rPr>
        <w:t>.</w:t>
      </w:r>
    </w:p>
    <w:p w14:paraId="1C001D7B" w14:textId="77777777" w:rsidR="001D14B3" w:rsidRPr="0026540A" w:rsidRDefault="001D14B3" w:rsidP="004014D8">
      <w:pPr>
        <w:tabs>
          <w:tab w:val="center" w:pos="4550"/>
          <w:tab w:val="left" w:pos="5068"/>
          <w:tab w:val="left" w:pos="5644"/>
        </w:tabs>
        <w:jc w:val="both"/>
        <w:rPr>
          <w:rFonts w:ascii="Arial" w:hAnsi="Arial" w:cs="Arial"/>
          <w:sz w:val="22"/>
          <w:szCs w:val="22"/>
        </w:rPr>
      </w:pPr>
    </w:p>
    <w:p w14:paraId="423A4FB0" w14:textId="77777777" w:rsidR="004014D8" w:rsidRPr="0026540A" w:rsidRDefault="004014D8" w:rsidP="004014D8">
      <w:pPr>
        <w:tabs>
          <w:tab w:val="center" w:pos="4550"/>
          <w:tab w:val="left" w:pos="5068"/>
          <w:tab w:val="left" w:pos="5644"/>
        </w:tabs>
        <w:jc w:val="both"/>
        <w:rPr>
          <w:rFonts w:ascii="Arial" w:hAnsi="Arial" w:cs="Arial"/>
          <w:sz w:val="22"/>
          <w:szCs w:val="22"/>
        </w:rPr>
      </w:pPr>
    </w:p>
    <w:p w14:paraId="4D347872" w14:textId="6AC085EC" w:rsidR="004014D8" w:rsidRDefault="004014D8" w:rsidP="002166B6">
      <w:pPr>
        <w:jc w:val="both"/>
        <w:rPr>
          <w:rFonts w:ascii="Arial" w:hAnsi="Arial" w:cs="Arial"/>
          <w:sz w:val="22"/>
          <w:szCs w:val="22"/>
        </w:rPr>
      </w:pPr>
    </w:p>
    <w:p w14:paraId="76DE8D5E" w14:textId="52E238CC" w:rsidR="0080334E" w:rsidRDefault="0080334E" w:rsidP="002166B6">
      <w:pPr>
        <w:jc w:val="both"/>
        <w:rPr>
          <w:rFonts w:ascii="Arial" w:hAnsi="Arial" w:cs="Arial"/>
          <w:sz w:val="22"/>
          <w:szCs w:val="22"/>
        </w:rPr>
      </w:pPr>
    </w:p>
    <w:p w14:paraId="4BA9C872" w14:textId="4B7B8B30" w:rsidR="0080334E" w:rsidRDefault="0080334E" w:rsidP="002166B6">
      <w:pPr>
        <w:jc w:val="both"/>
        <w:rPr>
          <w:rFonts w:ascii="Arial" w:hAnsi="Arial" w:cs="Arial"/>
          <w:sz w:val="22"/>
          <w:szCs w:val="22"/>
        </w:rPr>
      </w:pPr>
    </w:p>
    <w:p w14:paraId="5D979F1B" w14:textId="1CBFB384" w:rsidR="0080334E" w:rsidRDefault="0080334E" w:rsidP="002166B6">
      <w:pPr>
        <w:jc w:val="both"/>
        <w:rPr>
          <w:rFonts w:ascii="Arial" w:hAnsi="Arial" w:cs="Arial"/>
          <w:sz w:val="22"/>
          <w:szCs w:val="22"/>
        </w:rPr>
      </w:pPr>
    </w:p>
    <w:p w14:paraId="0156873A" w14:textId="6F8E7F5A" w:rsidR="0080334E" w:rsidRDefault="0080334E" w:rsidP="002166B6">
      <w:pPr>
        <w:jc w:val="both"/>
        <w:rPr>
          <w:rFonts w:ascii="Arial" w:hAnsi="Arial" w:cs="Arial"/>
          <w:sz w:val="22"/>
          <w:szCs w:val="22"/>
        </w:rPr>
      </w:pPr>
    </w:p>
    <w:p w14:paraId="48B8A43F" w14:textId="6E81D056" w:rsidR="0080334E" w:rsidRDefault="0080334E" w:rsidP="002166B6">
      <w:pPr>
        <w:jc w:val="both"/>
        <w:rPr>
          <w:rFonts w:ascii="Arial" w:hAnsi="Arial" w:cs="Arial"/>
          <w:sz w:val="22"/>
          <w:szCs w:val="22"/>
        </w:rPr>
      </w:pPr>
    </w:p>
    <w:p w14:paraId="05227014" w14:textId="1532540F" w:rsidR="0080334E" w:rsidRDefault="0080334E" w:rsidP="002166B6">
      <w:pPr>
        <w:jc w:val="both"/>
        <w:rPr>
          <w:rFonts w:ascii="Arial" w:hAnsi="Arial" w:cs="Arial"/>
          <w:sz w:val="22"/>
          <w:szCs w:val="22"/>
        </w:rPr>
      </w:pPr>
    </w:p>
    <w:p w14:paraId="46CF7E0B" w14:textId="2123477C" w:rsidR="0080334E" w:rsidRDefault="0080334E" w:rsidP="002166B6">
      <w:pPr>
        <w:jc w:val="both"/>
        <w:rPr>
          <w:rFonts w:ascii="Arial" w:hAnsi="Arial" w:cs="Arial"/>
          <w:sz w:val="22"/>
          <w:szCs w:val="22"/>
        </w:rPr>
      </w:pPr>
    </w:p>
    <w:p w14:paraId="617A3191" w14:textId="27CC797E" w:rsidR="0080334E" w:rsidRDefault="0080334E" w:rsidP="002166B6">
      <w:pPr>
        <w:jc w:val="both"/>
        <w:rPr>
          <w:rFonts w:ascii="Arial" w:hAnsi="Arial" w:cs="Arial"/>
          <w:sz w:val="22"/>
          <w:szCs w:val="22"/>
        </w:rPr>
      </w:pPr>
    </w:p>
    <w:p w14:paraId="6A5DAD3D" w14:textId="26CBEE87" w:rsidR="0080334E" w:rsidRDefault="0080334E" w:rsidP="002166B6">
      <w:pPr>
        <w:jc w:val="both"/>
        <w:rPr>
          <w:rFonts w:ascii="Arial" w:hAnsi="Arial" w:cs="Arial"/>
          <w:sz w:val="22"/>
          <w:szCs w:val="22"/>
        </w:rPr>
      </w:pPr>
    </w:p>
    <w:p w14:paraId="788A840F" w14:textId="74F93D8A" w:rsidR="0080334E" w:rsidRDefault="0080334E" w:rsidP="002166B6">
      <w:pPr>
        <w:jc w:val="both"/>
        <w:rPr>
          <w:rFonts w:ascii="Arial" w:hAnsi="Arial" w:cs="Arial"/>
          <w:sz w:val="22"/>
          <w:szCs w:val="22"/>
        </w:rPr>
      </w:pPr>
    </w:p>
    <w:p w14:paraId="18BACE59" w14:textId="518ADF82" w:rsidR="0080334E" w:rsidRDefault="0080334E" w:rsidP="002166B6">
      <w:pPr>
        <w:jc w:val="both"/>
        <w:rPr>
          <w:rFonts w:ascii="Arial" w:hAnsi="Arial" w:cs="Arial"/>
          <w:sz w:val="22"/>
          <w:szCs w:val="22"/>
        </w:rPr>
      </w:pPr>
    </w:p>
    <w:p w14:paraId="57AD5A63" w14:textId="307171D7" w:rsidR="0080334E" w:rsidRDefault="0080334E" w:rsidP="002166B6">
      <w:pPr>
        <w:jc w:val="both"/>
        <w:rPr>
          <w:rFonts w:ascii="Arial" w:hAnsi="Arial" w:cs="Arial"/>
          <w:sz w:val="22"/>
          <w:szCs w:val="22"/>
        </w:rPr>
      </w:pPr>
    </w:p>
    <w:p w14:paraId="0B2911D6" w14:textId="419DF238" w:rsidR="0080334E" w:rsidRDefault="0080334E" w:rsidP="002166B6">
      <w:pPr>
        <w:jc w:val="both"/>
        <w:rPr>
          <w:rFonts w:ascii="Arial" w:hAnsi="Arial" w:cs="Arial"/>
          <w:sz w:val="22"/>
          <w:szCs w:val="22"/>
        </w:rPr>
      </w:pPr>
    </w:p>
    <w:p w14:paraId="63622004" w14:textId="467312D8" w:rsidR="0080334E" w:rsidRDefault="0080334E" w:rsidP="002166B6">
      <w:pPr>
        <w:jc w:val="both"/>
        <w:rPr>
          <w:rFonts w:ascii="Arial" w:hAnsi="Arial" w:cs="Arial"/>
          <w:sz w:val="22"/>
          <w:szCs w:val="22"/>
        </w:rPr>
      </w:pPr>
    </w:p>
    <w:p w14:paraId="47A6B6B2" w14:textId="61BB966A" w:rsidR="0080334E" w:rsidRDefault="0080334E" w:rsidP="002166B6">
      <w:pPr>
        <w:jc w:val="both"/>
        <w:rPr>
          <w:rFonts w:ascii="Arial" w:hAnsi="Arial" w:cs="Arial"/>
          <w:sz w:val="22"/>
          <w:szCs w:val="22"/>
        </w:rPr>
      </w:pPr>
    </w:p>
    <w:p w14:paraId="748652D8" w14:textId="60252FB6" w:rsidR="0080334E" w:rsidRDefault="0080334E" w:rsidP="002166B6">
      <w:pPr>
        <w:jc w:val="both"/>
        <w:rPr>
          <w:rFonts w:ascii="Arial" w:hAnsi="Arial" w:cs="Arial"/>
          <w:sz w:val="22"/>
          <w:szCs w:val="22"/>
        </w:rPr>
      </w:pPr>
    </w:p>
    <w:p w14:paraId="0DA45414" w14:textId="743A3983" w:rsidR="0080334E" w:rsidRDefault="0080334E" w:rsidP="002166B6">
      <w:pPr>
        <w:jc w:val="both"/>
        <w:rPr>
          <w:rFonts w:ascii="Arial" w:hAnsi="Arial" w:cs="Arial"/>
          <w:sz w:val="22"/>
          <w:szCs w:val="22"/>
        </w:rPr>
      </w:pPr>
    </w:p>
    <w:p w14:paraId="78BD43E8" w14:textId="0FE31C16" w:rsidR="0080334E" w:rsidRDefault="0080334E" w:rsidP="002166B6">
      <w:pPr>
        <w:jc w:val="both"/>
        <w:rPr>
          <w:rFonts w:ascii="Arial" w:hAnsi="Arial" w:cs="Arial"/>
          <w:sz w:val="22"/>
          <w:szCs w:val="22"/>
        </w:rPr>
      </w:pPr>
    </w:p>
    <w:p w14:paraId="16B934C3" w14:textId="5A29DC3A" w:rsidR="0080334E" w:rsidRDefault="0080334E" w:rsidP="002166B6">
      <w:pPr>
        <w:jc w:val="both"/>
        <w:rPr>
          <w:rFonts w:ascii="Arial" w:hAnsi="Arial" w:cs="Arial"/>
          <w:sz w:val="22"/>
          <w:szCs w:val="22"/>
        </w:rPr>
      </w:pPr>
    </w:p>
    <w:p w14:paraId="12F2908A" w14:textId="7E9FAE15" w:rsidR="0080334E" w:rsidRDefault="0080334E" w:rsidP="002166B6">
      <w:pPr>
        <w:jc w:val="both"/>
        <w:rPr>
          <w:rFonts w:ascii="Arial" w:hAnsi="Arial" w:cs="Arial"/>
          <w:sz w:val="22"/>
          <w:szCs w:val="22"/>
        </w:rPr>
      </w:pPr>
    </w:p>
    <w:p w14:paraId="4EE6656C" w14:textId="77CDBB92" w:rsidR="0080334E" w:rsidRDefault="0080334E" w:rsidP="002166B6">
      <w:pPr>
        <w:jc w:val="both"/>
        <w:rPr>
          <w:rFonts w:ascii="Arial" w:hAnsi="Arial" w:cs="Arial"/>
          <w:sz w:val="22"/>
          <w:szCs w:val="22"/>
        </w:rPr>
      </w:pPr>
    </w:p>
    <w:p w14:paraId="2AA1B9FD" w14:textId="1968F2C2" w:rsidR="0080334E" w:rsidRDefault="0080334E" w:rsidP="002166B6">
      <w:pPr>
        <w:jc w:val="both"/>
        <w:rPr>
          <w:rFonts w:ascii="Arial" w:hAnsi="Arial" w:cs="Arial"/>
          <w:sz w:val="22"/>
          <w:szCs w:val="22"/>
        </w:rPr>
      </w:pPr>
    </w:p>
    <w:p w14:paraId="6A35B9C4" w14:textId="2A24845F" w:rsidR="0080334E" w:rsidRDefault="0080334E" w:rsidP="002166B6">
      <w:pPr>
        <w:jc w:val="both"/>
        <w:rPr>
          <w:rFonts w:ascii="Arial" w:hAnsi="Arial" w:cs="Arial"/>
          <w:sz w:val="22"/>
          <w:szCs w:val="22"/>
        </w:rPr>
      </w:pPr>
    </w:p>
    <w:p w14:paraId="55F70721" w14:textId="00D955EF" w:rsidR="0080334E" w:rsidRDefault="0080334E" w:rsidP="002166B6">
      <w:pPr>
        <w:jc w:val="both"/>
        <w:rPr>
          <w:rFonts w:ascii="Arial" w:hAnsi="Arial" w:cs="Arial"/>
          <w:sz w:val="22"/>
          <w:szCs w:val="22"/>
        </w:rPr>
      </w:pPr>
    </w:p>
    <w:p w14:paraId="2CC2563E" w14:textId="367346A4" w:rsidR="0080334E" w:rsidRDefault="0080334E" w:rsidP="002166B6">
      <w:pPr>
        <w:jc w:val="both"/>
        <w:rPr>
          <w:rFonts w:ascii="Arial" w:hAnsi="Arial" w:cs="Arial"/>
          <w:sz w:val="22"/>
          <w:szCs w:val="22"/>
        </w:rPr>
      </w:pPr>
    </w:p>
    <w:p w14:paraId="7F69D6CE" w14:textId="1A62A176" w:rsidR="0080334E" w:rsidRDefault="0080334E" w:rsidP="002166B6">
      <w:pPr>
        <w:jc w:val="both"/>
        <w:rPr>
          <w:rFonts w:ascii="Arial" w:hAnsi="Arial" w:cs="Arial"/>
          <w:sz w:val="22"/>
          <w:szCs w:val="22"/>
        </w:rPr>
      </w:pPr>
    </w:p>
    <w:p w14:paraId="54D8F2D3" w14:textId="21E86305" w:rsidR="0080334E" w:rsidRDefault="0080334E" w:rsidP="002166B6">
      <w:pPr>
        <w:jc w:val="both"/>
        <w:rPr>
          <w:rFonts w:ascii="Arial" w:hAnsi="Arial" w:cs="Arial"/>
          <w:sz w:val="22"/>
          <w:szCs w:val="22"/>
        </w:rPr>
      </w:pPr>
    </w:p>
    <w:p w14:paraId="6B2B6C8A" w14:textId="7BEFCD09" w:rsidR="0080334E" w:rsidRDefault="0080334E" w:rsidP="002166B6">
      <w:pPr>
        <w:jc w:val="both"/>
        <w:rPr>
          <w:rFonts w:ascii="Arial" w:hAnsi="Arial" w:cs="Arial"/>
          <w:sz w:val="22"/>
          <w:szCs w:val="22"/>
        </w:rPr>
      </w:pPr>
    </w:p>
    <w:p w14:paraId="3999C97B" w14:textId="5BD34D39" w:rsidR="0080334E" w:rsidRDefault="0080334E" w:rsidP="002166B6">
      <w:pPr>
        <w:jc w:val="both"/>
        <w:rPr>
          <w:rFonts w:ascii="Arial" w:hAnsi="Arial" w:cs="Arial"/>
          <w:sz w:val="22"/>
          <w:szCs w:val="22"/>
        </w:rPr>
      </w:pPr>
    </w:p>
    <w:p w14:paraId="54465FDE" w14:textId="2AD8B186" w:rsidR="0080334E" w:rsidRDefault="0080334E" w:rsidP="002166B6">
      <w:pPr>
        <w:jc w:val="both"/>
        <w:rPr>
          <w:rFonts w:ascii="Arial" w:hAnsi="Arial" w:cs="Arial"/>
          <w:sz w:val="22"/>
          <w:szCs w:val="22"/>
        </w:rPr>
      </w:pPr>
    </w:p>
    <w:p w14:paraId="561F2E68" w14:textId="054425A0" w:rsidR="0080334E" w:rsidRDefault="0080334E" w:rsidP="002166B6">
      <w:pPr>
        <w:jc w:val="both"/>
        <w:rPr>
          <w:rFonts w:ascii="Arial" w:hAnsi="Arial" w:cs="Arial"/>
          <w:sz w:val="22"/>
          <w:szCs w:val="22"/>
        </w:rPr>
      </w:pPr>
    </w:p>
    <w:p w14:paraId="22641670" w14:textId="74BD79B6" w:rsidR="0080334E" w:rsidRDefault="0080334E" w:rsidP="002166B6">
      <w:pPr>
        <w:jc w:val="both"/>
        <w:rPr>
          <w:rFonts w:ascii="Arial" w:hAnsi="Arial" w:cs="Arial"/>
          <w:sz w:val="22"/>
          <w:szCs w:val="22"/>
        </w:rPr>
      </w:pPr>
    </w:p>
    <w:p w14:paraId="53DE8D0B" w14:textId="1BD5AF06" w:rsidR="0080334E" w:rsidRDefault="0080334E" w:rsidP="002166B6">
      <w:pPr>
        <w:jc w:val="both"/>
        <w:rPr>
          <w:rFonts w:ascii="Arial" w:hAnsi="Arial" w:cs="Arial"/>
          <w:sz w:val="22"/>
          <w:szCs w:val="22"/>
        </w:rPr>
      </w:pPr>
    </w:p>
    <w:p w14:paraId="5FDB7453" w14:textId="77777777" w:rsidR="0080334E" w:rsidRDefault="0080334E" w:rsidP="002166B6">
      <w:pPr>
        <w:jc w:val="both"/>
        <w:rPr>
          <w:rFonts w:ascii="Arial" w:hAnsi="Arial" w:cs="Arial"/>
          <w:sz w:val="22"/>
          <w:szCs w:val="22"/>
        </w:rPr>
      </w:pPr>
    </w:p>
    <w:p w14:paraId="3CF4FFE8" w14:textId="062708FB" w:rsidR="00A25287" w:rsidRPr="00A25287" w:rsidRDefault="00A25287" w:rsidP="00A25287">
      <w:pPr>
        <w:keepNext/>
        <w:keepLines/>
        <w:spacing w:before="40"/>
        <w:outlineLvl w:val="1"/>
        <w:rPr>
          <w:rFonts w:ascii="Arial" w:eastAsiaTheme="majorEastAsia" w:hAnsi="Arial" w:cs="Arial"/>
          <w:b/>
          <w:bCs/>
          <w:sz w:val="22"/>
          <w:szCs w:val="22"/>
        </w:rPr>
      </w:pPr>
      <w:r w:rsidRPr="00A25287">
        <w:rPr>
          <w:rFonts w:ascii="Arial" w:eastAsiaTheme="majorEastAsia" w:hAnsi="Arial" w:cs="Arial"/>
          <w:b/>
          <w:bCs/>
          <w:sz w:val="22"/>
          <w:szCs w:val="22"/>
        </w:rPr>
        <w:t>ANNEXE 2 :</w:t>
      </w:r>
      <w:r w:rsidR="00F10B04">
        <w:rPr>
          <w:rFonts w:ascii="Arial" w:eastAsiaTheme="majorEastAsia" w:hAnsi="Arial" w:cs="Arial"/>
          <w:b/>
          <w:bCs/>
          <w:sz w:val="22"/>
          <w:szCs w:val="22"/>
        </w:rPr>
        <w:t xml:space="preserve"> </w:t>
      </w:r>
      <w:r w:rsidRPr="00A25287">
        <w:rPr>
          <w:rFonts w:ascii="Arial" w:eastAsiaTheme="majorEastAsia" w:hAnsi="Arial" w:cs="Arial"/>
          <w:b/>
          <w:bCs/>
          <w:sz w:val="22"/>
          <w:szCs w:val="22"/>
        </w:rPr>
        <w:t xml:space="preserve">RÈGLES DE SÉCURITÉ SPÉCIFIQUES À CHAQUE CHAMP DE TIR </w:t>
      </w:r>
    </w:p>
    <w:p w14:paraId="1E0A3BF4" w14:textId="77777777" w:rsidR="00A25287" w:rsidRPr="00A25287" w:rsidRDefault="00A25287" w:rsidP="00A25287">
      <w:pPr>
        <w:tabs>
          <w:tab w:val="center" w:pos="4550"/>
          <w:tab w:val="left" w:pos="5068"/>
          <w:tab w:val="left" w:pos="5644"/>
        </w:tabs>
        <w:rPr>
          <w:rFonts w:ascii="Arial" w:hAnsi="Arial" w:cs="Arial"/>
          <w:sz w:val="22"/>
          <w:szCs w:val="22"/>
          <w:u w:val="single"/>
        </w:rPr>
      </w:pPr>
    </w:p>
    <w:p w14:paraId="09AABCDC" w14:textId="77777777" w:rsidR="00A25287" w:rsidRPr="00A25287" w:rsidRDefault="00A25287" w:rsidP="00A25287">
      <w:pPr>
        <w:tabs>
          <w:tab w:val="center" w:pos="4550"/>
          <w:tab w:val="left" w:pos="5068"/>
          <w:tab w:val="left" w:pos="5644"/>
        </w:tabs>
        <w:rPr>
          <w:rFonts w:ascii="Arial" w:hAnsi="Arial" w:cs="Arial"/>
          <w:sz w:val="22"/>
          <w:szCs w:val="22"/>
          <w:u w:val="single"/>
        </w:rPr>
      </w:pPr>
      <w:r w:rsidRPr="00A25287">
        <w:rPr>
          <w:rFonts w:ascii="Arial" w:hAnsi="Arial" w:cs="Arial"/>
          <w:sz w:val="22"/>
          <w:szCs w:val="22"/>
          <w:u w:val="single"/>
        </w:rPr>
        <w:t xml:space="preserve">Désignation du champ de tir </w:t>
      </w:r>
    </w:p>
    <w:p w14:paraId="761C06C1" w14:textId="77777777" w:rsidR="00A25287" w:rsidRPr="00A25287" w:rsidRDefault="00A25287" w:rsidP="00A25287">
      <w:pPr>
        <w:tabs>
          <w:tab w:val="center" w:pos="4550"/>
          <w:tab w:val="left" w:pos="5068"/>
          <w:tab w:val="left" w:pos="5644"/>
        </w:tabs>
        <w:rPr>
          <w:rFonts w:ascii="Arial" w:hAnsi="Arial" w:cs="Arial"/>
          <w:sz w:val="22"/>
          <w:szCs w:val="22"/>
          <w:u w:val="single"/>
        </w:rPr>
      </w:pPr>
    </w:p>
    <w:p w14:paraId="2C3C1B37" w14:textId="77777777" w:rsidR="00A25287" w:rsidRPr="00A25287" w:rsidRDefault="00A25287" w:rsidP="00A25287">
      <w:pPr>
        <w:tabs>
          <w:tab w:val="center" w:pos="4550"/>
          <w:tab w:val="left" w:pos="5068"/>
          <w:tab w:val="left" w:pos="5644"/>
        </w:tabs>
        <w:spacing w:line="240" w:lineRule="exact"/>
        <w:jc w:val="both"/>
        <w:rPr>
          <w:rFonts w:ascii="Arial" w:hAnsi="Arial" w:cs="Arial"/>
          <w:sz w:val="22"/>
          <w:szCs w:val="22"/>
        </w:rPr>
      </w:pPr>
    </w:p>
    <w:p w14:paraId="18ECE5A0" w14:textId="06E6BACD" w:rsidR="00A25287" w:rsidRPr="00A25287" w:rsidRDefault="00B510F9" w:rsidP="00BA765D">
      <w:pPr>
        <w:tabs>
          <w:tab w:val="center" w:pos="4550"/>
          <w:tab w:val="left" w:pos="5068"/>
          <w:tab w:val="left" w:pos="5644"/>
        </w:tabs>
        <w:spacing w:line="240" w:lineRule="exact"/>
        <w:rPr>
          <w:rFonts w:ascii="Arial" w:hAnsi="Arial" w:cs="Arial"/>
          <w:color w:val="2F5496" w:themeColor="accent1" w:themeShade="BF"/>
          <w:sz w:val="22"/>
          <w:szCs w:val="22"/>
        </w:rPr>
      </w:pPr>
      <w:r>
        <w:rPr>
          <w:rFonts w:ascii="Arial" w:hAnsi="Arial" w:cs="Arial"/>
          <w:color w:val="2F5496" w:themeColor="accent1" w:themeShade="BF"/>
          <w:sz w:val="22"/>
          <w:szCs w:val="22"/>
        </w:rPr>
        <w:t>Fournissez</w:t>
      </w:r>
      <w:r w:rsidRPr="00A25287">
        <w:rPr>
          <w:rFonts w:ascii="Arial" w:hAnsi="Arial" w:cs="Arial"/>
          <w:color w:val="2F5496" w:themeColor="accent1" w:themeShade="BF"/>
          <w:sz w:val="22"/>
          <w:szCs w:val="22"/>
        </w:rPr>
        <w:t xml:space="preserve"> </w:t>
      </w:r>
      <w:r w:rsidR="00A25287" w:rsidRPr="00A25287">
        <w:rPr>
          <w:rFonts w:ascii="Arial" w:hAnsi="Arial" w:cs="Arial"/>
          <w:color w:val="2F5496" w:themeColor="accent1" w:themeShade="BF"/>
          <w:sz w:val="22"/>
          <w:szCs w:val="22"/>
        </w:rPr>
        <w:t xml:space="preserve">le descriptif ou </w:t>
      </w:r>
      <w:r>
        <w:rPr>
          <w:rFonts w:ascii="Arial" w:hAnsi="Arial" w:cs="Arial"/>
          <w:color w:val="2F5496" w:themeColor="accent1" w:themeShade="BF"/>
          <w:sz w:val="22"/>
          <w:szCs w:val="22"/>
        </w:rPr>
        <w:t xml:space="preserve">décrivez </w:t>
      </w:r>
      <w:r w:rsidR="00A25287" w:rsidRPr="00A25287">
        <w:rPr>
          <w:rFonts w:ascii="Arial" w:hAnsi="Arial" w:cs="Arial"/>
          <w:color w:val="2F5496" w:themeColor="accent1" w:themeShade="BF"/>
          <w:sz w:val="22"/>
          <w:szCs w:val="22"/>
        </w:rPr>
        <w:t>l</w:t>
      </w:r>
      <w:r w:rsidR="00726427">
        <w:rPr>
          <w:rFonts w:ascii="Arial" w:hAnsi="Arial" w:cs="Arial"/>
          <w:color w:val="2F5496" w:themeColor="accent1" w:themeShade="BF"/>
          <w:sz w:val="22"/>
          <w:szCs w:val="22"/>
        </w:rPr>
        <w:t>’</w:t>
      </w:r>
      <w:r w:rsidR="00A25287" w:rsidRPr="00A25287">
        <w:rPr>
          <w:rFonts w:ascii="Arial" w:hAnsi="Arial" w:cs="Arial"/>
          <w:color w:val="2F5496" w:themeColor="accent1" w:themeShade="BF"/>
          <w:sz w:val="22"/>
          <w:szCs w:val="22"/>
        </w:rPr>
        <w:t>activité</w:t>
      </w:r>
    </w:p>
    <w:p w14:paraId="5331DA07" w14:textId="77777777" w:rsidR="00A25287" w:rsidRPr="00A25287" w:rsidRDefault="00A25287" w:rsidP="00A25287">
      <w:pPr>
        <w:tabs>
          <w:tab w:val="center" w:pos="4550"/>
          <w:tab w:val="left" w:pos="5068"/>
          <w:tab w:val="left" w:pos="5644"/>
        </w:tabs>
        <w:spacing w:line="240" w:lineRule="exact"/>
        <w:jc w:val="both"/>
        <w:rPr>
          <w:rFonts w:ascii="Arial" w:hAnsi="Arial" w:cs="Arial"/>
          <w:sz w:val="22"/>
          <w:szCs w:val="22"/>
        </w:rPr>
      </w:pPr>
    </w:p>
    <w:p w14:paraId="3A863382" w14:textId="77777777" w:rsidR="00A25287" w:rsidRPr="00A25287" w:rsidRDefault="00A25287" w:rsidP="00A25287">
      <w:pPr>
        <w:tabs>
          <w:tab w:val="center" w:pos="4550"/>
          <w:tab w:val="left" w:pos="5068"/>
          <w:tab w:val="left" w:pos="5644"/>
        </w:tabs>
        <w:spacing w:line="240" w:lineRule="exact"/>
        <w:rPr>
          <w:rFonts w:ascii="Arial" w:hAnsi="Arial" w:cs="Arial"/>
          <w:sz w:val="22"/>
          <w:szCs w:val="22"/>
          <w:u w:val="single"/>
        </w:rPr>
      </w:pPr>
      <w:r w:rsidRPr="00A25287">
        <w:rPr>
          <w:rFonts w:ascii="Arial" w:hAnsi="Arial" w:cs="Arial"/>
          <w:sz w:val="22"/>
          <w:szCs w:val="22"/>
          <w:u w:val="single"/>
        </w:rPr>
        <w:t>Les règles de sécurité du club de tir doivent contenir les informations relatives aux aspects suivants :</w:t>
      </w:r>
    </w:p>
    <w:p w14:paraId="4972CA75" w14:textId="77777777" w:rsidR="00A25287" w:rsidRPr="00A25287" w:rsidRDefault="00A25287" w:rsidP="00A25287">
      <w:pPr>
        <w:tabs>
          <w:tab w:val="center" w:pos="4550"/>
          <w:tab w:val="left" w:pos="5068"/>
          <w:tab w:val="left" w:pos="5644"/>
        </w:tabs>
        <w:spacing w:line="240" w:lineRule="exact"/>
        <w:rPr>
          <w:rFonts w:ascii="Arial" w:hAnsi="Arial" w:cs="Arial"/>
          <w:sz w:val="22"/>
          <w:szCs w:val="22"/>
          <w:u w:val="single"/>
        </w:rPr>
      </w:pPr>
    </w:p>
    <w:p w14:paraId="53CDC83D" w14:textId="6C8887D6" w:rsidR="00A25287" w:rsidRPr="00A25287" w:rsidRDefault="00A25287" w:rsidP="00BA765D">
      <w:pPr>
        <w:tabs>
          <w:tab w:val="center" w:pos="4550"/>
          <w:tab w:val="left" w:pos="5068"/>
          <w:tab w:val="left" w:pos="5644"/>
        </w:tabs>
        <w:spacing w:line="240" w:lineRule="exact"/>
        <w:rPr>
          <w:rFonts w:ascii="Arial" w:hAnsi="Arial" w:cs="Arial"/>
          <w:color w:val="2F5496" w:themeColor="accent1" w:themeShade="BF"/>
          <w:sz w:val="22"/>
          <w:szCs w:val="22"/>
        </w:rPr>
      </w:pPr>
      <w:r w:rsidRPr="00A25287">
        <w:rPr>
          <w:rFonts w:ascii="Arial" w:hAnsi="Arial" w:cs="Arial"/>
          <w:color w:val="2F5496" w:themeColor="accent1" w:themeShade="BF"/>
          <w:sz w:val="22"/>
          <w:szCs w:val="22"/>
        </w:rPr>
        <w:t>Pour chacun des aspects suivants, précisez les informations demandées</w:t>
      </w:r>
    </w:p>
    <w:p w14:paraId="1887AEEB" w14:textId="77777777" w:rsidR="00A25287" w:rsidRPr="00A25287" w:rsidRDefault="00A25287" w:rsidP="00A25287">
      <w:pPr>
        <w:tabs>
          <w:tab w:val="center" w:pos="4550"/>
          <w:tab w:val="left" w:pos="5068"/>
          <w:tab w:val="left" w:pos="5644"/>
        </w:tabs>
        <w:spacing w:line="240" w:lineRule="exact"/>
        <w:rPr>
          <w:rFonts w:ascii="Arial" w:hAnsi="Arial" w:cs="Arial"/>
          <w:sz w:val="22"/>
          <w:szCs w:val="22"/>
          <w:u w:val="single"/>
        </w:rPr>
      </w:pPr>
    </w:p>
    <w:p w14:paraId="284E3049" w14:textId="20F8F67C" w:rsidR="00A25287" w:rsidRPr="00A25287" w:rsidRDefault="00A25287" w:rsidP="00A25287">
      <w:pPr>
        <w:numPr>
          <w:ilvl w:val="0"/>
          <w:numId w:val="1"/>
        </w:numPr>
        <w:tabs>
          <w:tab w:val="center" w:pos="4550"/>
          <w:tab w:val="left" w:pos="5068"/>
          <w:tab w:val="left" w:pos="5644"/>
        </w:tabs>
        <w:spacing w:line="240" w:lineRule="exact"/>
        <w:jc w:val="both"/>
        <w:rPr>
          <w:rFonts w:ascii="Arial" w:hAnsi="Arial" w:cs="Arial"/>
          <w:sz w:val="22"/>
          <w:szCs w:val="22"/>
        </w:rPr>
      </w:pPr>
      <w:proofErr w:type="gramStart"/>
      <w:r w:rsidRPr="00A25287">
        <w:rPr>
          <w:rFonts w:ascii="Arial" w:hAnsi="Arial" w:cs="Arial"/>
          <w:sz w:val="22"/>
          <w:szCs w:val="22"/>
        </w:rPr>
        <w:t>les</w:t>
      </w:r>
      <w:proofErr w:type="gramEnd"/>
      <w:r w:rsidRPr="00A25287">
        <w:rPr>
          <w:rFonts w:ascii="Arial" w:hAnsi="Arial" w:cs="Arial"/>
          <w:sz w:val="22"/>
          <w:szCs w:val="22"/>
        </w:rPr>
        <w:t xml:space="preserve"> types d</w:t>
      </w:r>
      <w:r w:rsidR="00726427">
        <w:rPr>
          <w:rFonts w:ascii="Arial" w:hAnsi="Arial" w:cs="Arial"/>
          <w:sz w:val="22"/>
          <w:szCs w:val="22"/>
        </w:rPr>
        <w:t>’</w:t>
      </w:r>
      <w:r w:rsidRPr="00A25287">
        <w:rPr>
          <w:rFonts w:ascii="Arial" w:hAnsi="Arial" w:cs="Arial"/>
          <w:sz w:val="22"/>
          <w:szCs w:val="22"/>
        </w:rPr>
        <w:t xml:space="preserve">armes à feu autorisées dans le champ de tir;  </w:t>
      </w:r>
    </w:p>
    <w:p w14:paraId="5A9F1BDD" w14:textId="77777777" w:rsidR="00A25287" w:rsidRPr="00A25287" w:rsidRDefault="00A25287" w:rsidP="00A25287">
      <w:pPr>
        <w:tabs>
          <w:tab w:val="center" w:pos="4550"/>
          <w:tab w:val="left" w:pos="5068"/>
          <w:tab w:val="left" w:pos="5644"/>
        </w:tabs>
        <w:spacing w:line="240" w:lineRule="exact"/>
        <w:jc w:val="both"/>
        <w:rPr>
          <w:rFonts w:ascii="Arial" w:hAnsi="Arial" w:cs="Arial"/>
          <w:sz w:val="22"/>
          <w:szCs w:val="22"/>
        </w:rPr>
      </w:pPr>
    </w:p>
    <w:p w14:paraId="24FCC1BB" w14:textId="0A14B3DD" w:rsidR="00A25287" w:rsidRPr="00A25287" w:rsidRDefault="00A25287" w:rsidP="00A25287">
      <w:pPr>
        <w:numPr>
          <w:ilvl w:val="0"/>
          <w:numId w:val="1"/>
        </w:numPr>
        <w:tabs>
          <w:tab w:val="center" w:pos="4550"/>
          <w:tab w:val="left" w:pos="5068"/>
          <w:tab w:val="left" w:pos="5644"/>
        </w:tabs>
        <w:spacing w:line="240" w:lineRule="exact"/>
        <w:jc w:val="both"/>
        <w:rPr>
          <w:rFonts w:ascii="Arial" w:hAnsi="Arial" w:cs="Arial"/>
          <w:sz w:val="22"/>
          <w:szCs w:val="22"/>
        </w:rPr>
      </w:pPr>
      <w:proofErr w:type="gramStart"/>
      <w:r w:rsidRPr="00A25287">
        <w:rPr>
          <w:rFonts w:ascii="Arial" w:hAnsi="Arial" w:cs="Arial"/>
          <w:sz w:val="22"/>
          <w:szCs w:val="22"/>
        </w:rPr>
        <w:t>les</w:t>
      </w:r>
      <w:proofErr w:type="gramEnd"/>
      <w:r w:rsidRPr="00A25287">
        <w:rPr>
          <w:rFonts w:ascii="Arial" w:hAnsi="Arial" w:cs="Arial"/>
          <w:sz w:val="22"/>
          <w:szCs w:val="22"/>
        </w:rPr>
        <w:t xml:space="preserve"> types de projectiles interdits dans le champ de tir; </w:t>
      </w:r>
    </w:p>
    <w:p w14:paraId="0FA0F19D" w14:textId="77777777" w:rsidR="00A25287" w:rsidRPr="00A25287" w:rsidRDefault="00A25287" w:rsidP="00A25287">
      <w:pPr>
        <w:tabs>
          <w:tab w:val="center" w:pos="4550"/>
          <w:tab w:val="left" w:pos="5068"/>
          <w:tab w:val="left" w:pos="5644"/>
        </w:tabs>
        <w:spacing w:line="240" w:lineRule="exact"/>
        <w:jc w:val="both"/>
        <w:rPr>
          <w:rFonts w:ascii="Arial" w:hAnsi="Arial" w:cs="Arial"/>
          <w:sz w:val="22"/>
          <w:szCs w:val="22"/>
        </w:rPr>
      </w:pPr>
    </w:p>
    <w:p w14:paraId="1D942D42" w14:textId="5744DD55" w:rsidR="00A25287" w:rsidRPr="00E2668B" w:rsidRDefault="00A25287" w:rsidP="00E2668B">
      <w:pPr>
        <w:numPr>
          <w:ilvl w:val="0"/>
          <w:numId w:val="1"/>
        </w:numPr>
        <w:tabs>
          <w:tab w:val="center" w:pos="4550"/>
          <w:tab w:val="left" w:pos="5068"/>
          <w:tab w:val="left" w:pos="5644"/>
        </w:tabs>
        <w:spacing w:line="240" w:lineRule="exact"/>
        <w:jc w:val="both"/>
        <w:rPr>
          <w:rFonts w:ascii="Arial" w:hAnsi="Arial" w:cs="Arial"/>
          <w:sz w:val="22"/>
          <w:szCs w:val="22"/>
        </w:rPr>
      </w:pPr>
      <w:proofErr w:type="gramStart"/>
      <w:r w:rsidRPr="00A25287">
        <w:rPr>
          <w:rFonts w:ascii="Arial" w:hAnsi="Arial" w:cs="Arial"/>
          <w:sz w:val="22"/>
          <w:szCs w:val="22"/>
        </w:rPr>
        <w:t>les</w:t>
      </w:r>
      <w:proofErr w:type="gramEnd"/>
      <w:r w:rsidRPr="00A25287">
        <w:rPr>
          <w:rFonts w:ascii="Arial" w:hAnsi="Arial" w:cs="Arial"/>
          <w:sz w:val="22"/>
          <w:szCs w:val="22"/>
        </w:rPr>
        <w:t xml:space="preserve"> calibres autorisés dans le champ de tir; </w:t>
      </w:r>
    </w:p>
    <w:p w14:paraId="5898FC5D" w14:textId="77777777" w:rsidR="00A25287" w:rsidRPr="00A25287" w:rsidRDefault="00A25287" w:rsidP="00A25287">
      <w:pPr>
        <w:tabs>
          <w:tab w:val="center" w:pos="4550"/>
          <w:tab w:val="left" w:pos="5068"/>
          <w:tab w:val="left" w:pos="5644"/>
        </w:tabs>
        <w:spacing w:line="240" w:lineRule="exact"/>
        <w:jc w:val="both"/>
        <w:rPr>
          <w:rFonts w:ascii="Arial" w:hAnsi="Arial" w:cs="Arial"/>
          <w:sz w:val="22"/>
          <w:szCs w:val="22"/>
        </w:rPr>
      </w:pPr>
    </w:p>
    <w:p w14:paraId="00166F41" w14:textId="07EBDAA0" w:rsidR="00A25287" w:rsidRPr="00A25287" w:rsidRDefault="00A25287" w:rsidP="00A25287">
      <w:pPr>
        <w:numPr>
          <w:ilvl w:val="0"/>
          <w:numId w:val="1"/>
        </w:numPr>
        <w:tabs>
          <w:tab w:val="center" w:pos="4550"/>
          <w:tab w:val="left" w:pos="5068"/>
          <w:tab w:val="left" w:pos="5644"/>
        </w:tabs>
        <w:spacing w:line="240" w:lineRule="exact"/>
        <w:jc w:val="both"/>
        <w:rPr>
          <w:rFonts w:ascii="Arial" w:hAnsi="Arial" w:cs="Arial"/>
          <w:sz w:val="22"/>
          <w:szCs w:val="22"/>
        </w:rPr>
      </w:pPr>
      <w:proofErr w:type="gramStart"/>
      <w:r w:rsidRPr="00A25287">
        <w:rPr>
          <w:rFonts w:ascii="Arial" w:hAnsi="Arial" w:cs="Arial"/>
          <w:sz w:val="22"/>
          <w:szCs w:val="22"/>
        </w:rPr>
        <w:t>le</w:t>
      </w:r>
      <w:r w:rsidR="00E2668B">
        <w:rPr>
          <w:rFonts w:ascii="Arial" w:hAnsi="Arial" w:cs="Arial"/>
          <w:sz w:val="22"/>
          <w:szCs w:val="22"/>
        </w:rPr>
        <w:t>s</w:t>
      </w:r>
      <w:proofErr w:type="gramEnd"/>
      <w:r w:rsidRPr="00A25287">
        <w:rPr>
          <w:rFonts w:ascii="Arial" w:hAnsi="Arial" w:cs="Arial"/>
          <w:sz w:val="22"/>
          <w:szCs w:val="22"/>
        </w:rPr>
        <w:t xml:space="preserve"> type</w:t>
      </w:r>
      <w:r w:rsidR="00E2668B">
        <w:rPr>
          <w:rFonts w:ascii="Arial" w:hAnsi="Arial" w:cs="Arial"/>
          <w:sz w:val="22"/>
          <w:szCs w:val="22"/>
        </w:rPr>
        <w:t>s</w:t>
      </w:r>
      <w:r w:rsidRPr="00A25287">
        <w:rPr>
          <w:rFonts w:ascii="Arial" w:hAnsi="Arial" w:cs="Arial"/>
          <w:sz w:val="22"/>
          <w:szCs w:val="22"/>
        </w:rPr>
        <w:t xml:space="preserve"> de cibles autorisées</w:t>
      </w:r>
      <w:r w:rsidR="00E2668B">
        <w:rPr>
          <w:rFonts w:ascii="Arial" w:hAnsi="Arial" w:cs="Arial"/>
          <w:sz w:val="22"/>
          <w:szCs w:val="22"/>
        </w:rPr>
        <w:t xml:space="preserve"> dans le champ de tir</w:t>
      </w:r>
      <w:r w:rsidRPr="00A25287">
        <w:rPr>
          <w:rFonts w:ascii="Arial" w:hAnsi="Arial" w:cs="Arial"/>
          <w:sz w:val="22"/>
          <w:szCs w:val="22"/>
        </w:rPr>
        <w:t xml:space="preserve">; </w:t>
      </w:r>
    </w:p>
    <w:p w14:paraId="77B6C090" w14:textId="77777777" w:rsidR="00A25287" w:rsidRPr="00A25287" w:rsidRDefault="00A25287" w:rsidP="00A25287">
      <w:pPr>
        <w:tabs>
          <w:tab w:val="center" w:pos="4550"/>
          <w:tab w:val="left" w:pos="5068"/>
          <w:tab w:val="left" w:pos="5644"/>
        </w:tabs>
        <w:spacing w:line="240" w:lineRule="exact"/>
        <w:jc w:val="both"/>
        <w:rPr>
          <w:rFonts w:ascii="Arial" w:hAnsi="Arial" w:cs="Arial"/>
          <w:sz w:val="22"/>
          <w:szCs w:val="22"/>
        </w:rPr>
      </w:pPr>
    </w:p>
    <w:p w14:paraId="39065E1C" w14:textId="7E2EF04E" w:rsidR="00A25287" w:rsidRDefault="00A25287" w:rsidP="004D0E3E">
      <w:pPr>
        <w:numPr>
          <w:ilvl w:val="0"/>
          <w:numId w:val="1"/>
        </w:numPr>
        <w:tabs>
          <w:tab w:val="center" w:pos="4550"/>
          <w:tab w:val="left" w:pos="5068"/>
          <w:tab w:val="left" w:pos="5644"/>
        </w:tabs>
        <w:spacing w:line="240" w:lineRule="exact"/>
        <w:jc w:val="both"/>
        <w:rPr>
          <w:rFonts w:ascii="Arial" w:hAnsi="Arial" w:cs="Arial"/>
          <w:sz w:val="22"/>
          <w:szCs w:val="22"/>
        </w:rPr>
      </w:pPr>
      <w:proofErr w:type="gramStart"/>
      <w:r w:rsidRPr="00B510F9">
        <w:rPr>
          <w:rFonts w:ascii="Arial" w:hAnsi="Arial" w:cs="Arial"/>
          <w:sz w:val="22"/>
          <w:szCs w:val="22"/>
        </w:rPr>
        <w:t>les</w:t>
      </w:r>
      <w:proofErr w:type="gramEnd"/>
      <w:r w:rsidRPr="00B510F9">
        <w:rPr>
          <w:rFonts w:ascii="Arial" w:hAnsi="Arial" w:cs="Arial"/>
          <w:sz w:val="22"/>
          <w:szCs w:val="22"/>
        </w:rPr>
        <w:t xml:space="preserve"> positions de tir autorisées dans le champ de tir; </w:t>
      </w:r>
    </w:p>
    <w:p w14:paraId="44551AC8" w14:textId="77777777" w:rsidR="00A25287" w:rsidRPr="00B510F9" w:rsidRDefault="00A25287" w:rsidP="00C531B4">
      <w:pPr>
        <w:tabs>
          <w:tab w:val="center" w:pos="4550"/>
          <w:tab w:val="left" w:pos="5068"/>
          <w:tab w:val="left" w:pos="5644"/>
        </w:tabs>
        <w:spacing w:line="240" w:lineRule="exact"/>
        <w:jc w:val="both"/>
        <w:rPr>
          <w:rFonts w:ascii="Arial" w:hAnsi="Arial" w:cs="Arial"/>
          <w:sz w:val="22"/>
          <w:szCs w:val="22"/>
        </w:rPr>
      </w:pPr>
    </w:p>
    <w:p w14:paraId="0FF156DB" w14:textId="69C5EBC6" w:rsidR="00A25287" w:rsidRPr="00A25287" w:rsidRDefault="00A25287" w:rsidP="00A25287">
      <w:pPr>
        <w:numPr>
          <w:ilvl w:val="0"/>
          <w:numId w:val="1"/>
        </w:numPr>
        <w:tabs>
          <w:tab w:val="center" w:pos="4550"/>
          <w:tab w:val="left" w:pos="5068"/>
          <w:tab w:val="left" w:pos="5644"/>
        </w:tabs>
        <w:spacing w:line="240" w:lineRule="exact"/>
        <w:jc w:val="both"/>
        <w:rPr>
          <w:rFonts w:ascii="Arial" w:hAnsi="Arial" w:cs="Arial"/>
          <w:sz w:val="22"/>
          <w:szCs w:val="22"/>
        </w:rPr>
      </w:pPr>
      <w:proofErr w:type="gramStart"/>
      <w:r w:rsidRPr="00A25287">
        <w:rPr>
          <w:rFonts w:ascii="Arial" w:hAnsi="Arial" w:cs="Arial"/>
          <w:sz w:val="22"/>
          <w:szCs w:val="22"/>
        </w:rPr>
        <w:t>les</w:t>
      </w:r>
      <w:proofErr w:type="gramEnd"/>
      <w:r w:rsidRPr="00A25287">
        <w:rPr>
          <w:rFonts w:ascii="Arial" w:hAnsi="Arial" w:cs="Arial"/>
          <w:sz w:val="22"/>
          <w:szCs w:val="22"/>
        </w:rPr>
        <w:t xml:space="preserve"> directives qui doivent être observées lorsqu</w:t>
      </w:r>
      <w:r w:rsidR="00726427">
        <w:rPr>
          <w:rFonts w:ascii="Arial" w:hAnsi="Arial" w:cs="Arial"/>
          <w:sz w:val="22"/>
          <w:szCs w:val="22"/>
        </w:rPr>
        <w:t>’</w:t>
      </w:r>
      <w:r w:rsidRPr="00A25287">
        <w:rPr>
          <w:rFonts w:ascii="Arial" w:hAnsi="Arial" w:cs="Arial"/>
          <w:sz w:val="22"/>
          <w:szCs w:val="22"/>
        </w:rPr>
        <w:t xml:space="preserve">un cessez-le-feu est ordonné; </w:t>
      </w:r>
    </w:p>
    <w:p w14:paraId="389DCE20" w14:textId="77777777" w:rsidR="00A25287" w:rsidRPr="00A25287" w:rsidRDefault="00A25287" w:rsidP="00A25287">
      <w:pPr>
        <w:tabs>
          <w:tab w:val="center" w:pos="4550"/>
          <w:tab w:val="left" w:pos="5068"/>
          <w:tab w:val="left" w:pos="5644"/>
        </w:tabs>
        <w:spacing w:line="240" w:lineRule="exact"/>
        <w:jc w:val="both"/>
        <w:rPr>
          <w:rFonts w:ascii="Arial" w:hAnsi="Arial" w:cs="Arial"/>
          <w:sz w:val="22"/>
          <w:szCs w:val="22"/>
        </w:rPr>
      </w:pPr>
    </w:p>
    <w:p w14:paraId="18F96ECE" w14:textId="68F30C7B" w:rsidR="00A25287" w:rsidRPr="00A25287" w:rsidRDefault="00A25287" w:rsidP="00A25287">
      <w:pPr>
        <w:numPr>
          <w:ilvl w:val="0"/>
          <w:numId w:val="1"/>
        </w:numPr>
        <w:tabs>
          <w:tab w:val="center" w:pos="4550"/>
          <w:tab w:val="left" w:pos="5068"/>
          <w:tab w:val="left" w:pos="5644"/>
        </w:tabs>
        <w:spacing w:line="240" w:lineRule="exact"/>
        <w:jc w:val="both"/>
        <w:rPr>
          <w:rFonts w:ascii="Arial" w:hAnsi="Arial" w:cs="Arial"/>
          <w:sz w:val="22"/>
          <w:szCs w:val="22"/>
        </w:rPr>
      </w:pPr>
      <w:proofErr w:type="gramStart"/>
      <w:r w:rsidRPr="00A25287">
        <w:rPr>
          <w:rFonts w:ascii="Arial" w:hAnsi="Arial" w:cs="Arial"/>
          <w:sz w:val="22"/>
          <w:szCs w:val="22"/>
        </w:rPr>
        <w:t>l</w:t>
      </w:r>
      <w:r w:rsidR="00726427">
        <w:rPr>
          <w:rFonts w:ascii="Arial" w:hAnsi="Arial" w:cs="Arial"/>
          <w:sz w:val="22"/>
          <w:szCs w:val="22"/>
        </w:rPr>
        <w:t>’</w:t>
      </w:r>
      <w:r w:rsidRPr="00A25287">
        <w:rPr>
          <w:rFonts w:ascii="Arial" w:hAnsi="Arial" w:cs="Arial"/>
          <w:sz w:val="22"/>
          <w:szCs w:val="22"/>
        </w:rPr>
        <w:t>usage</w:t>
      </w:r>
      <w:proofErr w:type="gramEnd"/>
      <w:r w:rsidRPr="00A25287">
        <w:rPr>
          <w:rFonts w:ascii="Arial" w:hAnsi="Arial" w:cs="Arial"/>
          <w:sz w:val="22"/>
          <w:szCs w:val="22"/>
        </w:rPr>
        <w:t xml:space="preserve"> des fanions et/ou des balises d</w:t>
      </w:r>
      <w:r w:rsidR="00726427">
        <w:rPr>
          <w:rFonts w:ascii="Arial" w:hAnsi="Arial" w:cs="Arial"/>
          <w:sz w:val="22"/>
          <w:szCs w:val="22"/>
        </w:rPr>
        <w:t>’</w:t>
      </w:r>
      <w:r w:rsidRPr="00A25287">
        <w:rPr>
          <w:rFonts w:ascii="Arial" w:hAnsi="Arial" w:cs="Arial"/>
          <w:sz w:val="22"/>
          <w:szCs w:val="22"/>
        </w:rPr>
        <w:t>avertissements; </w:t>
      </w:r>
    </w:p>
    <w:p w14:paraId="341C8BC2" w14:textId="77777777" w:rsidR="00A25287" w:rsidRPr="00A25287" w:rsidRDefault="00A25287" w:rsidP="00A25287">
      <w:pPr>
        <w:tabs>
          <w:tab w:val="center" w:pos="4550"/>
          <w:tab w:val="left" w:pos="5068"/>
          <w:tab w:val="left" w:pos="5644"/>
        </w:tabs>
        <w:spacing w:line="240" w:lineRule="exact"/>
        <w:jc w:val="both"/>
        <w:rPr>
          <w:rFonts w:ascii="Arial" w:hAnsi="Arial" w:cs="Arial"/>
          <w:sz w:val="22"/>
          <w:szCs w:val="22"/>
        </w:rPr>
      </w:pPr>
    </w:p>
    <w:p w14:paraId="462A70C9" w14:textId="1B92A95B" w:rsidR="00A25287" w:rsidRPr="00A25287" w:rsidRDefault="00A25287" w:rsidP="00A25287">
      <w:pPr>
        <w:numPr>
          <w:ilvl w:val="0"/>
          <w:numId w:val="1"/>
        </w:numPr>
        <w:tabs>
          <w:tab w:val="center" w:pos="4550"/>
          <w:tab w:val="left" w:pos="5068"/>
          <w:tab w:val="left" w:pos="5644"/>
        </w:tabs>
        <w:spacing w:line="240" w:lineRule="exact"/>
        <w:jc w:val="both"/>
        <w:rPr>
          <w:rFonts w:ascii="Arial" w:hAnsi="Arial" w:cs="Arial"/>
          <w:sz w:val="22"/>
          <w:szCs w:val="22"/>
        </w:rPr>
      </w:pPr>
      <w:proofErr w:type="gramStart"/>
      <w:r w:rsidRPr="00A25287">
        <w:rPr>
          <w:rFonts w:ascii="Arial" w:hAnsi="Arial" w:cs="Arial"/>
          <w:sz w:val="22"/>
          <w:szCs w:val="22"/>
        </w:rPr>
        <w:t>les</w:t>
      </w:r>
      <w:proofErr w:type="gramEnd"/>
      <w:r w:rsidRPr="00A25287">
        <w:rPr>
          <w:rFonts w:ascii="Arial" w:hAnsi="Arial" w:cs="Arial"/>
          <w:sz w:val="22"/>
          <w:szCs w:val="22"/>
        </w:rPr>
        <w:t xml:space="preserve"> règles de sécurité appropriées à certaines disciplines de tir, à savoir les activités impliquant que le tireur porte une arme à feu à l</w:t>
      </w:r>
      <w:r w:rsidR="00726427">
        <w:rPr>
          <w:rFonts w:ascii="Arial" w:hAnsi="Arial" w:cs="Arial"/>
          <w:sz w:val="22"/>
          <w:szCs w:val="22"/>
        </w:rPr>
        <w:t>’</w:t>
      </w:r>
      <w:r w:rsidRPr="00A25287">
        <w:rPr>
          <w:rFonts w:ascii="Arial" w:hAnsi="Arial" w:cs="Arial"/>
          <w:sz w:val="22"/>
          <w:szCs w:val="22"/>
        </w:rPr>
        <w:t>étui et/ou se déplace avec une arme à feu chargée; (à indiquer si applicable)</w:t>
      </w:r>
    </w:p>
    <w:p w14:paraId="6535AAA8" w14:textId="77777777" w:rsidR="00A25287" w:rsidRPr="00A25287" w:rsidRDefault="00A25287" w:rsidP="00A25287">
      <w:pPr>
        <w:tabs>
          <w:tab w:val="center" w:pos="4550"/>
          <w:tab w:val="left" w:pos="5068"/>
          <w:tab w:val="left" w:pos="5644"/>
        </w:tabs>
        <w:spacing w:line="240" w:lineRule="exact"/>
        <w:jc w:val="both"/>
        <w:rPr>
          <w:rFonts w:ascii="Arial" w:hAnsi="Arial" w:cs="Arial"/>
          <w:sz w:val="22"/>
          <w:szCs w:val="22"/>
        </w:rPr>
      </w:pPr>
    </w:p>
    <w:p w14:paraId="56E0CE7D" w14:textId="4F32A6B2" w:rsidR="00A25287" w:rsidRPr="00A25287" w:rsidRDefault="00A25287" w:rsidP="00A25287">
      <w:pPr>
        <w:numPr>
          <w:ilvl w:val="0"/>
          <w:numId w:val="1"/>
        </w:numPr>
        <w:tabs>
          <w:tab w:val="center" w:pos="4550"/>
          <w:tab w:val="left" w:pos="5068"/>
          <w:tab w:val="left" w:pos="5644"/>
        </w:tabs>
        <w:spacing w:line="240" w:lineRule="exact"/>
        <w:jc w:val="both"/>
        <w:rPr>
          <w:rFonts w:ascii="Arial" w:hAnsi="Arial" w:cs="Arial"/>
          <w:sz w:val="22"/>
          <w:szCs w:val="22"/>
        </w:rPr>
      </w:pPr>
      <w:proofErr w:type="gramStart"/>
      <w:r w:rsidRPr="00A25287">
        <w:rPr>
          <w:rFonts w:ascii="Arial" w:hAnsi="Arial" w:cs="Arial"/>
          <w:sz w:val="22"/>
          <w:szCs w:val="22"/>
        </w:rPr>
        <w:t>les</w:t>
      </w:r>
      <w:proofErr w:type="gramEnd"/>
      <w:r w:rsidRPr="00A25287">
        <w:rPr>
          <w:rFonts w:ascii="Arial" w:hAnsi="Arial" w:cs="Arial"/>
          <w:sz w:val="22"/>
          <w:szCs w:val="22"/>
        </w:rPr>
        <w:t xml:space="preserve"> numéros de téléphone d</w:t>
      </w:r>
      <w:r w:rsidR="00726427">
        <w:rPr>
          <w:rFonts w:ascii="Arial" w:hAnsi="Arial" w:cs="Arial"/>
          <w:sz w:val="22"/>
          <w:szCs w:val="22"/>
        </w:rPr>
        <w:t>’</w:t>
      </w:r>
      <w:r w:rsidRPr="00A25287">
        <w:rPr>
          <w:rFonts w:ascii="Arial" w:hAnsi="Arial" w:cs="Arial"/>
          <w:sz w:val="22"/>
          <w:szCs w:val="22"/>
        </w:rPr>
        <w:t xml:space="preserve">urgence. </w:t>
      </w:r>
    </w:p>
    <w:p w14:paraId="421C5B90" w14:textId="0A764ED3" w:rsidR="00D51410" w:rsidRDefault="00D51410" w:rsidP="002166B6">
      <w:pPr>
        <w:jc w:val="both"/>
        <w:rPr>
          <w:rFonts w:ascii="Arial" w:hAnsi="Arial" w:cs="Arial"/>
          <w:sz w:val="22"/>
          <w:szCs w:val="22"/>
        </w:rPr>
      </w:pPr>
    </w:p>
    <w:p w14:paraId="77BABC95" w14:textId="51E1885A" w:rsidR="00445419" w:rsidRDefault="00445419" w:rsidP="002166B6">
      <w:pPr>
        <w:jc w:val="both"/>
        <w:rPr>
          <w:rFonts w:ascii="Arial" w:hAnsi="Arial" w:cs="Arial"/>
          <w:sz w:val="22"/>
          <w:szCs w:val="22"/>
        </w:rPr>
      </w:pPr>
    </w:p>
    <w:p w14:paraId="5438D802" w14:textId="23C3B379" w:rsidR="00445419" w:rsidRDefault="00445419" w:rsidP="002166B6">
      <w:pPr>
        <w:jc w:val="both"/>
        <w:rPr>
          <w:rFonts w:ascii="Arial" w:hAnsi="Arial" w:cs="Arial"/>
          <w:sz w:val="22"/>
          <w:szCs w:val="22"/>
        </w:rPr>
      </w:pPr>
    </w:p>
    <w:p w14:paraId="4E208356" w14:textId="6BDFE968" w:rsidR="00B777AE" w:rsidRDefault="00B777AE" w:rsidP="00B777AE">
      <w:pPr>
        <w:tabs>
          <w:tab w:val="center" w:pos="4680"/>
          <w:tab w:val="left" w:pos="5068"/>
          <w:tab w:val="left" w:pos="5644"/>
        </w:tabs>
        <w:rPr>
          <w:rFonts w:ascii="Arial" w:hAnsi="Arial" w:cs="Arial"/>
          <w:b/>
          <w:bCs/>
          <w:sz w:val="22"/>
          <w:szCs w:val="22"/>
          <w:u w:val="single"/>
        </w:rPr>
      </w:pPr>
      <w:r w:rsidRPr="008A59E7">
        <w:rPr>
          <w:rFonts w:ascii="Arial" w:hAnsi="Arial" w:cs="Arial"/>
          <w:b/>
          <w:bCs/>
          <w:sz w:val="22"/>
          <w:szCs w:val="22"/>
          <w:u w:val="single"/>
        </w:rPr>
        <w:t>Pour la pratique de l</w:t>
      </w:r>
      <w:r w:rsidR="00726427">
        <w:rPr>
          <w:rFonts w:ascii="Arial" w:hAnsi="Arial" w:cs="Arial"/>
          <w:b/>
          <w:bCs/>
          <w:sz w:val="22"/>
          <w:szCs w:val="22"/>
          <w:u w:val="single"/>
        </w:rPr>
        <w:t>’</w:t>
      </w:r>
      <w:r w:rsidRPr="008A59E7">
        <w:rPr>
          <w:rFonts w:ascii="Arial" w:hAnsi="Arial" w:cs="Arial"/>
          <w:b/>
          <w:bCs/>
          <w:sz w:val="22"/>
          <w:szCs w:val="22"/>
          <w:u w:val="single"/>
        </w:rPr>
        <w:t>IPSC</w:t>
      </w:r>
    </w:p>
    <w:p w14:paraId="4835E0ED" w14:textId="77777777" w:rsidR="00D015CD" w:rsidRPr="008A59E7" w:rsidRDefault="00D015CD" w:rsidP="00B777AE">
      <w:pPr>
        <w:tabs>
          <w:tab w:val="center" w:pos="4680"/>
          <w:tab w:val="left" w:pos="5068"/>
          <w:tab w:val="left" w:pos="5644"/>
        </w:tabs>
        <w:rPr>
          <w:rFonts w:ascii="Arial" w:hAnsi="Arial" w:cs="Arial"/>
          <w:b/>
          <w:bCs/>
          <w:sz w:val="22"/>
          <w:szCs w:val="22"/>
          <w:u w:val="single"/>
        </w:rPr>
      </w:pPr>
    </w:p>
    <w:p w14:paraId="505B4E16" w14:textId="7240D4FC" w:rsidR="00B777AE" w:rsidRDefault="00B60BF7" w:rsidP="00B777AE">
      <w:pPr>
        <w:tabs>
          <w:tab w:val="center" w:pos="4680"/>
          <w:tab w:val="left" w:pos="5068"/>
          <w:tab w:val="left" w:pos="5644"/>
        </w:tabs>
        <w:rPr>
          <w:rFonts w:ascii="Arial" w:hAnsi="Arial" w:cs="Arial"/>
          <w:b/>
          <w:bCs/>
          <w:sz w:val="22"/>
          <w:szCs w:val="22"/>
        </w:rPr>
      </w:pPr>
      <w:r>
        <w:rPr>
          <w:rFonts w:ascii="Arial" w:hAnsi="Arial" w:cs="Arial"/>
          <w:b/>
          <w:bCs/>
          <w:sz w:val="22"/>
          <w:szCs w:val="22"/>
        </w:rPr>
        <w:t>La participation à un événement ou à une compétition</w:t>
      </w:r>
      <w:r w:rsidR="00F10B04">
        <w:rPr>
          <w:rStyle w:val="Appelnotedebasdep"/>
          <w:rFonts w:ascii="Arial" w:hAnsi="Arial" w:cs="Arial"/>
          <w:b/>
          <w:bCs/>
          <w:sz w:val="22"/>
          <w:szCs w:val="22"/>
        </w:rPr>
        <w:footnoteReference w:id="4"/>
      </w:r>
    </w:p>
    <w:p w14:paraId="52AFAB7C" w14:textId="77777777" w:rsidR="00721203" w:rsidRDefault="00721203" w:rsidP="00B777AE">
      <w:pPr>
        <w:tabs>
          <w:tab w:val="center" w:pos="4680"/>
          <w:tab w:val="left" w:pos="5068"/>
          <w:tab w:val="left" w:pos="5644"/>
        </w:tabs>
        <w:rPr>
          <w:rFonts w:ascii="Arial" w:hAnsi="Arial" w:cs="Arial"/>
          <w:sz w:val="22"/>
          <w:szCs w:val="22"/>
        </w:rPr>
      </w:pPr>
    </w:p>
    <w:p w14:paraId="59CF85A5" w14:textId="77777777" w:rsidR="00B777AE" w:rsidRPr="004A092B" w:rsidRDefault="00B777AE" w:rsidP="00B777AE">
      <w:pPr>
        <w:tabs>
          <w:tab w:val="left" w:pos="3916"/>
          <w:tab w:val="left" w:pos="4492"/>
          <w:tab w:val="left" w:pos="5068"/>
          <w:tab w:val="left" w:pos="5644"/>
        </w:tabs>
        <w:rPr>
          <w:rFonts w:ascii="Arial" w:hAnsi="Arial" w:cs="Arial"/>
          <w:b/>
          <w:bCs/>
          <w:sz w:val="22"/>
          <w:szCs w:val="22"/>
        </w:rPr>
      </w:pPr>
      <w:r w:rsidRPr="0026540A">
        <w:rPr>
          <w:rFonts w:ascii="Arial" w:hAnsi="Arial" w:cs="Arial"/>
          <w:b/>
          <w:bCs/>
          <w:sz w:val="22"/>
          <w:szCs w:val="22"/>
        </w:rPr>
        <w:t>Section 1 – La formation</w:t>
      </w:r>
    </w:p>
    <w:p w14:paraId="0946FB1D" w14:textId="1E5AA665" w:rsidR="00B777AE" w:rsidRPr="004A092B" w:rsidRDefault="00B777AE" w:rsidP="00BA765D">
      <w:pPr>
        <w:tabs>
          <w:tab w:val="left" w:pos="3916"/>
          <w:tab w:val="left" w:pos="4492"/>
          <w:tab w:val="left" w:pos="5068"/>
          <w:tab w:val="left" w:pos="5644"/>
        </w:tabs>
        <w:ind w:left="993" w:right="855"/>
        <w:rPr>
          <w:rFonts w:ascii="Arial" w:hAnsi="Arial" w:cs="Arial"/>
          <w:color w:val="2F5496" w:themeColor="accent1" w:themeShade="BF"/>
          <w:sz w:val="22"/>
          <w:szCs w:val="22"/>
        </w:rPr>
      </w:pPr>
      <w:r w:rsidRPr="004A092B">
        <w:rPr>
          <w:rFonts w:ascii="Arial" w:hAnsi="Arial" w:cs="Arial"/>
          <w:color w:val="2F5496" w:themeColor="accent1" w:themeShade="BF"/>
          <w:sz w:val="22"/>
          <w:szCs w:val="22"/>
        </w:rPr>
        <w:t>Précisez les qualifications obligatoires pour les participants, les instructeurs, les entraîneurs, les officiels</w:t>
      </w:r>
    </w:p>
    <w:p w14:paraId="031C37CB" w14:textId="77777777" w:rsidR="00B777AE" w:rsidRPr="004A092B" w:rsidRDefault="00B777AE" w:rsidP="00B777AE">
      <w:pPr>
        <w:tabs>
          <w:tab w:val="left" w:pos="3916"/>
          <w:tab w:val="left" w:pos="4492"/>
          <w:tab w:val="left" w:pos="5068"/>
          <w:tab w:val="left" w:pos="5644"/>
        </w:tabs>
        <w:rPr>
          <w:rFonts w:ascii="Arial" w:hAnsi="Arial" w:cs="Arial"/>
          <w:sz w:val="22"/>
          <w:szCs w:val="22"/>
        </w:rPr>
      </w:pPr>
    </w:p>
    <w:p w14:paraId="6C951952" w14:textId="01D3C3F6" w:rsidR="00B777AE" w:rsidRPr="004A092B" w:rsidRDefault="00B777AE" w:rsidP="00B777AE">
      <w:pPr>
        <w:tabs>
          <w:tab w:val="left" w:pos="3916"/>
          <w:tab w:val="left" w:pos="4492"/>
          <w:tab w:val="left" w:pos="5068"/>
          <w:tab w:val="left" w:pos="5644"/>
        </w:tabs>
        <w:rPr>
          <w:rFonts w:ascii="Arial" w:hAnsi="Arial" w:cs="Arial"/>
          <w:b/>
          <w:bCs/>
          <w:sz w:val="22"/>
          <w:szCs w:val="22"/>
        </w:rPr>
      </w:pPr>
      <w:r w:rsidRPr="004A092B">
        <w:rPr>
          <w:rFonts w:ascii="Arial" w:hAnsi="Arial" w:cs="Arial"/>
          <w:b/>
          <w:bCs/>
          <w:sz w:val="22"/>
          <w:szCs w:val="22"/>
        </w:rPr>
        <w:t>Section 2 – L</w:t>
      </w:r>
      <w:r w:rsidR="00726427">
        <w:rPr>
          <w:rFonts w:ascii="Arial" w:hAnsi="Arial" w:cs="Arial"/>
          <w:b/>
          <w:bCs/>
          <w:sz w:val="22"/>
          <w:szCs w:val="22"/>
        </w:rPr>
        <w:t>’</w:t>
      </w:r>
      <w:r w:rsidRPr="004A092B">
        <w:rPr>
          <w:rFonts w:ascii="Arial" w:hAnsi="Arial" w:cs="Arial"/>
          <w:b/>
          <w:bCs/>
          <w:sz w:val="22"/>
          <w:szCs w:val="22"/>
        </w:rPr>
        <w:t>affiliation</w:t>
      </w:r>
    </w:p>
    <w:p w14:paraId="2EF94FEF" w14:textId="1D4BDC7E" w:rsidR="00B777AE" w:rsidRPr="004A092B" w:rsidRDefault="00B777AE" w:rsidP="00BA765D">
      <w:pPr>
        <w:tabs>
          <w:tab w:val="left" w:pos="3916"/>
          <w:tab w:val="left" w:pos="4492"/>
          <w:tab w:val="left" w:pos="5068"/>
          <w:tab w:val="left" w:pos="5644"/>
        </w:tabs>
        <w:ind w:left="993" w:right="996"/>
        <w:rPr>
          <w:rFonts w:ascii="Arial" w:hAnsi="Arial" w:cs="Arial"/>
          <w:color w:val="2F5496" w:themeColor="accent1" w:themeShade="BF"/>
          <w:sz w:val="22"/>
          <w:szCs w:val="22"/>
        </w:rPr>
      </w:pPr>
      <w:r w:rsidRPr="004A092B">
        <w:rPr>
          <w:rFonts w:ascii="Arial" w:hAnsi="Arial" w:cs="Arial"/>
          <w:color w:val="2F5496" w:themeColor="accent1" w:themeShade="BF"/>
          <w:sz w:val="22"/>
          <w:szCs w:val="22"/>
        </w:rPr>
        <w:t>Énumérez les affiliations nécessaires</w:t>
      </w:r>
      <w:r w:rsidR="005C3A2D">
        <w:rPr>
          <w:rFonts w:ascii="Arial" w:hAnsi="Arial" w:cs="Arial"/>
          <w:color w:val="2F5496" w:themeColor="accent1" w:themeShade="BF"/>
          <w:sz w:val="22"/>
          <w:szCs w:val="22"/>
        </w:rPr>
        <w:t>.</w:t>
      </w:r>
    </w:p>
    <w:p w14:paraId="2D7C5905" w14:textId="77777777" w:rsidR="00B777AE" w:rsidRPr="004A092B" w:rsidRDefault="00B777AE" w:rsidP="00B777AE">
      <w:pPr>
        <w:tabs>
          <w:tab w:val="left" w:pos="3916"/>
          <w:tab w:val="left" w:pos="4492"/>
          <w:tab w:val="left" w:pos="5068"/>
          <w:tab w:val="left" w:pos="5644"/>
        </w:tabs>
        <w:rPr>
          <w:rFonts w:ascii="Arial" w:hAnsi="Arial" w:cs="Arial"/>
          <w:sz w:val="22"/>
          <w:szCs w:val="22"/>
        </w:rPr>
      </w:pPr>
    </w:p>
    <w:p w14:paraId="166FDC73" w14:textId="77777777" w:rsidR="00B777AE" w:rsidRPr="0026540A" w:rsidRDefault="00B777AE" w:rsidP="00B777AE">
      <w:pPr>
        <w:tabs>
          <w:tab w:val="left" w:pos="3916"/>
          <w:tab w:val="left" w:pos="4492"/>
          <w:tab w:val="left" w:pos="5068"/>
          <w:tab w:val="left" w:pos="5644"/>
        </w:tabs>
        <w:rPr>
          <w:rFonts w:ascii="Arial" w:hAnsi="Arial" w:cs="Arial"/>
          <w:b/>
          <w:bCs/>
          <w:sz w:val="22"/>
          <w:szCs w:val="22"/>
        </w:rPr>
      </w:pPr>
      <w:r w:rsidRPr="004A092B">
        <w:rPr>
          <w:rFonts w:ascii="Arial" w:hAnsi="Arial" w:cs="Arial"/>
          <w:b/>
          <w:bCs/>
          <w:sz w:val="22"/>
          <w:szCs w:val="22"/>
        </w:rPr>
        <w:t>Section 3 – Les catégories</w:t>
      </w:r>
    </w:p>
    <w:p w14:paraId="5C68F421" w14:textId="3FF0FBEC" w:rsidR="00B777AE" w:rsidRPr="0026540A" w:rsidRDefault="00B777AE" w:rsidP="00BA765D">
      <w:pPr>
        <w:tabs>
          <w:tab w:val="left" w:pos="3916"/>
          <w:tab w:val="left" w:pos="4492"/>
          <w:tab w:val="left" w:pos="5068"/>
          <w:tab w:val="left" w:pos="5644"/>
        </w:tabs>
        <w:ind w:left="993" w:right="996"/>
        <w:rPr>
          <w:rFonts w:ascii="Arial" w:hAnsi="Arial" w:cs="Arial"/>
          <w:color w:val="2F5496" w:themeColor="accent1" w:themeShade="BF"/>
          <w:sz w:val="22"/>
          <w:szCs w:val="22"/>
        </w:rPr>
      </w:pPr>
      <w:r w:rsidRPr="0026540A">
        <w:rPr>
          <w:rFonts w:ascii="Arial" w:hAnsi="Arial" w:cs="Arial"/>
          <w:color w:val="2F5496" w:themeColor="accent1" w:themeShade="BF"/>
          <w:sz w:val="22"/>
          <w:szCs w:val="22"/>
        </w:rPr>
        <w:t>Énumérez les catégories en fonction de l</w:t>
      </w:r>
      <w:r w:rsidR="00726427">
        <w:rPr>
          <w:rFonts w:ascii="Arial" w:hAnsi="Arial" w:cs="Arial"/>
          <w:color w:val="2F5496" w:themeColor="accent1" w:themeShade="BF"/>
          <w:sz w:val="22"/>
          <w:szCs w:val="22"/>
        </w:rPr>
        <w:t>’</w:t>
      </w:r>
      <w:r w:rsidRPr="0026540A">
        <w:rPr>
          <w:rFonts w:ascii="Arial" w:hAnsi="Arial" w:cs="Arial"/>
          <w:color w:val="2F5496" w:themeColor="accent1" w:themeShade="BF"/>
          <w:sz w:val="22"/>
          <w:szCs w:val="22"/>
        </w:rPr>
        <w:t>âge et les conditions inhérentes à la participation</w:t>
      </w:r>
      <w:r w:rsidR="005C3A2D">
        <w:rPr>
          <w:rFonts w:ascii="Arial" w:hAnsi="Arial" w:cs="Arial"/>
          <w:color w:val="2F5496" w:themeColor="accent1" w:themeShade="BF"/>
          <w:sz w:val="22"/>
          <w:szCs w:val="22"/>
        </w:rPr>
        <w:t>.</w:t>
      </w:r>
    </w:p>
    <w:p w14:paraId="416A7359" w14:textId="77777777" w:rsidR="00B777AE" w:rsidRPr="0026540A" w:rsidRDefault="00B777AE" w:rsidP="00B777AE">
      <w:pPr>
        <w:tabs>
          <w:tab w:val="left" w:pos="3916"/>
          <w:tab w:val="left" w:pos="4492"/>
          <w:tab w:val="left" w:pos="5068"/>
          <w:tab w:val="left" w:pos="5644"/>
        </w:tabs>
        <w:rPr>
          <w:rFonts w:ascii="Arial" w:hAnsi="Arial" w:cs="Arial"/>
          <w:sz w:val="22"/>
          <w:szCs w:val="22"/>
        </w:rPr>
      </w:pPr>
    </w:p>
    <w:p w14:paraId="2BD8039C" w14:textId="77777777" w:rsidR="00B777AE" w:rsidRPr="0026540A" w:rsidRDefault="00B777AE" w:rsidP="00B777AE">
      <w:pPr>
        <w:tabs>
          <w:tab w:val="left" w:pos="3916"/>
          <w:tab w:val="left" w:pos="4492"/>
          <w:tab w:val="left" w:pos="5068"/>
          <w:tab w:val="left" w:pos="5644"/>
        </w:tabs>
        <w:rPr>
          <w:rFonts w:ascii="Arial" w:hAnsi="Arial" w:cs="Arial"/>
          <w:b/>
          <w:bCs/>
          <w:sz w:val="22"/>
          <w:szCs w:val="22"/>
        </w:rPr>
      </w:pPr>
      <w:r w:rsidRPr="0026540A">
        <w:rPr>
          <w:rFonts w:ascii="Arial" w:hAnsi="Arial" w:cs="Arial"/>
          <w:b/>
          <w:bCs/>
          <w:sz w:val="22"/>
          <w:szCs w:val="22"/>
        </w:rPr>
        <w:lastRenderedPageBreak/>
        <w:t>Section 4 – Les responsabilités</w:t>
      </w:r>
    </w:p>
    <w:p w14:paraId="190F4F31" w14:textId="199AACDA" w:rsidR="00B777AE" w:rsidRPr="0026540A" w:rsidRDefault="00B777AE" w:rsidP="00BA765D">
      <w:pPr>
        <w:tabs>
          <w:tab w:val="left" w:pos="3916"/>
          <w:tab w:val="left" w:pos="4492"/>
          <w:tab w:val="left" w:pos="5068"/>
          <w:tab w:val="left" w:pos="5644"/>
        </w:tabs>
        <w:ind w:left="993" w:right="996"/>
        <w:rPr>
          <w:rFonts w:ascii="Arial" w:hAnsi="Arial" w:cs="Arial"/>
          <w:color w:val="2F5496" w:themeColor="accent1" w:themeShade="BF"/>
          <w:sz w:val="22"/>
          <w:szCs w:val="22"/>
        </w:rPr>
      </w:pPr>
      <w:r w:rsidRPr="0026540A">
        <w:rPr>
          <w:rFonts w:ascii="Arial" w:hAnsi="Arial" w:cs="Arial"/>
          <w:color w:val="2F5496" w:themeColor="accent1" w:themeShade="BF"/>
          <w:sz w:val="22"/>
          <w:szCs w:val="22"/>
        </w:rPr>
        <w:t>Indiquez les responsabilités des différents intervenants qui agissent lors d</w:t>
      </w:r>
      <w:r w:rsidR="00726427">
        <w:rPr>
          <w:rFonts w:ascii="Arial" w:hAnsi="Arial" w:cs="Arial"/>
          <w:color w:val="2F5496" w:themeColor="accent1" w:themeShade="BF"/>
          <w:sz w:val="22"/>
          <w:szCs w:val="22"/>
        </w:rPr>
        <w:t>’</w:t>
      </w:r>
      <w:r w:rsidRPr="0026540A">
        <w:rPr>
          <w:rFonts w:ascii="Arial" w:hAnsi="Arial" w:cs="Arial"/>
          <w:color w:val="2F5496" w:themeColor="accent1" w:themeShade="BF"/>
          <w:sz w:val="22"/>
          <w:szCs w:val="22"/>
        </w:rPr>
        <w:t>un événement (officiels, entraîneurs, juges, etc</w:t>
      </w:r>
      <w:r w:rsidR="00EA266D">
        <w:rPr>
          <w:rFonts w:ascii="Arial" w:hAnsi="Arial" w:cs="Arial"/>
          <w:color w:val="2F5496" w:themeColor="accent1" w:themeShade="BF"/>
          <w:sz w:val="22"/>
          <w:szCs w:val="22"/>
        </w:rPr>
        <w:t>.</w:t>
      </w:r>
      <w:r w:rsidRPr="0026540A">
        <w:rPr>
          <w:rFonts w:ascii="Arial" w:hAnsi="Arial" w:cs="Arial"/>
          <w:color w:val="2F5496" w:themeColor="accent1" w:themeShade="BF"/>
          <w:sz w:val="22"/>
          <w:szCs w:val="22"/>
        </w:rPr>
        <w:t>)</w:t>
      </w:r>
      <w:r w:rsidR="00D04AB8">
        <w:rPr>
          <w:rFonts w:ascii="Arial" w:hAnsi="Arial" w:cs="Arial"/>
          <w:color w:val="2F5496" w:themeColor="accent1" w:themeShade="BF"/>
          <w:sz w:val="22"/>
          <w:szCs w:val="22"/>
        </w:rPr>
        <w:t>.</w:t>
      </w:r>
    </w:p>
    <w:p w14:paraId="7B5DC444" w14:textId="77777777" w:rsidR="00B777AE" w:rsidRDefault="00B777AE" w:rsidP="00B777AE">
      <w:pPr>
        <w:jc w:val="both"/>
        <w:rPr>
          <w:rFonts w:ascii="Arial" w:hAnsi="Arial" w:cs="Arial"/>
          <w:sz w:val="22"/>
          <w:szCs w:val="22"/>
        </w:rPr>
      </w:pPr>
    </w:p>
    <w:p w14:paraId="573F711E" w14:textId="77777777" w:rsidR="00B777AE" w:rsidRPr="0075654B" w:rsidRDefault="00B777AE" w:rsidP="00B777AE">
      <w:pPr>
        <w:jc w:val="both"/>
        <w:rPr>
          <w:rFonts w:ascii="Arial" w:hAnsi="Arial" w:cs="Arial"/>
          <w:b/>
          <w:bCs/>
          <w:sz w:val="22"/>
          <w:szCs w:val="22"/>
        </w:rPr>
      </w:pPr>
      <w:r w:rsidRPr="0075654B">
        <w:rPr>
          <w:rFonts w:ascii="Arial" w:hAnsi="Arial" w:cs="Arial"/>
          <w:b/>
          <w:bCs/>
          <w:sz w:val="22"/>
          <w:szCs w:val="22"/>
        </w:rPr>
        <w:t xml:space="preserve">Section 5 – Règles spécifiques </w:t>
      </w:r>
    </w:p>
    <w:p w14:paraId="37E37506" w14:textId="79F9BF5E" w:rsidR="00B777AE" w:rsidRPr="004A092B" w:rsidRDefault="00B777AE" w:rsidP="00BA765D">
      <w:pPr>
        <w:tabs>
          <w:tab w:val="left" w:pos="3916"/>
          <w:tab w:val="left" w:pos="4492"/>
          <w:tab w:val="left" w:pos="5068"/>
          <w:tab w:val="left" w:pos="5644"/>
        </w:tabs>
        <w:ind w:left="993" w:right="855"/>
        <w:rPr>
          <w:rFonts w:ascii="Arial" w:hAnsi="Arial" w:cs="Arial"/>
          <w:color w:val="2F5496" w:themeColor="accent1" w:themeShade="BF"/>
          <w:sz w:val="22"/>
          <w:szCs w:val="22"/>
        </w:rPr>
      </w:pPr>
      <w:r w:rsidRPr="004A092B">
        <w:rPr>
          <w:rFonts w:ascii="Arial" w:hAnsi="Arial" w:cs="Arial"/>
          <w:color w:val="2F5496" w:themeColor="accent1" w:themeShade="BF"/>
          <w:sz w:val="22"/>
          <w:szCs w:val="22"/>
        </w:rPr>
        <w:t xml:space="preserve">Précisez les </w:t>
      </w:r>
      <w:r>
        <w:rPr>
          <w:rFonts w:ascii="Arial" w:hAnsi="Arial" w:cs="Arial"/>
          <w:color w:val="2F5496" w:themeColor="accent1" w:themeShade="BF"/>
          <w:sz w:val="22"/>
          <w:szCs w:val="22"/>
        </w:rPr>
        <w:t xml:space="preserve">règles de sécurité </w:t>
      </w:r>
      <w:r w:rsidR="00D04AB8">
        <w:rPr>
          <w:rFonts w:ascii="Arial" w:hAnsi="Arial" w:cs="Arial"/>
          <w:color w:val="2F5496" w:themeColor="accent1" w:themeShade="BF"/>
          <w:sz w:val="22"/>
          <w:szCs w:val="22"/>
        </w:rPr>
        <w:t>applicables aux</w:t>
      </w:r>
      <w:r>
        <w:rPr>
          <w:rFonts w:ascii="Arial" w:hAnsi="Arial" w:cs="Arial"/>
          <w:color w:val="2F5496" w:themeColor="accent1" w:themeShade="BF"/>
          <w:sz w:val="22"/>
          <w:szCs w:val="22"/>
        </w:rPr>
        <w:t xml:space="preserve"> participants, </w:t>
      </w:r>
      <w:r w:rsidR="00D04AB8">
        <w:rPr>
          <w:rFonts w:ascii="Arial" w:hAnsi="Arial" w:cs="Arial"/>
          <w:color w:val="2F5496" w:themeColor="accent1" w:themeShade="BF"/>
          <w:sz w:val="22"/>
          <w:szCs w:val="22"/>
        </w:rPr>
        <w:t xml:space="preserve">aux </w:t>
      </w:r>
      <w:r>
        <w:rPr>
          <w:rFonts w:ascii="Arial" w:hAnsi="Arial" w:cs="Arial"/>
          <w:color w:val="2F5496" w:themeColor="accent1" w:themeShade="BF"/>
          <w:sz w:val="22"/>
          <w:szCs w:val="22"/>
        </w:rPr>
        <w:t xml:space="preserve">officiels et </w:t>
      </w:r>
      <w:r w:rsidR="00D04AB8">
        <w:rPr>
          <w:rFonts w:ascii="Arial" w:hAnsi="Arial" w:cs="Arial"/>
          <w:color w:val="2F5496" w:themeColor="accent1" w:themeShade="BF"/>
          <w:sz w:val="22"/>
          <w:szCs w:val="22"/>
        </w:rPr>
        <w:t xml:space="preserve">aux </w:t>
      </w:r>
      <w:r>
        <w:rPr>
          <w:rFonts w:ascii="Arial" w:hAnsi="Arial" w:cs="Arial"/>
          <w:color w:val="2F5496" w:themeColor="accent1" w:themeShade="BF"/>
          <w:sz w:val="22"/>
          <w:szCs w:val="22"/>
        </w:rPr>
        <w:t xml:space="preserve">spectateurs, le cas échéant. </w:t>
      </w:r>
    </w:p>
    <w:p w14:paraId="2C0D3AF3" w14:textId="77777777" w:rsidR="00B777AE" w:rsidRDefault="00B777AE" w:rsidP="00B777AE">
      <w:pPr>
        <w:tabs>
          <w:tab w:val="center" w:pos="4680"/>
          <w:tab w:val="left" w:pos="5068"/>
          <w:tab w:val="left" w:pos="5644"/>
        </w:tabs>
        <w:rPr>
          <w:rFonts w:ascii="Arial" w:hAnsi="Arial" w:cs="Arial"/>
          <w:b/>
          <w:bCs/>
          <w:sz w:val="22"/>
          <w:szCs w:val="22"/>
          <w:u w:val="single"/>
        </w:rPr>
      </w:pPr>
    </w:p>
    <w:p w14:paraId="129B58F7" w14:textId="40D695E2" w:rsidR="00B777AE" w:rsidRDefault="00654B17" w:rsidP="00B777AE">
      <w:pPr>
        <w:tabs>
          <w:tab w:val="center" w:pos="4680"/>
          <w:tab w:val="left" w:pos="5068"/>
          <w:tab w:val="left" w:pos="5644"/>
        </w:tabs>
        <w:rPr>
          <w:rFonts w:ascii="Arial" w:hAnsi="Arial" w:cs="Arial"/>
          <w:b/>
          <w:bCs/>
          <w:sz w:val="22"/>
          <w:szCs w:val="22"/>
        </w:rPr>
      </w:pPr>
      <w:r>
        <w:rPr>
          <w:rFonts w:ascii="Arial" w:hAnsi="Arial" w:cs="Arial"/>
          <w:b/>
          <w:bCs/>
          <w:sz w:val="22"/>
          <w:szCs w:val="22"/>
        </w:rPr>
        <w:t>L</w:t>
      </w:r>
      <w:r w:rsidR="00726427">
        <w:rPr>
          <w:rFonts w:ascii="Arial" w:hAnsi="Arial" w:cs="Arial"/>
          <w:b/>
          <w:bCs/>
          <w:sz w:val="22"/>
          <w:szCs w:val="22"/>
        </w:rPr>
        <w:t>’</w:t>
      </w:r>
      <w:r>
        <w:rPr>
          <w:rFonts w:ascii="Arial" w:hAnsi="Arial" w:cs="Arial"/>
          <w:b/>
          <w:bCs/>
          <w:sz w:val="22"/>
          <w:szCs w:val="22"/>
        </w:rPr>
        <w:t>organisation et le déroulement d</w:t>
      </w:r>
      <w:r w:rsidR="00726427">
        <w:rPr>
          <w:rFonts w:ascii="Arial" w:hAnsi="Arial" w:cs="Arial"/>
          <w:b/>
          <w:bCs/>
          <w:sz w:val="22"/>
          <w:szCs w:val="22"/>
        </w:rPr>
        <w:t>’</w:t>
      </w:r>
      <w:r>
        <w:rPr>
          <w:rFonts w:ascii="Arial" w:hAnsi="Arial" w:cs="Arial"/>
          <w:b/>
          <w:bCs/>
          <w:sz w:val="22"/>
          <w:szCs w:val="22"/>
        </w:rPr>
        <w:t>un événement ou d</w:t>
      </w:r>
      <w:r w:rsidR="00726427">
        <w:rPr>
          <w:rFonts w:ascii="Arial" w:hAnsi="Arial" w:cs="Arial"/>
          <w:b/>
          <w:bCs/>
          <w:sz w:val="22"/>
          <w:szCs w:val="22"/>
        </w:rPr>
        <w:t>’</w:t>
      </w:r>
      <w:r>
        <w:rPr>
          <w:rFonts w:ascii="Arial" w:hAnsi="Arial" w:cs="Arial"/>
          <w:b/>
          <w:bCs/>
          <w:sz w:val="22"/>
          <w:szCs w:val="22"/>
        </w:rPr>
        <w:t>une compétition</w:t>
      </w:r>
      <w:r>
        <w:rPr>
          <w:rStyle w:val="Appelnotedebasdep"/>
          <w:rFonts w:ascii="Arial" w:hAnsi="Arial" w:cs="Arial"/>
          <w:b/>
          <w:bCs/>
          <w:sz w:val="22"/>
          <w:szCs w:val="22"/>
        </w:rPr>
        <w:footnoteReference w:id="5"/>
      </w:r>
      <w:r>
        <w:rPr>
          <w:rFonts w:ascii="Arial" w:hAnsi="Arial" w:cs="Arial"/>
          <w:b/>
          <w:bCs/>
          <w:sz w:val="22"/>
          <w:szCs w:val="22"/>
        </w:rPr>
        <w:t xml:space="preserve"> </w:t>
      </w:r>
    </w:p>
    <w:p w14:paraId="555DF030" w14:textId="77777777" w:rsidR="00A310E3" w:rsidRDefault="00A310E3" w:rsidP="00A310E3">
      <w:pPr>
        <w:ind w:right="901"/>
        <w:jc w:val="both"/>
        <w:rPr>
          <w:rFonts w:ascii="Arial" w:hAnsi="Arial" w:cs="Arial"/>
          <w:b/>
          <w:bCs/>
          <w:sz w:val="22"/>
          <w:szCs w:val="22"/>
        </w:rPr>
      </w:pPr>
    </w:p>
    <w:p w14:paraId="64E49F29" w14:textId="67B01FAA" w:rsidR="00A310E3" w:rsidRPr="00C47468" w:rsidRDefault="00A310E3" w:rsidP="00A310E3">
      <w:pPr>
        <w:ind w:right="901"/>
        <w:jc w:val="both"/>
        <w:rPr>
          <w:rFonts w:ascii="Arial" w:hAnsi="Arial" w:cs="Arial"/>
          <w:b/>
          <w:bCs/>
          <w:sz w:val="22"/>
          <w:szCs w:val="22"/>
        </w:rPr>
      </w:pPr>
      <w:r w:rsidRPr="00C47468">
        <w:rPr>
          <w:rFonts w:ascii="Arial" w:hAnsi="Arial" w:cs="Arial"/>
          <w:b/>
          <w:bCs/>
          <w:sz w:val="22"/>
          <w:szCs w:val="22"/>
        </w:rPr>
        <w:t>Section 1 – L</w:t>
      </w:r>
      <w:r w:rsidR="00726427">
        <w:rPr>
          <w:rFonts w:ascii="Arial" w:hAnsi="Arial" w:cs="Arial"/>
          <w:b/>
          <w:bCs/>
          <w:sz w:val="22"/>
          <w:szCs w:val="22"/>
        </w:rPr>
        <w:t>’</w:t>
      </w:r>
      <w:r w:rsidRPr="00C47468">
        <w:rPr>
          <w:rFonts w:ascii="Arial" w:hAnsi="Arial" w:cs="Arial"/>
          <w:b/>
          <w:bCs/>
          <w:sz w:val="22"/>
          <w:szCs w:val="22"/>
        </w:rPr>
        <w:t>organisation</w:t>
      </w:r>
    </w:p>
    <w:p w14:paraId="31BACB67" w14:textId="77777777" w:rsidR="00A310E3" w:rsidRPr="00260534" w:rsidRDefault="00A310E3" w:rsidP="00A310E3">
      <w:pPr>
        <w:ind w:left="851" w:right="901"/>
        <w:jc w:val="both"/>
        <w:rPr>
          <w:rFonts w:ascii="Arial" w:hAnsi="Arial" w:cs="Arial"/>
          <w:color w:val="2F5496" w:themeColor="accent1" w:themeShade="BF"/>
          <w:sz w:val="22"/>
          <w:szCs w:val="22"/>
        </w:rPr>
      </w:pPr>
    </w:p>
    <w:p w14:paraId="6619EA49" w14:textId="721680A0" w:rsidR="00A310E3" w:rsidRPr="00260534" w:rsidRDefault="00A310E3" w:rsidP="00A310E3">
      <w:pPr>
        <w:ind w:left="851" w:right="901"/>
        <w:jc w:val="both"/>
        <w:rPr>
          <w:rFonts w:ascii="Arial" w:hAnsi="Arial" w:cs="Arial"/>
          <w:color w:val="2F5496" w:themeColor="accent1" w:themeShade="BF"/>
          <w:sz w:val="22"/>
          <w:szCs w:val="22"/>
        </w:rPr>
      </w:pPr>
      <w:r w:rsidRPr="00260534">
        <w:rPr>
          <w:rFonts w:ascii="Arial" w:hAnsi="Arial" w:cs="Arial"/>
          <w:color w:val="2F5496" w:themeColor="accent1" w:themeShade="BF"/>
          <w:sz w:val="22"/>
          <w:szCs w:val="22"/>
        </w:rPr>
        <w:t xml:space="preserve">Énumérez les tâches à </w:t>
      </w:r>
      <w:r w:rsidR="00D04AB8">
        <w:rPr>
          <w:rFonts w:ascii="Arial" w:hAnsi="Arial" w:cs="Arial"/>
          <w:color w:val="2F5496" w:themeColor="accent1" w:themeShade="BF"/>
          <w:sz w:val="22"/>
          <w:szCs w:val="22"/>
        </w:rPr>
        <w:t>exécuter</w:t>
      </w:r>
      <w:r w:rsidRPr="00260534">
        <w:rPr>
          <w:rFonts w:ascii="Arial" w:hAnsi="Arial" w:cs="Arial"/>
          <w:color w:val="2F5496" w:themeColor="accent1" w:themeShade="BF"/>
          <w:sz w:val="22"/>
          <w:szCs w:val="22"/>
        </w:rPr>
        <w:t>, l</w:t>
      </w:r>
      <w:r w:rsidR="00726427">
        <w:rPr>
          <w:rFonts w:ascii="Arial" w:hAnsi="Arial" w:cs="Arial"/>
          <w:color w:val="2F5496" w:themeColor="accent1" w:themeShade="BF"/>
          <w:sz w:val="22"/>
          <w:szCs w:val="22"/>
        </w:rPr>
        <w:t>’</w:t>
      </w:r>
      <w:r w:rsidRPr="00260534">
        <w:rPr>
          <w:rFonts w:ascii="Arial" w:hAnsi="Arial" w:cs="Arial"/>
          <w:color w:val="2F5496" w:themeColor="accent1" w:themeShade="BF"/>
          <w:sz w:val="22"/>
          <w:szCs w:val="22"/>
        </w:rPr>
        <w:t>âge minimal nécessaire pour agir selon les responsabilités, le titre des personnes appelées à intervenir et leur rôle, les membres d</w:t>
      </w:r>
      <w:r w:rsidR="00726427">
        <w:rPr>
          <w:rFonts w:ascii="Arial" w:hAnsi="Arial" w:cs="Arial"/>
          <w:color w:val="2F5496" w:themeColor="accent1" w:themeShade="BF"/>
          <w:sz w:val="22"/>
          <w:szCs w:val="22"/>
        </w:rPr>
        <w:t>’</w:t>
      </w:r>
      <w:r w:rsidRPr="00260534">
        <w:rPr>
          <w:rFonts w:ascii="Arial" w:hAnsi="Arial" w:cs="Arial"/>
          <w:color w:val="2F5496" w:themeColor="accent1" w:themeShade="BF"/>
          <w:sz w:val="22"/>
          <w:szCs w:val="22"/>
        </w:rPr>
        <w:t>un comité protêt, les conditions minimales d</w:t>
      </w:r>
      <w:r w:rsidR="00726427">
        <w:rPr>
          <w:rFonts w:ascii="Arial" w:hAnsi="Arial" w:cs="Arial"/>
          <w:color w:val="2F5496" w:themeColor="accent1" w:themeShade="BF"/>
          <w:sz w:val="22"/>
          <w:szCs w:val="22"/>
        </w:rPr>
        <w:t>’</w:t>
      </w:r>
      <w:r w:rsidRPr="00260534">
        <w:rPr>
          <w:rFonts w:ascii="Arial" w:hAnsi="Arial" w:cs="Arial"/>
          <w:color w:val="2F5496" w:themeColor="accent1" w:themeShade="BF"/>
          <w:sz w:val="22"/>
          <w:szCs w:val="22"/>
        </w:rPr>
        <w:t>accueil et la vérification quant à la sanction de l</w:t>
      </w:r>
      <w:r w:rsidR="00726427">
        <w:rPr>
          <w:rFonts w:ascii="Arial" w:hAnsi="Arial" w:cs="Arial"/>
          <w:color w:val="2F5496" w:themeColor="accent1" w:themeShade="BF"/>
          <w:sz w:val="22"/>
          <w:szCs w:val="22"/>
        </w:rPr>
        <w:t>’</w:t>
      </w:r>
      <w:r w:rsidRPr="00260534">
        <w:rPr>
          <w:rFonts w:ascii="Arial" w:hAnsi="Arial" w:cs="Arial"/>
          <w:color w:val="2F5496" w:themeColor="accent1" w:themeShade="BF"/>
          <w:sz w:val="22"/>
          <w:szCs w:val="22"/>
        </w:rPr>
        <w:t>événement.</w:t>
      </w:r>
    </w:p>
    <w:p w14:paraId="0B3DD162" w14:textId="77777777" w:rsidR="00A310E3" w:rsidRPr="00260534" w:rsidRDefault="00A310E3" w:rsidP="00A310E3">
      <w:pPr>
        <w:ind w:left="851" w:right="901"/>
        <w:jc w:val="both"/>
        <w:rPr>
          <w:rFonts w:ascii="Arial" w:hAnsi="Arial" w:cs="Arial"/>
          <w:color w:val="2F5496" w:themeColor="accent1" w:themeShade="BF"/>
          <w:sz w:val="22"/>
          <w:szCs w:val="22"/>
        </w:rPr>
      </w:pPr>
    </w:p>
    <w:p w14:paraId="5D964E6D" w14:textId="77777777" w:rsidR="00A310E3" w:rsidRPr="00C47468" w:rsidRDefault="00A310E3" w:rsidP="00A310E3">
      <w:pPr>
        <w:ind w:right="901"/>
        <w:jc w:val="both"/>
        <w:rPr>
          <w:rFonts w:ascii="Arial" w:hAnsi="Arial" w:cs="Arial"/>
          <w:b/>
          <w:bCs/>
          <w:color w:val="2F5496" w:themeColor="accent1" w:themeShade="BF"/>
          <w:sz w:val="22"/>
          <w:szCs w:val="22"/>
        </w:rPr>
      </w:pPr>
      <w:r w:rsidRPr="00C47468">
        <w:rPr>
          <w:rFonts w:ascii="Arial" w:hAnsi="Arial" w:cs="Arial"/>
          <w:b/>
          <w:bCs/>
          <w:sz w:val="22"/>
          <w:szCs w:val="22"/>
        </w:rPr>
        <w:t>Section 2 – Le déroulement</w:t>
      </w:r>
    </w:p>
    <w:p w14:paraId="6A4BA3C8" w14:textId="77777777" w:rsidR="00A310E3" w:rsidRPr="00260534" w:rsidRDefault="00A310E3" w:rsidP="00A310E3">
      <w:pPr>
        <w:ind w:left="851" w:right="901"/>
        <w:jc w:val="both"/>
        <w:rPr>
          <w:rFonts w:ascii="Arial" w:hAnsi="Arial" w:cs="Arial"/>
          <w:color w:val="2F5496" w:themeColor="accent1" w:themeShade="BF"/>
          <w:sz w:val="22"/>
          <w:szCs w:val="22"/>
        </w:rPr>
      </w:pPr>
    </w:p>
    <w:p w14:paraId="72D716FB" w14:textId="6D5A1BDC" w:rsidR="00A310E3" w:rsidRPr="00260534" w:rsidRDefault="00A310E3" w:rsidP="00A310E3">
      <w:pPr>
        <w:ind w:left="851" w:right="901"/>
        <w:jc w:val="both"/>
        <w:rPr>
          <w:rFonts w:ascii="Arial" w:hAnsi="Arial" w:cs="Arial"/>
          <w:color w:val="2F5496" w:themeColor="accent1" w:themeShade="BF"/>
          <w:sz w:val="22"/>
          <w:szCs w:val="22"/>
        </w:rPr>
      </w:pPr>
      <w:r w:rsidRPr="00260534">
        <w:rPr>
          <w:rFonts w:ascii="Arial" w:hAnsi="Arial" w:cs="Arial"/>
          <w:color w:val="2F5496" w:themeColor="accent1" w:themeShade="BF"/>
          <w:sz w:val="22"/>
          <w:szCs w:val="22"/>
        </w:rPr>
        <w:t>Énumérez les tâches à réaliser en ordre chronologique</w:t>
      </w:r>
      <w:r w:rsidR="00ED0DEB">
        <w:rPr>
          <w:rFonts w:ascii="Arial" w:hAnsi="Arial" w:cs="Arial"/>
          <w:color w:val="2F5496" w:themeColor="accent1" w:themeShade="BF"/>
          <w:sz w:val="22"/>
          <w:szCs w:val="22"/>
        </w:rPr>
        <w:t>, soit</w:t>
      </w:r>
      <w:r w:rsidRPr="00260534">
        <w:rPr>
          <w:rFonts w:ascii="Arial" w:hAnsi="Arial" w:cs="Arial"/>
          <w:color w:val="2F5496" w:themeColor="accent1" w:themeShade="BF"/>
          <w:sz w:val="22"/>
          <w:szCs w:val="22"/>
        </w:rPr>
        <w:t xml:space="preserve"> avant, pendant et après l</w:t>
      </w:r>
      <w:r w:rsidR="00726427">
        <w:rPr>
          <w:rFonts w:ascii="Arial" w:hAnsi="Arial" w:cs="Arial"/>
          <w:color w:val="2F5496" w:themeColor="accent1" w:themeShade="BF"/>
          <w:sz w:val="22"/>
          <w:szCs w:val="22"/>
        </w:rPr>
        <w:t>’</w:t>
      </w:r>
      <w:r w:rsidRPr="00260534">
        <w:rPr>
          <w:rFonts w:ascii="Arial" w:hAnsi="Arial" w:cs="Arial"/>
          <w:color w:val="2F5496" w:themeColor="accent1" w:themeShade="BF"/>
          <w:sz w:val="22"/>
          <w:szCs w:val="22"/>
        </w:rPr>
        <w:t>événement.</w:t>
      </w:r>
    </w:p>
    <w:p w14:paraId="40998788" w14:textId="77777777" w:rsidR="00A310E3" w:rsidRPr="00260534" w:rsidRDefault="00A310E3" w:rsidP="00A310E3">
      <w:pPr>
        <w:ind w:left="851" w:right="901"/>
        <w:jc w:val="both"/>
        <w:rPr>
          <w:rFonts w:ascii="Arial" w:hAnsi="Arial" w:cs="Arial"/>
          <w:color w:val="2F5496" w:themeColor="accent1" w:themeShade="BF"/>
          <w:sz w:val="22"/>
          <w:szCs w:val="22"/>
        </w:rPr>
      </w:pPr>
    </w:p>
    <w:p w14:paraId="5CF1390E" w14:textId="77777777" w:rsidR="00A310E3" w:rsidRPr="00C47468" w:rsidRDefault="00A310E3" w:rsidP="00A310E3">
      <w:pPr>
        <w:ind w:right="901"/>
        <w:jc w:val="both"/>
        <w:rPr>
          <w:rFonts w:ascii="Arial" w:hAnsi="Arial" w:cs="Arial"/>
          <w:b/>
          <w:bCs/>
          <w:color w:val="2F5496" w:themeColor="accent1" w:themeShade="BF"/>
          <w:sz w:val="22"/>
          <w:szCs w:val="22"/>
        </w:rPr>
      </w:pPr>
      <w:r w:rsidRPr="00C47468">
        <w:rPr>
          <w:rFonts w:ascii="Arial" w:hAnsi="Arial" w:cs="Arial"/>
          <w:b/>
          <w:bCs/>
          <w:sz w:val="22"/>
          <w:szCs w:val="22"/>
        </w:rPr>
        <w:t>Section 3 – La sécurité</w:t>
      </w:r>
    </w:p>
    <w:p w14:paraId="2D26C752" w14:textId="77777777" w:rsidR="00A310E3" w:rsidRPr="00260534" w:rsidRDefault="00A310E3" w:rsidP="00A310E3">
      <w:pPr>
        <w:ind w:left="851" w:right="901"/>
        <w:jc w:val="both"/>
        <w:rPr>
          <w:rFonts w:ascii="Arial" w:hAnsi="Arial" w:cs="Arial"/>
          <w:color w:val="2F5496" w:themeColor="accent1" w:themeShade="BF"/>
          <w:sz w:val="22"/>
          <w:szCs w:val="22"/>
        </w:rPr>
      </w:pPr>
    </w:p>
    <w:p w14:paraId="43B96A95" w14:textId="565E53A6" w:rsidR="00A310E3" w:rsidRPr="00260534" w:rsidRDefault="00A310E3" w:rsidP="00A310E3">
      <w:pPr>
        <w:ind w:left="851" w:right="901"/>
        <w:jc w:val="both"/>
        <w:rPr>
          <w:rFonts w:ascii="Arial" w:hAnsi="Arial" w:cs="Arial"/>
          <w:color w:val="2F5496" w:themeColor="accent1" w:themeShade="BF"/>
          <w:sz w:val="22"/>
          <w:szCs w:val="22"/>
        </w:rPr>
      </w:pPr>
      <w:r w:rsidRPr="00260534">
        <w:rPr>
          <w:rFonts w:ascii="Arial" w:hAnsi="Arial" w:cs="Arial"/>
          <w:color w:val="2F5496" w:themeColor="accent1" w:themeShade="BF"/>
          <w:sz w:val="22"/>
          <w:szCs w:val="22"/>
        </w:rPr>
        <w:t>Décrivez les mesures de sécurité mises en place pour le bon déroulement de l</w:t>
      </w:r>
      <w:r w:rsidR="00726427">
        <w:rPr>
          <w:rFonts w:ascii="Arial" w:hAnsi="Arial" w:cs="Arial"/>
          <w:color w:val="2F5496" w:themeColor="accent1" w:themeShade="BF"/>
          <w:sz w:val="22"/>
          <w:szCs w:val="22"/>
        </w:rPr>
        <w:t>’</w:t>
      </w:r>
      <w:r w:rsidRPr="00260534">
        <w:rPr>
          <w:rFonts w:ascii="Arial" w:hAnsi="Arial" w:cs="Arial"/>
          <w:color w:val="2F5496" w:themeColor="accent1" w:themeShade="BF"/>
          <w:sz w:val="22"/>
          <w:szCs w:val="22"/>
        </w:rPr>
        <w:t>événement.</w:t>
      </w:r>
    </w:p>
    <w:p w14:paraId="1C715ECB" w14:textId="77777777" w:rsidR="00A310E3" w:rsidRDefault="00A310E3" w:rsidP="00B777AE">
      <w:pPr>
        <w:tabs>
          <w:tab w:val="center" w:pos="4680"/>
          <w:tab w:val="left" w:pos="5068"/>
          <w:tab w:val="left" w:pos="5644"/>
        </w:tabs>
        <w:rPr>
          <w:rFonts w:ascii="Arial" w:hAnsi="Arial" w:cs="Arial"/>
          <w:b/>
          <w:bCs/>
          <w:sz w:val="22"/>
          <w:szCs w:val="22"/>
          <w:u w:val="single"/>
        </w:rPr>
      </w:pPr>
    </w:p>
    <w:p w14:paraId="33905553" w14:textId="68A742DF" w:rsidR="00696DC9" w:rsidRPr="00C47468" w:rsidRDefault="00654B17" w:rsidP="00696DC9">
      <w:pPr>
        <w:jc w:val="both"/>
        <w:rPr>
          <w:rFonts w:ascii="Arial" w:hAnsi="Arial" w:cs="Arial"/>
          <w:b/>
          <w:bCs/>
          <w:sz w:val="22"/>
          <w:szCs w:val="22"/>
        </w:rPr>
      </w:pPr>
      <w:r>
        <w:rPr>
          <w:rFonts w:ascii="Arial" w:hAnsi="Arial" w:cs="Arial"/>
          <w:b/>
          <w:bCs/>
          <w:sz w:val="22"/>
          <w:szCs w:val="22"/>
        </w:rPr>
        <w:t>Les lieux où se déroule un événement ou une compétition</w:t>
      </w:r>
      <w:r>
        <w:rPr>
          <w:rStyle w:val="Appelnotedebasdep"/>
          <w:rFonts w:ascii="Arial" w:hAnsi="Arial" w:cs="Arial"/>
          <w:b/>
          <w:bCs/>
          <w:sz w:val="22"/>
          <w:szCs w:val="22"/>
        </w:rPr>
        <w:footnoteReference w:id="6"/>
      </w:r>
      <w:r>
        <w:rPr>
          <w:rFonts w:ascii="Arial" w:hAnsi="Arial" w:cs="Arial"/>
          <w:b/>
          <w:bCs/>
          <w:sz w:val="22"/>
          <w:szCs w:val="22"/>
        </w:rPr>
        <w:t xml:space="preserve"> </w:t>
      </w:r>
    </w:p>
    <w:p w14:paraId="0E0B7247" w14:textId="77777777" w:rsidR="00696DC9" w:rsidRDefault="00696DC9" w:rsidP="00696DC9">
      <w:pPr>
        <w:ind w:left="851" w:right="901"/>
        <w:jc w:val="both"/>
        <w:rPr>
          <w:rFonts w:ascii="Arial" w:hAnsi="Arial" w:cs="Arial"/>
          <w:color w:val="2F5496" w:themeColor="accent1" w:themeShade="BF"/>
          <w:sz w:val="22"/>
          <w:szCs w:val="22"/>
        </w:rPr>
      </w:pPr>
    </w:p>
    <w:p w14:paraId="682BC28A" w14:textId="77777777" w:rsidR="00696DC9" w:rsidRPr="00C47468" w:rsidRDefault="00696DC9" w:rsidP="00696DC9">
      <w:pPr>
        <w:ind w:right="901"/>
        <w:jc w:val="both"/>
        <w:rPr>
          <w:rFonts w:ascii="Arial" w:hAnsi="Arial" w:cs="Arial"/>
          <w:b/>
          <w:bCs/>
          <w:sz w:val="22"/>
          <w:szCs w:val="22"/>
        </w:rPr>
      </w:pPr>
      <w:r w:rsidRPr="00C47468">
        <w:rPr>
          <w:rFonts w:ascii="Arial" w:hAnsi="Arial" w:cs="Arial"/>
          <w:b/>
          <w:bCs/>
          <w:sz w:val="22"/>
          <w:szCs w:val="22"/>
        </w:rPr>
        <w:t>Section 1 – L</w:t>
      </w:r>
      <w:r>
        <w:rPr>
          <w:rFonts w:ascii="Arial" w:hAnsi="Arial" w:cs="Arial"/>
          <w:b/>
          <w:bCs/>
          <w:sz w:val="22"/>
          <w:szCs w:val="22"/>
        </w:rPr>
        <w:t>es installations sportives requises</w:t>
      </w:r>
    </w:p>
    <w:p w14:paraId="71D32389" w14:textId="77777777" w:rsidR="00696DC9" w:rsidRPr="00260534" w:rsidRDefault="00696DC9" w:rsidP="00696DC9">
      <w:pPr>
        <w:ind w:left="851" w:right="901"/>
        <w:jc w:val="both"/>
        <w:rPr>
          <w:rFonts w:ascii="Arial" w:hAnsi="Arial" w:cs="Arial"/>
          <w:color w:val="2F5496" w:themeColor="accent1" w:themeShade="BF"/>
          <w:sz w:val="22"/>
          <w:szCs w:val="22"/>
        </w:rPr>
      </w:pPr>
    </w:p>
    <w:p w14:paraId="4C074531" w14:textId="02563409" w:rsidR="00696DC9" w:rsidRPr="00260534" w:rsidRDefault="00696DC9" w:rsidP="00696DC9">
      <w:pPr>
        <w:ind w:left="851" w:right="901"/>
        <w:jc w:val="both"/>
        <w:rPr>
          <w:rFonts w:ascii="Arial" w:hAnsi="Arial" w:cs="Arial"/>
          <w:color w:val="2F5496" w:themeColor="accent1" w:themeShade="BF"/>
          <w:sz w:val="22"/>
          <w:szCs w:val="22"/>
        </w:rPr>
      </w:pPr>
      <w:r>
        <w:rPr>
          <w:rFonts w:ascii="Arial" w:hAnsi="Arial" w:cs="Arial"/>
          <w:color w:val="2F5496" w:themeColor="accent1" w:themeShade="BF"/>
          <w:sz w:val="22"/>
          <w:szCs w:val="22"/>
        </w:rPr>
        <w:t>Définissez quelle organisation peut accueillir un événement en fonction des installations et des équipements disponibles et qui répondent aux normes de sécurité requises.</w:t>
      </w:r>
    </w:p>
    <w:p w14:paraId="4DF63D8B" w14:textId="77777777" w:rsidR="00696DC9" w:rsidRPr="00260534" w:rsidRDefault="00696DC9" w:rsidP="00696DC9">
      <w:pPr>
        <w:ind w:left="851" w:right="901"/>
        <w:jc w:val="both"/>
        <w:rPr>
          <w:rFonts w:ascii="Arial" w:hAnsi="Arial" w:cs="Arial"/>
          <w:color w:val="2F5496" w:themeColor="accent1" w:themeShade="BF"/>
          <w:sz w:val="22"/>
          <w:szCs w:val="22"/>
        </w:rPr>
      </w:pPr>
    </w:p>
    <w:p w14:paraId="7AA3E80A" w14:textId="77777777" w:rsidR="00696DC9" w:rsidRPr="00C47468" w:rsidRDefault="00696DC9" w:rsidP="00696DC9">
      <w:pPr>
        <w:ind w:right="901"/>
        <w:jc w:val="both"/>
        <w:rPr>
          <w:rFonts w:ascii="Arial" w:hAnsi="Arial" w:cs="Arial"/>
          <w:b/>
          <w:bCs/>
          <w:color w:val="2F5496" w:themeColor="accent1" w:themeShade="BF"/>
          <w:sz w:val="22"/>
          <w:szCs w:val="22"/>
        </w:rPr>
      </w:pPr>
      <w:r w:rsidRPr="00C47468">
        <w:rPr>
          <w:rFonts w:ascii="Arial" w:hAnsi="Arial" w:cs="Arial"/>
          <w:b/>
          <w:bCs/>
          <w:sz w:val="22"/>
          <w:szCs w:val="22"/>
        </w:rPr>
        <w:t xml:space="preserve">Section 2 – Le </w:t>
      </w:r>
      <w:r w:rsidRPr="00603FAA">
        <w:rPr>
          <w:rFonts w:ascii="Arial" w:hAnsi="Arial" w:cs="Arial"/>
          <w:b/>
          <w:bCs/>
          <w:sz w:val="22"/>
          <w:szCs w:val="22"/>
        </w:rPr>
        <w:t>déroulement</w:t>
      </w:r>
      <w:r>
        <w:rPr>
          <w:rFonts w:ascii="Arial" w:hAnsi="Arial" w:cs="Arial"/>
          <w:b/>
          <w:bCs/>
          <w:sz w:val="22"/>
          <w:szCs w:val="22"/>
        </w:rPr>
        <w:t xml:space="preserve"> et la supervision</w:t>
      </w:r>
    </w:p>
    <w:p w14:paraId="7D09D312" w14:textId="77777777" w:rsidR="00696DC9" w:rsidRPr="00260534" w:rsidRDefault="00696DC9" w:rsidP="00696DC9">
      <w:pPr>
        <w:ind w:left="851" w:right="901"/>
        <w:jc w:val="both"/>
        <w:rPr>
          <w:rFonts w:ascii="Arial" w:hAnsi="Arial" w:cs="Arial"/>
          <w:color w:val="2F5496" w:themeColor="accent1" w:themeShade="BF"/>
          <w:sz w:val="22"/>
          <w:szCs w:val="22"/>
        </w:rPr>
      </w:pPr>
    </w:p>
    <w:p w14:paraId="7CF35B16" w14:textId="707168DB" w:rsidR="00696DC9" w:rsidRPr="00260534" w:rsidRDefault="00696DC9" w:rsidP="00696DC9">
      <w:pPr>
        <w:ind w:left="851" w:right="901"/>
        <w:jc w:val="both"/>
        <w:rPr>
          <w:rFonts w:ascii="Arial" w:hAnsi="Arial" w:cs="Arial"/>
          <w:color w:val="2F5496" w:themeColor="accent1" w:themeShade="BF"/>
          <w:sz w:val="22"/>
          <w:szCs w:val="22"/>
        </w:rPr>
      </w:pPr>
      <w:r>
        <w:rPr>
          <w:rFonts w:ascii="Arial" w:hAnsi="Arial" w:cs="Arial"/>
          <w:color w:val="2F5496" w:themeColor="accent1" w:themeShade="BF"/>
          <w:sz w:val="22"/>
          <w:szCs w:val="22"/>
        </w:rPr>
        <w:t>Si des vérifications de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 xml:space="preserve">équipement doivent être faites durant la compétition, décrivez-les et indiquez à quel moment elles doivent être faites. Nommez également la personne responsable de la supervision des équipements. </w:t>
      </w:r>
    </w:p>
    <w:p w14:paraId="1EFA5D72" w14:textId="77777777" w:rsidR="00696DC9" w:rsidRPr="00260534" w:rsidRDefault="00696DC9" w:rsidP="00696DC9">
      <w:pPr>
        <w:ind w:left="851" w:right="901"/>
        <w:jc w:val="both"/>
        <w:rPr>
          <w:rFonts w:ascii="Arial" w:hAnsi="Arial" w:cs="Arial"/>
          <w:color w:val="2F5496" w:themeColor="accent1" w:themeShade="BF"/>
          <w:sz w:val="22"/>
          <w:szCs w:val="22"/>
        </w:rPr>
      </w:pPr>
    </w:p>
    <w:p w14:paraId="05DF9B09" w14:textId="5E40D248" w:rsidR="00696DC9" w:rsidRPr="00C47468" w:rsidRDefault="00696DC9" w:rsidP="00696DC9">
      <w:pPr>
        <w:ind w:right="901"/>
        <w:jc w:val="both"/>
        <w:rPr>
          <w:rFonts w:ascii="Arial" w:hAnsi="Arial" w:cs="Arial"/>
          <w:b/>
          <w:bCs/>
          <w:color w:val="2F5496" w:themeColor="accent1" w:themeShade="BF"/>
          <w:sz w:val="22"/>
          <w:szCs w:val="22"/>
        </w:rPr>
      </w:pPr>
      <w:r w:rsidRPr="00C47468">
        <w:rPr>
          <w:rFonts w:ascii="Arial" w:hAnsi="Arial" w:cs="Arial"/>
          <w:b/>
          <w:bCs/>
          <w:sz w:val="22"/>
          <w:szCs w:val="22"/>
        </w:rPr>
        <w:t>Section 3 – L</w:t>
      </w:r>
      <w:r w:rsidR="00726427">
        <w:rPr>
          <w:rFonts w:ascii="Arial" w:hAnsi="Arial" w:cs="Arial"/>
          <w:b/>
          <w:bCs/>
          <w:sz w:val="22"/>
          <w:szCs w:val="22"/>
        </w:rPr>
        <w:t>’</w:t>
      </w:r>
      <w:r>
        <w:rPr>
          <w:rFonts w:ascii="Arial" w:hAnsi="Arial" w:cs="Arial"/>
          <w:b/>
          <w:bCs/>
          <w:sz w:val="22"/>
          <w:szCs w:val="22"/>
        </w:rPr>
        <w:t>accessibilité et la conformité des lieux</w:t>
      </w:r>
    </w:p>
    <w:p w14:paraId="6E4B59B8" w14:textId="77777777" w:rsidR="00696DC9" w:rsidRPr="00260534" w:rsidRDefault="00696DC9" w:rsidP="00696DC9">
      <w:pPr>
        <w:ind w:left="851" w:right="901"/>
        <w:jc w:val="both"/>
        <w:rPr>
          <w:rFonts w:ascii="Arial" w:hAnsi="Arial" w:cs="Arial"/>
          <w:color w:val="2F5496" w:themeColor="accent1" w:themeShade="BF"/>
          <w:sz w:val="22"/>
          <w:szCs w:val="22"/>
        </w:rPr>
      </w:pPr>
    </w:p>
    <w:p w14:paraId="5BBDE38D" w14:textId="3A5DE4FB" w:rsidR="00696DC9" w:rsidRPr="00260534" w:rsidRDefault="00603FAA" w:rsidP="00696DC9">
      <w:pPr>
        <w:ind w:left="851" w:right="901"/>
        <w:jc w:val="both"/>
        <w:rPr>
          <w:rFonts w:ascii="Arial" w:hAnsi="Arial" w:cs="Arial"/>
          <w:color w:val="2F5496" w:themeColor="accent1" w:themeShade="BF"/>
          <w:sz w:val="22"/>
          <w:szCs w:val="22"/>
        </w:rPr>
      </w:pPr>
      <w:r>
        <w:rPr>
          <w:rFonts w:ascii="Arial" w:hAnsi="Arial" w:cs="Arial"/>
          <w:color w:val="2F5496" w:themeColor="accent1" w:themeShade="BF"/>
          <w:sz w:val="22"/>
          <w:szCs w:val="22"/>
        </w:rPr>
        <w:t>Indiquez l</w:t>
      </w:r>
      <w:r w:rsidR="00696DC9">
        <w:rPr>
          <w:rFonts w:ascii="Arial" w:hAnsi="Arial" w:cs="Arial"/>
          <w:color w:val="2F5496" w:themeColor="accent1" w:themeShade="BF"/>
          <w:sz w:val="22"/>
          <w:szCs w:val="22"/>
        </w:rPr>
        <w:t>es normes d</w:t>
      </w:r>
      <w:r w:rsidR="00726427">
        <w:rPr>
          <w:rFonts w:ascii="Arial" w:hAnsi="Arial" w:cs="Arial"/>
          <w:color w:val="2F5496" w:themeColor="accent1" w:themeShade="BF"/>
          <w:sz w:val="22"/>
          <w:szCs w:val="22"/>
        </w:rPr>
        <w:t>’</w:t>
      </w:r>
      <w:r w:rsidR="00696DC9">
        <w:rPr>
          <w:rFonts w:ascii="Arial" w:hAnsi="Arial" w:cs="Arial"/>
          <w:color w:val="2F5496" w:themeColor="accent1" w:themeShade="BF"/>
          <w:sz w:val="22"/>
          <w:szCs w:val="22"/>
        </w:rPr>
        <w:t xml:space="preserve">accessibilité et les règles en vigueur selon les différentes exigences </w:t>
      </w:r>
      <w:r w:rsidR="00D04AB8">
        <w:rPr>
          <w:rFonts w:ascii="Arial" w:hAnsi="Arial" w:cs="Arial"/>
          <w:color w:val="2F5496" w:themeColor="accent1" w:themeShade="BF"/>
          <w:sz w:val="22"/>
          <w:szCs w:val="22"/>
        </w:rPr>
        <w:t xml:space="preserve">à respecter dans </w:t>
      </w:r>
      <w:r w:rsidR="00303FCD">
        <w:rPr>
          <w:rFonts w:ascii="Arial" w:hAnsi="Arial" w:cs="Arial"/>
          <w:color w:val="2F5496" w:themeColor="accent1" w:themeShade="BF"/>
          <w:sz w:val="22"/>
          <w:szCs w:val="22"/>
        </w:rPr>
        <w:t>l</w:t>
      </w:r>
      <w:r w:rsidR="00696DC9">
        <w:rPr>
          <w:rFonts w:ascii="Arial" w:hAnsi="Arial" w:cs="Arial"/>
          <w:color w:val="2F5496" w:themeColor="accent1" w:themeShade="BF"/>
          <w:sz w:val="22"/>
          <w:szCs w:val="22"/>
        </w:rPr>
        <w:t>e</w:t>
      </w:r>
      <w:r w:rsidR="00D04AB8">
        <w:rPr>
          <w:rFonts w:ascii="Arial" w:hAnsi="Arial" w:cs="Arial"/>
          <w:color w:val="2F5496" w:themeColor="accent1" w:themeShade="BF"/>
          <w:sz w:val="22"/>
          <w:szCs w:val="22"/>
        </w:rPr>
        <w:t>s</w:t>
      </w:r>
      <w:r w:rsidR="00696DC9">
        <w:rPr>
          <w:rFonts w:ascii="Arial" w:hAnsi="Arial" w:cs="Arial"/>
          <w:color w:val="2F5496" w:themeColor="accent1" w:themeShade="BF"/>
          <w:sz w:val="22"/>
          <w:szCs w:val="22"/>
        </w:rPr>
        <w:t xml:space="preserve"> lieux publics. </w:t>
      </w:r>
    </w:p>
    <w:p w14:paraId="495479EE" w14:textId="77777777" w:rsidR="00696DC9" w:rsidRDefault="00696DC9" w:rsidP="00B777AE">
      <w:pPr>
        <w:tabs>
          <w:tab w:val="center" w:pos="4680"/>
          <w:tab w:val="left" w:pos="5068"/>
          <w:tab w:val="left" w:pos="5644"/>
        </w:tabs>
        <w:rPr>
          <w:rFonts w:ascii="Arial" w:hAnsi="Arial" w:cs="Arial"/>
          <w:b/>
          <w:bCs/>
          <w:sz w:val="22"/>
          <w:szCs w:val="22"/>
          <w:u w:val="single"/>
        </w:rPr>
      </w:pPr>
    </w:p>
    <w:p w14:paraId="6807A8FA" w14:textId="74197A0C" w:rsidR="00EB74AE" w:rsidRPr="00C47468" w:rsidRDefault="00654B17" w:rsidP="00EB74AE">
      <w:pPr>
        <w:jc w:val="both"/>
        <w:rPr>
          <w:rFonts w:ascii="Arial" w:hAnsi="Arial" w:cs="Arial"/>
          <w:b/>
          <w:bCs/>
          <w:sz w:val="22"/>
          <w:szCs w:val="22"/>
        </w:rPr>
      </w:pPr>
      <w:r>
        <w:rPr>
          <w:rFonts w:ascii="Arial" w:hAnsi="Arial" w:cs="Arial"/>
          <w:b/>
          <w:bCs/>
          <w:sz w:val="22"/>
          <w:szCs w:val="22"/>
        </w:rPr>
        <w:t xml:space="preserve">Les </w:t>
      </w:r>
      <w:r w:rsidR="00B10E12">
        <w:rPr>
          <w:rFonts w:ascii="Arial" w:hAnsi="Arial" w:cs="Arial"/>
          <w:b/>
          <w:bCs/>
          <w:sz w:val="22"/>
          <w:szCs w:val="22"/>
        </w:rPr>
        <w:t xml:space="preserve">installations et les équipements utilisés lors </w:t>
      </w:r>
      <w:r w:rsidR="00E71BE6">
        <w:rPr>
          <w:rFonts w:ascii="Arial" w:hAnsi="Arial" w:cs="Arial"/>
          <w:b/>
          <w:bCs/>
          <w:sz w:val="22"/>
          <w:szCs w:val="22"/>
        </w:rPr>
        <w:t>d</w:t>
      </w:r>
      <w:r w:rsidR="00726427">
        <w:rPr>
          <w:rFonts w:ascii="Arial" w:hAnsi="Arial" w:cs="Arial"/>
          <w:b/>
          <w:bCs/>
          <w:sz w:val="22"/>
          <w:szCs w:val="22"/>
        </w:rPr>
        <w:t>’</w:t>
      </w:r>
      <w:r w:rsidR="00E71BE6">
        <w:rPr>
          <w:rFonts w:ascii="Arial" w:hAnsi="Arial" w:cs="Arial"/>
          <w:b/>
          <w:bCs/>
          <w:sz w:val="22"/>
          <w:szCs w:val="22"/>
        </w:rPr>
        <w:t>u</w:t>
      </w:r>
      <w:r w:rsidR="00357CFE">
        <w:rPr>
          <w:rFonts w:ascii="Arial" w:hAnsi="Arial" w:cs="Arial"/>
          <w:b/>
          <w:bCs/>
          <w:sz w:val="22"/>
          <w:szCs w:val="22"/>
        </w:rPr>
        <w:t>n</w:t>
      </w:r>
      <w:r w:rsidR="00E71BE6">
        <w:rPr>
          <w:rFonts w:ascii="Arial" w:hAnsi="Arial" w:cs="Arial"/>
          <w:b/>
          <w:bCs/>
          <w:sz w:val="22"/>
          <w:szCs w:val="22"/>
        </w:rPr>
        <w:t xml:space="preserve"> événement ou d</w:t>
      </w:r>
      <w:r w:rsidR="00726427">
        <w:rPr>
          <w:rFonts w:ascii="Arial" w:hAnsi="Arial" w:cs="Arial"/>
          <w:b/>
          <w:bCs/>
          <w:sz w:val="22"/>
          <w:szCs w:val="22"/>
        </w:rPr>
        <w:t>’</w:t>
      </w:r>
      <w:r w:rsidR="00E71BE6">
        <w:rPr>
          <w:rFonts w:ascii="Arial" w:hAnsi="Arial" w:cs="Arial"/>
          <w:b/>
          <w:bCs/>
          <w:sz w:val="22"/>
          <w:szCs w:val="22"/>
        </w:rPr>
        <w:t>un</w:t>
      </w:r>
      <w:r w:rsidR="002512B0">
        <w:rPr>
          <w:rFonts w:ascii="Arial" w:hAnsi="Arial" w:cs="Arial"/>
          <w:b/>
          <w:bCs/>
          <w:sz w:val="22"/>
          <w:szCs w:val="22"/>
        </w:rPr>
        <w:t>e</w:t>
      </w:r>
      <w:r w:rsidR="00E71BE6">
        <w:rPr>
          <w:rFonts w:ascii="Arial" w:hAnsi="Arial" w:cs="Arial"/>
          <w:b/>
          <w:bCs/>
          <w:sz w:val="22"/>
          <w:szCs w:val="22"/>
        </w:rPr>
        <w:t xml:space="preserve"> compétition</w:t>
      </w:r>
      <w:r w:rsidR="00357CFE">
        <w:rPr>
          <w:rStyle w:val="Appelnotedebasdep"/>
          <w:rFonts w:ascii="Arial" w:hAnsi="Arial" w:cs="Arial"/>
          <w:b/>
          <w:bCs/>
          <w:sz w:val="22"/>
          <w:szCs w:val="22"/>
        </w:rPr>
        <w:footnoteReference w:id="7"/>
      </w:r>
      <w:r w:rsidR="00E71BE6">
        <w:rPr>
          <w:rFonts w:ascii="Arial" w:hAnsi="Arial" w:cs="Arial"/>
          <w:b/>
          <w:bCs/>
          <w:sz w:val="22"/>
          <w:szCs w:val="22"/>
        </w:rPr>
        <w:t xml:space="preserve"> </w:t>
      </w:r>
    </w:p>
    <w:p w14:paraId="74CF32CA" w14:textId="77777777" w:rsidR="00EB74AE" w:rsidRDefault="00EB74AE" w:rsidP="00EB74AE">
      <w:pPr>
        <w:ind w:right="901"/>
        <w:jc w:val="both"/>
        <w:rPr>
          <w:rFonts w:ascii="Arial" w:hAnsi="Arial" w:cs="Arial"/>
          <w:color w:val="2F5496" w:themeColor="accent1" w:themeShade="BF"/>
          <w:sz w:val="22"/>
          <w:szCs w:val="22"/>
        </w:rPr>
      </w:pPr>
    </w:p>
    <w:p w14:paraId="4BDC755B" w14:textId="77777777" w:rsidR="00EB74AE" w:rsidRPr="00C47468" w:rsidRDefault="00EB74AE" w:rsidP="00EB74AE">
      <w:pPr>
        <w:ind w:right="901"/>
        <w:jc w:val="both"/>
        <w:rPr>
          <w:rFonts w:ascii="Arial" w:hAnsi="Arial" w:cs="Arial"/>
          <w:b/>
          <w:bCs/>
          <w:sz w:val="22"/>
          <w:szCs w:val="22"/>
        </w:rPr>
      </w:pPr>
      <w:r w:rsidRPr="00C47468">
        <w:rPr>
          <w:rFonts w:ascii="Arial" w:hAnsi="Arial" w:cs="Arial"/>
          <w:b/>
          <w:bCs/>
          <w:sz w:val="22"/>
          <w:szCs w:val="22"/>
        </w:rPr>
        <w:t>Section 1 – L</w:t>
      </w:r>
      <w:r>
        <w:rPr>
          <w:rFonts w:ascii="Arial" w:hAnsi="Arial" w:cs="Arial"/>
          <w:b/>
          <w:bCs/>
          <w:sz w:val="22"/>
          <w:szCs w:val="22"/>
        </w:rPr>
        <w:t>es installations sportives requises</w:t>
      </w:r>
    </w:p>
    <w:p w14:paraId="638EF534" w14:textId="77777777" w:rsidR="00EB74AE" w:rsidRPr="00260534" w:rsidRDefault="00EB74AE" w:rsidP="00EB74AE">
      <w:pPr>
        <w:ind w:left="851" w:right="901"/>
        <w:jc w:val="both"/>
        <w:rPr>
          <w:rFonts w:ascii="Arial" w:hAnsi="Arial" w:cs="Arial"/>
          <w:color w:val="2F5496" w:themeColor="accent1" w:themeShade="BF"/>
          <w:sz w:val="22"/>
          <w:szCs w:val="22"/>
        </w:rPr>
      </w:pPr>
    </w:p>
    <w:p w14:paraId="7E61C13A" w14:textId="73B03182" w:rsidR="00EB74AE" w:rsidRPr="00260534" w:rsidRDefault="00EB74AE" w:rsidP="00EB74AE">
      <w:pPr>
        <w:ind w:left="851" w:right="901"/>
        <w:jc w:val="both"/>
        <w:rPr>
          <w:rFonts w:ascii="Arial" w:hAnsi="Arial" w:cs="Arial"/>
          <w:color w:val="2F5496" w:themeColor="accent1" w:themeShade="BF"/>
          <w:sz w:val="22"/>
          <w:szCs w:val="22"/>
        </w:rPr>
      </w:pPr>
      <w:r>
        <w:rPr>
          <w:rFonts w:ascii="Arial" w:hAnsi="Arial" w:cs="Arial"/>
          <w:color w:val="2F5496" w:themeColor="accent1" w:themeShade="BF"/>
          <w:sz w:val="22"/>
          <w:szCs w:val="22"/>
        </w:rPr>
        <w:t>Indiquez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ensemble des spécifications des installations sportives qui permettent de tenir des événements sécuritaires (ex. : grandeur des gymnases et espace de dégagement nécessaire, type de surface de jeu, hauteur des clôtures, fixation d</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équipement au sol ou au mur). Vous devez également indiquer quelle</w:t>
      </w:r>
      <w:r w:rsidR="001672CB">
        <w:rPr>
          <w:rFonts w:ascii="Arial" w:hAnsi="Arial" w:cs="Arial"/>
          <w:color w:val="2F5496" w:themeColor="accent1" w:themeShade="BF"/>
          <w:sz w:val="22"/>
          <w:szCs w:val="22"/>
        </w:rPr>
        <w:t>s</w:t>
      </w:r>
      <w:r>
        <w:rPr>
          <w:rFonts w:ascii="Arial" w:hAnsi="Arial" w:cs="Arial"/>
          <w:color w:val="2F5496" w:themeColor="accent1" w:themeShade="BF"/>
          <w:sz w:val="22"/>
          <w:szCs w:val="22"/>
        </w:rPr>
        <w:t xml:space="preserve"> sont les conditions d</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entretien pendant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activité ou après (essuyage de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aire de jeu, vérification des ancrages, etc.). Il peut également s</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 xml:space="preserve">agir des tableaux indicateurs, le cas échéant. </w:t>
      </w:r>
    </w:p>
    <w:p w14:paraId="073EB926" w14:textId="77777777" w:rsidR="00EB74AE" w:rsidRPr="00260534" w:rsidRDefault="00EB74AE" w:rsidP="00EB74AE">
      <w:pPr>
        <w:ind w:left="851" w:right="901"/>
        <w:jc w:val="both"/>
        <w:rPr>
          <w:rFonts w:ascii="Arial" w:hAnsi="Arial" w:cs="Arial"/>
          <w:color w:val="2F5496" w:themeColor="accent1" w:themeShade="BF"/>
          <w:sz w:val="22"/>
          <w:szCs w:val="22"/>
        </w:rPr>
      </w:pPr>
    </w:p>
    <w:p w14:paraId="0C5189A6" w14:textId="77777777" w:rsidR="00EB74AE" w:rsidRPr="00C47468" w:rsidRDefault="00EB74AE" w:rsidP="00EB74AE">
      <w:pPr>
        <w:ind w:right="901"/>
        <w:jc w:val="both"/>
        <w:rPr>
          <w:rFonts w:ascii="Arial" w:hAnsi="Arial" w:cs="Arial"/>
          <w:b/>
          <w:bCs/>
          <w:color w:val="2F5496" w:themeColor="accent1" w:themeShade="BF"/>
          <w:sz w:val="22"/>
          <w:szCs w:val="22"/>
        </w:rPr>
      </w:pPr>
      <w:r w:rsidRPr="00C47468">
        <w:rPr>
          <w:rFonts w:ascii="Arial" w:hAnsi="Arial" w:cs="Arial"/>
          <w:b/>
          <w:bCs/>
          <w:sz w:val="22"/>
          <w:szCs w:val="22"/>
        </w:rPr>
        <w:t>Section 2 – Le</w:t>
      </w:r>
      <w:r>
        <w:rPr>
          <w:rFonts w:ascii="Arial" w:hAnsi="Arial" w:cs="Arial"/>
          <w:b/>
          <w:bCs/>
          <w:sz w:val="22"/>
          <w:szCs w:val="22"/>
        </w:rPr>
        <w:t>s équipements</w:t>
      </w:r>
    </w:p>
    <w:p w14:paraId="2F1A6A8A" w14:textId="77777777" w:rsidR="00EB74AE" w:rsidRPr="00260534" w:rsidRDefault="00EB74AE" w:rsidP="00EB74AE">
      <w:pPr>
        <w:ind w:left="851" w:right="901"/>
        <w:jc w:val="both"/>
        <w:rPr>
          <w:rFonts w:ascii="Arial" w:hAnsi="Arial" w:cs="Arial"/>
          <w:color w:val="2F5496" w:themeColor="accent1" w:themeShade="BF"/>
          <w:sz w:val="22"/>
          <w:szCs w:val="22"/>
        </w:rPr>
      </w:pPr>
    </w:p>
    <w:p w14:paraId="237603AE" w14:textId="13622F41" w:rsidR="00EB74AE" w:rsidRPr="00260534" w:rsidRDefault="00EB74AE" w:rsidP="00EB74AE">
      <w:pPr>
        <w:ind w:left="851" w:right="901"/>
        <w:jc w:val="both"/>
        <w:rPr>
          <w:rFonts w:ascii="Arial" w:hAnsi="Arial" w:cs="Arial"/>
          <w:color w:val="2F5496" w:themeColor="accent1" w:themeShade="BF"/>
          <w:sz w:val="22"/>
          <w:szCs w:val="22"/>
        </w:rPr>
      </w:pPr>
      <w:r>
        <w:rPr>
          <w:rFonts w:ascii="Arial" w:hAnsi="Arial" w:cs="Arial"/>
          <w:color w:val="2F5496" w:themeColor="accent1" w:themeShade="BF"/>
          <w:sz w:val="22"/>
          <w:szCs w:val="22"/>
        </w:rPr>
        <w:t>Énumérez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ensemble des caractéristiques de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événement nécessaire pour que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événement se déroule de façon sécuritaire. Il peut s</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 xml:space="preserve">agir des tableaux ou des feuilles de pointage, etc. Tout ce qui est obligatoire doit être répertorié et non ce qui serait souhaité. </w:t>
      </w:r>
    </w:p>
    <w:p w14:paraId="690658FA" w14:textId="44579D31" w:rsidR="00696DC9" w:rsidRDefault="00696DC9" w:rsidP="00B777AE">
      <w:pPr>
        <w:tabs>
          <w:tab w:val="center" w:pos="4680"/>
          <w:tab w:val="left" w:pos="5068"/>
          <w:tab w:val="left" w:pos="5644"/>
        </w:tabs>
        <w:rPr>
          <w:rFonts w:ascii="Arial" w:hAnsi="Arial" w:cs="Arial"/>
          <w:b/>
          <w:bCs/>
          <w:sz w:val="22"/>
          <w:szCs w:val="22"/>
          <w:u w:val="single"/>
        </w:rPr>
      </w:pPr>
    </w:p>
    <w:p w14:paraId="6D320334" w14:textId="428797C1" w:rsidR="00876135" w:rsidRPr="006A757C" w:rsidRDefault="00357CFE" w:rsidP="00876135">
      <w:pPr>
        <w:jc w:val="both"/>
        <w:rPr>
          <w:rFonts w:ascii="Arial" w:hAnsi="Arial" w:cs="Arial"/>
          <w:b/>
          <w:bCs/>
          <w:sz w:val="22"/>
          <w:szCs w:val="22"/>
        </w:rPr>
      </w:pPr>
      <w:r>
        <w:rPr>
          <w:rFonts w:ascii="Arial" w:hAnsi="Arial" w:cs="Arial"/>
          <w:b/>
          <w:bCs/>
          <w:sz w:val="22"/>
          <w:szCs w:val="22"/>
        </w:rPr>
        <w:t xml:space="preserve">Les services et équipements de sécurité requis </w:t>
      </w:r>
      <w:r w:rsidR="00E102F3">
        <w:rPr>
          <w:rFonts w:ascii="Arial" w:hAnsi="Arial" w:cs="Arial"/>
          <w:b/>
          <w:bCs/>
          <w:sz w:val="22"/>
          <w:szCs w:val="22"/>
        </w:rPr>
        <w:t>lors d</w:t>
      </w:r>
      <w:r w:rsidR="00726427">
        <w:rPr>
          <w:rFonts w:ascii="Arial" w:hAnsi="Arial" w:cs="Arial"/>
          <w:b/>
          <w:bCs/>
          <w:sz w:val="22"/>
          <w:szCs w:val="22"/>
        </w:rPr>
        <w:t>’</w:t>
      </w:r>
      <w:r w:rsidR="00E102F3">
        <w:rPr>
          <w:rFonts w:ascii="Arial" w:hAnsi="Arial" w:cs="Arial"/>
          <w:b/>
          <w:bCs/>
          <w:sz w:val="22"/>
          <w:szCs w:val="22"/>
        </w:rPr>
        <w:t>un événement ou d</w:t>
      </w:r>
      <w:r w:rsidR="00726427">
        <w:rPr>
          <w:rFonts w:ascii="Arial" w:hAnsi="Arial" w:cs="Arial"/>
          <w:b/>
          <w:bCs/>
          <w:sz w:val="22"/>
          <w:szCs w:val="22"/>
        </w:rPr>
        <w:t>’</w:t>
      </w:r>
      <w:r w:rsidR="00E102F3">
        <w:rPr>
          <w:rFonts w:ascii="Arial" w:hAnsi="Arial" w:cs="Arial"/>
          <w:b/>
          <w:bCs/>
          <w:sz w:val="22"/>
          <w:szCs w:val="22"/>
        </w:rPr>
        <w:t>une compétition</w:t>
      </w:r>
      <w:r w:rsidR="00E102F3">
        <w:rPr>
          <w:rStyle w:val="Appelnotedebasdep"/>
          <w:rFonts w:ascii="Arial" w:hAnsi="Arial" w:cs="Arial"/>
          <w:b/>
          <w:bCs/>
          <w:sz w:val="22"/>
          <w:szCs w:val="22"/>
        </w:rPr>
        <w:footnoteReference w:id="8"/>
      </w:r>
      <w:r w:rsidR="00E102F3">
        <w:rPr>
          <w:rFonts w:ascii="Arial" w:hAnsi="Arial" w:cs="Arial"/>
          <w:b/>
          <w:bCs/>
          <w:sz w:val="22"/>
          <w:szCs w:val="22"/>
        </w:rPr>
        <w:t xml:space="preserve"> </w:t>
      </w:r>
    </w:p>
    <w:p w14:paraId="22006638" w14:textId="77777777" w:rsidR="00876135" w:rsidRDefault="00876135" w:rsidP="00876135">
      <w:pPr>
        <w:ind w:right="901"/>
        <w:jc w:val="both"/>
        <w:rPr>
          <w:rFonts w:ascii="Arial" w:hAnsi="Arial" w:cs="Arial"/>
          <w:color w:val="2F5496" w:themeColor="accent1" w:themeShade="BF"/>
          <w:sz w:val="22"/>
          <w:szCs w:val="22"/>
        </w:rPr>
      </w:pPr>
    </w:p>
    <w:p w14:paraId="045E2B4B" w14:textId="48771764" w:rsidR="00876135" w:rsidRPr="00C47468" w:rsidRDefault="00876135" w:rsidP="00876135">
      <w:pPr>
        <w:ind w:right="901"/>
        <w:jc w:val="both"/>
        <w:rPr>
          <w:rFonts w:ascii="Arial" w:hAnsi="Arial" w:cs="Arial"/>
          <w:b/>
          <w:bCs/>
          <w:sz w:val="22"/>
          <w:szCs w:val="22"/>
        </w:rPr>
      </w:pPr>
      <w:r w:rsidRPr="00C47468">
        <w:rPr>
          <w:rFonts w:ascii="Arial" w:hAnsi="Arial" w:cs="Arial"/>
          <w:b/>
          <w:bCs/>
          <w:sz w:val="22"/>
          <w:szCs w:val="22"/>
        </w:rPr>
        <w:t>Section 1 – L</w:t>
      </w:r>
      <w:r>
        <w:rPr>
          <w:rFonts w:ascii="Arial" w:hAnsi="Arial" w:cs="Arial"/>
          <w:b/>
          <w:bCs/>
          <w:sz w:val="22"/>
          <w:szCs w:val="22"/>
        </w:rPr>
        <w:t>es services de premiers soins et services médicaux</w:t>
      </w:r>
    </w:p>
    <w:p w14:paraId="2BAF9186" w14:textId="77777777" w:rsidR="00876135" w:rsidRPr="00260534" w:rsidRDefault="00876135" w:rsidP="00876135">
      <w:pPr>
        <w:ind w:left="851" w:right="901"/>
        <w:jc w:val="both"/>
        <w:rPr>
          <w:rFonts w:ascii="Arial" w:hAnsi="Arial" w:cs="Arial"/>
          <w:color w:val="2F5496" w:themeColor="accent1" w:themeShade="BF"/>
          <w:sz w:val="22"/>
          <w:szCs w:val="22"/>
        </w:rPr>
      </w:pPr>
    </w:p>
    <w:p w14:paraId="096E7AC7" w14:textId="167663B0" w:rsidR="00876135" w:rsidRPr="00260534" w:rsidRDefault="00876135" w:rsidP="00876135">
      <w:pPr>
        <w:ind w:left="851" w:right="901"/>
        <w:jc w:val="both"/>
        <w:rPr>
          <w:rFonts w:ascii="Arial" w:hAnsi="Arial" w:cs="Arial"/>
          <w:color w:val="2F5496" w:themeColor="accent1" w:themeShade="BF"/>
          <w:sz w:val="22"/>
          <w:szCs w:val="22"/>
        </w:rPr>
      </w:pPr>
      <w:r>
        <w:rPr>
          <w:rFonts w:ascii="Arial" w:hAnsi="Arial" w:cs="Arial"/>
          <w:color w:val="2F5496" w:themeColor="accent1" w:themeShade="BF"/>
          <w:sz w:val="22"/>
          <w:szCs w:val="22"/>
        </w:rPr>
        <w:t xml:space="preserve">Décrivez les services et indiquez si ce sont des services uniquement pour les participants ou si les services sont également offerts aux spectateurs, le cas échéant. </w:t>
      </w:r>
    </w:p>
    <w:p w14:paraId="6E68E780" w14:textId="77777777" w:rsidR="00876135" w:rsidRPr="00260534" w:rsidRDefault="00876135" w:rsidP="00876135">
      <w:pPr>
        <w:ind w:left="851" w:right="901"/>
        <w:jc w:val="both"/>
        <w:rPr>
          <w:rFonts w:ascii="Arial" w:hAnsi="Arial" w:cs="Arial"/>
          <w:color w:val="2F5496" w:themeColor="accent1" w:themeShade="BF"/>
          <w:sz w:val="22"/>
          <w:szCs w:val="22"/>
        </w:rPr>
      </w:pPr>
    </w:p>
    <w:p w14:paraId="49861714" w14:textId="7ADB3AAF" w:rsidR="00876135" w:rsidRPr="00C47468" w:rsidRDefault="00876135" w:rsidP="00876135">
      <w:pPr>
        <w:ind w:right="901"/>
        <w:jc w:val="both"/>
        <w:rPr>
          <w:rFonts w:ascii="Arial" w:hAnsi="Arial" w:cs="Arial"/>
          <w:b/>
          <w:bCs/>
          <w:color w:val="2F5496" w:themeColor="accent1" w:themeShade="BF"/>
          <w:sz w:val="22"/>
          <w:szCs w:val="22"/>
        </w:rPr>
      </w:pPr>
      <w:r w:rsidRPr="00C47468">
        <w:rPr>
          <w:rFonts w:ascii="Arial" w:hAnsi="Arial" w:cs="Arial"/>
          <w:b/>
          <w:bCs/>
          <w:sz w:val="22"/>
          <w:szCs w:val="22"/>
        </w:rPr>
        <w:t>Section 2 – L</w:t>
      </w:r>
      <w:r w:rsidR="00726427">
        <w:rPr>
          <w:rFonts w:ascii="Arial" w:hAnsi="Arial" w:cs="Arial"/>
          <w:b/>
          <w:bCs/>
          <w:sz w:val="22"/>
          <w:szCs w:val="22"/>
        </w:rPr>
        <w:t>’</w:t>
      </w:r>
      <w:r>
        <w:rPr>
          <w:rFonts w:ascii="Arial" w:hAnsi="Arial" w:cs="Arial"/>
          <w:b/>
          <w:bCs/>
          <w:sz w:val="22"/>
          <w:szCs w:val="22"/>
        </w:rPr>
        <w:t>équipement de sécurité et les mesures d</w:t>
      </w:r>
      <w:r w:rsidR="00726427">
        <w:rPr>
          <w:rFonts w:ascii="Arial" w:hAnsi="Arial" w:cs="Arial"/>
          <w:b/>
          <w:bCs/>
          <w:sz w:val="22"/>
          <w:szCs w:val="22"/>
        </w:rPr>
        <w:t>’</w:t>
      </w:r>
      <w:r>
        <w:rPr>
          <w:rFonts w:ascii="Arial" w:hAnsi="Arial" w:cs="Arial"/>
          <w:b/>
          <w:bCs/>
          <w:sz w:val="22"/>
          <w:szCs w:val="22"/>
        </w:rPr>
        <w:t>urgence</w:t>
      </w:r>
    </w:p>
    <w:p w14:paraId="38304497" w14:textId="77777777" w:rsidR="00876135" w:rsidRPr="00260534" w:rsidRDefault="00876135" w:rsidP="00876135">
      <w:pPr>
        <w:ind w:left="851" w:right="901"/>
        <w:jc w:val="both"/>
        <w:rPr>
          <w:rFonts w:ascii="Arial" w:hAnsi="Arial" w:cs="Arial"/>
          <w:color w:val="2F5496" w:themeColor="accent1" w:themeShade="BF"/>
          <w:sz w:val="22"/>
          <w:szCs w:val="22"/>
        </w:rPr>
      </w:pPr>
    </w:p>
    <w:p w14:paraId="2EC42508" w14:textId="5EEF3017" w:rsidR="00876135" w:rsidRPr="00260534" w:rsidRDefault="00876135" w:rsidP="00876135">
      <w:pPr>
        <w:ind w:left="851" w:right="901"/>
        <w:jc w:val="both"/>
        <w:rPr>
          <w:rFonts w:ascii="Arial" w:hAnsi="Arial" w:cs="Arial"/>
          <w:color w:val="2F5496" w:themeColor="accent1" w:themeShade="BF"/>
          <w:sz w:val="22"/>
          <w:szCs w:val="22"/>
        </w:rPr>
      </w:pPr>
      <w:r>
        <w:rPr>
          <w:rFonts w:ascii="Arial" w:hAnsi="Arial" w:cs="Arial"/>
          <w:color w:val="2F5496" w:themeColor="accent1" w:themeShade="BF"/>
          <w:sz w:val="22"/>
          <w:szCs w:val="22"/>
        </w:rPr>
        <w:t>Indiquez les responsabilités en fonction des intervenants, les mesures d</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urgence et les lignes de communication et décrivez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 xml:space="preserve">équipement requis. </w:t>
      </w:r>
    </w:p>
    <w:p w14:paraId="70364640" w14:textId="77777777" w:rsidR="00876135" w:rsidRDefault="00876135" w:rsidP="00B777AE">
      <w:pPr>
        <w:tabs>
          <w:tab w:val="center" w:pos="4680"/>
          <w:tab w:val="left" w:pos="5068"/>
          <w:tab w:val="left" w:pos="5644"/>
        </w:tabs>
        <w:rPr>
          <w:rFonts w:ascii="Arial" w:hAnsi="Arial" w:cs="Arial"/>
          <w:b/>
          <w:bCs/>
          <w:sz w:val="22"/>
          <w:szCs w:val="22"/>
          <w:u w:val="single"/>
        </w:rPr>
      </w:pPr>
    </w:p>
    <w:p w14:paraId="3F45B656" w14:textId="7070CD97" w:rsidR="00876135" w:rsidRDefault="00876135" w:rsidP="00B777AE">
      <w:pPr>
        <w:tabs>
          <w:tab w:val="center" w:pos="4680"/>
          <w:tab w:val="left" w:pos="5068"/>
          <w:tab w:val="left" w:pos="5644"/>
        </w:tabs>
        <w:rPr>
          <w:rFonts w:ascii="Arial" w:hAnsi="Arial" w:cs="Arial"/>
          <w:b/>
          <w:bCs/>
          <w:sz w:val="22"/>
          <w:szCs w:val="22"/>
          <w:u w:val="single"/>
        </w:rPr>
      </w:pPr>
    </w:p>
    <w:p w14:paraId="328C1D95" w14:textId="77777777" w:rsidR="00876135" w:rsidRDefault="00876135" w:rsidP="00B777AE">
      <w:pPr>
        <w:tabs>
          <w:tab w:val="center" w:pos="4680"/>
          <w:tab w:val="left" w:pos="5068"/>
          <w:tab w:val="left" w:pos="5644"/>
        </w:tabs>
        <w:rPr>
          <w:rFonts w:ascii="Arial" w:hAnsi="Arial" w:cs="Arial"/>
          <w:b/>
          <w:bCs/>
          <w:sz w:val="22"/>
          <w:szCs w:val="22"/>
          <w:u w:val="single"/>
        </w:rPr>
      </w:pPr>
    </w:p>
    <w:p w14:paraId="6CB0C9A7" w14:textId="5BE4F0C7" w:rsidR="00B777AE" w:rsidRPr="006F12C1" w:rsidRDefault="00B777AE" w:rsidP="00B777AE">
      <w:pPr>
        <w:tabs>
          <w:tab w:val="center" w:pos="4680"/>
          <w:tab w:val="left" w:pos="5068"/>
          <w:tab w:val="left" w:pos="5644"/>
        </w:tabs>
        <w:rPr>
          <w:rFonts w:ascii="Arial" w:hAnsi="Arial" w:cs="Arial"/>
          <w:b/>
          <w:bCs/>
          <w:sz w:val="22"/>
          <w:szCs w:val="22"/>
          <w:u w:val="single"/>
        </w:rPr>
      </w:pPr>
      <w:r w:rsidRPr="006F12C1">
        <w:rPr>
          <w:rFonts w:ascii="Arial" w:hAnsi="Arial" w:cs="Arial"/>
          <w:b/>
          <w:bCs/>
          <w:sz w:val="22"/>
          <w:szCs w:val="22"/>
          <w:u w:val="single"/>
        </w:rPr>
        <w:t xml:space="preserve">Pour la pratique </w:t>
      </w:r>
      <w:r w:rsidR="00303FCD">
        <w:rPr>
          <w:rFonts w:ascii="Arial" w:hAnsi="Arial" w:cs="Arial"/>
          <w:b/>
          <w:bCs/>
          <w:sz w:val="22"/>
          <w:szCs w:val="22"/>
          <w:u w:val="single"/>
        </w:rPr>
        <w:t>du</w:t>
      </w:r>
      <w:r w:rsidRPr="006F12C1">
        <w:rPr>
          <w:rFonts w:ascii="Arial" w:hAnsi="Arial" w:cs="Arial"/>
          <w:b/>
          <w:bCs/>
          <w:sz w:val="22"/>
          <w:szCs w:val="22"/>
          <w:u w:val="single"/>
        </w:rPr>
        <w:t xml:space="preserve"> Steel Challenge</w:t>
      </w:r>
    </w:p>
    <w:p w14:paraId="55350846" w14:textId="77777777" w:rsidR="00B777AE" w:rsidRPr="0026540A" w:rsidRDefault="00B777AE" w:rsidP="00B777AE">
      <w:pPr>
        <w:tabs>
          <w:tab w:val="center" w:pos="4680"/>
          <w:tab w:val="left" w:pos="5068"/>
          <w:tab w:val="left" w:pos="5644"/>
        </w:tabs>
        <w:rPr>
          <w:rFonts w:ascii="Arial" w:hAnsi="Arial" w:cs="Arial"/>
          <w:sz w:val="22"/>
          <w:szCs w:val="22"/>
        </w:rPr>
      </w:pPr>
    </w:p>
    <w:p w14:paraId="5E6800C6" w14:textId="77777777" w:rsidR="002512B0" w:rsidRDefault="002512B0" w:rsidP="00876135">
      <w:pPr>
        <w:tabs>
          <w:tab w:val="center" w:pos="4680"/>
          <w:tab w:val="left" w:pos="5068"/>
          <w:tab w:val="left" w:pos="5644"/>
        </w:tabs>
        <w:rPr>
          <w:rFonts w:ascii="Arial" w:hAnsi="Arial" w:cs="Arial"/>
          <w:b/>
          <w:bCs/>
          <w:sz w:val="22"/>
          <w:szCs w:val="22"/>
        </w:rPr>
      </w:pPr>
    </w:p>
    <w:p w14:paraId="3501FA33" w14:textId="27E846A1" w:rsidR="002512B0" w:rsidRDefault="002512B0" w:rsidP="00876135">
      <w:pPr>
        <w:tabs>
          <w:tab w:val="center" w:pos="4680"/>
          <w:tab w:val="left" w:pos="5068"/>
          <w:tab w:val="left" w:pos="5644"/>
        </w:tabs>
        <w:rPr>
          <w:rFonts w:ascii="Arial" w:hAnsi="Arial" w:cs="Arial"/>
          <w:b/>
          <w:bCs/>
          <w:sz w:val="22"/>
          <w:szCs w:val="22"/>
        </w:rPr>
      </w:pPr>
      <w:r>
        <w:rPr>
          <w:rFonts w:ascii="Arial" w:hAnsi="Arial" w:cs="Arial"/>
          <w:b/>
          <w:bCs/>
          <w:sz w:val="22"/>
          <w:szCs w:val="22"/>
        </w:rPr>
        <w:t>La participation à un événement ou à une compétition</w:t>
      </w:r>
      <w:r>
        <w:rPr>
          <w:rStyle w:val="Appelnotedebasdep"/>
          <w:rFonts w:ascii="Arial" w:hAnsi="Arial" w:cs="Arial"/>
          <w:b/>
          <w:bCs/>
          <w:sz w:val="22"/>
          <w:szCs w:val="22"/>
        </w:rPr>
        <w:footnoteReference w:id="9"/>
      </w:r>
    </w:p>
    <w:p w14:paraId="6CA9085A" w14:textId="77777777" w:rsidR="00876135" w:rsidRPr="004A092B" w:rsidRDefault="00876135" w:rsidP="00876135">
      <w:pPr>
        <w:tabs>
          <w:tab w:val="left" w:pos="3916"/>
          <w:tab w:val="left" w:pos="4492"/>
          <w:tab w:val="left" w:pos="5068"/>
          <w:tab w:val="left" w:pos="5644"/>
        </w:tabs>
        <w:rPr>
          <w:rFonts w:ascii="Arial" w:hAnsi="Arial" w:cs="Arial"/>
          <w:b/>
          <w:bCs/>
          <w:sz w:val="22"/>
          <w:szCs w:val="22"/>
        </w:rPr>
      </w:pPr>
      <w:r w:rsidRPr="0026540A">
        <w:rPr>
          <w:rFonts w:ascii="Arial" w:hAnsi="Arial" w:cs="Arial"/>
          <w:b/>
          <w:bCs/>
          <w:sz w:val="22"/>
          <w:szCs w:val="22"/>
        </w:rPr>
        <w:t>Section 1 – La formation</w:t>
      </w:r>
    </w:p>
    <w:p w14:paraId="2BB26559" w14:textId="5B5B7BFB" w:rsidR="00876135" w:rsidRPr="004A092B" w:rsidRDefault="00876135" w:rsidP="00D21199">
      <w:pPr>
        <w:ind w:left="993" w:right="855"/>
        <w:rPr>
          <w:rFonts w:ascii="Arial" w:hAnsi="Arial" w:cs="Arial"/>
          <w:color w:val="2F5496" w:themeColor="accent1" w:themeShade="BF"/>
          <w:sz w:val="22"/>
          <w:szCs w:val="22"/>
        </w:rPr>
      </w:pPr>
      <w:r w:rsidRPr="004A092B">
        <w:rPr>
          <w:rFonts w:ascii="Arial" w:hAnsi="Arial" w:cs="Arial"/>
          <w:color w:val="2F5496" w:themeColor="accent1" w:themeShade="BF"/>
          <w:sz w:val="22"/>
          <w:szCs w:val="22"/>
        </w:rPr>
        <w:t>Précisez les qualifications obligatoires pour les participants, les instructeurs, les entraîneurs, les officiels</w:t>
      </w:r>
      <w:r w:rsidR="00856996">
        <w:rPr>
          <w:rFonts w:ascii="Arial" w:hAnsi="Arial" w:cs="Arial"/>
          <w:color w:val="2F5496" w:themeColor="accent1" w:themeShade="BF"/>
          <w:sz w:val="22"/>
          <w:szCs w:val="22"/>
        </w:rPr>
        <w:t>.</w:t>
      </w:r>
    </w:p>
    <w:p w14:paraId="75E6DC86" w14:textId="77777777" w:rsidR="00876135" w:rsidRPr="004A092B" w:rsidRDefault="00876135" w:rsidP="00876135">
      <w:pPr>
        <w:tabs>
          <w:tab w:val="left" w:pos="3916"/>
          <w:tab w:val="left" w:pos="4492"/>
          <w:tab w:val="left" w:pos="5068"/>
          <w:tab w:val="left" w:pos="5644"/>
        </w:tabs>
        <w:rPr>
          <w:rFonts w:ascii="Arial" w:hAnsi="Arial" w:cs="Arial"/>
          <w:sz w:val="22"/>
          <w:szCs w:val="22"/>
        </w:rPr>
      </w:pPr>
    </w:p>
    <w:p w14:paraId="34A6EEAD" w14:textId="4C1145E0" w:rsidR="00876135" w:rsidRPr="004A092B" w:rsidRDefault="00876135" w:rsidP="00876135">
      <w:pPr>
        <w:tabs>
          <w:tab w:val="left" w:pos="3916"/>
          <w:tab w:val="left" w:pos="4492"/>
          <w:tab w:val="left" w:pos="5068"/>
          <w:tab w:val="left" w:pos="5644"/>
        </w:tabs>
        <w:rPr>
          <w:rFonts w:ascii="Arial" w:hAnsi="Arial" w:cs="Arial"/>
          <w:b/>
          <w:bCs/>
          <w:sz w:val="22"/>
          <w:szCs w:val="22"/>
        </w:rPr>
      </w:pPr>
      <w:r w:rsidRPr="004A092B">
        <w:rPr>
          <w:rFonts w:ascii="Arial" w:hAnsi="Arial" w:cs="Arial"/>
          <w:b/>
          <w:bCs/>
          <w:sz w:val="22"/>
          <w:szCs w:val="22"/>
        </w:rPr>
        <w:t>Section 2 – L</w:t>
      </w:r>
      <w:r w:rsidR="00726427">
        <w:rPr>
          <w:rFonts w:ascii="Arial" w:hAnsi="Arial" w:cs="Arial"/>
          <w:b/>
          <w:bCs/>
          <w:sz w:val="22"/>
          <w:szCs w:val="22"/>
        </w:rPr>
        <w:t>’</w:t>
      </w:r>
      <w:r w:rsidRPr="004A092B">
        <w:rPr>
          <w:rFonts w:ascii="Arial" w:hAnsi="Arial" w:cs="Arial"/>
          <w:b/>
          <w:bCs/>
          <w:sz w:val="22"/>
          <w:szCs w:val="22"/>
        </w:rPr>
        <w:t>affiliation</w:t>
      </w:r>
    </w:p>
    <w:p w14:paraId="031F2F34" w14:textId="75B69B85" w:rsidR="00876135" w:rsidRPr="004A092B" w:rsidRDefault="00876135" w:rsidP="00D21199">
      <w:pPr>
        <w:tabs>
          <w:tab w:val="left" w:pos="3916"/>
          <w:tab w:val="left" w:pos="4492"/>
          <w:tab w:val="left" w:pos="5068"/>
          <w:tab w:val="left" w:pos="5644"/>
        </w:tabs>
        <w:ind w:left="993" w:right="996"/>
        <w:rPr>
          <w:rFonts w:ascii="Arial" w:hAnsi="Arial" w:cs="Arial"/>
          <w:color w:val="2F5496" w:themeColor="accent1" w:themeShade="BF"/>
          <w:sz w:val="22"/>
          <w:szCs w:val="22"/>
        </w:rPr>
      </w:pPr>
      <w:r w:rsidRPr="004A092B">
        <w:rPr>
          <w:rFonts w:ascii="Arial" w:hAnsi="Arial" w:cs="Arial"/>
          <w:color w:val="2F5496" w:themeColor="accent1" w:themeShade="BF"/>
          <w:sz w:val="22"/>
          <w:szCs w:val="22"/>
        </w:rPr>
        <w:t>Énumérez les affiliations nécessaires</w:t>
      </w:r>
      <w:r w:rsidR="00856996">
        <w:rPr>
          <w:rFonts w:ascii="Arial" w:hAnsi="Arial" w:cs="Arial"/>
          <w:color w:val="2F5496" w:themeColor="accent1" w:themeShade="BF"/>
          <w:sz w:val="22"/>
          <w:szCs w:val="22"/>
        </w:rPr>
        <w:t>.</w:t>
      </w:r>
    </w:p>
    <w:p w14:paraId="5E6294E3" w14:textId="77777777" w:rsidR="00876135" w:rsidRPr="004A092B" w:rsidRDefault="00876135" w:rsidP="00876135">
      <w:pPr>
        <w:tabs>
          <w:tab w:val="left" w:pos="3916"/>
          <w:tab w:val="left" w:pos="4492"/>
          <w:tab w:val="left" w:pos="5068"/>
          <w:tab w:val="left" w:pos="5644"/>
        </w:tabs>
        <w:rPr>
          <w:rFonts w:ascii="Arial" w:hAnsi="Arial" w:cs="Arial"/>
          <w:sz w:val="22"/>
          <w:szCs w:val="22"/>
        </w:rPr>
      </w:pPr>
    </w:p>
    <w:p w14:paraId="06F6AEC0" w14:textId="77777777" w:rsidR="00876135" w:rsidRPr="0026540A" w:rsidRDefault="00876135" w:rsidP="00876135">
      <w:pPr>
        <w:tabs>
          <w:tab w:val="left" w:pos="3916"/>
          <w:tab w:val="left" w:pos="4492"/>
          <w:tab w:val="left" w:pos="5068"/>
          <w:tab w:val="left" w:pos="5644"/>
        </w:tabs>
        <w:rPr>
          <w:rFonts w:ascii="Arial" w:hAnsi="Arial" w:cs="Arial"/>
          <w:b/>
          <w:bCs/>
          <w:sz w:val="22"/>
          <w:szCs w:val="22"/>
        </w:rPr>
      </w:pPr>
      <w:r w:rsidRPr="004A092B">
        <w:rPr>
          <w:rFonts w:ascii="Arial" w:hAnsi="Arial" w:cs="Arial"/>
          <w:b/>
          <w:bCs/>
          <w:sz w:val="22"/>
          <w:szCs w:val="22"/>
        </w:rPr>
        <w:t>Section 3 – Les catégories</w:t>
      </w:r>
    </w:p>
    <w:p w14:paraId="409A9D8B" w14:textId="51BECDE3" w:rsidR="00876135" w:rsidRPr="0026540A" w:rsidRDefault="00876135" w:rsidP="00D21199">
      <w:pPr>
        <w:tabs>
          <w:tab w:val="left" w:pos="3916"/>
          <w:tab w:val="left" w:pos="4492"/>
          <w:tab w:val="left" w:pos="5068"/>
          <w:tab w:val="left" w:pos="5644"/>
        </w:tabs>
        <w:ind w:left="993" w:right="996"/>
        <w:rPr>
          <w:rFonts w:ascii="Arial" w:hAnsi="Arial" w:cs="Arial"/>
          <w:color w:val="2F5496" w:themeColor="accent1" w:themeShade="BF"/>
          <w:sz w:val="22"/>
          <w:szCs w:val="22"/>
        </w:rPr>
      </w:pPr>
      <w:r w:rsidRPr="0026540A">
        <w:rPr>
          <w:rFonts w:ascii="Arial" w:hAnsi="Arial" w:cs="Arial"/>
          <w:color w:val="2F5496" w:themeColor="accent1" w:themeShade="BF"/>
          <w:sz w:val="22"/>
          <w:szCs w:val="22"/>
        </w:rPr>
        <w:t>Énumérez les catégories en fonction de l</w:t>
      </w:r>
      <w:r w:rsidR="00726427">
        <w:rPr>
          <w:rFonts w:ascii="Arial" w:hAnsi="Arial" w:cs="Arial"/>
          <w:color w:val="2F5496" w:themeColor="accent1" w:themeShade="BF"/>
          <w:sz w:val="22"/>
          <w:szCs w:val="22"/>
        </w:rPr>
        <w:t>’</w:t>
      </w:r>
      <w:r w:rsidRPr="0026540A">
        <w:rPr>
          <w:rFonts w:ascii="Arial" w:hAnsi="Arial" w:cs="Arial"/>
          <w:color w:val="2F5496" w:themeColor="accent1" w:themeShade="BF"/>
          <w:sz w:val="22"/>
          <w:szCs w:val="22"/>
        </w:rPr>
        <w:t>âge et les conditions inhérentes à la participation</w:t>
      </w:r>
      <w:r w:rsidR="003A3D90">
        <w:rPr>
          <w:rFonts w:ascii="Arial" w:hAnsi="Arial" w:cs="Arial"/>
          <w:color w:val="2F5496" w:themeColor="accent1" w:themeShade="BF"/>
          <w:sz w:val="22"/>
          <w:szCs w:val="22"/>
        </w:rPr>
        <w:t>.</w:t>
      </w:r>
    </w:p>
    <w:p w14:paraId="069AB444" w14:textId="77777777" w:rsidR="00876135" w:rsidRPr="0026540A" w:rsidRDefault="00876135" w:rsidP="00876135">
      <w:pPr>
        <w:tabs>
          <w:tab w:val="left" w:pos="3916"/>
          <w:tab w:val="left" w:pos="4492"/>
          <w:tab w:val="left" w:pos="5068"/>
          <w:tab w:val="left" w:pos="5644"/>
        </w:tabs>
        <w:rPr>
          <w:rFonts w:ascii="Arial" w:hAnsi="Arial" w:cs="Arial"/>
          <w:sz w:val="22"/>
          <w:szCs w:val="22"/>
        </w:rPr>
      </w:pPr>
    </w:p>
    <w:p w14:paraId="78025537" w14:textId="77777777" w:rsidR="00876135" w:rsidRPr="0026540A" w:rsidRDefault="00876135" w:rsidP="00876135">
      <w:pPr>
        <w:tabs>
          <w:tab w:val="left" w:pos="3916"/>
          <w:tab w:val="left" w:pos="4492"/>
          <w:tab w:val="left" w:pos="5068"/>
          <w:tab w:val="left" w:pos="5644"/>
        </w:tabs>
        <w:rPr>
          <w:rFonts w:ascii="Arial" w:hAnsi="Arial" w:cs="Arial"/>
          <w:b/>
          <w:bCs/>
          <w:sz w:val="22"/>
          <w:szCs w:val="22"/>
        </w:rPr>
      </w:pPr>
      <w:r w:rsidRPr="0026540A">
        <w:rPr>
          <w:rFonts w:ascii="Arial" w:hAnsi="Arial" w:cs="Arial"/>
          <w:b/>
          <w:bCs/>
          <w:sz w:val="22"/>
          <w:szCs w:val="22"/>
        </w:rPr>
        <w:lastRenderedPageBreak/>
        <w:t>Section 4 – Les responsabilités</w:t>
      </w:r>
    </w:p>
    <w:p w14:paraId="0C8C07E2" w14:textId="730839ED" w:rsidR="00876135" w:rsidRPr="0026540A" w:rsidRDefault="00876135" w:rsidP="00835AEC">
      <w:pPr>
        <w:tabs>
          <w:tab w:val="left" w:pos="3916"/>
          <w:tab w:val="left" w:pos="4492"/>
          <w:tab w:val="left" w:pos="5068"/>
          <w:tab w:val="left" w:pos="5644"/>
        </w:tabs>
        <w:ind w:left="993" w:right="996"/>
        <w:rPr>
          <w:rFonts w:ascii="Arial" w:hAnsi="Arial" w:cs="Arial"/>
          <w:color w:val="2F5496" w:themeColor="accent1" w:themeShade="BF"/>
          <w:sz w:val="22"/>
          <w:szCs w:val="22"/>
        </w:rPr>
      </w:pPr>
      <w:r w:rsidRPr="0026540A">
        <w:rPr>
          <w:rFonts w:ascii="Arial" w:hAnsi="Arial" w:cs="Arial"/>
          <w:color w:val="2F5496" w:themeColor="accent1" w:themeShade="BF"/>
          <w:sz w:val="22"/>
          <w:szCs w:val="22"/>
        </w:rPr>
        <w:t>Indiquez les responsabilités des différents intervenants qui agissent lors d</w:t>
      </w:r>
      <w:r w:rsidR="00726427">
        <w:rPr>
          <w:rFonts w:ascii="Arial" w:hAnsi="Arial" w:cs="Arial"/>
          <w:color w:val="2F5496" w:themeColor="accent1" w:themeShade="BF"/>
          <w:sz w:val="22"/>
          <w:szCs w:val="22"/>
        </w:rPr>
        <w:t>’</w:t>
      </w:r>
      <w:r w:rsidRPr="0026540A">
        <w:rPr>
          <w:rFonts w:ascii="Arial" w:hAnsi="Arial" w:cs="Arial"/>
          <w:color w:val="2F5496" w:themeColor="accent1" w:themeShade="BF"/>
          <w:sz w:val="22"/>
          <w:szCs w:val="22"/>
        </w:rPr>
        <w:t>un événement (officiels, entraîneurs, juges, etc</w:t>
      </w:r>
      <w:r w:rsidR="003A3D90">
        <w:rPr>
          <w:rFonts w:ascii="Arial" w:hAnsi="Arial" w:cs="Arial"/>
          <w:color w:val="2F5496" w:themeColor="accent1" w:themeShade="BF"/>
          <w:sz w:val="22"/>
          <w:szCs w:val="22"/>
        </w:rPr>
        <w:t>.</w:t>
      </w:r>
      <w:r w:rsidRPr="0026540A">
        <w:rPr>
          <w:rFonts w:ascii="Arial" w:hAnsi="Arial" w:cs="Arial"/>
          <w:color w:val="2F5496" w:themeColor="accent1" w:themeShade="BF"/>
          <w:sz w:val="22"/>
          <w:szCs w:val="22"/>
        </w:rPr>
        <w:t>)</w:t>
      </w:r>
      <w:r w:rsidR="003A3D90">
        <w:rPr>
          <w:rFonts w:ascii="Arial" w:hAnsi="Arial" w:cs="Arial"/>
          <w:color w:val="2F5496" w:themeColor="accent1" w:themeShade="BF"/>
          <w:sz w:val="22"/>
          <w:szCs w:val="22"/>
        </w:rPr>
        <w:t>.</w:t>
      </w:r>
    </w:p>
    <w:p w14:paraId="731727F7" w14:textId="77777777" w:rsidR="00876135" w:rsidRDefault="00876135" w:rsidP="00876135">
      <w:pPr>
        <w:jc w:val="both"/>
        <w:rPr>
          <w:rFonts w:ascii="Arial" w:hAnsi="Arial" w:cs="Arial"/>
          <w:sz w:val="22"/>
          <w:szCs w:val="22"/>
        </w:rPr>
      </w:pPr>
    </w:p>
    <w:p w14:paraId="5A6517C7" w14:textId="77777777" w:rsidR="00876135" w:rsidRPr="0075654B" w:rsidRDefault="00876135" w:rsidP="00876135">
      <w:pPr>
        <w:jc w:val="both"/>
        <w:rPr>
          <w:rFonts w:ascii="Arial" w:hAnsi="Arial" w:cs="Arial"/>
          <w:b/>
          <w:bCs/>
          <w:sz w:val="22"/>
          <w:szCs w:val="22"/>
        </w:rPr>
      </w:pPr>
      <w:r w:rsidRPr="0075654B">
        <w:rPr>
          <w:rFonts w:ascii="Arial" w:hAnsi="Arial" w:cs="Arial"/>
          <w:b/>
          <w:bCs/>
          <w:sz w:val="22"/>
          <w:szCs w:val="22"/>
        </w:rPr>
        <w:t xml:space="preserve">Section 5 – Règles spécifiques </w:t>
      </w:r>
    </w:p>
    <w:p w14:paraId="734E209B" w14:textId="2F21F8D1" w:rsidR="00876135" w:rsidRPr="004A092B" w:rsidRDefault="00876135" w:rsidP="00835AEC">
      <w:pPr>
        <w:tabs>
          <w:tab w:val="left" w:pos="3916"/>
          <w:tab w:val="left" w:pos="4492"/>
          <w:tab w:val="left" w:pos="5068"/>
          <w:tab w:val="left" w:pos="5644"/>
        </w:tabs>
        <w:ind w:left="993" w:right="855"/>
        <w:rPr>
          <w:rFonts w:ascii="Arial" w:hAnsi="Arial" w:cs="Arial"/>
          <w:color w:val="2F5496" w:themeColor="accent1" w:themeShade="BF"/>
          <w:sz w:val="22"/>
          <w:szCs w:val="22"/>
        </w:rPr>
      </w:pPr>
      <w:r w:rsidRPr="004A092B">
        <w:rPr>
          <w:rFonts w:ascii="Arial" w:hAnsi="Arial" w:cs="Arial"/>
          <w:color w:val="2F5496" w:themeColor="accent1" w:themeShade="BF"/>
          <w:sz w:val="22"/>
          <w:szCs w:val="22"/>
        </w:rPr>
        <w:t xml:space="preserve">Précisez les </w:t>
      </w:r>
      <w:r>
        <w:rPr>
          <w:rFonts w:ascii="Arial" w:hAnsi="Arial" w:cs="Arial"/>
          <w:color w:val="2F5496" w:themeColor="accent1" w:themeShade="BF"/>
          <w:sz w:val="22"/>
          <w:szCs w:val="22"/>
        </w:rPr>
        <w:t xml:space="preserve">règles de sécurité pour les participants, les officiels et les spectateurs, le cas échéant. </w:t>
      </w:r>
    </w:p>
    <w:p w14:paraId="6B3EE38B" w14:textId="3EF4FB67" w:rsidR="00876135" w:rsidRDefault="00876135" w:rsidP="00876135">
      <w:pPr>
        <w:tabs>
          <w:tab w:val="center" w:pos="4680"/>
          <w:tab w:val="left" w:pos="5068"/>
          <w:tab w:val="left" w:pos="5644"/>
        </w:tabs>
        <w:rPr>
          <w:rFonts w:ascii="Arial" w:hAnsi="Arial" w:cs="Arial"/>
          <w:b/>
          <w:bCs/>
          <w:sz w:val="22"/>
          <w:szCs w:val="22"/>
        </w:rPr>
      </w:pPr>
    </w:p>
    <w:p w14:paraId="74E08854" w14:textId="6245AFAB" w:rsidR="002512B0" w:rsidRDefault="002512B0" w:rsidP="002512B0">
      <w:pPr>
        <w:tabs>
          <w:tab w:val="center" w:pos="4680"/>
          <w:tab w:val="left" w:pos="5068"/>
          <w:tab w:val="left" w:pos="5644"/>
        </w:tabs>
        <w:rPr>
          <w:rFonts w:ascii="Arial" w:hAnsi="Arial" w:cs="Arial"/>
          <w:b/>
          <w:bCs/>
          <w:sz w:val="22"/>
          <w:szCs w:val="22"/>
        </w:rPr>
      </w:pPr>
      <w:r>
        <w:rPr>
          <w:rFonts w:ascii="Arial" w:hAnsi="Arial" w:cs="Arial"/>
          <w:b/>
          <w:bCs/>
          <w:sz w:val="22"/>
          <w:szCs w:val="22"/>
        </w:rPr>
        <w:t>L</w:t>
      </w:r>
      <w:r w:rsidR="00726427">
        <w:rPr>
          <w:rFonts w:ascii="Arial" w:hAnsi="Arial" w:cs="Arial"/>
          <w:b/>
          <w:bCs/>
          <w:sz w:val="22"/>
          <w:szCs w:val="22"/>
        </w:rPr>
        <w:t>’</w:t>
      </w:r>
      <w:r>
        <w:rPr>
          <w:rFonts w:ascii="Arial" w:hAnsi="Arial" w:cs="Arial"/>
          <w:b/>
          <w:bCs/>
          <w:sz w:val="22"/>
          <w:szCs w:val="22"/>
        </w:rPr>
        <w:t>organisation et le déroulement d</w:t>
      </w:r>
      <w:r w:rsidR="00726427">
        <w:rPr>
          <w:rFonts w:ascii="Arial" w:hAnsi="Arial" w:cs="Arial"/>
          <w:b/>
          <w:bCs/>
          <w:sz w:val="22"/>
          <w:szCs w:val="22"/>
        </w:rPr>
        <w:t>’</w:t>
      </w:r>
      <w:r>
        <w:rPr>
          <w:rFonts w:ascii="Arial" w:hAnsi="Arial" w:cs="Arial"/>
          <w:b/>
          <w:bCs/>
          <w:sz w:val="22"/>
          <w:szCs w:val="22"/>
        </w:rPr>
        <w:t>un événement ou d</w:t>
      </w:r>
      <w:r w:rsidR="00726427">
        <w:rPr>
          <w:rFonts w:ascii="Arial" w:hAnsi="Arial" w:cs="Arial"/>
          <w:b/>
          <w:bCs/>
          <w:sz w:val="22"/>
          <w:szCs w:val="22"/>
        </w:rPr>
        <w:t>’</w:t>
      </w:r>
      <w:r>
        <w:rPr>
          <w:rFonts w:ascii="Arial" w:hAnsi="Arial" w:cs="Arial"/>
          <w:b/>
          <w:bCs/>
          <w:sz w:val="22"/>
          <w:szCs w:val="22"/>
        </w:rPr>
        <w:t>une compétition</w:t>
      </w:r>
      <w:r>
        <w:rPr>
          <w:rStyle w:val="Appelnotedebasdep"/>
          <w:rFonts w:ascii="Arial" w:hAnsi="Arial" w:cs="Arial"/>
          <w:b/>
          <w:bCs/>
          <w:sz w:val="22"/>
          <w:szCs w:val="22"/>
        </w:rPr>
        <w:footnoteReference w:id="10"/>
      </w:r>
      <w:r>
        <w:rPr>
          <w:rFonts w:ascii="Arial" w:hAnsi="Arial" w:cs="Arial"/>
          <w:b/>
          <w:bCs/>
          <w:sz w:val="22"/>
          <w:szCs w:val="22"/>
        </w:rPr>
        <w:t xml:space="preserve"> </w:t>
      </w:r>
    </w:p>
    <w:p w14:paraId="66AC33F2" w14:textId="77777777" w:rsidR="00876135" w:rsidRDefault="00876135" w:rsidP="00876135">
      <w:pPr>
        <w:ind w:right="901"/>
        <w:jc w:val="both"/>
        <w:rPr>
          <w:rFonts w:ascii="Arial" w:hAnsi="Arial" w:cs="Arial"/>
          <w:b/>
          <w:bCs/>
          <w:sz w:val="22"/>
          <w:szCs w:val="22"/>
        </w:rPr>
      </w:pPr>
    </w:p>
    <w:p w14:paraId="7751ACD8" w14:textId="5CFC2927" w:rsidR="00876135" w:rsidRPr="00C47468" w:rsidRDefault="00876135" w:rsidP="00876135">
      <w:pPr>
        <w:ind w:right="901"/>
        <w:jc w:val="both"/>
        <w:rPr>
          <w:rFonts w:ascii="Arial" w:hAnsi="Arial" w:cs="Arial"/>
          <w:b/>
          <w:bCs/>
          <w:sz w:val="22"/>
          <w:szCs w:val="22"/>
        </w:rPr>
      </w:pPr>
      <w:r w:rsidRPr="00C47468">
        <w:rPr>
          <w:rFonts w:ascii="Arial" w:hAnsi="Arial" w:cs="Arial"/>
          <w:b/>
          <w:bCs/>
          <w:sz w:val="22"/>
          <w:szCs w:val="22"/>
        </w:rPr>
        <w:t>Section 1 – L</w:t>
      </w:r>
      <w:r w:rsidR="00726427">
        <w:rPr>
          <w:rFonts w:ascii="Arial" w:hAnsi="Arial" w:cs="Arial"/>
          <w:b/>
          <w:bCs/>
          <w:sz w:val="22"/>
          <w:szCs w:val="22"/>
        </w:rPr>
        <w:t>’</w:t>
      </w:r>
      <w:r w:rsidRPr="00C47468">
        <w:rPr>
          <w:rFonts w:ascii="Arial" w:hAnsi="Arial" w:cs="Arial"/>
          <w:b/>
          <w:bCs/>
          <w:sz w:val="22"/>
          <w:szCs w:val="22"/>
        </w:rPr>
        <w:t>organisation</w:t>
      </w:r>
    </w:p>
    <w:p w14:paraId="1360C3D2" w14:textId="77777777" w:rsidR="00876135" w:rsidRPr="00260534" w:rsidRDefault="00876135" w:rsidP="00876135">
      <w:pPr>
        <w:ind w:left="851" w:right="901"/>
        <w:jc w:val="both"/>
        <w:rPr>
          <w:rFonts w:ascii="Arial" w:hAnsi="Arial" w:cs="Arial"/>
          <w:color w:val="2F5496" w:themeColor="accent1" w:themeShade="BF"/>
          <w:sz w:val="22"/>
          <w:szCs w:val="22"/>
        </w:rPr>
      </w:pPr>
    </w:p>
    <w:p w14:paraId="024511C1" w14:textId="44285ACD" w:rsidR="00876135" w:rsidRPr="00260534" w:rsidRDefault="00876135" w:rsidP="00876135">
      <w:pPr>
        <w:ind w:left="851" w:right="901"/>
        <w:jc w:val="both"/>
        <w:rPr>
          <w:rFonts w:ascii="Arial" w:hAnsi="Arial" w:cs="Arial"/>
          <w:color w:val="2F5496" w:themeColor="accent1" w:themeShade="BF"/>
          <w:sz w:val="22"/>
          <w:szCs w:val="22"/>
        </w:rPr>
      </w:pPr>
      <w:r w:rsidRPr="00260534">
        <w:rPr>
          <w:rFonts w:ascii="Arial" w:hAnsi="Arial" w:cs="Arial"/>
          <w:color w:val="2F5496" w:themeColor="accent1" w:themeShade="BF"/>
          <w:sz w:val="22"/>
          <w:szCs w:val="22"/>
        </w:rPr>
        <w:t>Énumérez les tâches à assurer, l</w:t>
      </w:r>
      <w:r w:rsidR="00726427">
        <w:rPr>
          <w:rFonts w:ascii="Arial" w:hAnsi="Arial" w:cs="Arial"/>
          <w:color w:val="2F5496" w:themeColor="accent1" w:themeShade="BF"/>
          <w:sz w:val="22"/>
          <w:szCs w:val="22"/>
        </w:rPr>
        <w:t>’</w:t>
      </w:r>
      <w:r w:rsidRPr="00260534">
        <w:rPr>
          <w:rFonts w:ascii="Arial" w:hAnsi="Arial" w:cs="Arial"/>
          <w:color w:val="2F5496" w:themeColor="accent1" w:themeShade="BF"/>
          <w:sz w:val="22"/>
          <w:szCs w:val="22"/>
        </w:rPr>
        <w:t>âge minimal nécessaire pour agir selon les responsabilités, le titre des personnes appelées à intervenir et leur rôle, les membres d</w:t>
      </w:r>
      <w:r w:rsidR="00726427">
        <w:rPr>
          <w:rFonts w:ascii="Arial" w:hAnsi="Arial" w:cs="Arial"/>
          <w:color w:val="2F5496" w:themeColor="accent1" w:themeShade="BF"/>
          <w:sz w:val="22"/>
          <w:szCs w:val="22"/>
        </w:rPr>
        <w:t>’</w:t>
      </w:r>
      <w:r w:rsidRPr="00260534">
        <w:rPr>
          <w:rFonts w:ascii="Arial" w:hAnsi="Arial" w:cs="Arial"/>
          <w:color w:val="2F5496" w:themeColor="accent1" w:themeShade="BF"/>
          <w:sz w:val="22"/>
          <w:szCs w:val="22"/>
        </w:rPr>
        <w:t>un comité protêt, les conditions minimales d</w:t>
      </w:r>
      <w:r w:rsidR="00726427">
        <w:rPr>
          <w:rFonts w:ascii="Arial" w:hAnsi="Arial" w:cs="Arial"/>
          <w:color w:val="2F5496" w:themeColor="accent1" w:themeShade="BF"/>
          <w:sz w:val="22"/>
          <w:szCs w:val="22"/>
        </w:rPr>
        <w:t>’</w:t>
      </w:r>
      <w:r w:rsidRPr="00260534">
        <w:rPr>
          <w:rFonts w:ascii="Arial" w:hAnsi="Arial" w:cs="Arial"/>
          <w:color w:val="2F5496" w:themeColor="accent1" w:themeShade="BF"/>
          <w:sz w:val="22"/>
          <w:szCs w:val="22"/>
        </w:rPr>
        <w:t>accueil et la vérification quant à la sanction de l</w:t>
      </w:r>
      <w:r w:rsidR="00726427">
        <w:rPr>
          <w:rFonts w:ascii="Arial" w:hAnsi="Arial" w:cs="Arial"/>
          <w:color w:val="2F5496" w:themeColor="accent1" w:themeShade="BF"/>
          <w:sz w:val="22"/>
          <w:szCs w:val="22"/>
        </w:rPr>
        <w:t>’</w:t>
      </w:r>
      <w:r w:rsidRPr="00260534">
        <w:rPr>
          <w:rFonts w:ascii="Arial" w:hAnsi="Arial" w:cs="Arial"/>
          <w:color w:val="2F5496" w:themeColor="accent1" w:themeShade="BF"/>
          <w:sz w:val="22"/>
          <w:szCs w:val="22"/>
        </w:rPr>
        <w:t>événement.</w:t>
      </w:r>
    </w:p>
    <w:p w14:paraId="2EC6D103" w14:textId="77777777" w:rsidR="00876135" w:rsidRPr="00260534" w:rsidRDefault="00876135" w:rsidP="00876135">
      <w:pPr>
        <w:ind w:left="851" w:right="901"/>
        <w:jc w:val="both"/>
        <w:rPr>
          <w:rFonts w:ascii="Arial" w:hAnsi="Arial" w:cs="Arial"/>
          <w:color w:val="2F5496" w:themeColor="accent1" w:themeShade="BF"/>
          <w:sz w:val="22"/>
          <w:szCs w:val="22"/>
        </w:rPr>
      </w:pPr>
    </w:p>
    <w:p w14:paraId="1C4D26E7" w14:textId="77777777" w:rsidR="00876135" w:rsidRPr="00C47468" w:rsidRDefault="00876135" w:rsidP="00876135">
      <w:pPr>
        <w:ind w:right="901"/>
        <w:jc w:val="both"/>
        <w:rPr>
          <w:rFonts w:ascii="Arial" w:hAnsi="Arial" w:cs="Arial"/>
          <w:b/>
          <w:bCs/>
          <w:color w:val="2F5496" w:themeColor="accent1" w:themeShade="BF"/>
          <w:sz w:val="22"/>
          <w:szCs w:val="22"/>
        </w:rPr>
      </w:pPr>
      <w:r w:rsidRPr="00C47468">
        <w:rPr>
          <w:rFonts w:ascii="Arial" w:hAnsi="Arial" w:cs="Arial"/>
          <w:b/>
          <w:bCs/>
          <w:sz w:val="22"/>
          <w:szCs w:val="22"/>
        </w:rPr>
        <w:t>Section 2 – Le déroulement</w:t>
      </w:r>
    </w:p>
    <w:p w14:paraId="56DA28FC" w14:textId="77777777" w:rsidR="00876135" w:rsidRPr="00260534" w:rsidRDefault="00876135" w:rsidP="00876135">
      <w:pPr>
        <w:ind w:left="851" w:right="901"/>
        <w:jc w:val="both"/>
        <w:rPr>
          <w:rFonts w:ascii="Arial" w:hAnsi="Arial" w:cs="Arial"/>
          <w:color w:val="2F5496" w:themeColor="accent1" w:themeShade="BF"/>
          <w:sz w:val="22"/>
          <w:szCs w:val="22"/>
        </w:rPr>
      </w:pPr>
    </w:p>
    <w:p w14:paraId="0A6326D0" w14:textId="53370BDA" w:rsidR="00876135" w:rsidRPr="00260534" w:rsidRDefault="00876135" w:rsidP="00876135">
      <w:pPr>
        <w:ind w:left="851" w:right="901"/>
        <w:jc w:val="both"/>
        <w:rPr>
          <w:rFonts w:ascii="Arial" w:hAnsi="Arial" w:cs="Arial"/>
          <w:color w:val="2F5496" w:themeColor="accent1" w:themeShade="BF"/>
          <w:sz w:val="22"/>
          <w:szCs w:val="22"/>
        </w:rPr>
      </w:pPr>
      <w:r w:rsidRPr="00260534">
        <w:rPr>
          <w:rFonts w:ascii="Arial" w:hAnsi="Arial" w:cs="Arial"/>
          <w:color w:val="2F5496" w:themeColor="accent1" w:themeShade="BF"/>
          <w:sz w:val="22"/>
          <w:szCs w:val="22"/>
        </w:rPr>
        <w:t>Énumérez les tâches à réaliser en ordre chronologique</w:t>
      </w:r>
      <w:r w:rsidR="00ED0DEB">
        <w:rPr>
          <w:rFonts w:ascii="Arial" w:hAnsi="Arial" w:cs="Arial"/>
          <w:color w:val="2F5496" w:themeColor="accent1" w:themeShade="BF"/>
          <w:sz w:val="22"/>
          <w:szCs w:val="22"/>
        </w:rPr>
        <w:t>, soit</w:t>
      </w:r>
      <w:r w:rsidRPr="00260534">
        <w:rPr>
          <w:rFonts w:ascii="Arial" w:hAnsi="Arial" w:cs="Arial"/>
          <w:color w:val="2F5496" w:themeColor="accent1" w:themeShade="BF"/>
          <w:sz w:val="22"/>
          <w:szCs w:val="22"/>
        </w:rPr>
        <w:t xml:space="preserve"> avant, pendant et après l</w:t>
      </w:r>
      <w:r w:rsidR="00726427">
        <w:rPr>
          <w:rFonts w:ascii="Arial" w:hAnsi="Arial" w:cs="Arial"/>
          <w:color w:val="2F5496" w:themeColor="accent1" w:themeShade="BF"/>
          <w:sz w:val="22"/>
          <w:szCs w:val="22"/>
        </w:rPr>
        <w:t>’</w:t>
      </w:r>
      <w:r w:rsidRPr="00260534">
        <w:rPr>
          <w:rFonts w:ascii="Arial" w:hAnsi="Arial" w:cs="Arial"/>
          <w:color w:val="2F5496" w:themeColor="accent1" w:themeShade="BF"/>
          <w:sz w:val="22"/>
          <w:szCs w:val="22"/>
        </w:rPr>
        <w:t>événement.</w:t>
      </w:r>
    </w:p>
    <w:p w14:paraId="18D4B62F" w14:textId="77777777" w:rsidR="00876135" w:rsidRPr="00260534" w:rsidRDefault="00876135" w:rsidP="00876135">
      <w:pPr>
        <w:ind w:left="851" w:right="901"/>
        <w:jc w:val="both"/>
        <w:rPr>
          <w:rFonts w:ascii="Arial" w:hAnsi="Arial" w:cs="Arial"/>
          <w:color w:val="2F5496" w:themeColor="accent1" w:themeShade="BF"/>
          <w:sz w:val="22"/>
          <w:szCs w:val="22"/>
        </w:rPr>
      </w:pPr>
    </w:p>
    <w:p w14:paraId="335DDA87" w14:textId="77777777" w:rsidR="00876135" w:rsidRPr="00C47468" w:rsidRDefault="00876135" w:rsidP="00876135">
      <w:pPr>
        <w:ind w:right="901"/>
        <w:jc w:val="both"/>
        <w:rPr>
          <w:rFonts w:ascii="Arial" w:hAnsi="Arial" w:cs="Arial"/>
          <w:b/>
          <w:bCs/>
          <w:color w:val="2F5496" w:themeColor="accent1" w:themeShade="BF"/>
          <w:sz w:val="22"/>
          <w:szCs w:val="22"/>
        </w:rPr>
      </w:pPr>
      <w:r w:rsidRPr="00C47468">
        <w:rPr>
          <w:rFonts w:ascii="Arial" w:hAnsi="Arial" w:cs="Arial"/>
          <w:b/>
          <w:bCs/>
          <w:sz w:val="22"/>
          <w:szCs w:val="22"/>
        </w:rPr>
        <w:t>Section 3 – La sécurité</w:t>
      </w:r>
    </w:p>
    <w:p w14:paraId="32954263" w14:textId="77777777" w:rsidR="00876135" w:rsidRPr="00260534" w:rsidRDefault="00876135" w:rsidP="00876135">
      <w:pPr>
        <w:ind w:left="851" w:right="901"/>
        <w:jc w:val="both"/>
        <w:rPr>
          <w:rFonts w:ascii="Arial" w:hAnsi="Arial" w:cs="Arial"/>
          <w:color w:val="2F5496" w:themeColor="accent1" w:themeShade="BF"/>
          <w:sz w:val="22"/>
          <w:szCs w:val="22"/>
        </w:rPr>
      </w:pPr>
    </w:p>
    <w:p w14:paraId="2320A589" w14:textId="74DB227E" w:rsidR="00876135" w:rsidRPr="00260534" w:rsidRDefault="00876135" w:rsidP="00876135">
      <w:pPr>
        <w:ind w:left="851" w:right="901"/>
        <w:jc w:val="both"/>
        <w:rPr>
          <w:rFonts w:ascii="Arial" w:hAnsi="Arial" w:cs="Arial"/>
          <w:color w:val="2F5496" w:themeColor="accent1" w:themeShade="BF"/>
          <w:sz w:val="22"/>
          <w:szCs w:val="22"/>
        </w:rPr>
      </w:pPr>
      <w:r w:rsidRPr="00260534">
        <w:rPr>
          <w:rFonts w:ascii="Arial" w:hAnsi="Arial" w:cs="Arial"/>
          <w:color w:val="2F5496" w:themeColor="accent1" w:themeShade="BF"/>
          <w:sz w:val="22"/>
          <w:szCs w:val="22"/>
        </w:rPr>
        <w:t>Décrivez les mesures de sécurité mises en place pour le bon déroulement de l</w:t>
      </w:r>
      <w:r w:rsidR="00726427">
        <w:rPr>
          <w:rFonts w:ascii="Arial" w:hAnsi="Arial" w:cs="Arial"/>
          <w:color w:val="2F5496" w:themeColor="accent1" w:themeShade="BF"/>
          <w:sz w:val="22"/>
          <w:szCs w:val="22"/>
        </w:rPr>
        <w:t>’</w:t>
      </w:r>
      <w:r w:rsidRPr="00260534">
        <w:rPr>
          <w:rFonts w:ascii="Arial" w:hAnsi="Arial" w:cs="Arial"/>
          <w:color w:val="2F5496" w:themeColor="accent1" w:themeShade="BF"/>
          <w:sz w:val="22"/>
          <w:szCs w:val="22"/>
        </w:rPr>
        <w:t>événement.</w:t>
      </w:r>
    </w:p>
    <w:p w14:paraId="1537A16F" w14:textId="77777777" w:rsidR="002512B0" w:rsidRDefault="002512B0" w:rsidP="002512B0">
      <w:pPr>
        <w:jc w:val="both"/>
        <w:rPr>
          <w:rFonts w:ascii="Arial" w:hAnsi="Arial" w:cs="Arial"/>
          <w:b/>
          <w:bCs/>
          <w:sz w:val="22"/>
          <w:szCs w:val="22"/>
        </w:rPr>
      </w:pPr>
    </w:p>
    <w:p w14:paraId="6B45A110" w14:textId="45320903" w:rsidR="00876135" w:rsidRDefault="002512B0" w:rsidP="002512B0">
      <w:pPr>
        <w:jc w:val="both"/>
        <w:rPr>
          <w:rFonts w:ascii="Arial" w:hAnsi="Arial" w:cs="Arial"/>
          <w:b/>
          <w:bCs/>
          <w:sz w:val="22"/>
          <w:szCs w:val="22"/>
        </w:rPr>
      </w:pPr>
      <w:r>
        <w:rPr>
          <w:rFonts w:ascii="Arial" w:hAnsi="Arial" w:cs="Arial"/>
          <w:b/>
          <w:bCs/>
          <w:sz w:val="22"/>
          <w:szCs w:val="22"/>
        </w:rPr>
        <w:t xml:space="preserve">Les lieux où se déroule </w:t>
      </w:r>
      <w:r w:rsidRPr="00303FCD">
        <w:rPr>
          <w:rFonts w:ascii="Arial" w:hAnsi="Arial" w:cs="Arial"/>
          <w:b/>
          <w:bCs/>
          <w:sz w:val="22"/>
          <w:szCs w:val="22"/>
        </w:rPr>
        <w:t>un événement</w:t>
      </w:r>
      <w:r>
        <w:rPr>
          <w:rFonts w:ascii="Arial" w:hAnsi="Arial" w:cs="Arial"/>
          <w:b/>
          <w:bCs/>
          <w:sz w:val="22"/>
          <w:szCs w:val="22"/>
        </w:rPr>
        <w:t xml:space="preserve"> ou une compétition</w:t>
      </w:r>
      <w:r>
        <w:rPr>
          <w:rStyle w:val="Appelnotedebasdep"/>
          <w:rFonts w:ascii="Arial" w:hAnsi="Arial" w:cs="Arial"/>
          <w:b/>
          <w:bCs/>
          <w:sz w:val="22"/>
          <w:szCs w:val="22"/>
        </w:rPr>
        <w:footnoteReference w:id="11"/>
      </w:r>
      <w:r>
        <w:rPr>
          <w:rFonts w:ascii="Arial" w:hAnsi="Arial" w:cs="Arial"/>
          <w:b/>
          <w:bCs/>
          <w:sz w:val="22"/>
          <w:szCs w:val="22"/>
        </w:rPr>
        <w:t xml:space="preserve"> </w:t>
      </w:r>
    </w:p>
    <w:p w14:paraId="7AE38545" w14:textId="77777777" w:rsidR="002512B0" w:rsidRPr="002512B0" w:rsidRDefault="002512B0" w:rsidP="002512B0">
      <w:pPr>
        <w:jc w:val="both"/>
        <w:rPr>
          <w:rFonts w:ascii="Arial" w:hAnsi="Arial" w:cs="Arial"/>
          <w:b/>
          <w:bCs/>
          <w:sz w:val="22"/>
          <w:szCs w:val="22"/>
        </w:rPr>
      </w:pPr>
    </w:p>
    <w:p w14:paraId="6940DDD8" w14:textId="77777777" w:rsidR="00876135" w:rsidRPr="00C47468" w:rsidRDefault="00876135" w:rsidP="00876135">
      <w:pPr>
        <w:ind w:right="901"/>
        <w:jc w:val="both"/>
        <w:rPr>
          <w:rFonts w:ascii="Arial" w:hAnsi="Arial" w:cs="Arial"/>
          <w:b/>
          <w:bCs/>
          <w:sz w:val="22"/>
          <w:szCs w:val="22"/>
        </w:rPr>
      </w:pPr>
      <w:r w:rsidRPr="00C47468">
        <w:rPr>
          <w:rFonts w:ascii="Arial" w:hAnsi="Arial" w:cs="Arial"/>
          <w:b/>
          <w:bCs/>
          <w:sz w:val="22"/>
          <w:szCs w:val="22"/>
        </w:rPr>
        <w:t>Section 1 – L</w:t>
      </w:r>
      <w:r>
        <w:rPr>
          <w:rFonts w:ascii="Arial" w:hAnsi="Arial" w:cs="Arial"/>
          <w:b/>
          <w:bCs/>
          <w:sz w:val="22"/>
          <w:szCs w:val="22"/>
        </w:rPr>
        <w:t>es installations sportives requises</w:t>
      </w:r>
    </w:p>
    <w:p w14:paraId="788B8B32" w14:textId="77777777" w:rsidR="00876135" w:rsidRPr="00260534" w:rsidRDefault="00876135" w:rsidP="00876135">
      <w:pPr>
        <w:ind w:left="851" w:right="901"/>
        <w:jc w:val="both"/>
        <w:rPr>
          <w:rFonts w:ascii="Arial" w:hAnsi="Arial" w:cs="Arial"/>
          <w:color w:val="2F5496" w:themeColor="accent1" w:themeShade="BF"/>
          <w:sz w:val="22"/>
          <w:szCs w:val="22"/>
        </w:rPr>
      </w:pPr>
    </w:p>
    <w:p w14:paraId="1C67F44D" w14:textId="36CCB23E" w:rsidR="00876135" w:rsidRPr="00260534" w:rsidRDefault="00876135" w:rsidP="00876135">
      <w:pPr>
        <w:ind w:left="851" w:right="901"/>
        <w:jc w:val="both"/>
        <w:rPr>
          <w:rFonts w:ascii="Arial" w:hAnsi="Arial" w:cs="Arial"/>
          <w:color w:val="2F5496" w:themeColor="accent1" w:themeShade="BF"/>
          <w:sz w:val="22"/>
          <w:szCs w:val="22"/>
        </w:rPr>
      </w:pPr>
      <w:r>
        <w:rPr>
          <w:rFonts w:ascii="Arial" w:hAnsi="Arial" w:cs="Arial"/>
          <w:color w:val="2F5496" w:themeColor="accent1" w:themeShade="BF"/>
          <w:sz w:val="22"/>
          <w:szCs w:val="22"/>
        </w:rPr>
        <w:t>Définissez quelle organisation peut accueillir un événement en fonction des installations et des équipements disponibles et qui répondent aux normes de sécurité requises.</w:t>
      </w:r>
    </w:p>
    <w:p w14:paraId="5B14009E" w14:textId="77777777" w:rsidR="00876135" w:rsidRPr="00260534" w:rsidRDefault="00876135" w:rsidP="00876135">
      <w:pPr>
        <w:ind w:left="851" w:right="901"/>
        <w:jc w:val="both"/>
        <w:rPr>
          <w:rFonts w:ascii="Arial" w:hAnsi="Arial" w:cs="Arial"/>
          <w:color w:val="2F5496" w:themeColor="accent1" w:themeShade="BF"/>
          <w:sz w:val="22"/>
          <w:szCs w:val="22"/>
        </w:rPr>
      </w:pPr>
    </w:p>
    <w:p w14:paraId="296894A7" w14:textId="77777777" w:rsidR="00876135" w:rsidRPr="00C47468" w:rsidRDefault="00876135" w:rsidP="00876135">
      <w:pPr>
        <w:ind w:right="901"/>
        <w:jc w:val="both"/>
        <w:rPr>
          <w:rFonts w:ascii="Arial" w:hAnsi="Arial" w:cs="Arial"/>
          <w:b/>
          <w:bCs/>
          <w:color w:val="2F5496" w:themeColor="accent1" w:themeShade="BF"/>
          <w:sz w:val="22"/>
          <w:szCs w:val="22"/>
        </w:rPr>
      </w:pPr>
      <w:r w:rsidRPr="00C47468">
        <w:rPr>
          <w:rFonts w:ascii="Arial" w:hAnsi="Arial" w:cs="Arial"/>
          <w:b/>
          <w:bCs/>
          <w:sz w:val="22"/>
          <w:szCs w:val="22"/>
        </w:rPr>
        <w:t>Section 2 – Le déroulement</w:t>
      </w:r>
      <w:r>
        <w:rPr>
          <w:rFonts w:ascii="Arial" w:hAnsi="Arial" w:cs="Arial"/>
          <w:b/>
          <w:bCs/>
          <w:sz w:val="22"/>
          <w:szCs w:val="22"/>
        </w:rPr>
        <w:t xml:space="preserve"> et la supervision</w:t>
      </w:r>
    </w:p>
    <w:p w14:paraId="2C1B89AF" w14:textId="77777777" w:rsidR="00876135" w:rsidRPr="00260534" w:rsidRDefault="00876135" w:rsidP="00876135">
      <w:pPr>
        <w:ind w:left="851" w:right="901"/>
        <w:jc w:val="both"/>
        <w:rPr>
          <w:rFonts w:ascii="Arial" w:hAnsi="Arial" w:cs="Arial"/>
          <w:color w:val="2F5496" w:themeColor="accent1" w:themeShade="BF"/>
          <w:sz w:val="22"/>
          <w:szCs w:val="22"/>
        </w:rPr>
      </w:pPr>
    </w:p>
    <w:p w14:paraId="377DCF33" w14:textId="130AA8F9" w:rsidR="00876135" w:rsidRPr="00260534" w:rsidRDefault="00876135" w:rsidP="00876135">
      <w:pPr>
        <w:ind w:left="851" w:right="901"/>
        <w:jc w:val="both"/>
        <w:rPr>
          <w:rFonts w:ascii="Arial" w:hAnsi="Arial" w:cs="Arial"/>
          <w:color w:val="2F5496" w:themeColor="accent1" w:themeShade="BF"/>
          <w:sz w:val="22"/>
          <w:szCs w:val="22"/>
        </w:rPr>
      </w:pPr>
      <w:r>
        <w:rPr>
          <w:rFonts w:ascii="Arial" w:hAnsi="Arial" w:cs="Arial"/>
          <w:color w:val="2F5496" w:themeColor="accent1" w:themeShade="BF"/>
          <w:sz w:val="22"/>
          <w:szCs w:val="22"/>
        </w:rPr>
        <w:t>Si des vérifications de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 xml:space="preserve">équipement doivent être faites durant la compétition, décrivez-les et indiquez à quel moment elles doivent être faites. Nommez également la personne responsable de la supervision des équipements. </w:t>
      </w:r>
    </w:p>
    <w:p w14:paraId="70829C16" w14:textId="77777777" w:rsidR="00876135" w:rsidRPr="00260534" w:rsidRDefault="00876135" w:rsidP="00876135">
      <w:pPr>
        <w:ind w:left="851" w:right="901"/>
        <w:jc w:val="both"/>
        <w:rPr>
          <w:rFonts w:ascii="Arial" w:hAnsi="Arial" w:cs="Arial"/>
          <w:color w:val="2F5496" w:themeColor="accent1" w:themeShade="BF"/>
          <w:sz w:val="22"/>
          <w:szCs w:val="22"/>
        </w:rPr>
      </w:pPr>
    </w:p>
    <w:p w14:paraId="5DAAD98C" w14:textId="136173EB" w:rsidR="00876135" w:rsidRPr="00C47468" w:rsidRDefault="00876135" w:rsidP="00876135">
      <w:pPr>
        <w:ind w:right="901"/>
        <w:jc w:val="both"/>
        <w:rPr>
          <w:rFonts w:ascii="Arial" w:hAnsi="Arial" w:cs="Arial"/>
          <w:b/>
          <w:bCs/>
          <w:color w:val="2F5496" w:themeColor="accent1" w:themeShade="BF"/>
          <w:sz w:val="22"/>
          <w:szCs w:val="22"/>
        </w:rPr>
      </w:pPr>
      <w:r w:rsidRPr="00C47468">
        <w:rPr>
          <w:rFonts w:ascii="Arial" w:hAnsi="Arial" w:cs="Arial"/>
          <w:b/>
          <w:bCs/>
          <w:sz w:val="22"/>
          <w:szCs w:val="22"/>
        </w:rPr>
        <w:t>Section 3 – L</w:t>
      </w:r>
      <w:r w:rsidR="00726427">
        <w:rPr>
          <w:rFonts w:ascii="Arial" w:hAnsi="Arial" w:cs="Arial"/>
          <w:b/>
          <w:bCs/>
          <w:sz w:val="22"/>
          <w:szCs w:val="22"/>
        </w:rPr>
        <w:t>’</w:t>
      </w:r>
      <w:r>
        <w:rPr>
          <w:rFonts w:ascii="Arial" w:hAnsi="Arial" w:cs="Arial"/>
          <w:b/>
          <w:bCs/>
          <w:sz w:val="22"/>
          <w:szCs w:val="22"/>
        </w:rPr>
        <w:t>accessibilité et la conformité des lieux</w:t>
      </w:r>
    </w:p>
    <w:p w14:paraId="7E68BCE0" w14:textId="77777777" w:rsidR="00876135" w:rsidRPr="00260534" w:rsidRDefault="00876135" w:rsidP="00876135">
      <w:pPr>
        <w:ind w:left="851" w:right="901"/>
        <w:jc w:val="both"/>
        <w:rPr>
          <w:rFonts w:ascii="Arial" w:hAnsi="Arial" w:cs="Arial"/>
          <w:color w:val="2F5496" w:themeColor="accent1" w:themeShade="BF"/>
          <w:sz w:val="22"/>
          <w:szCs w:val="22"/>
        </w:rPr>
      </w:pPr>
    </w:p>
    <w:p w14:paraId="1322E898" w14:textId="649ADECA" w:rsidR="00876135" w:rsidRPr="00260534" w:rsidRDefault="00876135" w:rsidP="00876135">
      <w:pPr>
        <w:ind w:left="851" w:right="901"/>
        <w:jc w:val="both"/>
        <w:rPr>
          <w:rFonts w:ascii="Arial" w:hAnsi="Arial" w:cs="Arial"/>
          <w:color w:val="2F5496" w:themeColor="accent1" w:themeShade="BF"/>
          <w:sz w:val="22"/>
          <w:szCs w:val="22"/>
        </w:rPr>
      </w:pPr>
      <w:r>
        <w:rPr>
          <w:rFonts w:ascii="Arial" w:hAnsi="Arial" w:cs="Arial"/>
          <w:color w:val="2F5496" w:themeColor="accent1" w:themeShade="BF"/>
          <w:sz w:val="22"/>
          <w:szCs w:val="22"/>
        </w:rPr>
        <w:t>Les normes d</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accessibilité et les règles en vigueur selon les différentes exigences de lieux publics.</w:t>
      </w:r>
    </w:p>
    <w:p w14:paraId="45521114" w14:textId="5F15B3A7" w:rsidR="00835AEC" w:rsidRDefault="00835AEC">
      <w:pPr>
        <w:widowControl/>
        <w:spacing w:after="160" w:line="259" w:lineRule="auto"/>
        <w:rPr>
          <w:rFonts w:ascii="Arial" w:hAnsi="Arial" w:cs="Arial"/>
          <w:sz w:val="22"/>
          <w:szCs w:val="22"/>
        </w:rPr>
      </w:pPr>
      <w:r>
        <w:rPr>
          <w:rFonts w:ascii="Arial" w:hAnsi="Arial" w:cs="Arial"/>
          <w:sz w:val="22"/>
          <w:szCs w:val="22"/>
        </w:rPr>
        <w:br w:type="page"/>
      </w:r>
    </w:p>
    <w:p w14:paraId="5E9A06FA" w14:textId="77777777" w:rsidR="00876135" w:rsidRDefault="00876135" w:rsidP="00876135">
      <w:pPr>
        <w:jc w:val="both"/>
        <w:rPr>
          <w:rFonts w:ascii="Arial" w:hAnsi="Arial" w:cs="Arial"/>
          <w:sz w:val="22"/>
          <w:szCs w:val="22"/>
        </w:rPr>
      </w:pPr>
    </w:p>
    <w:p w14:paraId="3DFEE928" w14:textId="6BA2D5EF" w:rsidR="002512B0" w:rsidRPr="00C47468" w:rsidRDefault="002512B0" w:rsidP="002512B0">
      <w:pPr>
        <w:jc w:val="both"/>
        <w:rPr>
          <w:rFonts w:ascii="Arial" w:hAnsi="Arial" w:cs="Arial"/>
          <w:b/>
          <w:bCs/>
          <w:sz w:val="22"/>
          <w:szCs w:val="22"/>
        </w:rPr>
      </w:pPr>
      <w:r>
        <w:rPr>
          <w:rFonts w:ascii="Arial" w:hAnsi="Arial" w:cs="Arial"/>
          <w:b/>
          <w:bCs/>
          <w:sz w:val="22"/>
          <w:szCs w:val="22"/>
        </w:rPr>
        <w:t>Les installations et les équipements utilisés lors d</w:t>
      </w:r>
      <w:r w:rsidR="00726427">
        <w:rPr>
          <w:rFonts w:ascii="Arial" w:hAnsi="Arial" w:cs="Arial"/>
          <w:b/>
          <w:bCs/>
          <w:sz w:val="22"/>
          <w:szCs w:val="22"/>
        </w:rPr>
        <w:t>’</w:t>
      </w:r>
      <w:r>
        <w:rPr>
          <w:rFonts w:ascii="Arial" w:hAnsi="Arial" w:cs="Arial"/>
          <w:b/>
          <w:bCs/>
          <w:sz w:val="22"/>
          <w:szCs w:val="22"/>
        </w:rPr>
        <w:t>un événement ou d</w:t>
      </w:r>
      <w:r w:rsidR="00726427">
        <w:rPr>
          <w:rFonts w:ascii="Arial" w:hAnsi="Arial" w:cs="Arial"/>
          <w:b/>
          <w:bCs/>
          <w:sz w:val="22"/>
          <w:szCs w:val="22"/>
        </w:rPr>
        <w:t>’</w:t>
      </w:r>
      <w:r>
        <w:rPr>
          <w:rFonts w:ascii="Arial" w:hAnsi="Arial" w:cs="Arial"/>
          <w:b/>
          <w:bCs/>
          <w:sz w:val="22"/>
          <w:szCs w:val="22"/>
        </w:rPr>
        <w:t>une compétition</w:t>
      </w:r>
      <w:r>
        <w:rPr>
          <w:rStyle w:val="Appelnotedebasdep"/>
          <w:rFonts w:ascii="Arial" w:hAnsi="Arial" w:cs="Arial"/>
          <w:b/>
          <w:bCs/>
          <w:sz w:val="22"/>
          <w:szCs w:val="22"/>
        </w:rPr>
        <w:footnoteReference w:id="12"/>
      </w:r>
      <w:r>
        <w:rPr>
          <w:rFonts w:ascii="Arial" w:hAnsi="Arial" w:cs="Arial"/>
          <w:b/>
          <w:bCs/>
          <w:sz w:val="22"/>
          <w:szCs w:val="22"/>
        </w:rPr>
        <w:t xml:space="preserve"> </w:t>
      </w:r>
    </w:p>
    <w:p w14:paraId="78660C2C" w14:textId="77777777" w:rsidR="00876135" w:rsidRDefault="00876135" w:rsidP="00876135">
      <w:pPr>
        <w:ind w:right="901"/>
        <w:jc w:val="both"/>
        <w:rPr>
          <w:rFonts w:ascii="Arial" w:hAnsi="Arial" w:cs="Arial"/>
          <w:color w:val="2F5496" w:themeColor="accent1" w:themeShade="BF"/>
          <w:sz w:val="22"/>
          <w:szCs w:val="22"/>
        </w:rPr>
      </w:pPr>
    </w:p>
    <w:p w14:paraId="7DEDE100" w14:textId="77777777" w:rsidR="00876135" w:rsidRPr="00C47468" w:rsidRDefault="00876135" w:rsidP="00876135">
      <w:pPr>
        <w:ind w:right="901"/>
        <w:jc w:val="both"/>
        <w:rPr>
          <w:rFonts w:ascii="Arial" w:hAnsi="Arial" w:cs="Arial"/>
          <w:b/>
          <w:bCs/>
          <w:sz w:val="22"/>
          <w:szCs w:val="22"/>
        </w:rPr>
      </w:pPr>
      <w:r w:rsidRPr="00C47468">
        <w:rPr>
          <w:rFonts w:ascii="Arial" w:hAnsi="Arial" w:cs="Arial"/>
          <w:b/>
          <w:bCs/>
          <w:sz w:val="22"/>
          <w:szCs w:val="22"/>
        </w:rPr>
        <w:t>Section 1 – L</w:t>
      </w:r>
      <w:r>
        <w:rPr>
          <w:rFonts w:ascii="Arial" w:hAnsi="Arial" w:cs="Arial"/>
          <w:b/>
          <w:bCs/>
          <w:sz w:val="22"/>
          <w:szCs w:val="22"/>
        </w:rPr>
        <w:t>es installations sportives requises</w:t>
      </w:r>
    </w:p>
    <w:p w14:paraId="29DDC84B" w14:textId="77777777" w:rsidR="00876135" w:rsidRPr="00260534" w:rsidRDefault="00876135" w:rsidP="00876135">
      <w:pPr>
        <w:ind w:left="851" w:right="901"/>
        <w:jc w:val="both"/>
        <w:rPr>
          <w:rFonts w:ascii="Arial" w:hAnsi="Arial" w:cs="Arial"/>
          <w:color w:val="2F5496" w:themeColor="accent1" w:themeShade="BF"/>
          <w:sz w:val="22"/>
          <w:szCs w:val="22"/>
        </w:rPr>
      </w:pPr>
    </w:p>
    <w:p w14:paraId="3C59B27F" w14:textId="07628474" w:rsidR="00876135" w:rsidRPr="00260534" w:rsidRDefault="00876135" w:rsidP="00876135">
      <w:pPr>
        <w:ind w:left="851" w:right="901"/>
        <w:jc w:val="both"/>
        <w:rPr>
          <w:rFonts w:ascii="Arial" w:hAnsi="Arial" w:cs="Arial"/>
          <w:color w:val="2F5496" w:themeColor="accent1" w:themeShade="BF"/>
          <w:sz w:val="22"/>
          <w:szCs w:val="22"/>
        </w:rPr>
      </w:pPr>
      <w:r>
        <w:rPr>
          <w:rFonts w:ascii="Arial" w:hAnsi="Arial" w:cs="Arial"/>
          <w:color w:val="2F5496" w:themeColor="accent1" w:themeShade="BF"/>
          <w:sz w:val="22"/>
          <w:szCs w:val="22"/>
        </w:rPr>
        <w:t>Indiquez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ensemble des spécifications des installations sportives qui permettent de tenir des événements sécuritaires (ex. : grandeur des gymnases et espace de dégagement nécessaire, type de surface de jeu, hauteur des clôtures, fixation d</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équipement au sol ou au mur). Vous devez également indiquer quelle</w:t>
      </w:r>
      <w:r w:rsidR="00D03C45">
        <w:rPr>
          <w:rFonts w:ascii="Arial" w:hAnsi="Arial" w:cs="Arial"/>
          <w:color w:val="2F5496" w:themeColor="accent1" w:themeShade="BF"/>
          <w:sz w:val="22"/>
          <w:szCs w:val="22"/>
        </w:rPr>
        <w:t>s</w:t>
      </w:r>
      <w:r>
        <w:rPr>
          <w:rFonts w:ascii="Arial" w:hAnsi="Arial" w:cs="Arial"/>
          <w:color w:val="2F5496" w:themeColor="accent1" w:themeShade="BF"/>
          <w:sz w:val="22"/>
          <w:szCs w:val="22"/>
        </w:rPr>
        <w:t xml:space="preserve"> sont les conditions d</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entretien pendant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activité ou après (essuyage de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aire de jeu, vérification des ancrages, etc.). Il peut également s</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 xml:space="preserve">agir des tableaux indicateurs, le cas échéant. </w:t>
      </w:r>
    </w:p>
    <w:p w14:paraId="58219664" w14:textId="77777777" w:rsidR="00876135" w:rsidRPr="00260534" w:rsidRDefault="00876135" w:rsidP="00876135">
      <w:pPr>
        <w:ind w:left="851" w:right="901"/>
        <w:jc w:val="both"/>
        <w:rPr>
          <w:rFonts w:ascii="Arial" w:hAnsi="Arial" w:cs="Arial"/>
          <w:color w:val="2F5496" w:themeColor="accent1" w:themeShade="BF"/>
          <w:sz w:val="22"/>
          <w:szCs w:val="22"/>
        </w:rPr>
      </w:pPr>
    </w:p>
    <w:p w14:paraId="1B935585" w14:textId="77777777" w:rsidR="00876135" w:rsidRPr="00C47468" w:rsidRDefault="00876135" w:rsidP="00876135">
      <w:pPr>
        <w:ind w:right="901"/>
        <w:jc w:val="both"/>
        <w:rPr>
          <w:rFonts w:ascii="Arial" w:hAnsi="Arial" w:cs="Arial"/>
          <w:b/>
          <w:bCs/>
          <w:color w:val="2F5496" w:themeColor="accent1" w:themeShade="BF"/>
          <w:sz w:val="22"/>
          <w:szCs w:val="22"/>
        </w:rPr>
      </w:pPr>
      <w:r w:rsidRPr="00C47468">
        <w:rPr>
          <w:rFonts w:ascii="Arial" w:hAnsi="Arial" w:cs="Arial"/>
          <w:b/>
          <w:bCs/>
          <w:sz w:val="22"/>
          <w:szCs w:val="22"/>
        </w:rPr>
        <w:t>Section 2 – Le</w:t>
      </w:r>
      <w:r>
        <w:rPr>
          <w:rFonts w:ascii="Arial" w:hAnsi="Arial" w:cs="Arial"/>
          <w:b/>
          <w:bCs/>
          <w:sz w:val="22"/>
          <w:szCs w:val="22"/>
        </w:rPr>
        <w:t>s équipements</w:t>
      </w:r>
    </w:p>
    <w:p w14:paraId="7E4484F6" w14:textId="77777777" w:rsidR="00876135" w:rsidRPr="00260534" w:rsidRDefault="00876135" w:rsidP="00876135">
      <w:pPr>
        <w:ind w:left="851" w:right="901"/>
        <w:jc w:val="both"/>
        <w:rPr>
          <w:rFonts w:ascii="Arial" w:hAnsi="Arial" w:cs="Arial"/>
          <w:color w:val="2F5496" w:themeColor="accent1" w:themeShade="BF"/>
          <w:sz w:val="22"/>
          <w:szCs w:val="22"/>
        </w:rPr>
      </w:pPr>
    </w:p>
    <w:p w14:paraId="4A3E75CB" w14:textId="65F4CF20" w:rsidR="001D675D" w:rsidRPr="00260534" w:rsidRDefault="00876135" w:rsidP="001D675D">
      <w:pPr>
        <w:ind w:left="851" w:right="901"/>
        <w:jc w:val="both"/>
        <w:rPr>
          <w:rFonts w:ascii="Arial" w:hAnsi="Arial" w:cs="Arial"/>
          <w:color w:val="2F5496" w:themeColor="accent1" w:themeShade="BF"/>
          <w:sz w:val="22"/>
          <w:szCs w:val="22"/>
        </w:rPr>
      </w:pPr>
      <w:r w:rsidRPr="0057561E">
        <w:rPr>
          <w:rFonts w:ascii="Arial" w:hAnsi="Arial" w:cs="Arial"/>
          <w:color w:val="2F5496" w:themeColor="accent1" w:themeShade="BF"/>
          <w:sz w:val="22"/>
          <w:szCs w:val="22"/>
        </w:rPr>
        <w:t>Énumérez l</w:t>
      </w:r>
      <w:r w:rsidR="00726427" w:rsidRPr="0057561E">
        <w:rPr>
          <w:rFonts w:ascii="Arial" w:hAnsi="Arial" w:cs="Arial"/>
          <w:color w:val="2F5496" w:themeColor="accent1" w:themeShade="BF"/>
          <w:sz w:val="22"/>
          <w:szCs w:val="22"/>
        </w:rPr>
        <w:t>’</w:t>
      </w:r>
      <w:r w:rsidRPr="0057561E">
        <w:rPr>
          <w:rFonts w:ascii="Arial" w:hAnsi="Arial" w:cs="Arial"/>
          <w:color w:val="2F5496" w:themeColor="accent1" w:themeShade="BF"/>
          <w:sz w:val="22"/>
          <w:szCs w:val="22"/>
        </w:rPr>
        <w:t>ensemble</w:t>
      </w:r>
      <w:r>
        <w:rPr>
          <w:rFonts w:ascii="Arial" w:hAnsi="Arial" w:cs="Arial"/>
          <w:color w:val="2F5496" w:themeColor="accent1" w:themeShade="BF"/>
          <w:sz w:val="22"/>
          <w:szCs w:val="22"/>
        </w:rPr>
        <w:t xml:space="preserve"> des caractéristiques de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événement nécessaire pour que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événement se déroule de façon sécuritaire. Il peut s</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 xml:space="preserve">agir des tableaux ou des feuilles de pointage, etc. Tout ce qui est obligatoire doit être répertorié et non ce qui serait souhaité. </w:t>
      </w:r>
    </w:p>
    <w:p w14:paraId="189E1C2B" w14:textId="77777777" w:rsidR="00876135" w:rsidRDefault="00876135" w:rsidP="00876135">
      <w:pPr>
        <w:tabs>
          <w:tab w:val="center" w:pos="4680"/>
          <w:tab w:val="left" w:pos="5068"/>
          <w:tab w:val="left" w:pos="5644"/>
        </w:tabs>
        <w:rPr>
          <w:rFonts w:ascii="Arial" w:hAnsi="Arial" w:cs="Arial"/>
          <w:b/>
          <w:bCs/>
          <w:sz w:val="22"/>
          <w:szCs w:val="22"/>
          <w:u w:val="single"/>
        </w:rPr>
      </w:pPr>
    </w:p>
    <w:p w14:paraId="115C5182" w14:textId="46254829" w:rsidR="007B7E84" w:rsidRPr="006A757C" w:rsidRDefault="007B7E84" w:rsidP="007B7E84">
      <w:pPr>
        <w:jc w:val="both"/>
        <w:rPr>
          <w:rFonts w:ascii="Arial" w:hAnsi="Arial" w:cs="Arial"/>
          <w:b/>
          <w:bCs/>
          <w:sz w:val="22"/>
          <w:szCs w:val="22"/>
        </w:rPr>
      </w:pPr>
      <w:r>
        <w:rPr>
          <w:rFonts w:ascii="Arial" w:hAnsi="Arial" w:cs="Arial"/>
          <w:b/>
          <w:bCs/>
          <w:sz w:val="22"/>
          <w:szCs w:val="22"/>
        </w:rPr>
        <w:t>Les services et équipements de sécurité requis lors d</w:t>
      </w:r>
      <w:r w:rsidR="00726427">
        <w:rPr>
          <w:rFonts w:ascii="Arial" w:hAnsi="Arial" w:cs="Arial"/>
          <w:b/>
          <w:bCs/>
          <w:sz w:val="22"/>
          <w:szCs w:val="22"/>
        </w:rPr>
        <w:t>’</w:t>
      </w:r>
      <w:r>
        <w:rPr>
          <w:rFonts w:ascii="Arial" w:hAnsi="Arial" w:cs="Arial"/>
          <w:b/>
          <w:bCs/>
          <w:sz w:val="22"/>
          <w:szCs w:val="22"/>
        </w:rPr>
        <w:t>un événement ou d</w:t>
      </w:r>
      <w:r w:rsidR="00726427">
        <w:rPr>
          <w:rFonts w:ascii="Arial" w:hAnsi="Arial" w:cs="Arial"/>
          <w:b/>
          <w:bCs/>
          <w:sz w:val="22"/>
          <w:szCs w:val="22"/>
        </w:rPr>
        <w:t>’</w:t>
      </w:r>
      <w:r>
        <w:rPr>
          <w:rFonts w:ascii="Arial" w:hAnsi="Arial" w:cs="Arial"/>
          <w:b/>
          <w:bCs/>
          <w:sz w:val="22"/>
          <w:szCs w:val="22"/>
        </w:rPr>
        <w:t>une compétition</w:t>
      </w:r>
      <w:r>
        <w:rPr>
          <w:rStyle w:val="Appelnotedebasdep"/>
          <w:rFonts w:ascii="Arial" w:hAnsi="Arial" w:cs="Arial"/>
          <w:b/>
          <w:bCs/>
          <w:sz w:val="22"/>
          <w:szCs w:val="22"/>
        </w:rPr>
        <w:footnoteReference w:id="13"/>
      </w:r>
      <w:r>
        <w:rPr>
          <w:rFonts w:ascii="Arial" w:hAnsi="Arial" w:cs="Arial"/>
          <w:b/>
          <w:bCs/>
          <w:sz w:val="22"/>
          <w:szCs w:val="22"/>
        </w:rPr>
        <w:t xml:space="preserve"> </w:t>
      </w:r>
    </w:p>
    <w:p w14:paraId="3C419305" w14:textId="77777777" w:rsidR="00876135" w:rsidRDefault="00876135" w:rsidP="00876135">
      <w:pPr>
        <w:ind w:right="901"/>
        <w:jc w:val="both"/>
        <w:rPr>
          <w:rFonts w:ascii="Arial" w:hAnsi="Arial" w:cs="Arial"/>
          <w:color w:val="2F5496" w:themeColor="accent1" w:themeShade="BF"/>
          <w:sz w:val="22"/>
          <w:szCs w:val="22"/>
        </w:rPr>
      </w:pPr>
    </w:p>
    <w:p w14:paraId="3AB2036E" w14:textId="7BBAFE60" w:rsidR="00876135" w:rsidRPr="00C47468" w:rsidRDefault="00876135" w:rsidP="00876135">
      <w:pPr>
        <w:ind w:right="901"/>
        <w:jc w:val="both"/>
        <w:rPr>
          <w:rFonts w:ascii="Arial" w:hAnsi="Arial" w:cs="Arial"/>
          <w:b/>
          <w:bCs/>
          <w:sz w:val="22"/>
          <w:szCs w:val="22"/>
        </w:rPr>
      </w:pPr>
      <w:r w:rsidRPr="00C47468">
        <w:rPr>
          <w:rFonts w:ascii="Arial" w:hAnsi="Arial" w:cs="Arial"/>
          <w:b/>
          <w:bCs/>
          <w:sz w:val="22"/>
          <w:szCs w:val="22"/>
        </w:rPr>
        <w:t>Section 1 – L</w:t>
      </w:r>
      <w:r>
        <w:rPr>
          <w:rFonts w:ascii="Arial" w:hAnsi="Arial" w:cs="Arial"/>
          <w:b/>
          <w:bCs/>
          <w:sz w:val="22"/>
          <w:szCs w:val="22"/>
        </w:rPr>
        <w:t>es services de premiers soins et services médicaux</w:t>
      </w:r>
    </w:p>
    <w:p w14:paraId="5A3A59EB" w14:textId="77777777" w:rsidR="00876135" w:rsidRPr="00260534" w:rsidRDefault="00876135" w:rsidP="00876135">
      <w:pPr>
        <w:ind w:left="851" w:right="901"/>
        <w:jc w:val="both"/>
        <w:rPr>
          <w:rFonts w:ascii="Arial" w:hAnsi="Arial" w:cs="Arial"/>
          <w:color w:val="2F5496" w:themeColor="accent1" w:themeShade="BF"/>
          <w:sz w:val="22"/>
          <w:szCs w:val="22"/>
        </w:rPr>
      </w:pPr>
    </w:p>
    <w:p w14:paraId="0B9866BD" w14:textId="384EA9FC" w:rsidR="00876135" w:rsidRPr="00260534" w:rsidRDefault="00876135" w:rsidP="00876135">
      <w:pPr>
        <w:ind w:left="851" w:right="901"/>
        <w:jc w:val="both"/>
        <w:rPr>
          <w:rFonts w:ascii="Arial" w:hAnsi="Arial" w:cs="Arial"/>
          <w:color w:val="2F5496" w:themeColor="accent1" w:themeShade="BF"/>
          <w:sz w:val="22"/>
          <w:szCs w:val="22"/>
        </w:rPr>
      </w:pPr>
      <w:r>
        <w:rPr>
          <w:rFonts w:ascii="Arial" w:hAnsi="Arial" w:cs="Arial"/>
          <w:color w:val="2F5496" w:themeColor="accent1" w:themeShade="BF"/>
          <w:sz w:val="22"/>
          <w:szCs w:val="22"/>
        </w:rPr>
        <w:t xml:space="preserve">Décrivez les services et indiquez si ce sont des services uniquement pour les participants ou si les services sont également offerts aux spectateurs, le cas échéant. </w:t>
      </w:r>
    </w:p>
    <w:p w14:paraId="70AA1662" w14:textId="77777777" w:rsidR="00876135" w:rsidRPr="00260534" w:rsidRDefault="00876135" w:rsidP="00876135">
      <w:pPr>
        <w:ind w:left="851" w:right="901"/>
        <w:jc w:val="both"/>
        <w:rPr>
          <w:rFonts w:ascii="Arial" w:hAnsi="Arial" w:cs="Arial"/>
          <w:color w:val="2F5496" w:themeColor="accent1" w:themeShade="BF"/>
          <w:sz w:val="22"/>
          <w:szCs w:val="22"/>
        </w:rPr>
      </w:pPr>
    </w:p>
    <w:p w14:paraId="48299082" w14:textId="62FDC012" w:rsidR="00876135" w:rsidRPr="00C47468" w:rsidRDefault="00876135" w:rsidP="00876135">
      <w:pPr>
        <w:ind w:right="901"/>
        <w:jc w:val="both"/>
        <w:rPr>
          <w:rFonts w:ascii="Arial" w:hAnsi="Arial" w:cs="Arial"/>
          <w:b/>
          <w:bCs/>
          <w:color w:val="2F5496" w:themeColor="accent1" w:themeShade="BF"/>
          <w:sz w:val="22"/>
          <w:szCs w:val="22"/>
        </w:rPr>
      </w:pPr>
      <w:r w:rsidRPr="00C47468">
        <w:rPr>
          <w:rFonts w:ascii="Arial" w:hAnsi="Arial" w:cs="Arial"/>
          <w:b/>
          <w:bCs/>
          <w:sz w:val="22"/>
          <w:szCs w:val="22"/>
        </w:rPr>
        <w:t>Section 2 – L</w:t>
      </w:r>
      <w:r w:rsidR="00726427">
        <w:rPr>
          <w:rFonts w:ascii="Arial" w:hAnsi="Arial" w:cs="Arial"/>
          <w:b/>
          <w:bCs/>
          <w:sz w:val="22"/>
          <w:szCs w:val="22"/>
        </w:rPr>
        <w:t>’</w:t>
      </w:r>
      <w:r>
        <w:rPr>
          <w:rFonts w:ascii="Arial" w:hAnsi="Arial" w:cs="Arial"/>
          <w:b/>
          <w:bCs/>
          <w:sz w:val="22"/>
          <w:szCs w:val="22"/>
        </w:rPr>
        <w:t>équipement de sécurité et les mesures d</w:t>
      </w:r>
      <w:r w:rsidR="00726427">
        <w:rPr>
          <w:rFonts w:ascii="Arial" w:hAnsi="Arial" w:cs="Arial"/>
          <w:b/>
          <w:bCs/>
          <w:sz w:val="22"/>
          <w:szCs w:val="22"/>
        </w:rPr>
        <w:t>’</w:t>
      </w:r>
      <w:r>
        <w:rPr>
          <w:rFonts w:ascii="Arial" w:hAnsi="Arial" w:cs="Arial"/>
          <w:b/>
          <w:bCs/>
          <w:sz w:val="22"/>
          <w:szCs w:val="22"/>
        </w:rPr>
        <w:t>urgence</w:t>
      </w:r>
    </w:p>
    <w:p w14:paraId="7D999C12" w14:textId="77777777" w:rsidR="00876135" w:rsidRPr="00260534" w:rsidRDefault="00876135" w:rsidP="00876135">
      <w:pPr>
        <w:ind w:left="851" w:right="901"/>
        <w:jc w:val="both"/>
        <w:rPr>
          <w:rFonts w:ascii="Arial" w:hAnsi="Arial" w:cs="Arial"/>
          <w:color w:val="2F5496" w:themeColor="accent1" w:themeShade="BF"/>
          <w:sz w:val="22"/>
          <w:szCs w:val="22"/>
        </w:rPr>
      </w:pPr>
    </w:p>
    <w:p w14:paraId="09055E5F" w14:textId="3CDBF486" w:rsidR="00876135" w:rsidRPr="00260534" w:rsidRDefault="00876135" w:rsidP="00876135">
      <w:pPr>
        <w:ind w:left="851" w:right="901"/>
        <w:jc w:val="both"/>
        <w:rPr>
          <w:rFonts w:ascii="Arial" w:hAnsi="Arial" w:cs="Arial"/>
          <w:color w:val="2F5496" w:themeColor="accent1" w:themeShade="BF"/>
          <w:sz w:val="22"/>
          <w:szCs w:val="22"/>
        </w:rPr>
      </w:pPr>
      <w:r>
        <w:rPr>
          <w:rFonts w:ascii="Arial" w:hAnsi="Arial" w:cs="Arial"/>
          <w:color w:val="2F5496" w:themeColor="accent1" w:themeShade="BF"/>
          <w:sz w:val="22"/>
          <w:szCs w:val="22"/>
        </w:rPr>
        <w:t>Indiquez les responsabilités en fonction des intervenants, les mesures d</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urgence et les lignes de communication et décrivez l</w:t>
      </w:r>
      <w:r w:rsidR="00726427">
        <w:rPr>
          <w:rFonts w:ascii="Arial" w:hAnsi="Arial" w:cs="Arial"/>
          <w:color w:val="2F5496" w:themeColor="accent1" w:themeShade="BF"/>
          <w:sz w:val="22"/>
          <w:szCs w:val="22"/>
        </w:rPr>
        <w:t>’</w:t>
      </w:r>
      <w:r>
        <w:rPr>
          <w:rFonts w:ascii="Arial" w:hAnsi="Arial" w:cs="Arial"/>
          <w:color w:val="2F5496" w:themeColor="accent1" w:themeShade="BF"/>
          <w:sz w:val="22"/>
          <w:szCs w:val="22"/>
        </w:rPr>
        <w:t xml:space="preserve">équipement requis. </w:t>
      </w:r>
    </w:p>
    <w:p w14:paraId="33CE6DF2" w14:textId="77777777" w:rsidR="00876135" w:rsidRDefault="00876135" w:rsidP="00B777AE">
      <w:pPr>
        <w:tabs>
          <w:tab w:val="left" w:pos="3916"/>
          <w:tab w:val="left" w:pos="4492"/>
          <w:tab w:val="left" w:pos="5068"/>
          <w:tab w:val="left" w:pos="5644"/>
        </w:tabs>
        <w:rPr>
          <w:rFonts w:ascii="Arial" w:hAnsi="Arial" w:cs="Arial"/>
          <w:b/>
          <w:bCs/>
          <w:sz w:val="22"/>
          <w:szCs w:val="22"/>
        </w:rPr>
      </w:pPr>
    </w:p>
    <w:p w14:paraId="2A5DB87F" w14:textId="77777777" w:rsidR="00876135" w:rsidRDefault="00876135" w:rsidP="00B777AE">
      <w:pPr>
        <w:tabs>
          <w:tab w:val="left" w:pos="3916"/>
          <w:tab w:val="left" w:pos="4492"/>
          <w:tab w:val="left" w:pos="5068"/>
          <w:tab w:val="left" w:pos="5644"/>
        </w:tabs>
        <w:rPr>
          <w:rFonts w:ascii="Arial" w:hAnsi="Arial" w:cs="Arial"/>
          <w:b/>
          <w:bCs/>
          <w:sz w:val="22"/>
          <w:szCs w:val="22"/>
        </w:rPr>
      </w:pPr>
    </w:p>
    <w:p w14:paraId="25C8EE45" w14:textId="28698138" w:rsidR="00445419" w:rsidRDefault="00445419" w:rsidP="002166B6">
      <w:pPr>
        <w:jc w:val="both"/>
        <w:rPr>
          <w:rFonts w:ascii="Arial" w:hAnsi="Arial" w:cs="Arial"/>
          <w:sz w:val="22"/>
          <w:szCs w:val="22"/>
        </w:rPr>
      </w:pPr>
    </w:p>
    <w:p w14:paraId="728F0500" w14:textId="73BFD206" w:rsidR="00445419" w:rsidRDefault="00445419" w:rsidP="002166B6">
      <w:pPr>
        <w:jc w:val="both"/>
        <w:rPr>
          <w:rFonts w:ascii="Arial" w:hAnsi="Arial" w:cs="Arial"/>
          <w:sz w:val="22"/>
          <w:szCs w:val="22"/>
        </w:rPr>
      </w:pPr>
    </w:p>
    <w:p w14:paraId="20E9284B" w14:textId="2BBB7F51" w:rsidR="00445419" w:rsidRDefault="00445419" w:rsidP="002166B6">
      <w:pPr>
        <w:jc w:val="both"/>
        <w:rPr>
          <w:rFonts w:ascii="Arial" w:hAnsi="Arial" w:cs="Arial"/>
          <w:sz w:val="22"/>
          <w:szCs w:val="22"/>
        </w:rPr>
      </w:pPr>
    </w:p>
    <w:p w14:paraId="5310177F" w14:textId="2B625182" w:rsidR="00445419" w:rsidRDefault="00445419" w:rsidP="002166B6">
      <w:pPr>
        <w:jc w:val="both"/>
        <w:rPr>
          <w:rFonts w:ascii="Arial" w:hAnsi="Arial" w:cs="Arial"/>
          <w:sz w:val="22"/>
          <w:szCs w:val="22"/>
        </w:rPr>
      </w:pPr>
    </w:p>
    <w:p w14:paraId="75DDB10E" w14:textId="54DE5534" w:rsidR="00445419" w:rsidRDefault="00445419" w:rsidP="002166B6">
      <w:pPr>
        <w:jc w:val="both"/>
        <w:rPr>
          <w:rFonts w:ascii="Arial" w:hAnsi="Arial" w:cs="Arial"/>
          <w:sz w:val="22"/>
          <w:szCs w:val="22"/>
        </w:rPr>
      </w:pPr>
    </w:p>
    <w:p w14:paraId="7077941D" w14:textId="367A0FC7" w:rsidR="00445419" w:rsidRDefault="00445419" w:rsidP="002166B6">
      <w:pPr>
        <w:jc w:val="both"/>
        <w:rPr>
          <w:rFonts w:ascii="Arial" w:hAnsi="Arial" w:cs="Arial"/>
          <w:sz w:val="22"/>
          <w:szCs w:val="22"/>
        </w:rPr>
      </w:pPr>
    </w:p>
    <w:p w14:paraId="03BC06DC" w14:textId="5F5FD6EC" w:rsidR="00445419" w:rsidRDefault="00445419" w:rsidP="002166B6">
      <w:pPr>
        <w:jc w:val="both"/>
        <w:rPr>
          <w:rFonts w:ascii="Arial" w:hAnsi="Arial" w:cs="Arial"/>
          <w:sz w:val="22"/>
          <w:szCs w:val="22"/>
        </w:rPr>
      </w:pPr>
    </w:p>
    <w:p w14:paraId="7AC513FE" w14:textId="759CE591" w:rsidR="00445419" w:rsidRDefault="00445419" w:rsidP="002166B6">
      <w:pPr>
        <w:jc w:val="both"/>
        <w:rPr>
          <w:rFonts w:ascii="Arial" w:hAnsi="Arial" w:cs="Arial"/>
          <w:sz w:val="22"/>
          <w:szCs w:val="22"/>
        </w:rPr>
      </w:pPr>
    </w:p>
    <w:p w14:paraId="1F1FD3E7" w14:textId="231111DF" w:rsidR="00445419" w:rsidRDefault="00445419" w:rsidP="002166B6">
      <w:pPr>
        <w:jc w:val="both"/>
        <w:rPr>
          <w:rFonts w:ascii="Arial" w:hAnsi="Arial" w:cs="Arial"/>
          <w:sz w:val="22"/>
          <w:szCs w:val="22"/>
        </w:rPr>
      </w:pPr>
    </w:p>
    <w:p w14:paraId="60E76064" w14:textId="2769C800" w:rsidR="00445419" w:rsidRDefault="00445419" w:rsidP="002166B6">
      <w:pPr>
        <w:jc w:val="both"/>
        <w:rPr>
          <w:rFonts w:ascii="Arial" w:hAnsi="Arial" w:cs="Arial"/>
          <w:sz w:val="22"/>
          <w:szCs w:val="22"/>
        </w:rPr>
      </w:pPr>
    </w:p>
    <w:p w14:paraId="202A8284" w14:textId="19DDC59E" w:rsidR="00445419" w:rsidRDefault="00445419" w:rsidP="002166B6">
      <w:pPr>
        <w:jc w:val="both"/>
        <w:rPr>
          <w:rFonts w:ascii="Arial" w:hAnsi="Arial" w:cs="Arial"/>
          <w:sz w:val="22"/>
          <w:szCs w:val="22"/>
        </w:rPr>
      </w:pPr>
    </w:p>
    <w:p w14:paraId="6BF2F2B2" w14:textId="62558E9F" w:rsidR="00445419" w:rsidRDefault="00445419" w:rsidP="002166B6">
      <w:pPr>
        <w:jc w:val="both"/>
        <w:rPr>
          <w:rFonts w:ascii="Arial" w:hAnsi="Arial" w:cs="Arial"/>
          <w:sz w:val="22"/>
          <w:szCs w:val="22"/>
        </w:rPr>
      </w:pPr>
    </w:p>
    <w:p w14:paraId="074D62A0" w14:textId="3ECD4714" w:rsidR="00445419" w:rsidRDefault="00445419" w:rsidP="002166B6">
      <w:pPr>
        <w:jc w:val="both"/>
        <w:rPr>
          <w:rFonts w:ascii="Arial" w:hAnsi="Arial" w:cs="Arial"/>
          <w:sz w:val="22"/>
          <w:szCs w:val="22"/>
        </w:rPr>
      </w:pPr>
    </w:p>
    <w:p w14:paraId="642C9185" w14:textId="1CD7918E" w:rsidR="00445419" w:rsidRDefault="00445419" w:rsidP="002166B6">
      <w:pPr>
        <w:jc w:val="both"/>
        <w:rPr>
          <w:rFonts w:ascii="Arial" w:hAnsi="Arial" w:cs="Arial"/>
          <w:sz w:val="22"/>
          <w:szCs w:val="22"/>
        </w:rPr>
      </w:pPr>
    </w:p>
    <w:p w14:paraId="5EF651B0" w14:textId="77777777" w:rsidR="00A17A14" w:rsidRDefault="00A17A14" w:rsidP="002166B6">
      <w:pPr>
        <w:jc w:val="both"/>
        <w:rPr>
          <w:rFonts w:ascii="Arial" w:hAnsi="Arial" w:cs="Arial"/>
          <w:b/>
          <w:bCs/>
          <w:sz w:val="22"/>
          <w:szCs w:val="22"/>
        </w:rPr>
      </w:pPr>
    </w:p>
    <w:p w14:paraId="4374B873" w14:textId="45B7DA03" w:rsidR="00445419" w:rsidRDefault="00EE3812" w:rsidP="002166B6">
      <w:pPr>
        <w:jc w:val="both"/>
        <w:rPr>
          <w:rFonts w:ascii="Arial" w:hAnsi="Arial" w:cs="Arial"/>
          <w:b/>
          <w:bCs/>
          <w:sz w:val="22"/>
          <w:szCs w:val="22"/>
        </w:rPr>
      </w:pPr>
      <w:r w:rsidRPr="00EE3812">
        <w:rPr>
          <w:rFonts w:ascii="Arial" w:hAnsi="Arial" w:cs="Arial"/>
          <w:b/>
          <w:bCs/>
          <w:sz w:val="22"/>
          <w:szCs w:val="22"/>
        </w:rPr>
        <w:t>ANNEXE 3 : RÈGLES D</w:t>
      </w:r>
      <w:r w:rsidR="00726427">
        <w:rPr>
          <w:rFonts w:ascii="Arial" w:hAnsi="Arial" w:cs="Arial"/>
          <w:b/>
          <w:bCs/>
          <w:sz w:val="22"/>
          <w:szCs w:val="22"/>
        </w:rPr>
        <w:t>’</w:t>
      </w:r>
      <w:r w:rsidRPr="00EE3812">
        <w:rPr>
          <w:rFonts w:ascii="Arial" w:hAnsi="Arial" w:cs="Arial"/>
          <w:b/>
          <w:bCs/>
          <w:sz w:val="22"/>
          <w:szCs w:val="22"/>
        </w:rPr>
        <w:t>ENTRETIEN DU SYSTÈME DE VENTILATION</w:t>
      </w:r>
    </w:p>
    <w:p w14:paraId="3D362201" w14:textId="2852CD92" w:rsidR="001D4EEB" w:rsidRDefault="001D4EEB" w:rsidP="002166B6">
      <w:pPr>
        <w:jc w:val="both"/>
        <w:rPr>
          <w:rFonts w:ascii="Arial" w:hAnsi="Arial" w:cs="Arial"/>
          <w:b/>
          <w:bCs/>
          <w:sz w:val="22"/>
          <w:szCs w:val="22"/>
        </w:rPr>
      </w:pPr>
    </w:p>
    <w:p w14:paraId="7FA244E0" w14:textId="766A305B" w:rsidR="001D4EEB" w:rsidRPr="005069A4" w:rsidRDefault="001D4EEB" w:rsidP="001D4EEB">
      <w:pPr>
        <w:jc w:val="both"/>
        <w:rPr>
          <w:rFonts w:ascii="Arial" w:hAnsi="Arial" w:cs="Arial"/>
          <w:sz w:val="22"/>
          <w:szCs w:val="22"/>
        </w:rPr>
      </w:pPr>
      <w:r w:rsidRPr="005069A4">
        <w:rPr>
          <w:rFonts w:ascii="Arial" w:hAnsi="Arial" w:cs="Arial"/>
          <w:sz w:val="22"/>
          <w:szCs w:val="22"/>
        </w:rPr>
        <w:t>Les exigences générales</w:t>
      </w:r>
      <w:r w:rsidRPr="005069A4">
        <w:rPr>
          <w:rFonts w:ascii="Arial" w:hAnsi="Arial" w:cs="Arial"/>
          <w:sz w:val="22"/>
          <w:szCs w:val="22"/>
          <w:vertAlign w:val="superscript"/>
        </w:rPr>
        <w:footnoteReference w:id="14"/>
      </w:r>
      <w:r w:rsidRPr="005069A4">
        <w:rPr>
          <w:rFonts w:ascii="Arial" w:hAnsi="Arial" w:cs="Arial"/>
          <w:sz w:val="22"/>
          <w:szCs w:val="22"/>
        </w:rPr>
        <w:t xml:space="preserve"> en matière de ventilation des salles de tir intérieures sont </w:t>
      </w:r>
      <w:r w:rsidR="0033776D">
        <w:rPr>
          <w:rFonts w:ascii="Arial" w:hAnsi="Arial" w:cs="Arial"/>
          <w:sz w:val="22"/>
          <w:szCs w:val="22"/>
        </w:rPr>
        <w:t>énoncées ci-après</w:t>
      </w:r>
      <w:r w:rsidRPr="005069A4">
        <w:rPr>
          <w:rFonts w:ascii="Arial" w:hAnsi="Arial" w:cs="Arial"/>
          <w:sz w:val="22"/>
          <w:szCs w:val="22"/>
        </w:rPr>
        <w:t> :</w:t>
      </w:r>
    </w:p>
    <w:p w14:paraId="0F394A4D" w14:textId="77777777" w:rsidR="001D4EEB" w:rsidRPr="005069A4" w:rsidRDefault="001D4EEB" w:rsidP="001D4EEB">
      <w:pPr>
        <w:jc w:val="both"/>
        <w:rPr>
          <w:rFonts w:ascii="Arial" w:hAnsi="Arial" w:cs="Arial"/>
          <w:sz w:val="22"/>
          <w:szCs w:val="22"/>
        </w:rPr>
      </w:pPr>
    </w:p>
    <w:p w14:paraId="23E42871" w14:textId="62CE0DDD" w:rsidR="001D4EEB" w:rsidRPr="005069A4" w:rsidRDefault="001D4EEB" w:rsidP="001D4EEB">
      <w:pPr>
        <w:numPr>
          <w:ilvl w:val="0"/>
          <w:numId w:val="8"/>
        </w:numPr>
        <w:jc w:val="both"/>
        <w:rPr>
          <w:rFonts w:ascii="Arial" w:hAnsi="Arial" w:cs="Arial"/>
          <w:sz w:val="22"/>
          <w:szCs w:val="22"/>
        </w:rPr>
      </w:pPr>
      <w:r w:rsidRPr="005069A4">
        <w:rPr>
          <w:rFonts w:ascii="Arial" w:hAnsi="Arial" w:cs="Arial"/>
          <w:sz w:val="22"/>
          <w:szCs w:val="22"/>
        </w:rPr>
        <w:t>L</w:t>
      </w:r>
      <w:r w:rsidR="00726427">
        <w:rPr>
          <w:rFonts w:ascii="Arial" w:hAnsi="Arial" w:cs="Arial"/>
          <w:sz w:val="22"/>
          <w:szCs w:val="22"/>
        </w:rPr>
        <w:t>’</w:t>
      </w:r>
      <w:r w:rsidRPr="005069A4">
        <w:rPr>
          <w:rFonts w:ascii="Arial" w:hAnsi="Arial" w:cs="Arial"/>
          <w:sz w:val="22"/>
          <w:szCs w:val="22"/>
        </w:rPr>
        <w:t>admission d</w:t>
      </w:r>
      <w:r w:rsidR="00726427">
        <w:rPr>
          <w:rFonts w:ascii="Arial" w:hAnsi="Arial" w:cs="Arial"/>
          <w:sz w:val="22"/>
          <w:szCs w:val="22"/>
        </w:rPr>
        <w:t>’</w:t>
      </w:r>
      <w:r w:rsidRPr="005069A4">
        <w:rPr>
          <w:rFonts w:ascii="Arial" w:hAnsi="Arial" w:cs="Arial"/>
          <w:sz w:val="22"/>
          <w:szCs w:val="22"/>
        </w:rPr>
        <w:t xml:space="preserve">air pour la salle de tir doit se trouver </w:t>
      </w:r>
      <w:r w:rsidRPr="005069A4">
        <w:rPr>
          <w:rFonts w:ascii="Arial" w:hAnsi="Arial" w:cs="Arial" w:hint="eastAsia"/>
          <w:sz w:val="22"/>
          <w:szCs w:val="22"/>
        </w:rPr>
        <w:t>à</w:t>
      </w:r>
      <w:r w:rsidRPr="005069A4">
        <w:rPr>
          <w:rFonts w:ascii="Arial" w:hAnsi="Arial" w:cs="Arial"/>
          <w:sz w:val="22"/>
          <w:szCs w:val="22"/>
        </w:rPr>
        <w:t xml:space="preserve"> l</w:t>
      </w:r>
      <w:r w:rsidR="00726427">
        <w:rPr>
          <w:rFonts w:ascii="Arial" w:hAnsi="Arial" w:cs="Arial"/>
          <w:sz w:val="22"/>
          <w:szCs w:val="22"/>
        </w:rPr>
        <w:t>’</w:t>
      </w:r>
      <w:r w:rsidRPr="005069A4">
        <w:rPr>
          <w:rFonts w:ascii="Arial" w:hAnsi="Arial" w:cs="Arial"/>
          <w:sz w:val="22"/>
          <w:szCs w:val="22"/>
        </w:rPr>
        <w:t>arri</w:t>
      </w:r>
      <w:r w:rsidRPr="005069A4">
        <w:rPr>
          <w:rFonts w:ascii="Arial" w:hAnsi="Arial" w:cs="Arial" w:hint="eastAsia"/>
          <w:sz w:val="22"/>
          <w:szCs w:val="22"/>
        </w:rPr>
        <w:t>è</w:t>
      </w:r>
      <w:r w:rsidRPr="005069A4">
        <w:rPr>
          <w:rFonts w:ascii="Arial" w:hAnsi="Arial" w:cs="Arial"/>
          <w:sz w:val="22"/>
          <w:szCs w:val="22"/>
        </w:rPr>
        <w:t>re de la ligne de tir. Afin d</w:t>
      </w:r>
      <w:r w:rsidR="00726427">
        <w:rPr>
          <w:rFonts w:ascii="Arial" w:hAnsi="Arial" w:cs="Arial"/>
          <w:sz w:val="22"/>
          <w:szCs w:val="22"/>
        </w:rPr>
        <w:t>’</w:t>
      </w:r>
      <w:r w:rsidRPr="005069A4">
        <w:rPr>
          <w:rFonts w:ascii="Arial" w:hAnsi="Arial" w:cs="Arial"/>
          <w:sz w:val="22"/>
          <w:szCs w:val="22"/>
        </w:rPr>
        <w:t>assurer une circulation d</w:t>
      </w:r>
      <w:r w:rsidR="00726427">
        <w:rPr>
          <w:rFonts w:ascii="Arial" w:hAnsi="Arial" w:cs="Arial"/>
          <w:sz w:val="22"/>
          <w:szCs w:val="22"/>
        </w:rPr>
        <w:t>’</w:t>
      </w:r>
      <w:r w:rsidRPr="005069A4">
        <w:rPr>
          <w:rFonts w:ascii="Arial" w:hAnsi="Arial" w:cs="Arial"/>
          <w:sz w:val="22"/>
          <w:szCs w:val="22"/>
        </w:rPr>
        <w:t>air uniforme sur toute la ligne de tir, l</w:t>
      </w:r>
      <w:r w:rsidR="00726427">
        <w:rPr>
          <w:rFonts w:ascii="Arial" w:hAnsi="Arial" w:cs="Arial"/>
          <w:sz w:val="22"/>
          <w:szCs w:val="22"/>
        </w:rPr>
        <w:t>’</w:t>
      </w:r>
      <w:r w:rsidRPr="005069A4">
        <w:rPr>
          <w:rFonts w:ascii="Arial" w:hAnsi="Arial" w:cs="Arial"/>
          <w:sz w:val="22"/>
          <w:szCs w:val="22"/>
        </w:rPr>
        <w:t xml:space="preserve">air doit </w:t>
      </w:r>
      <w:r w:rsidRPr="005069A4">
        <w:rPr>
          <w:rFonts w:ascii="Arial" w:hAnsi="Arial" w:cs="Arial" w:hint="eastAsia"/>
          <w:sz w:val="22"/>
          <w:szCs w:val="22"/>
        </w:rPr>
        <w:t>ê</w:t>
      </w:r>
      <w:r w:rsidRPr="005069A4">
        <w:rPr>
          <w:rFonts w:ascii="Arial" w:hAnsi="Arial" w:cs="Arial"/>
          <w:sz w:val="22"/>
          <w:szCs w:val="22"/>
        </w:rPr>
        <w:t>tre achemin</w:t>
      </w:r>
      <w:r w:rsidRPr="005069A4">
        <w:rPr>
          <w:rFonts w:ascii="Arial" w:hAnsi="Arial" w:cs="Arial" w:hint="eastAsia"/>
          <w:sz w:val="22"/>
          <w:szCs w:val="22"/>
        </w:rPr>
        <w:t>é</w:t>
      </w:r>
      <w:r w:rsidRPr="005069A4">
        <w:rPr>
          <w:rFonts w:ascii="Arial" w:hAnsi="Arial" w:cs="Arial"/>
          <w:sz w:val="22"/>
          <w:szCs w:val="22"/>
        </w:rPr>
        <w:t xml:space="preserve"> </w:t>
      </w:r>
      <w:r w:rsidRPr="005069A4">
        <w:rPr>
          <w:rFonts w:ascii="Arial" w:hAnsi="Arial" w:cs="Arial" w:hint="eastAsia"/>
          <w:sz w:val="22"/>
          <w:szCs w:val="22"/>
        </w:rPr>
        <w:t>à</w:t>
      </w:r>
      <w:r w:rsidRPr="005069A4">
        <w:rPr>
          <w:rFonts w:ascii="Arial" w:hAnsi="Arial" w:cs="Arial"/>
          <w:sz w:val="22"/>
          <w:szCs w:val="22"/>
        </w:rPr>
        <w:t xml:space="preserve"> partir de conduits se trouvant à moins de 2 mètres du plancher et espacés également le long de la ligne de tir</w:t>
      </w:r>
      <w:r w:rsidR="0057561E">
        <w:rPr>
          <w:rFonts w:ascii="Arial" w:hAnsi="Arial" w:cs="Arial"/>
          <w:sz w:val="22"/>
          <w:szCs w:val="22"/>
        </w:rPr>
        <w:t>.</w:t>
      </w:r>
    </w:p>
    <w:p w14:paraId="02F040EF" w14:textId="15F6CC67" w:rsidR="001D4EEB" w:rsidRPr="005069A4" w:rsidRDefault="001D4EEB" w:rsidP="001D4EEB">
      <w:pPr>
        <w:numPr>
          <w:ilvl w:val="0"/>
          <w:numId w:val="8"/>
        </w:numPr>
        <w:jc w:val="both"/>
        <w:rPr>
          <w:rFonts w:ascii="Arial" w:hAnsi="Arial" w:cs="Arial"/>
          <w:sz w:val="22"/>
          <w:szCs w:val="22"/>
        </w:rPr>
      </w:pPr>
      <w:r w:rsidRPr="005069A4">
        <w:rPr>
          <w:rFonts w:ascii="Arial" w:hAnsi="Arial" w:cs="Arial"/>
          <w:sz w:val="22"/>
          <w:szCs w:val="22"/>
        </w:rPr>
        <w:t>L</w:t>
      </w:r>
      <w:r w:rsidR="00726427">
        <w:rPr>
          <w:rFonts w:ascii="Arial" w:hAnsi="Arial" w:cs="Arial"/>
          <w:sz w:val="22"/>
          <w:szCs w:val="22"/>
        </w:rPr>
        <w:t>’</w:t>
      </w:r>
      <w:r w:rsidRPr="005069A4">
        <w:rPr>
          <w:rFonts w:ascii="Arial" w:hAnsi="Arial" w:cs="Arial"/>
          <w:sz w:val="22"/>
          <w:szCs w:val="22"/>
        </w:rPr>
        <w:t>admission d</w:t>
      </w:r>
      <w:r w:rsidR="00726427">
        <w:rPr>
          <w:rFonts w:ascii="Arial" w:hAnsi="Arial" w:cs="Arial"/>
          <w:sz w:val="22"/>
          <w:szCs w:val="22"/>
        </w:rPr>
        <w:t>’</w:t>
      </w:r>
      <w:r w:rsidRPr="005069A4">
        <w:rPr>
          <w:rFonts w:ascii="Arial" w:hAnsi="Arial" w:cs="Arial"/>
          <w:sz w:val="22"/>
          <w:szCs w:val="22"/>
        </w:rPr>
        <w:t xml:space="preserve">air doit </w:t>
      </w:r>
      <w:r w:rsidRPr="005069A4">
        <w:rPr>
          <w:rFonts w:ascii="Arial" w:hAnsi="Arial" w:cs="Arial" w:hint="eastAsia"/>
          <w:sz w:val="22"/>
          <w:szCs w:val="22"/>
        </w:rPr>
        <w:t>ê</w:t>
      </w:r>
      <w:r w:rsidRPr="005069A4">
        <w:rPr>
          <w:rFonts w:ascii="Arial" w:hAnsi="Arial" w:cs="Arial"/>
          <w:sz w:val="22"/>
          <w:szCs w:val="22"/>
        </w:rPr>
        <w:t>tre laminaire et uniforme (non turbulent)</w:t>
      </w:r>
      <w:r w:rsidR="009D7284">
        <w:rPr>
          <w:rFonts w:ascii="Arial" w:hAnsi="Arial" w:cs="Arial"/>
          <w:sz w:val="22"/>
          <w:szCs w:val="22"/>
        </w:rPr>
        <w:t>.</w:t>
      </w:r>
    </w:p>
    <w:p w14:paraId="55F7C80C" w14:textId="380C3B39" w:rsidR="001D4EEB" w:rsidRPr="005069A4" w:rsidRDefault="001D4EEB" w:rsidP="001D4EEB">
      <w:pPr>
        <w:numPr>
          <w:ilvl w:val="0"/>
          <w:numId w:val="8"/>
        </w:numPr>
        <w:jc w:val="both"/>
        <w:rPr>
          <w:rFonts w:ascii="Arial" w:hAnsi="Arial" w:cs="Arial"/>
          <w:sz w:val="22"/>
          <w:szCs w:val="22"/>
        </w:rPr>
      </w:pPr>
      <w:r w:rsidRPr="005069A4">
        <w:rPr>
          <w:rFonts w:ascii="Arial" w:hAnsi="Arial" w:cs="Arial"/>
          <w:sz w:val="22"/>
          <w:szCs w:val="22"/>
        </w:rPr>
        <w:t>La salle de tir doit être en pression négative par rapport aux pièces adjacentes</w:t>
      </w:r>
      <w:r w:rsidR="009D7284">
        <w:rPr>
          <w:rFonts w:ascii="Arial" w:hAnsi="Arial" w:cs="Arial"/>
          <w:sz w:val="22"/>
          <w:szCs w:val="22"/>
        </w:rPr>
        <w:t>.</w:t>
      </w:r>
    </w:p>
    <w:p w14:paraId="1DC2492F" w14:textId="4848CF33" w:rsidR="001D4EEB" w:rsidRPr="005069A4" w:rsidRDefault="009D7284" w:rsidP="001D4EEB">
      <w:pPr>
        <w:numPr>
          <w:ilvl w:val="0"/>
          <w:numId w:val="8"/>
        </w:numPr>
        <w:jc w:val="both"/>
        <w:rPr>
          <w:rFonts w:ascii="Arial" w:hAnsi="Arial" w:cs="Arial"/>
          <w:sz w:val="22"/>
          <w:szCs w:val="22"/>
        </w:rPr>
      </w:pPr>
      <w:r>
        <w:rPr>
          <w:rFonts w:ascii="Arial" w:hAnsi="Arial" w:cs="Arial"/>
          <w:sz w:val="22"/>
          <w:szCs w:val="22"/>
        </w:rPr>
        <w:t>Deux</w:t>
      </w:r>
      <w:r w:rsidR="001D4EEB" w:rsidRPr="005069A4">
        <w:rPr>
          <w:rFonts w:ascii="Arial" w:hAnsi="Arial" w:cs="Arial"/>
          <w:sz w:val="22"/>
          <w:szCs w:val="22"/>
        </w:rPr>
        <w:t xml:space="preserve"> configurations sont possibles pour l</w:t>
      </w:r>
      <w:r w:rsidR="00726427">
        <w:rPr>
          <w:rFonts w:ascii="Arial" w:hAnsi="Arial" w:cs="Arial"/>
          <w:sz w:val="22"/>
          <w:szCs w:val="22"/>
        </w:rPr>
        <w:t>’</w:t>
      </w:r>
      <w:r w:rsidR="001D4EEB" w:rsidRPr="005069A4">
        <w:rPr>
          <w:rFonts w:ascii="Arial" w:hAnsi="Arial" w:cs="Arial" w:hint="eastAsia"/>
          <w:sz w:val="22"/>
          <w:szCs w:val="22"/>
        </w:rPr>
        <w:t>é</w:t>
      </w:r>
      <w:r w:rsidR="001D4EEB" w:rsidRPr="005069A4">
        <w:rPr>
          <w:rFonts w:ascii="Arial" w:hAnsi="Arial" w:cs="Arial"/>
          <w:sz w:val="22"/>
          <w:szCs w:val="22"/>
        </w:rPr>
        <w:t xml:space="preserve">vacuation </w:t>
      </w:r>
      <w:r>
        <w:rPr>
          <w:rFonts w:ascii="Arial" w:hAnsi="Arial" w:cs="Arial"/>
          <w:sz w:val="22"/>
          <w:szCs w:val="22"/>
        </w:rPr>
        <w:t xml:space="preserve">de l’air </w:t>
      </w:r>
      <w:r w:rsidR="001D4EEB" w:rsidRPr="005069A4">
        <w:rPr>
          <w:rFonts w:ascii="Arial" w:hAnsi="Arial" w:cs="Arial"/>
          <w:sz w:val="22"/>
          <w:szCs w:val="22"/>
        </w:rPr>
        <w:t>de la salle de tir :</w:t>
      </w:r>
    </w:p>
    <w:p w14:paraId="417E4BDE" w14:textId="51F89193" w:rsidR="001D4EEB" w:rsidRPr="005069A4" w:rsidRDefault="001D4EEB" w:rsidP="001D4EEB">
      <w:pPr>
        <w:numPr>
          <w:ilvl w:val="1"/>
          <w:numId w:val="8"/>
        </w:numPr>
        <w:jc w:val="both"/>
        <w:rPr>
          <w:rFonts w:ascii="Arial" w:hAnsi="Arial" w:cs="Arial"/>
          <w:sz w:val="22"/>
          <w:szCs w:val="22"/>
        </w:rPr>
      </w:pPr>
      <w:r w:rsidRPr="005069A4">
        <w:rPr>
          <w:rFonts w:ascii="Arial" w:hAnsi="Arial" w:cs="Arial"/>
          <w:sz w:val="22"/>
          <w:szCs w:val="22"/>
        </w:rPr>
        <w:t>25</w:t>
      </w:r>
      <w:r w:rsidR="00BA765D">
        <w:rPr>
          <w:rFonts w:ascii="Arial" w:hAnsi="Arial" w:cs="Arial"/>
          <w:sz w:val="22"/>
          <w:szCs w:val="22"/>
        </w:rPr>
        <w:t> </w:t>
      </w:r>
      <w:r w:rsidRPr="005069A4">
        <w:rPr>
          <w:rFonts w:ascii="Arial" w:hAnsi="Arial" w:cs="Arial"/>
          <w:sz w:val="22"/>
          <w:szCs w:val="22"/>
        </w:rPr>
        <w:t xml:space="preserve">% du débit </w:t>
      </w:r>
      <w:r w:rsidR="009D7284">
        <w:rPr>
          <w:rFonts w:ascii="Arial" w:hAnsi="Arial" w:cs="Arial"/>
          <w:sz w:val="22"/>
          <w:szCs w:val="22"/>
        </w:rPr>
        <w:t xml:space="preserve">est </w:t>
      </w:r>
      <w:r w:rsidRPr="005069A4">
        <w:rPr>
          <w:rFonts w:ascii="Arial" w:hAnsi="Arial" w:cs="Arial"/>
          <w:sz w:val="22"/>
          <w:szCs w:val="22"/>
        </w:rPr>
        <w:t>évacué 5 à 6 mètres avant la ligne de tir, 75</w:t>
      </w:r>
      <w:r w:rsidR="00BA765D">
        <w:rPr>
          <w:rFonts w:ascii="Arial" w:hAnsi="Arial" w:cs="Arial"/>
          <w:sz w:val="22"/>
          <w:szCs w:val="22"/>
        </w:rPr>
        <w:t> </w:t>
      </w:r>
      <w:r w:rsidRPr="005069A4">
        <w:rPr>
          <w:rFonts w:ascii="Arial" w:hAnsi="Arial" w:cs="Arial"/>
          <w:sz w:val="22"/>
          <w:szCs w:val="22"/>
        </w:rPr>
        <w:t>% au collecteur de balles;</w:t>
      </w:r>
    </w:p>
    <w:p w14:paraId="25315B8B" w14:textId="134B88DC" w:rsidR="001D4EEB" w:rsidRPr="005069A4" w:rsidRDefault="001D4EEB" w:rsidP="001D4EEB">
      <w:pPr>
        <w:numPr>
          <w:ilvl w:val="1"/>
          <w:numId w:val="8"/>
        </w:numPr>
        <w:jc w:val="both"/>
        <w:rPr>
          <w:rFonts w:ascii="Arial" w:hAnsi="Arial" w:cs="Arial"/>
          <w:sz w:val="22"/>
          <w:szCs w:val="22"/>
        </w:rPr>
      </w:pPr>
      <w:r w:rsidRPr="005069A4">
        <w:rPr>
          <w:rFonts w:ascii="Arial" w:hAnsi="Arial" w:cs="Arial"/>
          <w:sz w:val="22"/>
          <w:szCs w:val="22"/>
        </w:rPr>
        <w:t>100</w:t>
      </w:r>
      <w:r w:rsidR="00BA765D">
        <w:rPr>
          <w:rFonts w:ascii="Arial" w:hAnsi="Arial" w:cs="Arial"/>
          <w:sz w:val="22"/>
          <w:szCs w:val="22"/>
        </w:rPr>
        <w:t> </w:t>
      </w:r>
      <w:r w:rsidRPr="005069A4">
        <w:rPr>
          <w:rFonts w:ascii="Arial" w:hAnsi="Arial" w:cs="Arial"/>
          <w:sz w:val="22"/>
          <w:szCs w:val="22"/>
        </w:rPr>
        <w:t>% du d</w:t>
      </w:r>
      <w:r w:rsidRPr="005069A4">
        <w:rPr>
          <w:rFonts w:ascii="Arial" w:hAnsi="Arial" w:cs="Arial" w:hint="eastAsia"/>
          <w:sz w:val="22"/>
          <w:szCs w:val="22"/>
        </w:rPr>
        <w:t>é</w:t>
      </w:r>
      <w:r w:rsidRPr="005069A4">
        <w:rPr>
          <w:rFonts w:ascii="Arial" w:hAnsi="Arial" w:cs="Arial"/>
          <w:sz w:val="22"/>
          <w:szCs w:val="22"/>
        </w:rPr>
        <w:t>bit d</w:t>
      </w:r>
      <w:r w:rsidR="00726427">
        <w:rPr>
          <w:rFonts w:ascii="Arial" w:hAnsi="Arial" w:cs="Arial"/>
          <w:sz w:val="22"/>
          <w:szCs w:val="22"/>
        </w:rPr>
        <w:t>’</w:t>
      </w:r>
      <w:r w:rsidRPr="005069A4">
        <w:rPr>
          <w:rFonts w:ascii="Arial" w:hAnsi="Arial" w:cs="Arial"/>
          <w:sz w:val="22"/>
          <w:szCs w:val="22"/>
        </w:rPr>
        <w:t xml:space="preserve">air </w:t>
      </w:r>
      <w:r w:rsidR="009D7284">
        <w:rPr>
          <w:rFonts w:ascii="Arial" w:hAnsi="Arial" w:cs="Arial"/>
          <w:sz w:val="22"/>
          <w:szCs w:val="22"/>
        </w:rPr>
        <w:t xml:space="preserve">est </w:t>
      </w:r>
      <w:r w:rsidRPr="005069A4">
        <w:rPr>
          <w:rFonts w:ascii="Arial" w:hAnsi="Arial" w:cs="Arial" w:hint="eastAsia"/>
          <w:sz w:val="22"/>
          <w:szCs w:val="22"/>
        </w:rPr>
        <w:t>é</w:t>
      </w:r>
      <w:r w:rsidRPr="005069A4">
        <w:rPr>
          <w:rFonts w:ascii="Arial" w:hAnsi="Arial" w:cs="Arial"/>
          <w:sz w:val="22"/>
          <w:szCs w:val="22"/>
        </w:rPr>
        <w:t>vacu</w:t>
      </w:r>
      <w:r w:rsidRPr="005069A4">
        <w:rPr>
          <w:rFonts w:ascii="Arial" w:hAnsi="Arial" w:cs="Arial" w:hint="eastAsia"/>
          <w:sz w:val="22"/>
          <w:szCs w:val="22"/>
        </w:rPr>
        <w:t>é</w:t>
      </w:r>
      <w:r w:rsidRPr="005069A4">
        <w:rPr>
          <w:rFonts w:ascii="Arial" w:hAnsi="Arial" w:cs="Arial"/>
          <w:sz w:val="22"/>
          <w:szCs w:val="22"/>
        </w:rPr>
        <w:t xml:space="preserve"> au collecteur de balles.</w:t>
      </w:r>
    </w:p>
    <w:p w14:paraId="71919971" w14:textId="47F58CBE" w:rsidR="001D4EEB" w:rsidRPr="005069A4" w:rsidRDefault="001D4EEB" w:rsidP="001D4EEB">
      <w:pPr>
        <w:numPr>
          <w:ilvl w:val="0"/>
          <w:numId w:val="8"/>
        </w:numPr>
        <w:jc w:val="both"/>
        <w:rPr>
          <w:rFonts w:ascii="Arial" w:hAnsi="Arial" w:cs="Arial"/>
          <w:sz w:val="22"/>
          <w:szCs w:val="22"/>
        </w:rPr>
      </w:pPr>
      <w:r w:rsidRPr="005069A4">
        <w:rPr>
          <w:rFonts w:ascii="Arial" w:hAnsi="Arial" w:cs="Arial"/>
          <w:sz w:val="22"/>
          <w:szCs w:val="22"/>
        </w:rPr>
        <w:t>L</w:t>
      </w:r>
      <w:r w:rsidR="00726427">
        <w:rPr>
          <w:rFonts w:ascii="Arial" w:hAnsi="Arial" w:cs="Arial"/>
          <w:sz w:val="22"/>
          <w:szCs w:val="22"/>
        </w:rPr>
        <w:t>’</w:t>
      </w:r>
      <w:r w:rsidRPr="005069A4">
        <w:rPr>
          <w:rFonts w:ascii="Arial" w:hAnsi="Arial" w:cs="Arial"/>
          <w:sz w:val="22"/>
          <w:szCs w:val="22"/>
        </w:rPr>
        <w:t xml:space="preserve">air doit </w:t>
      </w:r>
      <w:r w:rsidRPr="005069A4">
        <w:rPr>
          <w:rFonts w:ascii="Arial" w:hAnsi="Arial" w:cs="Arial" w:hint="eastAsia"/>
          <w:sz w:val="22"/>
          <w:szCs w:val="22"/>
        </w:rPr>
        <w:t>ê</w:t>
      </w:r>
      <w:r w:rsidRPr="005069A4">
        <w:rPr>
          <w:rFonts w:ascii="Arial" w:hAnsi="Arial" w:cs="Arial"/>
          <w:sz w:val="22"/>
          <w:szCs w:val="22"/>
        </w:rPr>
        <w:t xml:space="preserve">tre </w:t>
      </w:r>
      <w:r w:rsidRPr="005069A4">
        <w:rPr>
          <w:rFonts w:ascii="Arial" w:hAnsi="Arial" w:cs="Arial" w:hint="eastAsia"/>
          <w:sz w:val="22"/>
          <w:szCs w:val="22"/>
        </w:rPr>
        <w:t>é</w:t>
      </w:r>
      <w:r w:rsidRPr="005069A4">
        <w:rPr>
          <w:rFonts w:ascii="Arial" w:hAnsi="Arial" w:cs="Arial"/>
          <w:sz w:val="22"/>
          <w:szCs w:val="22"/>
        </w:rPr>
        <w:t>vacu</w:t>
      </w:r>
      <w:r w:rsidRPr="005069A4">
        <w:rPr>
          <w:rFonts w:ascii="Arial" w:hAnsi="Arial" w:cs="Arial" w:hint="eastAsia"/>
          <w:sz w:val="22"/>
          <w:szCs w:val="22"/>
        </w:rPr>
        <w:t>é</w:t>
      </w:r>
      <w:r w:rsidRPr="005069A4">
        <w:rPr>
          <w:rFonts w:ascii="Arial" w:hAnsi="Arial" w:cs="Arial"/>
          <w:sz w:val="22"/>
          <w:szCs w:val="22"/>
        </w:rPr>
        <w:t xml:space="preserve"> uniform</w:t>
      </w:r>
      <w:r w:rsidRPr="005069A4">
        <w:rPr>
          <w:rFonts w:ascii="Arial" w:hAnsi="Arial" w:cs="Arial" w:hint="eastAsia"/>
          <w:sz w:val="22"/>
          <w:szCs w:val="22"/>
        </w:rPr>
        <w:t>é</w:t>
      </w:r>
      <w:r w:rsidRPr="005069A4">
        <w:rPr>
          <w:rFonts w:ascii="Arial" w:hAnsi="Arial" w:cs="Arial"/>
          <w:sz w:val="22"/>
          <w:szCs w:val="22"/>
        </w:rPr>
        <w:t>ment sur toute la largeur de la salle de tir</w:t>
      </w:r>
      <w:r w:rsidR="009D7284">
        <w:rPr>
          <w:rFonts w:ascii="Arial" w:hAnsi="Arial" w:cs="Arial"/>
          <w:sz w:val="22"/>
          <w:szCs w:val="22"/>
        </w:rPr>
        <w:t>.</w:t>
      </w:r>
    </w:p>
    <w:p w14:paraId="79B87BDC" w14:textId="322534C8" w:rsidR="001D4EEB" w:rsidRPr="005069A4" w:rsidRDefault="001D4EEB" w:rsidP="001D4EEB">
      <w:pPr>
        <w:numPr>
          <w:ilvl w:val="0"/>
          <w:numId w:val="8"/>
        </w:numPr>
        <w:jc w:val="both"/>
        <w:rPr>
          <w:rFonts w:ascii="Arial" w:hAnsi="Arial" w:cs="Arial"/>
          <w:sz w:val="22"/>
          <w:szCs w:val="22"/>
        </w:rPr>
      </w:pPr>
      <w:r w:rsidRPr="005069A4">
        <w:rPr>
          <w:rFonts w:ascii="Arial" w:hAnsi="Arial" w:cs="Arial"/>
          <w:sz w:val="22"/>
          <w:szCs w:val="22"/>
        </w:rPr>
        <w:t>Si l</w:t>
      </w:r>
      <w:r w:rsidR="00726427">
        <w:rPr>
          <w:rFonts w:ascii="Arial" w:hAnsi="Arial" w:cs="Arial"/>
          <w:sz w:val="22"/>
          <w:szCs w:val="22"/>
        </w:rPr>
        <w:t>’</w:t>
      </w:r>
      <w:r w:rsidRPr="005069A4">
        <w:rPr>
          <w:rFonts w:ascii="Arial" w:hAnsi="Arial" w:cs="Arial"/>
          <w:sz w:val="22"/>
          <w:szCs w:val="22"/>
        </w:rPr>
        <w:t xml:space="preserve">air </w:t>
      </w:r>
      <w:r w:rsidRPr="005069A4">
        <w:rPr>
          <w:rFonts w:ascii="Arial" w:hAnsi="Arial" w:cs="Arial" w:hint="eastAsia"/>
          <w:sz w:val="22"/>
          <w:szCs w:val="22"/>
        </w:rPr>
        <w:t>é</w:t>
      </w:r>
      <w:r w:rsidRPr="005069A4">
        <w:rPr>
          <w:rFonts w:ascii="Arial" w:hAnsi="Arial" w:cs="Arial"/>
          <w:sz w:val="22"/>
          <w:szCs w:val="22"/>
        </w:rPr>
        <w:t>vacu</w:t>
      </w:r>
      <w:r w:rsidRPr="005069A4">
        <w:rPr>
          <w:rFonts w:ascii="Arial" w:hAnsi="Arial" w:cs="Arial" w:hint="eastAsia"/>
          <w:sz w:val="22"/>
          <w:szCs w:val="22"/>
        </w:rPr>
        <w:t>é</w:t>
      </w:r>
      <w:r w:rsidRPr="005069A4">
        <w:rPr>
          <w:rFonts w:ascii="Arial" w:hAnsi="Arial" w:cs="Arial"/>
          <w:sz w:val="22"/>
          <w:szCs w:val="22"/>
        </w:rPr>
        <w:t xml:space="preserve"> de la salle de tir est filtr</w:t>
      </w:r>
      <w:r w:rsidRPr="005069A4">
        <w:rPr>
          <w:rFonts w:ascii="Arial" w:hAnsi="Arial" w:cs="Arial" w:hint="eastAsia"/>
          <w:sz w:val="22"/>
          <w:szCs w:val="22"/>
        </w:rPr>
        <w:t>é</w:t>
      </w:r>
      <w:r w:rsidRPr="005069A4">
        <w:rPr>
          <w:rFonts w:ascii="Arial" w:hAnsi="Arial" w:cs="Arial"/>
          <w:sz w:val="22"/>
          <w:szCs w:val="22"/>
        </w:rPr>
        <w:t>, il est recommand</w:t>
      </w:r>
      <w:r w:rsidRPr="005069A4">
        <w:rPr>
          <w:rFonts w:ascii="Arial" w:hAnsi="Arial" w:cs="Arial" w:hint="eastAsia"/>
          <w:sz w:val="22"/>
          <w:szCs w:val="22"/>
        </w:rPr>
        <w:t>é</w:t>
      </w:r>
      <w:r w:rsidRPr="005069A4">
        <w:rPr>
          <w:rFonts w:ascii="Arial" w:hAnsi="Arial" w:cs="Arial"/>
          <w:sz w:val="22"/>
          <w:szCs w:val="22"/>
        </w:rPr>
        <w:t xml:space="preserve"> d</w:t>
      </w:r>
      <w:r w:rsidR="00726427">
        <w:rPr>
          <w:rFonts w:ascii="Arial" w:hAnsi="Arial" w:cs="Arial"/>
          <w:sz w:val="22"/>
          <w:szCs w:val="22"/>
        </w:rPr>
        <w:t>’</w:t>
      </w:r>
      <w:r w:rsidRPr="005069A4">
        <w:rPr>
          <w:rFonts w:ascii="Arial" w:hAnsi="Arial" w:cs="Arial"/>
          <w:sz w:val="22"/>
          <w:szCs w:val="22"/>
        </w:rPr>
        <w:t>installer une sonde de diff</w:t>
      </w:r>
      <w:r w:rsidRPr="005069A4">
        <w:rPr>
          <w:rFonts w:ascii="Arial" w:hAnsi="Arial" w:cs="Arial" w:hint="eastAsia"/>
          <w:sz w:val="22"/>
          <w:szCs w:val="22"/>
        </w:rPr>
        <w:t>é</w:t>
      </w:r>
      <w:r w:rsidRPr="005069A4">
        <w:rPr>
          <w:rFonts w:ascii="Arial" w:hAnsi="Arial" w:cs="Arial"/>
          <w:sz w:val="22"/>
          <w:szCs w:val="22"/>
        </w:rPr>
        <w:t>rentiel de pression afin d</w:t>
      </w:r>
      <w:r w:rsidR="00726427">
        <w:rPr>
          <w:rFonts w:ascii="Arial" w:hAnsi="Arial" w:cs="Arial"/>
          <w:sz w:val="22"/>
          <w:szCs w:val="22"/>
        </w:rPr>
        <w:t>’</w:t>
      </w:r>
      <w:r w:rsidRPr="005069A4">
        <w:rPr>
          <w:rFonts w:ascii="Arial" w:hAnsi="Arial" w:cs="Arial"/>
          <w:sz w:val="22"/>
          <w:szCs w:val="22"/>
        </w:rPr>
        <w:t xml:space="preserve">avoir un avertissement </w:t>
      </w:r>
      <w:r w:rsidR="009D7284">
        <w:rPr>
          <w:rFonts w:ascii="Arial" w:hAnsi="Arial" w:cs="Arial"/>
          <w:sz w:val="22"/>
          <w:szCs w:val="22"/>
        </w:rPr>
        <w:t>au moment de</w:t>
      </w:r>
      <w:r w:rsidR="009D7284" w:rsidRPr="005069A4">
        <w:rPr>
          <w:rFonts w:ascii="Arial" w:hAnsi="Arial" w:cs="Arial"/>
          <w:sz w:val="22"/>
          <w:szCs w:val="22"/>
        </w:rPr>
        <w:t xml:space="preserve"> </w:t>
      </w:r>
      <w:r w:rsidRPr="005069A4">
        <w:rPr>
          <w:rFonts w:ascii="Arial" w:hAnsi="Arial" w:cs="Arial"/>
          <w:sz w:val="22"/>
          <w:szCs w:val="22"/>
        </w:rPr>
        <w:t>remplacer les filtres.</w:t>
      </w:r>
    </w:p>
    <w:p w14:paraId="357491D8" w14:textId="77777777" w:rsidR="001D4EEB" w:rsidRPr="005069A4" w:rsidRDefault="001D4EEB" w:rsidP="001D4EEB">
      <w:pPr>
        <w:jc w:val="both"/>
        <w:rPr>
          <w:rFonts w:ascii="Arial" w:hAnsi="Arial" w:cs="Arial"/>
          <w:sz w:val="22"/>
          <w:szCs w:val="22"/>
        </w:rPr>
      </w:pPr>
    </w:p>
    <w:p w14:paraId="540BED19" w14:textId="24723A2B" w:rsidR="001D4EEB" w:rsidRPr="005069A4" w:rsidRDefault="001D4EEB" w:rsidP="001D4EEB">
      <w:pPr>
        <w:jc w:val="both"/>
        <w:rPr>
          <w:rFonts w:ascii="Arial" w:hAnsi="Arial" w:cs="Arial"/>
          <w:sz w:val="22"/>
          <w:szCs w:val="22"/>
        </w:rPr>
      </w:pPr>
      <w:r w:rsidRPr="005069A4">
        <w:rPr>
          <w:rFonts w:ascii="Arial" w:hAnsi="Arial" w:cs="Arial"/>
          <w:sz w:val="22"/>
          <w:szCs w:val="22"/>
        </w:rPr>
        <w:t>Les exigences spécifiques</w:t>
      </w:r>
      <w:r w:rsidRPr="005069A4">
        <w:rPr>
          <w:rFonts w:ascii="Arial" w:hAnsi="Arial" w:cs="Arial"/>
          <w:sz w:val="22"/>
          <w:szCs w:val="22"/>
          <w:vertAlign w:val="superscript"/>
        </w:rPr>
        <w:footnoteReference w:id="15"/>
      </w:r>
      <w:r w:rsidRPr="005069A4">
        <w:rPr>
          <w:rFonts w:ascii="Arial" w:hAnsi="Arial" w:cs="Arial"/>
          <w:sz w:val="22"/>
          <w:szCs w:val="22"/>
        </w:rPr>
        <w:t xml:space="preserve"> en matière de ventilation doivent respecter minimalement les critères suivants :</w:t>
      </w:r>
    </w:p>
    <w:p w14:paraId="6893CBEB" w14:textId="3F79F1C5" w:rsidR="001D4EEB" w:rsidRPr="005069A4" w:rsidRDefault="001D4EEB" w:rsidP="001D4EEB">
      <w:pPr>
        <w:numPr>
          <w:ilvl w:val="0"/>
          <w:numId w:val="8"/>
        </w:numPr>
        <w:jc w:val="both"/>
        <w:rPr>
          <w:rFonts w:ascii="Arial" w:hAnsi="Arial" w:cs="Arial"/>
          <w:sz w:val="22"/>
          <w:szCs w:val="22"/>
        </w:rPr>
      </w:pPr>
      <w:r w:rsidRPr="005069A4">
        <w:rPr>
          <w:rFonts w:ascii="Arial" w:hAnsi="Arial" w:cs="Arial"/>
          <w:sz w:val="22"/>
          <w:szCs w:val="22"/>
        </w:rPr>
        <w:t>Vitesse d</w:t>
      </w:r>
      <w:r w:rsidR="00726427">
        <w:rPr>
          <w:rFonts w:ascii="Arial" w:hAnsi="Arial" w:cs="Arial"/>
          <w:sz w:val="22"/>
          <w:szCs w:val="22"/>
        </w:rPr>
        <w:t>’</w:t>
      </w:r>
      <w:r w:rsidRPr="005069A4">
        <w:rPr>
          <w:rFonts w:ascii="Arial" w:hAnsi="Arial" w:cs="Arial"/>
          <w:sz w:val="22"/>
          <w:szCs w:val="22"/>
        </w:rPr>
        <w:t>air au tireur de +/- 0</w:t>
      </w:r>
      <w:r w:rsidR="00D6052D">
        <w:rPr>
          <w:rFonts w:ascii="Arial" w:hAnsi="Arial" w:cs="Arial"/>
          <w:sz w:val="22"/>
          <w:szCs w:val="22"/>
        </w:rPr>
        <w:t>,</w:t>
      </w:r>
      <w:r w:rsidRPr="005069A4">
        <w:rPr>
          <w:rFonts w:ascii="Arial" w:hAnsi="Arial" w:cs="Arial"/>
          <w:sz w:val="22"/>
          <w:szCs w:val="22"/>
        </w:rPr>
        <w:t>38 à 0</w:t>
      </w:r>
      <w:r w:rsidR="00DD0B15">
        <w:rPr>
          <w:rFonts w:ascii="Arial" w:hAnsi="Arial" w:cs="Arial"/>
          <w:sz w:val="22"/>
          <w:szCs w:val="22"/>
        </w:rPr>
        <w:t>,</w:t>
      </w:r>
      <w:r w:rsidRPr="005069A4">
        <w:rPr>
          <w:rFonts w:ascii="Arial" w:hAnsi="Arial" w:cs="Arial"/>
          <w:sz w:val="22"/>
          <w:szCs w:val="22"/>
        </w:rPr>
        <w:t>5 m/s</w:t>
      </w:r>
      <w:r w:rsidR="00DD0B15">
        <w:rPr>
          <w:rFonts w:ascii="Arial" w:hAnsi="Arial" w:cs="Arial"/>
          <w:sz w:val="22"/>
          <w:szCs w:val="22"/>
        </w:rPr>
        <w:t>.</w:t>
      </w:r>
    </w:p>
    <w:p w14:paraId="0902EF89" w14:textId="0C7E2F1F" w:rsidR="001D4EEB" w:rsidRPr="005069A4" w:rsidRDefault="001D3D40" w:rsidP="001D4EEB">
      <w:pPr>
        <w:numPr>
          <w:ilvl w:val="0"/>
          <w:numId w:val="8"/>
        </w:numPr>
        <w:jc w:val="both"/>
        <w:rPr>
          <w:rFonts w:ascii="Arial" w:hAnsi="Arial" w:cs="Arial"/>
          <w:sz w:val="22"/>
          <w:szCs w:val="22"/>
        </w:rPr>
      </w:pPr>
      <w:r>
        <w:rPr>
          <w:rFonts w:ascii="Arial" w:hAnsi="Arial" w:cs="Arial"/>
          <w:sz w:val="22"/>
          <w:szCs w:val="22"/>
        </w:rPr>
        <w:t xml:space="preserve">Ventilation </w:t>
      </w:r>
      <w:r w:rsidR="00BE290A">
        <w:rPr>
          <w:rFonts w:ascii="Arial" w:hAnsi="Arial" w:cs="Arial"/>
          <w:sz w:val="22"/>
          <w:szCs w:val="22"/>
        </w:rPr>
        <w:t>e</w:t>
      </w:r>
      <w:r w:rsidR="001D4EEB" w:rsidRPr="005069A4">
        <w:rPr>
          <w:rFonts w:ascii="Arial" w:hAnsi="Arial" w:cs="Arial"/>
          <w:sz w:val="22"/>
          <w:szCs w:val="22"/>
        </w:rPr>
        <w:t xml:space="preserve">ntre </w:t>
      </w:r>
      <w:r w:rsidR="00BE290A">
        <w:rPr>
          <w:rFonts w:ascii="Arial" w:hAnsi="Arial" w:cs="Arial"/>
          <w:sz w:val="22"/>
          <w:szCs w:val="22"/>
        </w:rPr>
        <w:t xml:space="preserve">le </w:t>
      </w:r>
      <w:r w:rsidR="001D4EEB" w:rsidRPr="005069A4">
        <w:rPr>
          <w:rFonts w:ascii="Arial" w:hAnsi="Arial" w:cs="Arial"/>
          <w:sz w:val="22"/>
          <w:szCs w:val="22"/>
        </w:rPr>
        <w:t>barrage du syst</w:t>
      </w:r>
      <w:r w:rsidR="001D4EEB" w:rsidRPr="005069A4">
        <w:rPr>
          <w:rFonts w:ascii="Arial" w:hAnsi="Arial" w:cs="Arial" w:hint="eastAsia"/>
          <w:sz w:val="22"/>
          <w:szCs w:val="22"/>
        </w:rPr>
        <w:t>è</w:t>
      </w:r>
      <w:r w:rsidR="001D4EEB" w:rsidRPr="005069A4">
        <w:rPr>
          <w:rFonts w:ascii="Arial" w:hAnsi="Arial" w:cs="Arial"/>
          <w:sz w:val="22"/>
          <w:szCs w:val="22"/>
        </w:rPr>
        <w:t>me d</w:t>
      </w:r>
      <w:r w:rsidR="00726427">
        <w:rPr>
          <w:rFonts w:ascii="Arial" w:hAnsi="Arial" w:cs="Arial"/>
          <w:sz w:val="22"/>
          <w:szCs w:val="22"/>
        </w:rPr>
        <w:t>’</w:t>
      </w:r>
      <w:r w:rsidR="001D4EEB" w:rsidRPr="005069A4">
        <w:rPr>
          <w:rFonts w:ascii="Arial" w:hAnsi="Arial" w:cs="Arial"/>
          <w:sz w:val="22"/>
          <w:szCs w:val="22"/>
        </w:rPr>
        <w:t>alimentation d</w:t>
      </w:r>
      <w:r w:rsidR="00726427">
        <w:rPr>
          <w:rFonts w:ascii="Arial" w:hAnsi="Arial" w:cs="Arial"/>
          <w:sz w:val="22"/>
          <w:szCs w:val="22"/>
        </w:rPr>
        <w:t>’</w:t>
      </w:r>
      <w:r w:rsidR="001D4EEB" w:rsidRPr="005069A4">
        <w:rPr>
          <w:rFonts w:ascii="Arial" w:hAnsi="Arial" w:cs="Arial"/>
          <w:sz w:val="22"/>
          <w:szCs w:val="22"/>
        </w:rPr>
        <w:t xml:space="preserve">air et </w:t>
      </w:r>
      <w:r w:rsidR="00BE290A">
        <w:rPr>
          <w:rFonts w:ascii="Arial" w:hAnsi="Arial" w:cs="Arial"/>
          <w:sz w:val="22"/>
          <w:szCs w:val="22"/>
        </w:rPr>
        <w:t xml:space="preserve">celui </w:t>
      </w:r>
      <w:r w:rsidR="001D4EEB" w:rsidRPr="005069A4">
        <w:rPr>
          <w:rFonts w:ascii="Arial" w:hAnsi="Arial" w:cs="Arial"/>
          <w:sz w:val="22"/>
          <w:szCs w:val="22"/>
        </w:rPr>
        <w:t>du syst</w:t>
      </w:r>
      <w:r w:rsidR="001D4EEB" w:rsidRPr="005069A4">
        <w:rPr>
          <w:rFonts w:ascii="Arial" w:hAnsi="Arial" w:cs="Arial" w:hint="eastAsia"/>
          <w:sz w:val="22"/>
          <w:szCs w:val="22"/>
        </w:rPr>
        <w:t>è</w:t>
      </w:r>
      <w:r w:rsidR="001D4EEB" w:rsidRPr="005069A4">
        <w:rPr>
          <w:rFonts w:ascii="Arial" w:hAnsi="Arial" w:cs="Arial"/>
          <w:sz w:val="22"/>
          <w:szCs w:val="22"/>
        </w:rPr>
        <w:t>me d</w:t>
      </w:r>
      <w:r w:rsidR="00726427">
        <w:rPr>
          <w:rFonts w:ascii="Arial" w:hAnsi="Arial" w:cs="Arial"/>
          <w:sz w:val="22"/>
          <w:szCs w:val="22"/>
        </w:rPr>
        <w:t>’</w:t>
      </w:r>
      <w:r w:rsidR="001D4EEB" w:rsidRPr="005069A4">
        <w:rPr>
          <w:rFonts w:ascii="Arial" w:hAnsi="Arial" w:cs="Arial" w:hint="eastAsia"/>
          <w:sz w:val="22"/>
          <w:szCs w:val="22"/>
        </w:rPr>
        <w:t>é</w:t>
      </w:r>
      <w:r w:rsidR="001D4EEB" w:rsidRPr="005069A4">
        <w:rPr>
          <w:rFonts w:ascii="Arial" w:hAnsi="Arial" w:cs="Arial"/>
          <w:sz w:val="22"/>
          <w:szCs w:val="22"/>
        </w:rPr>
        <w:t>vacuation de la salle de tir</w:t>
      </w:r>
      <w:r w:rsidR="00D43F03">
        <w:rPr>
          <w:rFonts w:ascii="Arial" w:hAnsi="Arial" w:cs="Arial"/>
          <w:sz w:val="22"/>
          <w:szCs w:val="22"/>
        </w:rPr>
        <w:t>.</w:t>
      </w:r>
    </w:p>
    <w:p w14:paraId="50AC033B" w14:textId="0373E758" w:rsidR="001D4EEB" w:rsidRPr="005069A4" w:rsidRDefault="001D4EEB" w:rsidP="001D4EEB">
      <w:pPr>
        <w:numPr>
          <w:ilvl w:val="0"/>
          <w:numId w:val="8"/>
        </w:numPr>
        <w:jc w:val="both"/>
        <w:rPr>
          <w:rFonts w:ascii="Arial" w:hAnsi="Arial" w:cs="Arial"/>
          <w:sz w:val="22"/>
          <w:szCs w:val="22"/>
        </w:rPr>
      </w:pPr>
      <w:r w:rsidRPr="005069A4">
        <w:rPr>
          <w:rFonts w:ascii="Arial" w:hAnsi="Arial" w:cs="Arial"/>
          <w:sz w:val="22"/>
          <w:szCs w:val="22"/>
        </w:rPr>
        <w:t>D</w:t>
      </w:r>
      <w:r w:rsidRPr="005069A4">
        <w:rPr>
          <w:rFonts w:ascii="Arial" w:hAnsi="Arial" w:cs="Arial" w:hint="eastAsia"/>
          <w:sz w:val="22"/>
          <w:szCs w:val="22"/>
        </w:rPr>
        <w:t>é</w:t>
      </w:r>
      <w:r w:rsidRPr="005069A4">
        <w:rPr>
          <w:rFonts w:ascii="Arial" w:hAnsi="Arial" w:cs="Arial"/>
          <w:sz w:val="22"/>
          <w:szCs w:val="22"/>
        </w:rPr>
        <w:t>bit d</w:t>
      </w:r>
      <w:r w:rsidR="00726427">
        <w:rPr>
          <w:rFonts w:ascii="Arial" w:hAnsi="Arial" w:cs="Arial"/>
          <w:sz w:val="22"/>
          <w:szCs w:val="22"/>
        </w:rPr>
        <w:t>’</w:t>
      </w:r>
      <w:r w:rsidRPr="005069A4">
        <w:rPr>
          <w:rFonts w:ascii="Arial" w:hAnsi="Arial" w:cs="Arial" w:hint="eastAsia"/>
          <w:sz w:val="22"/>
          <w:szCs w:val="22"/>
        </w:rPr>
        <w:t>é</w:t>
      </w:r>
      <w:r w:rsidRPr="005069A4">
        <w:rPr>
          <w:rFonts w:ascii="Arial" w:hAnsi="Arial" w:cs="Arial"/>
          <w:sz w:val="22"/>
          <w:szCs w:val="22"/>
        </w:rPr>
        <w:t>vacuation de 10</w:t>
      </w:r>
      <w:r w:rsidR="00BE290A">
        <w:rPr>
          <w:rFonts w:ascii="Arial" w:hAnsi="Arial" w:cs="Arial"/>
          <w:sz w:val="22"/>
          <w:szCs w:val="22"/>
        </w:rPr>
        <w:t> </w:t>
      </w:r>
      <w:r w:rsidRPr="005069A4">
        <w:rPr>
          <w:rFonts w:ascii="Arial" w:hAnsi="Arial" w:cs="Arial"/>
          <w:sz w:val="22"/>
          <w:szCs w:val="22"/>
        </w:rPr>
        <w:t>% sup</w:t>
      </w:r>
      <w:r w:rsidRPr="005069A4">
        <w:rPr>
          <w:rFonts w:ascii="Arial" w:hAnsi="Arial" w:cs="Arial" w:hint="eastAsia"/>
          <w:sz w:val="22"/>
          <w:szCs w:val="22"/>
        </w:rPr>
        <w:t>é</w:t>
      </w:r>
      <w:r w:rsidRPr="005069A4">
        <w:rPr>
          <w:rFonts w:ascii="Arial" w:hAnsi="Arial" w:cs="Arial"/>
          <w:sz w:val="22"/>
          <w:szCs w:val="22"/>
        </w:rPr>
        <w:t>rieur au d</w:t>
      </w:r>
      <w:r w:rsidRPr="005069A4">
        <w:rPr>
          <w:rFonts w:ascii="Arial" w:hAnsi="Arial" w:cs="Arial" w:hint="eastAsia"/>
          <w:sz w:val="22"/>
          <w:szCs w:val="22"/>
        </w:rPr>
        <w:t>é</w:t>
      </w:r>
      <w:r w:rsidRPr="005069A4">
        <w:rPr>
          <w:rFonts w:ascii="Arial" w:hAnsi="Arial" w:cs="Arial"/>
          <w:sz w:val="22"/>
          <w:szCs w:val="22"/>
        </w:rPr>
        <w:t>bit d</w:t>
      </w:r>
      <w:r w:rsidR="00726427">
        <w:rPr>
          <w:rFonts w:ascii="Arial" w:hAnsi="Arial" w:cs="Arial"/>
          <w:sz w:val="22"/>
          <w:szCs w:val="22"/>
        </w:rPr>
        <w:t>’</w:t>
      </w:r>
      <w:r w:rsidRPr="005069A4">
        <w:rPr>
          <w:rFonts w:ascii="Arial" w:hAnsi="Arial" w:cs="Arial"/>
          <w:sz w:val="22"/>
          <w:szCs w:val="22"/>
        </w:rPr>
        <w:t>alimentation (maintien en pression négative)</w:t>
      </w:r>
      <w:r w:rsidR="00D43F03">
        <w:rPr>
          <w:rFonts w:ascii="Arial" w:hAnsi="Arial" w:cs="Arial"/>
          <w:sz w:val="22"/>
          <w:szCs w:val="22"/>
        </w:rPr>
        <w:t>.</w:t>
      </w:r>
    </w:p>
    <w:p w14:paraId="7204CB91" w14:textId="791F74C8" w:rsidR="001D4EEB" w:rsidRPr="005069A4" w:rsidRDefault="001D4EEB" w:rsidP="001D4EEB">
      <w:pPr>
        <w:numPr>
          <w:ilvl w:val="0"/>
          <w:numId w:val="8"/>
        </w:numPr>
        <w:jc w:val="both"/>
        <w:rPr>
          <w:rFonts w:ascii="Arial" w:hAnsi="Arial" w:cs="Arial"/>
          <w:sz w:val="22"/>
          <w:szCs w:val="22"/>
        </w:rPr>
      </w:pPr>
      <w:r w:rsidRPr="005069A4">
        <w:rPr>
          <w:rFonts w:ascii="Arial" w:hAnsi="Arial" w:cs="Arial"/>
          <w:sz w:val="22"/>
          <w:szCs w:val="22"/>
        </w:rPr>
        <w:t xml:space="preserve">Fonctionnement du système de ventilation </w:t>
      </w:r>
      <w:r w:rsidR="00491478">
        <w:rPr>
          <w:rFonts w:ascii="Arial" w:hAnsi="Arial" w:cs="Arial"/>
          <w:sz w:val="22"/>
          <w:szCs w:val="22"/>
        </w:rPr>
        <w:t>durant au moins</w:t>
      </w:r>
      <w:r w:rsidR="00491478" w:rsidRPr="005069A4">
        <w:rPr>
          <w:rFonts w:ascii="Arial" w:hAnsi="Arial" w:cs="Arial"/>
          <w:sz w:val="22"/>
          <w:szCs w:val="22"/>
        </w:rPr>
        <w:t xml:space="preserve"> </w:t>
      </w:r>
      <w:r w:rsidRPr="005069A4">
        <w:rPr>
          <w:rFonts w:ascii="Arial" w:hAnsi="Arial" w:cs="Arial"/>
          <w:sz w:val="22"/>
          <w:szCs w:val="22"/>
        </w:rPr>
        <w:t>30 minutes après l</w:t>
      </w:r>
      <w:r w:rsidR="00726427">
        <w:rPr>
          <w:rFonts w:ascii="Arial" w:hAnsi="Arial" w:cs="Arial"/>
          <w:sz w:val="22"/>
          <w:szCs w:val="22"/>
        </w:rPr>
        <w:t>’</w:t>
      </w:r>
      <w:r w:rsidRPr="005069A4">
        <w:rPr>
          <w:rFonts w:ascii="Arial" w:hAnsi="Arial" w:cs="Arial"/>
          <w:sz w:val="22"/>
          <w:szCs w:val="22"/>
        </w:rPr>
        <w:t>utilisation de la salle de tir</w:t>
      </w:r>
      <w:r w:rsidR="00D43F03">
        <w:rPr>
          <w:rFonts w:ascii="Arial" w:hAnsi="Arial" w:cs="Arial"/>
          <w:sz w:val="22"/>
          <w:szCs w:val="22"/>
        </w:rPr>
        <w:t>.</w:t>
      </w:r>
    </w:p>
    <w:p w14:paraId="3D027169" w14:textId="753DF144" w:rsidR="001D4EEB" w:rsidRPr="005069A4" w:rsidRDefault="001D4EEB" w:rsidP="001D4EEB">
      <w:pPr>
        <w:numPr>
          <w:ilvl w:val="0"/>
          <w:numId w:val="8"/>
        </w:numPr>
        <w:jc w:val="both"/>
        <w:rPr>
          <w:rFonts w:ascii="Arial" w:hAnsi="Arial" w:cs="Arial"/>
          <w:sz w:val="22"/>
          <w:szCs w:val="22"/>
        </w:rPr>
      </w:pPr>
      <w:r w:rsidRPr="005069A4">
        <w:rPr>
          <w:rFonts w:ascii="Arial" w:hAnsi="Arial" w:cs="Arial"/>
          <w:sz w:val="22"/>
          <w:szCs w:val="22"/>
        </w:rPr>
        <w:t>Exposition au plomb dans la salle de tir : maximum 50 mg/m</w:t>
      </w:r>
      <w:r w:rsidRPr="001E750E">
        <w:rPr>
          <w:rFonts w:ascii="Arial" w:hAnsi="Arial" w:cs="Arial"/>
          <w:sz w:val="22"/>
          <w:szCs w:val="22"/>
          <w:vertAlign w:val="superscript"/>
        </w:rPr>
        <w:t>3</w:t>
      </w:r>
      <w:r w:rsidRPr="005069A4">
        <w:rPr>
          <w:rFonts w:ascii="Arial" w:hAnsi="Arial" w:cs="Arial"/>
          <w:sz w:val="22"/>
          <w:szCs w:val="22"/>
        </w:rPr>
        <w:t xml:space="preserve"> / 8</w:t>
      </w:r>
      <w:r w:rsidR="00491478">
        <w:rPr>
          <w:rFonts w:ascii="Arial" w:hAnsi="Arial" w:cs="Arial"/>
          <w:sz w:val="22"/>
          <w:szCs w:val="22"/>
        </w:rPr>
        <w:t> </w:t>
      </w:r>
      <w:r w:rsidRPr="005069A4">
        <w:rPr>
          <w:rFonts w:ascii="Arial" w:hAnsi="Arial" w:cs="Arial"/>
          <w:sz w:val="22"/>
          <w:szCs w:val="22"/>
        </w:rPr>
        <w:t>h</w:t>
      </w:r>
      <w:r w:rsidR="00D43F03">
        <w:rPr>
          <w:rFonts w:ascii="Arial" w:hAnsi="Arial" w:cs="Arial"/>
          <w:sz w:val="22"/>
          <w:szCs w:val="22"/>
        </w:rPr>
        <w:t>.</w:t>
      </w:r>
    </w:p>
    <w:p w14:paraId="21C5AD2D" w14:textId="1C64029C" w:rsidR="001D4EEB" w:rsidRPr="005069A4" w:rsidRDefault="001D4EEB" w:rsidP="001D4EEB">
      <w:pPr>
        <w:numPr>
          <w:ilvl w:val="0"/>
          <w:numId w:val="8"/>
        </w:numPr>
        <w:jc w:val="both"/>
        <w:rPr>
          <w:rFonts w:ascii="Arial" w:hAnsi="Arial" w:cs="Arial"/>
          <w:sz w:val="22"/>
          <w:szCs w:val="22"/>
        </w:rPr>
      </w:pPr>
      <w:r w:rsidRPr="005069A4">
        <w:rPr>
          <w:rFonts w:ascii="Arial" w:hAnsi="Arial" w:cs="Arial"/>
          <w:sz w:val="22"/>
          <w:szCs w:val="22"/>
        </w:rPr>
        <w:t>Installation d</w:t>
      </w:r>
      <w:r w:rsidR="00491478">
        <w:rPr>
          <w:rFonts w:ascii="Arial" w:hAnsi="Arial" w:cs="Arial"/>
          <w:sz w:val="22"/>
          <w:szCs w:val="22"/>
        </w:rPr>
        <w:t>’un</w:t>
      </w:r>
      <w:r w:rsidRPr="005069A4">
        <w:rPr>
          <w:rFonts w:ascii="Arial" w:hAnsi="Arial" w:cs="Arial"/>
          <w:sz w:val="22"/>
          <w:szCs w:val="22"/>
        </w:rPr>
        <w:t xml:space="preserve"> silencieux et d</w:t>
      </w:r>
      <w:r w:rsidR="00726427">
        <w:rPr>
          <w:rFonts w:ascii="Arial" w:hAnsi="Arial" w:cs="Arial"/>
          <w:sz w:val="22"/>
          <w:szCs w:val="22"/>
        </w:rPr>
        <w:t>’</w:t>
      </w:r>
      <w:r w:rsidR="00491478">
        <w:rPr>
          <w:rFonts w:ascii="Arial" w:hAnsi="Arial" w:cs="Arial"/>
          <w:sz w:val="22"/>
          <w:szCs w:val="22"/>
        </w:rPr>
        <w:t xml:space="preserve">une </w:t>
      </w:r>
      <w:r w:rsidRPr="005069A4">
        <w:rPr>
          <w:rFonts w:ascii="Arial" w:hAnsi="Arial" w:cs="Arial"/>
          <w:sz w:val="22"/>
          <w:szCs w:val="22"/>
        </w:rPr>
        <w:t>isolation acoustique si requis</w:t>
      </w:r>
      <w:r w:rsidR="00D43F03">
        <w:rPr>
          <w:rFonts w:ascii="Arial" w:hAnsi="Arial" w:cs="Arial"/>
          <w:sz w:val="22"/>
          <w:szCs w:val="22"/>
        </w:rPr>
        <w:t>.</w:t>
      </w:r>
    </w:p>
    <w:p w14:paraId="37915DA2" w14:textId="3B74B393" w:rsidR="001D4EEB" w:rsidRPr="005069A4" w:rsidRDefault="001D4EEB" w:rsidP="001D4EEB">
      <w:pPr>
        <w:numPr>
          <w:ilvl w:val="0"/>
          <w:numId w:val="8"/>
        </w:numPr>
        <w:jc w:val="both"/>
        <w:rPr>
          <w:rFonts w:ascii="Arial" w:hAnsi="Arial" w:cs="Arial"/>
          <w:sz w:val="22"/>
          <w:szCs w:val="22"/>
        </w:rPr>
      </w:pPr>
      <w:r w:rsidRPr="005069A4">
        <w:rPr>
          <w:rFonts w:ascii="Arial" w:hAnsi="Arial" w:cs="Arial"/>
          <w:sz w:val="22"/>
          <w:szCs w:val="22"/>
        </w:rPr>
        <w:t>Possibilit</w:t>
      </w:r>
      <w:r w:rsidRPr="005069A4">
        <w:rPr>
          <w:rFonts w:ascii="Arial" w:hAnsi="Arial" w:cs="Arial" w:hint="eastAsia"/>
          <w:sz w:val="22"/>
          <w:szCs w:val="22"/>
        </w:rPr>
        <w:t>é</w:t>
      </w:r>
      <w:r w:rsidRPr="005069A4">
        <w:rPr>
          <w:rFonts w:ascii="Arial" w:hAnsi="Arial" w:cs="Arial"/>
          <w:sz w:val="22"/>
          <w:szCs w:val="22"/>
        </w:rPr>
        <w:t xml:space="preserve"> de recirculation de l</w:t>
      </w:r>
      <w:r w:rsidR="00726427">
        <w:rPr>
          <w:rFonts w:ascii="Arial" w:hAnsi="Arial" w:cs="Arial"/>
          <w:sz w:val="22"/>
          <w:szCs w:val="22"/>
        </w:rPr>
        <w:t>’</w:t>
      </w:r>
      <w:r w:rsidRPr="005069A4">
        <w:rPr>
          <w:rFonts w:ascii="Arial" w:hAnsi="Arial" w:cs="Arial"/>
          <w:sz w:val="22"/>
          <w:szCs w:val="22"/>
        </w:rPr>
        <w:t xml:space="preserve">air </w:t>
      </w:r>
      <w:r w:rsidRPr="005069A4">
        <w:rPr>
          <w:rFonts w:ascii="Arial" w:hAnsi="Arial" w:cs="Arial" w:hint="eastAsia"/>
          <w:sz w:val="22"/>
          <w:szCs w:val="22"/>
        </w:rPr>
        <w:t>é</w:t>
      </w:r>
      <w:r w:rsidRPr="005069A4">
        <w:rPr>
          <w:rFonts w:ascii="Arial" w:hAnsi="Arial" w:cs="Arial"/>
          <w:sz w:val="22"/>
          <w:szCs w:val="22"/>
        </w:rPr>
        <w:t>vacu</w:t>
      </w:r>
      <w:r w:rsidRPr="005069A4">
        <w:rPr>
          <w:rFonts w:ascii="Arial" w:hAnsi="Arial" w:cs="Arial" w:hint="eastAsia"/>
          <w:sz w:val="22"/>
          <w:szCs w:val="22"/>
        </w:rPr>
        <w:t>é</w:t>
      </w:r>
      <w:r w:rsidRPr="005069A4">
        <w:rPr>
          <w:rFonts w:ascii="Arial" w:hAnsi="Arial" w:cs="Arial"/>
          <w:sz w:val="22"/>
          <w:szCs w:val="22"/>
        </w:rPr>
        <w:t xml:space="preserve">, après traitement </w:t>
      </w:r>
      <w:r w:rsidR="00B82A06">
        <w:rPr>
          <w:rFonts w:ascii="Arial" w:hAnsi="Arial" w:cs="Arial"/>
          <w:sz w:val="22"/>
          <w:szCs w:val="22"/>
        </w:rPr>
        <w:t xml:space="preserve">par </w:t>
      </w:r>
      <w:r w:rsidRPr="005069A4">
        <w:rPr>
          <w:rFonts w:ascii="Arial" w:hAnsi="Arial" w:cs="Arial"/>
          <w:sz w:val="22"/>
          <w:szCs w:val="22"/>
        </w:rPr>
        <w:t xml:space="preserve">filtres </w:t>
      </w:r>
      <w:r w:rsidR="00491478" w:rsidRPr="00491478">
        <w:rPr>
          <w:rFonts w:ascii="Arial" w:hAnsi="Arial" w:cs="Arial"/>
          <w:sz w:val="22"/>
          <w:szCs w:val="22"/>
        </w:rPr>
        <w:t>à air à haute efficacité </w:t>
      </w:r>
      <w:r w:rsidR="00B13B41">
        <w:rPr>
          <w:rFonts w:ascii="Arial" w:hAnsi="Arial" w:cs="Arial"/>
          <w:sz w:val="22"/>
          <w:szCs w:val="22"/>
        </w:rPr>
        <w:t xml:space="preserve">HEPA </w:t>
      </w:r>
      <w:r w:rsidR="00491478" w:rsidRPr="00491478">
        <w:rPr>
          <w:rFonts w:ascii="Arial" w:hAnsi="Arial" w:cs="Arial"/>
          <w:sz w:val="22"/>
          <w:szCs w:val="22"/>
        </w:rPr>
        <w:t>(</w:t>
      </w:r>
      <w:r w:rsidR="00491478" w:rsidRPr="00D40E9B">
        <w:rPr>
          <w:rFonts w:ascii="Arial" w:hAnsi="Arial" w:cs="Arial"/>
          <w:i/>
          <w:iCs/>
          <w:sz w:val="22"/>
          <w:szCs w:val="22"/>
        </w:rPr>
        <w:t>High-</w:t>
      </w:r>
      <w:proofErr w:type="spellStart"/>
      <w:r w:rsidR="00491478" w:rsidRPr="00D40E9B">
        <w:rPr>
          <w:rFonts w:ascii="Arial" w:hAnsi="Arial" w:cs="Arial"/>
          <w:i/>
          <w:iCs/>
          <w:sz w:val="22"/>
          <w:szCs w:val="22"/>
        </w:rPr>
        <w:t>Efficiency</w:t>
      </w:r>
      <w:proofErr w:type="spellEnd"/>
      <w:r w:rsidR="00491478" w:rsidRPr="00D40E9B">
        <w:rPr>
          <w:rFonts w:ascii="Arial" w:hAnsi="Arial" w:cs="Arial"/>
          <w:i/>
          <w:iCs/>
          <w:sz w:val="22"/>
          <w:szCs w:val="22"/>
        </w:rPr>
        <w:t xml:space="preserve"> </w:t>
      </w:r>
      <w:proofErr w:type="spellStart"/>
      <w:r w:rsidR="00491478" w:rsidRPr="00D40E9B">
        <w:rPr>
          <w:rFonts w:ascii="Arial" w:hAnsi="Arial" w:cs="Arial"/>
          <w:i/>
          <w:iCs/>
          <w:sz w:val="22"/>
          <w:szCs w:val="22"/>
        </w:rPr>
        <w:t>Particulate</w:t>
      </w:r>
      <w:proofErr w:type="spellEnd"/>
      <w:r w:rsidR="00491478" w:rsidRPr="00D40E9B">
        <w:rPr>
          <w:rFonts w:ascii="Arial" w:hAnsi="Arial" w:cs="Arial"/>
          <w:i/>
          <w:iCs/>
          <w:sz w:val="22"/>
          <w:szCs w:val="22"/>
        </w:rPr>
        <w:t xml:space="preserve"> Air</w:t>
      </w:r>
      <w:r w:rsidR="00491478">
        <w:rPr>
          <w:rFonts w:ascii="Arial" w:hAnsi="Arial" w:cs="Arial"/>
          <w:sz w:val="22"/>
          <w:szCs w:val="22"/>
        </w:rPr>
        <w:t>)</w:t>
      </w:r>
      <w:r w:rsidR="00D43F03">
        <w:rPr>
          <w:rFonts w:ascii="Arial" w:hAnsi="Arial" w:cs="Arial"/>
          <w:sz w:val="22"/>
          <w:szCs w:val="22"/>
        </w:rPr>
        <w:t>.</w:t>
      </w:r>
    </w:p>
    <w:p w14:paraId="5EC1D1DD" w14:textId="4071C920" w:rsidR="001D4EEB" w:rsidRPr="005069A4" w:rsidRDefault="001D4EEB" w:rsidP="001D4EEB">
      <w:pPr>
        <w:numPr>
          <w:ilvl w:val="0"/>
          <w:numId w:val="8"/>
        </w:numPr>
        <w:jc w:val="both"/>
        <w:rPr>
          <w:rFonts w:ascii="Arial" w:hAnsi="Arial" w:cs="Arial"/>
          <w:sz w:val="22"/>
          <w:szCs w:val="22"/>
        </w:rPr>
      </w:pPr>
      <w:r w:rsidRPr="005069A4">
        <w:rPr>
          <w:rFonts w:ascii="Arial" w:hAnsi="Arial" w:cs="Arial"/>
          <w:sz w:val="22"/>
          <w:szCs w:val="22"/>
        </w:rPr>
        <w:t>Filtres HEPA sur l</w:t>
      </w:r>
      <w:r w:rsidR="00726427">
        <w:rPr>
          <w:rFonts w:ascii="Arial" w:hAnsi="Arial" w:cs="Arial"/>
          <w:sz w:val="22"/>
          <w:szCs w:val="22"/>
        </w:rPr>
        <w:t>’</w:t>
      </w:r>
      <w:r w:rsidRPr="005069A4">
        <w:rPr>
          <w:rFonts w:ascii="Arial" w:hAnsi="Arial" w:cs="Arial" w:hint="eastAsia"/>
          <w:sz w:val="22"/>
          <w:szCs w:val="22"/>
        </w:rPr>
        <w:t>é</w:t>
      </w:r>
      <w:r w:rsidRPr="005069A4">
        <w:rPr>
          <w:rFonts w:ascii="Arial" w:hAnsi="Arial" w:cs="Arial"/>
          <w:sz w:val="22"/>
          <w:szCs w:val="22"/>
        </w:rPr>
        <w:t xml:space="preserve">vacuation avec </w:t>
      </w:r>
      <w:r w:rsidR="00050D62">
        <w:rPr>
          <w:rFonts w:ascii="Arial" w:hAnsi="Arial" w:cs="Arial"/>
          <w:sz w:val="22"/>
          <w:szCs w:val="22"/>
        </w:rPr>
        <w:t xml:space="preserve">des </w:t>
      </w:r>
      <w:r w:rsidRPr="005069A4">
        <w:rPr>
          <w:rFonts w:ascii="Arial" w:hAnsi="Arial" w:cs="Arial"/>
          <w:sz w:val="22"/>
          <w:szCs w:val="22"/>
        </w:rPr>
        <w:t xml:space="preserve">préfiltres en amont. Les normes et </w:t>
      </w:r>
      <w:r w:rsidR="00050D62">
        <w:rPr>
          <w:rFonts w:ascii="Arial" w:hAnsi="Arial" w:cs="Arial"/>
          <w:sz w:val="22"/>
          <w:szCs w:val="22"/>
        </w:rPr>
        <w:t xml:space="preserve">le </w:t>
      </w:r>
      <w:r w:rsidRPr="005069A4">
        <w:rPr>
          <w:rFonts w:ascii="Arial" w:hAnsi="Arial" w:cs="Arial"/>
          <w:sz w:val="22"/>
          <w:szCs w:val="22"/>
        </w:rPr>
        <w:t>guide suggèrent</w:t>
      </w:r>
      <w:r w:rsidR="00E3267E">
        <w:rPr>
          <w:rFonts w:ascii="Arial" w:hAnsi="Arial" w:cs="Arial"/>
          <w:sz w:val="22"/>
          <w:szCs w:val="22"/>
        </w:rPr>
        <w:t xml:space="preserve"> l’installation </w:t>
      </w:r>
      <w:r w:rsidR="00E3267E" w:rsidRPr="005069A4">
        <w:rPr>
          <w:rFonts w:ascii="Arial" w:hAnsi="Arial" w:cs="Arial"/>
          <w:sz w:val="22"/>
          <w:szCs w:val="22"/>
        </w:rPr>
        <w:t>de filtres HEPA sur l</w:t>
      </w:r>
      <w:r w:rsidR="00E3267E">
        <w:rPr>
          <w:rFonts w:ascii="Arial" w:hAnsi="Arial" w:cs="Arial"/>
          <w:sz w:val="22"/>
          <w:szCs w:val="22"/>
        </w:rPr>
        <w:t>’</w:t>
      </w:r>
      <w:r w:rsidR="00E3267E" w:rsidRPr="005069A4">
        <w:rPr>
          <w:rFonts w:ascii="Arial" w:hAnsi="Arial" w:cs="Arial" w:hint="eastAsia"/>
          <w:sz w:val="22"/>
          <w:szCs w:val="22"/>
        </w:rPr>
        <w:t>é</w:t>
      </w:r>
      <w:r w:rsidR="00E3267E" w:rsidRPr="005069A4">
        <w:rPr>
          <w:rFonts w:ascii="Arial" w:hAnsi="Arial" w:cs="Arial"/>
          <w:sz w:val="22"/>
          <w:szCs w:val="22"/>
        </w:rPr>
        <w:t>vacuation</w:t>
      </w:r>
      <w:r w:rsidR="00E3267E">
        <w:rPr>
          <w:rFonts w:ascii="Arial" w:hAnsi="Arial" w:cs="Arial"/>
          <w:sz w:val="22"/>
          <w:szCs w:val="22"/>
        </w:rPr>
        <w:t>,</w:t>
      </w:r>
      <w:r w:rsidR="00E3267E" w:rsidRPr="005069A4">
        <w:rPr>
          <w:rFonts w:ascii="Arial" w:hAnsi="Arial" w:cs="Arial"/>
          <w:sz w:val="22"/>
          <w:szCs w:val="22"/>
        </w:rPr>
        <w:t xml:space="preserve"> mais une modélisation et une étude de dispersion des contaminants pourraient également</w:t>
      </w:r>
      <w:r w:rsidR="00E3267E">
        <w:rPr>
          <w:rFonts w:ascii="Arial" w:hAnsi="Arial" w:cs="Arial"/>
          <w:sz w:val="22"/>
          <w:szCs w:val="22"/>
        </w:rPr>
        <w:t xml:space="preserve"> </w:t>
      </w:r>
      <w:r w:rsidR="00E3267E" w:rsidRPr="005069A4">
        <w:rPr>
          <w:rFonts w:ascii="Arial" w:hAnsi="Arial" w:cs="Arial"/>
          <w:sz w:val="22"/>
          <w:szCs w:val="22"/>
        </w:rPr>
        <w:t xml:space="preserve">être faites pour vérifier si un filtre HEPA est requis afin de </w:t>
      </w:r>
      <w:r w:rsidR="00E3267E">
        <w:rPr>
          <w:rFonts w:ascii="Arial" w:hAnsi="Arial" w:cs="Arial"/>
          <w:sz w:val="22"/>
          <w:szCs w:val="22"/>
        </w:rPr>
        <w:t>répondre aux</w:t>
      </w:r>
      <w:r w:rsidR="00E3267E" w:rsidRPr="005069A4">
        <w:rPr>
          <w:rFonts w:ascii="Arial" w:hAnsi="Arial" w:cs="Arial"/>
          <w:sz w:val="22"/>
          <w:szCs w:val="22"/>
        </w:rPr>
        <w:t xml:space="preserve"> exigences du </w:t>
      </w:r>
      <w:r w:rsidR="00E3267E" w:rsidRPr="00430AA3">
        <w:rPr>
          <w:rFonts w:ascii="Arial" w:hAnsi="Arial" w:cs="Arial"/>
          <w:i/>
          <w:iCs/>
          <w:sz w:val="22"/>
          <w:szCs w:val="22"/>
        </w:rPr>
        <w:t>R</w:t>
      </w:r>
      <w:r w:rsidR="00E3267E" w:rsidRPr="00430AA3">
        <w:rPr>
          <w:rFonts w:ascii="Arial" w:hAnsi="Arial" w:cs="Arial" w:hint="eastAsia"/>
          <w:i/>
          <w:iCs/>
          <w:sz w:val="22"/>
          <w:szCs w:val="22"/>
        </w:rPr>
        <w:t>è</w:t>
      </w:r>
      <w:r w:rsidR="00E3267E" w:rsidRPr="00430AA3">
        <w:rPr>
          <w:rFonts w:ascii="Arial" w:hAnsi="Arial" w:cs="Arial"/>
          <w:i/>
          <w:iCs/>
          <w:sz w:val="22"/>
          <w:szCs w:val="22"/>
        </w:rPr>
        <w:t>glement sur l’assainissement de l’a</w:t>
      </w:r>
      <w:r w:rsidR="003C383F">
        <w:rPr>
          <w:rFonts w:ascii="Arial" w:hAnsi="Arial" w:cs="Arial"/>
          <w:i/>
          <w:iCs/>
          <w:sz w:val="22"/>
          <w:szCs w:val="22"/>
        </w:rPr>
        <w:t>tmosphère</w:t>
      </w:r>
      <w:r w:rsidR="00E3267E" w:rsidRPr="00430AA3">
        <w:rPr>
          <w:rFonts w:ascii="Arial" w:hAnsi="Arial" w:cs="Arial"/>
          <w:i/>
          <w:iCs/>
          <w:sz w:val="22"/>
          <w:szCs w:val="22"/>
        </w:rPr>
        <w:t xml:space="preserve"> </w:t>
      </w:r>
      <w:r w:rsidR="003C383F">
        <w:rPr>
          <w:rFonts w:ascii="Arial" w:hAnsi="Arial" w:cs="Arial"/>
          <w:sz w:val="22"/>
          <w:szCs w:val="22"/>
        </w:rPr>
        <w:t>(RLRQ, c.</w:t>
      </w:r>
      <w:r w:rsidR="00B13B41">
        <w:rPr>
          <w:rFonts w:ascii="Arial" w:hAnsi="Arial" w:cs="Arial"/>
          <w:sz w:val="22"/>
          <w:szCs w:val="22"/>
        </w:rPr>
        <w:t xml:space="preserve"> Q-</w:t>
      </w:r>
      <w:proofErr w:type="gramStart"/>
      <w:r w:rsidR="00B13B41">
        <w:rPr>
          <w:rFonts w:ascii="Arial" w:hAnsi="Arial" w:cs="Arial"/>
          <w:sz w:val="22"/>
          <w:szCs w:val="22"/>
        </w:rPr>
        <w:t>2,r.</w:t>
      </w:r>
      <w:proofErr w:type="gramEnd"/>
      <w:r w:rsidR="00B13B41">
        <w:rPr>
          <w:rFonts w:ascii="Arial" w:hAnsi="Arial" w:cs="Arial"/>
          <w:sz w:val="22"/>
          <w:szCs w:val="22"/>
        </w:rPr>
        <w:t xml:space="preserve"> 4.1) </w:t>
      </w:r>
      <w:r w:rsidR="00E3267E" w:rsidRPr="00995F9D">
        <w:rPr>
          <w:rFonts w:ascii="Arial" w:hAnsi="Arial" w:cs="Arial"/>
          <w:sz w:val="22"/>
          <w:szCs w:val="22"/>
        </w:rPr>
        <w:t>du</w:t>
      </w:r>
      <w:r w:rsidR="00EE37E7">
        <w:rPr>
          <w:rFonts w:ascii="Arial" w:hAnsi="Arial" w:cs="Arial"/>
          <w:sz w:val="22"/>
          <w:szCs w:val="22"/>
        </w:rPr>
        <w:t xml:space="preserve"> gouvernement du</w:t>
      </w:r>
      <w:r w:rsidR="00E3267E" w:rsidRPr="00430AA3">
        <w:rPr>
          <w:rFonts w:ascii="Arial" w:hAnsi="Arial" w:cs="Arial"/>
          <w:i/>
          <w:iCs/>
          <w:sz w:val="22"/>
          <w:szCs w:val="22"/>
        </w:rPr>
        <w:t xml:space="preserve"> </w:t>
      </w:r>
      <w:r w:rsidR="00E3267E" w:rsidRPr="00EE37E7">
        <w:rPr>
          <w:rFonts w:ascii="Arial" w:hAnsi="Arial" w:cs="Arial"/>
          <w:sz w:val="22"/>
          <w:szCs w:val="22"/>
        </w:rPr>
        <w:t>Qu</w:t>
      </w:r>
      <w:r w:rsidR="00E3267E" w:rsidRPr="00EE37E7">
        <w:rPr>
          <w:rFonts w:ascii="Arial" w:hAnsi="Arial" w:cs="Arial" w:hint="eastAsia"/>
          <w:sz w:val="22"/>
          <w:szCs w:val="22"/>
        </w:rPr>
        <w:t>é</w:t>
      </w:r>
      <w:r w:rsidR="00E3267E" w:rsidRPr="00EE37E7">
        <w:rPr>
          <w:rFonts w:ascii="Arial" w:hAnsi="Arial" w:cs="Arial"/>
          <w:sz w:val="22"/>
          <w:szCs w:val="22"/>
        </w:rPr>
        <w:t>bec.</w:t>
      </w:r>
    </w:p>
    <w:p w14:paraId="0BA533F5" w14:textId="681367E9" w:rsidR="001D4EEB" w:rsidRPr="005069A4" w:rsidRDefault="001D4EEB" w:rsidP="00EE37E7">
      <w:pPr>
        <w:jc w:val="both"/>
        <w:rPr>
          <w:rFonts w:ascii="Arial" w:hAnsi="Arial" w:cs="Arial"/>
          <w:sz w:val="22"/>
          <w:szCs w:val="22"/>
        </w:rPr>
      </w:pPr>
    </w:p>
    <w:sectPr w:rsidR="001D4EEB" w:rsidRPr="005069A4" w:rsidSect="00275B03">
      <w:headerReference w:type="even" r:id="rId15"/>
      <w:headerReference w:type="default" r:id="rId16"/>
      <w:footerReference w:type="default" r:id="rId17"/>
      <w:headerReference w:type="first" r:id="rId1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A882C" w14:textId="77777777" w:rsidR="006A7CBE" w:rsidRDefault="006A7CBE" w:rsidP="009D4666">
      <w:r>
        <w:separator/>
      </w:r>
    </w:p>
  </w:endnote>
  <w:endnote w:type="continuationSeparator" w:id="0">
    <w:p w14:paraId="7DF1D453" w14:textId="77777777" w:rsidR="006A7CBE" w:rsidRDefault="006A7CBE" w:rsidP="009D4666">
      <w:r>
        <w:continuationSeparator/>
      </w:r>
    </w:p>
  </w:endnote>
  <w:endnote w:type="continuationNotice" w:id="1">
    <w:p w14:paraId="4F30FD46" w14:textId="77777777" w:rsidR="00C701A9" w:rsidRDefault="00C70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Regular2">
    <w:altName w:val="Nanum Brush Script"/>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7E95" w14:textId="77777777" w:rsidR="007A351D" w:rsidRDefault="007A351D">
    <w:pPr>
      <w:pStyle w:val="Pieddepage"/>
      <w:jc w:val="right"/>
    </w:pPr>
    <w:r>
      <w:fldChar w:fldCharType="begin"/>
    </w:r>
    <w:r>
      <w:instrText>PAGE   \* MERGEFORMAT</w:instrText>
    </w:r>
    <w:r>
      <w:fldChar w:fldCharType="separate"/>
    </w:r>
    <w:r w:rsidR="00321930" w:rsidRPr="00321930">
      <w:rPr>
        <w:noProof/>
        <w:lang w:val="fr-FR"/>
      </w:rPr>
      <w:t>4</w:t>
    </w:r>
    <w:r>
      <w:fldChar w:fldCharType="end"/>
    </w:r>
  </w:p>
  <w:p w14:paraId="6349E235" w14:textId="77777777" w:rsidR="007A351D" w:rsidRDefault="007A35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069668"/>
      <w:docPartObj>
        <w:docPartGallery w:val="Page Numbers (Bottom of Page)"/>
        <w:docPartUnique/>
      </w:docPartObj>
    </w:sdtPr>
    <w:sdtEndPr/>
    <w:sdtContent>
      <w:p w14:paraId="00036247" w14:textId="77777777" w:rsidR="007A351D" w:rsidRDefault="007A351D">
        <w:pPr>
          <w:pStyle w:val="Pieddepage"/>
          <w:jc w:val="right"/>
        </w:pPr>
        <w:r>
          <w:fldChar w:fldCharType="begin"/>
        </w:r>
        <w:r>
          <w:instrText>PAGE   \* MERGEFORMAT</w:instrText>
        </w:r>
        <w:r>
          <w:fldChar w:fldCharType="separate"/>
        </w:r>
        <w:r w:rsidR="000412C1" w:rsidRPr="000412C1">
          <w:rPr>
            <w:noProof/>
            <w:lang w:val="fr-FR"/>
          </w:rPr>
          <w:t>32</w:t>
        </w:r>
        <w:r>
          <w:fldChar w:fldCharType="end"/>
        </w:r>
      </w:p>
    </w:sdtContent>
  </w:sdt>
  <w:p w14:paraId="1CDDF40B" w14:textId="77777777" w:rsidR="007A351D" w:rsidRDefault="007A3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5BF2" w14:textId="77777777" w:rsidR="006A7CBE" w:rsidRDefault="006A7CBE" w:rsidP="009D4666">
      <w:r>
        <w:separator/>
      </w:r>
    </w:p>
  </w:footnote>
  <w:footnote w:type="continuationSeparator" w:id="0">
    <w:p w14:paraId="2F661D5D" w14:textId="77777777" w:rsidR="006A7CBE" w:rsidRDefault="006A7CBE" w:rsidP="009D4666">
      <w:r>
        <w:continuationSeparator/>
      </w:r>
    </w:p>
  </w:footnote>
  <w:footnote w:type="continuationNotice" w:id="1">
    <w:p w14:paraId="26D94903" w14:textId="77777777" w:rsidR="00C701A9" w:rsidRDefault="00C701A9"/>
  </w:footnote>
  <w:footnote w:id="2">
    <w:p w14:paraId="07496173" w14:textId="4B1A1ED0" w:rsidR="00BD4973" w:rsidRPr="00217366" w:rsidRDefault="00BD4973">
      <w:pPr>
        <w:pStyle w:val="Notedebasdepage"/>
        <w:rPr>
          <w:rFonts w:ascii="Arial" w:hAnsi="Arial" w:cs="Arial"/>
          <w:sz w:val="18"/>
          <w:szCs w:val="18"/>
        </w:rPr>
      </w:pPr>
      <w:r w:rsidRPr="00217366">
        <w:rPr>
          <w:rStyle w:val="Appelnotedebasdep"/>
          <w:rFonts w:ascii="Arial" w:hAnsi="Arial" w:cs="Arial"/>
          <w:sz w:val="18"/>
          <w:szCs w:val="18"/>
        </w:rPr>
        <w:footnoteRef/>
      </w:r>
      <w:r w:rsidRPr="00217366">
        <w:rPr>
          <w:rFonts w:ascii="Arial" w:hAnsi="Arial" w:cs="Arial"/>
          <w:sz w:val="18"/>
          <w:szCs w:val="18"/>
        </w:rPr>
        <w:t xml:space="preserve"> </w:t>
      </w:r>
      <w:hyperlink r:id="rId1" w:history="1">
        <w:r w:rsidR="00217366" w:rsidRPr="00217366">
          <w:rPr>
            <w:rStyle w:val="Lienhypertexte"/>
            <w:rFonts w:ascii="Arial" w:hAnsi="Arial" w:cs="Arial"/>
            <w:sz w:val="18"/>
            <w:szCs w:val="18"/>
          </w:rPr>
          <w:t>https://www.education.gouv.qc.ca/fileadmin/site_web/documents/loisir-sport/AvisEthiqueLoisirSport_Avis.pdf</w:t>
        </w:r>
      </w:hyperlink>
      <w:r w:rsidR="00217366" w:rsidRPr="00217366">
        <w:rPr>
          <w:rFonts w:ascii="Arial" w:hAnsi="Arial" w:cs="Arial"/>
          <w:sz w:val="18"/>
          <w:szCs w:val="18"/>
        </w:rPr>
        <w:t xml:space="preserve"> </w:t>
      </w:r>
    </w:p>
  </w:footnote>
  <w:footnote w:id="3">
    <w:p w14:paraId="36C0AD78" w14:textId="4F7CF9C2" w:rsidR="00AC4C32" w:rsidRDefault="00AC4C32">
      <w:pPr>
        <w:pStyle w:val="Notedebasdepage"/>
      </w:pPr>
      <w:r>
        <w:rPr>
          <w:rStyle w:val="Appelnotedebasdep"/>
        </w:rPr>
        <w:footnoteRef/>
      </w:r>
      <w:r>
        <w:t xml:space="preserve"> </w:t>
      </w:r>
      <w:hyperlink r:id="rId2" w:history="1">
        <w:r w:rsidRPr="0081533D">
          <w:rPr>
            <w:rStyle w:val="Lienhypertexte"/>
            <w:rFonts w:asciiTheme="majorHAnsi" w:hAnsiTheme="majorHAnsi" w:cstheme="majorHAnsi"/>
            <w:shd w:val="clear" w:color="auto" w:fill="E1E3E6"/>
          </w:rPr>
          <w:t>www.education.gouv.qc.ca/commotion</w:t>
        </w:r>
      </w:hyperlink>
    </w:p>
  </w:footnote>
  <w:footnote w:id="4">
    <w:p w14:paraId="46D74B2D" w14:textId="3559941A" w:rsidR="00F10B04" w:rsidRPr="00F10B04" w:rsidRDefault="00F10B04">
      <w:pPr>
        <w:pStyle w:val="Notedebasdepage"/>
        <w:rPr>
          <w:rFonts w:ascii="Arial" w:hAnsi="Arial" w:cs="Arial"/>
        </w:rPr>
      </w:pPr>
      <w:r w:rsidRPr="00F10B04">
        <w:rPr>
          <w:rStyle w:val="Appelnotedebasdep"/>
          <w:rFonts w:ascii="Arial" w:hAnsi="Arial" w:cs="Arial"/>
        </w:rPr>
        <w:footnoteRef/>
      </w:r>
      <w:r w:rsidRPr="00F10B04">
        <w:rPr>
          <w:rFonts w:ascii="Arial" w:hAnsi="Arial" w:cs="Arial"/>
        </w:rPr>
        <w:t xml:space="preserve"> </w:t>
      </w:r>
      <w:r w:rsidR="00E2668B">
        <w:rPr>
          <w:rFonts w:ascii="Arial" w:hAnsi="Arial" w:cs="Arial"/>
        </w:rPr>
        <w:t>En c</w:t>
      </w:r>
      <w:r w:rsidRPr="00F10B04">
        <w:rPr>
          <w:rFonts w:ascii="Arial" w:hAnsi="Arial" w:cs="Arial"/>
        </w:rPr>
        <w:t>omplément du chapitre 3</w:t>
      </w:r>
      <w:r w:rsidR="00D04AB8">
        <w:rPr>
          <w:rFonts w:ascii="Arial" w:hAnsi="Arial" w:cs="Arial"/>
        </w:rPr>
        <w:t>.</w:t>
      </w:r>
    </w:p>
  </w:footnote>
  <w:footnote w:id="5">
    <w:p w14:paraId="78806B1E" w14:textId="4CC67963" w:rsidR="00654B17" w:rsidRPr="00654B17" w:rsidRDefault="00654B17">
      <w:pPr>
        <w:pStyle w:val="Notedebasdepage"/>
        <w:rPr>
          <w:rFonts w:ascii="Arial" w:hAnsi="Arial" w:cs="Arial"/>
        </w:rPr>
      </w:pPr>
      <w:r w:rsidRPr="002C08E2">
        <w:rPr>
          <w:rStyle w:val="Appelnotedebasdep"/>
        </w:rPr>
        <w:footnoteRef/>
      </w:r>
      <w:r w:rsidRPr="002C08E2">
        <w:rPr>
          <w:rStyle w:val="Appelnotedebasdep"/>
        </w:rPr>
        <w:t xml:space="preserve"> </w:t>
      </w:r>
      <w:r w:rsidR="004D6FAF">
        <w:rPr>
          <w:rFonts w:ascii="Arial" w:hAnsi="Arial" w:cs="Arial"/>
        </w:rPr>
        <w:t xml:space="preserve"> </w:t>
      </w:r>
      <w:r w:rsidRPr="00654B17">
        <w:rPr>
          <w:rFonts w:ascii="Arial" w:hAnsi="Arial" w:cs="Arial"/>
        </w:rPr>
        <w:t xml:space="preserve">En complément </w:t>
      </w:r>
      <w:r w:rsidR="00D04AB8">
        <w:rPr>
          <w:rFonts w:ascii="Arial" w:hAnsi="Arial" w:cs="Arial"/>
        </w:rPr>
        <w:t>d</w:t>
      </w:r>
      <w:r w:rsidRPr="00654B17">
        <w:rPr>
          <w:rFonts w:ascii="Arial" w:hAnsi="Arial" w:cs="Arial"/>
        </w:rPr>
        <w:t>u chapitre 6</w:t>
      </w:r>
      <w:r w:rsidR="00D04AB8">
        <w:rPr>
          <w:rFonts w:ascii="Arial" w:hAnsi="Arial" w:cs="Arial"/>
        </w:rPr>
        <w:t>.</w:t>
      </w:r>
    </w:p>
  </w:footnote>
  <w:footnote w:id="6">
    <w:p w14:paraId="7C41946A" w14:textId="752BBC41" w:rsidR="00654B17" w:rsidRDefault="00654B17">
      <w:pPr>
        <w:pStyle w:val="Notedebasdepage"/>
      </w:pPr>
      <w:r>
        <w:rPr>
          <w:rStyle w:val="Appelnotedebasdep"/>
        </w:rPr>
        <w:footnoteRef/>
      </w:r>
      <w:r w:rsidR="00357CFE">
        <w:t xml:space="preserve"> </w:t>
      </w:r>
      <w:r w:rsidRPr="00654B17">
        <w:rPr>
          <w:rFonts w:ascii="Arial" w:hAnsi="Arial" w:cs="Arial"/>
        </w:rPr>
        <w:t xml:space="preserve">En complément </w:t>
      </w:r>
      <w:r w:rsidR="00D04AB8">
        <w:rPr>
          <w:rFonts w:ascii="Arial" w:hAnsi="Arial" w:cs="Arial"/>
        </w:rPr>
        <w:t>d</w:t>
      </w:r>
      <w:r w:rsidRPr="00654B17">
        <w:rPr>
          <w:rFonts w:ascii="Arial" w:hAnsi="Arial" w:cs="Arial"/>
        </w:rPr>
        <w:t xml:space="preserve">u chapitre </w:t>
      </w:r>
      <w:r>
        <w:rPr>
          <w:rFonts w:ascii="Arial" w:hAnsi="Arial" w:cs="Arial"/>
        </w:rPr>
        <w:t>7</w:t>
      </w:r>
      <w:r w:rsidR="00D04AB8">
        <w:rPr>
          <w:rFonts w:ascii="Arial" w:hAnsi="Arial" w:cs="Arial"/>
        </w:rPr>
        <w:t>.</w:t>
      </w:r>
    </w:p>
  </w:footnote>
  <w:footnote w:id="7">
    <w:p w14:paraId="0C1C9740" w14:textId="29E1FC08" w:rsidR="00357CFE" w:rsidRDefault="00357CFE">
      <w:pPr>
        <w:pStyle w:val="Notedebasdepage"/>
      </w:pPr>
      <w:r>
        <w:rPr>
          <w:rStyle w:val="Appelnotedebasdep"/>
        </w:rPr>
        <w:footnoteRef/>
      </w:r>
      <w:r>
        <w:t xml:space="preserve"> </w:t>
      </w:r>
      <w:r w:rsidRPr="00654B17">
        <w:rPr>
          <w:rFonts w:ascii="Arial" w:hAnsi="Arial" w:cs="Arial"/>
        </w:rPr>
        <w:t xml:space="preserve">En complément </w:t>
      </w:r>
      <w:r w:rsidR="00856996">
        <w:rPr>
          <w:rFonts w:ascii="Arial" w:hAnsi="Arial" w:cs="Arial"/>
        </w:rPr>
        <w:t>d</w:t>
      </w:r>
      <w:r w:rsidRPr="00654B17">
        <w:rPr>
          <w:rFonts w:ascii="Arial" w:hAnsi="Arial" w:cs="Arial"/>
        </w:rPr>
        <w:t xml:space="preserve">u chapitre </w:t>
      </w:r>
      <w:r>
        <w:rPr>
          <w:rFonts w:ascii="Arial" w:hAnsi="Arial" w:cs="Arial"/>
        </w:rPr>
        <w:t>8</w:t>
      </w:r>
      <w:r w:rsidR="00856996">
        <w:rPr>
          <w:rFonts w:ascii="Arial" w:hAnsi="Arial" w:cs="Arial"/>
        </w:rPr>
        <w:t>.</w:t>
      </w:r>
    </w:p>
  </w:footnote>
  <w:footnote w:id="8">
    <w:p w14:paraId="26BB9AD2" w14:textId="4A348D05" w:rsidR="00E102F3" w:rsidRDefault="00E102F3">
      <w:pPr>
        <w:pStyle w:val="Notedebasdepage"/>
      </w:pPr>
      <w:r>
        <w:rPr>
          <w:rStyle w:val="Appelnotedebasdep"/>
        </w:rPr>
        <w:footnoteRef/>
      </w:r>
      <w:r>
        <w:t xml:space="preserve"> </w:t>
      </w:r>
      <w:r w:rsidRPr="00654B17">
        <w:rPr>
          <w:rFonts w:ascii="Arial" w:hAnsi="Arial" w:cs="Arial"/>
        </w:rPr>
        <w:t xml:space="preserve">En complément </w:t>
      </w:r>
      <w:r w:rsidR="00856996">
        <w:rPr>
          <w:rFonts w:ascii="Arial" w:hAnsi="Arial" w:cs="Arial"/>
        </w:rPr>
        <w:t>d</w:t>
      </w:r>
      <w:r w:rsidRPr="00654B17">
        <w:rPr>
          <w:rFonts w:ascii="Arial" w:hAnsi="Arial" w:cs="Arial"/>
        </w:rPr>
        <w:t xml:space="preserve">u chapitre </w:t>
      </w:r>
      <w:r>
        <w:rPr>
          <w:rFonts w:ascii="Arial" w:hAnsi="Arial" w:cs="Arial"/>
        </w:rPr>
        <w:t>9</w:t>
      </w:r>
      <w:r w:rsidR="00856996">
        <w:rPr>
          <w:rFonts w:ascii="Arial" w:hAnsi="Arial" w:cs="Arial"/>
        </w:rPr>
        <w:t>.</w:t>
      </w:r>
    </w:p>
  </w:footnote>
  <w:footnote w:id="9">
    <w:p w14:paraId="14EA48A3" w14:textId="1E219104" w:rsidR="002512B0" w:rsidRPr="00F10B04" w:rsidRDefault="002512B0" w:rsidP="002512B0">
      <w:pPr>
        <w:pStyle w:val="Notedebasdepage"/>
        <w:rPr>
          <w:rFonts w:ascii="Arial" w:hAnsi="Arial" w:cs="Arial"/>
        </w:rPr>
      </w:pPr>
      <w:r w:rsidRPr="00F10B04">
        <w:rPr>
          <w:rStyle w:val="Appelnotedebasdep"/>
          <w:rFonts w:ascii="Arial" w:hAnsi="Arial" w:cs="Arial"/>
        </w:rPr>
        <w:footnoteRef/>
      </w:r>
      <w:r w:rsidRPr="00F10B04">
        <w:rPr>
          <w:rFonts w:ascii="Arial" w:hAnsi="Arial" w:cs="Arial"/>
        </w:rPr>
        <w:t xml:space="preserve"> </w:t>
      </w:r>
      <w:r w:rsidR="00856996">
        <w:rPr>
          <w:rFonts w:ascii="Arial" w:hAnsi="Arial" w:cs="Arial"/>
        </w:rPr>
        <w:t xml:space="preserve"> </w:t>
      </w:r>
      <w:r>
        <w:rPr>
          <w:rFonts w:ascii="Arial" w:hAnsi="Arial" w:cs="Arial"/>
        </w:rPr>
        <w:t>En c</w:t>
      </w:r>
      <w:r w:rsidRPr="00F10B04">
        <w:rPr>
          <w:rFonts w:ascii="Arial" w:hAnsi="Arial" w:cs="Arial"/>
        </w:rPr>
        <w:t>omplément du chapitre 3</w:t>
      </w:r>
      <w:r w:rsidR="00856996">
        <w:rPr>
          <w:rFonts w:ascii="Arial" w:hAnsi="Arial" w:cs="Arial"/>
        </w:rPr>
        <w:t>.</w:t>
      </w:r>
    </w:p>
  </w:footnote>
  <w:footnote w:id="10">
    <w:p w14:paraId="64DAF4FA" w14:textId="5D6FD322" w:rsidR="002512B0" w:rsidRPr="00654B17" w:rsidRDefault="002512B0" w:rsidP="002512B0">
      <w:pPr>
        <w:pStyle w:val="Notedebasdepage"/>
        <w:rPr>
          <w:rFonts w:ascii="Arial" w:hAnsi="Arial" w:cs="Arial"/>
        </w:rPr>
      </w:pPr>
      <w:r w:rsidRPr="00654B17">
        <w:rPr>
          <w:rStyle w:val="Appelnotedebasdep"/>
          <w:rFonts w:ascii="Arial" w:hAnsi="Arial" w:cs="Arial"/>
        </w:rPr>
        <w:footnoteRef/>
      </w:r>
      <w:r w:rsidRPr="00654B17">
        <w:rPr>
          <w:rFonts w:ascii="Arial" w:hAnsi="Arial" w:cs="Arial"/>
        </w:rPr>
        <w:t xml:space="preserve"> </w:t>
      </w:r>
      <w:r w:rsidR="00303FCD">
        <w:rPr>
          <w:rFonts w:ascii="Arial" w:hAnsi="Arial" w:cs="Arial"/>
        </w:rPr>
        <w:t xml:space="preserve">   </w:t>
      </w:r>
      <w:r w:rsidRPr="00654B17">
        <w:rPr>
          <w:rFonts w:ascii="Arial" w:hAnsi="Arial" w:cs="Arial"/>
        </w:rPr>
        <w:t xml:space="preserve">En complément </w:t>
      </w:r>
      <w:r w:rsidR="00303FCD">
        <w:rPr>
          <w:rFonts w:ascii="Arial" w:hAnsi="Arial" w:cs="Arial"/>
        </w:rPr>
        <w:t>d</w:t>
      </w:r>
      <w:r w:rsidRPr="00654B17">
        <w:rPr>
          <w:rFonts w:ascii="Arial" w:hAnsi="Arial" w:cs="Arial"/>
        </w:rPr>
        <w:t>u chapitre 6</w:t>
      </w:r>
      <w:r w:rsidR="00303FCD">
        <w:rPr>
          <w:rFonts w:ascii="Arial" w:hAnsi="Arial" w:cs="Arial"/>
        </w:rPr>
        <w:t>.</w:t>
      </w:r>
    </w:p>
  </w:footnote>
  <w:footnote w:id="11">
    <w:p w14:paraId="6D08FC41" w14:textId="26039692" w:rsidR="002512B0" w:rsidRDefault="002512B0" w:rsidP="002512B0">
      <w:pPr>
        <w:pStyle w:val="Notedebasdepage"/>
      </w:pPr>
      <w:r>
        <w:rPr>
          <w:rStyle w:val="Appelnotedebasdep"/>
        </w:rPr>
        <w:footnoteRef/>
      </w:r>
      <w:r>
        <w:t xml:space="preserve"> </w:t>
      </w:r>
      <w:r w:rsidRPr="00654B17">
        <w:rPr>
          <w:rFonts w:ascii="Arial" w:hAnsi="Arial" w:cs="Arial"/>
        </w:rPr>
        <w:t xml:space="preserve">En complément </w:t>
      </w:r>
      <w:r w:rsidR="00303FCD">
        <w:rPr>
          <w:rFonts w:ascii="Arial" w:hAnsi="Arial" w:cs="Arial"/>
        </w:rPr>
        <w:t>d</w:t>
      </w:r>
      <w:r w:rsidRPr="00654B17">
        <w:rPr>
          <w:rFonts w:ascii="Arial" w:hAnsi="Arial" w:cs="Arial"/>
        </w:rPr>
        <w:t xml:space="preserve">u chapitre </w:t>
      </w:r>
      <w:r>
        <w:rPr>
          <w:rFonts w:ascii="Arial" w:hAnsi="Arial" w:cs="Arial"/>
        </w:rPr>
        <w:t>7</w:t>
      </w:r>
      <w:r w:rsidR="00303FCD">
        <w:rPr>
          <w:rFonts w:ascii="Arial" w:hAnsi="Arial" w:cs="Arial"/>
        </w:rPr>
        <w:t>.</w:t>
      </w:r>
    </w:p>
  </w:footnote>
  <w:footnote w:id="12">
    <w:p w14:paraId="77437EB7" w14:textId="04D0EC4F" w:rsidR="002512B0" w:rsidRDefault="002512B0" w:rsidP="002512B0">
      <w:pPr>
        <w:pStyle w:val="Notedebasdepage"/>
      </w:pPr>
      <w:r>
        <w:rPr>
          <w:rStyle w:val="Appelnotedebasdep"/>
        </w:rPr>
        <w:footnoteRef/>
      </w:r>
      <w:r>
        <w:t xml:space="preserve"> </w:t>
      </w:r>
      <w:r w:rsidRPr="00654B17">
        <w:rPr>
          <w:rFonts w:ascii="Arial" w:hAnsi="Arial" w:cs="Arial"/>
        </w:rPr>
        <w:t xml:space="preserve">En complément </w:t>
      </w:r>
      <w:r w:rsidR="0057561E">
        <w:rPr>
          <w:rFonts w:ascii="Arial" w:hAnsi="Arial" w:cs="Arial"/>
        </w:rPr>
        <w:t>d</w:t>
      </w:r>
      <w:r w:rsidRPr="00654B17">
        <w:rPr>
          <w:rFonts w:ascii="Arial" w:hAnsi="Arial" w:cs="Arial"/>
        </w:rPr>
        <w:t xml:space="preserve">u chapitre </w:t>
      </w:r>
      <w:r>
        <w:rPr>
          <w:rFonts w:ascii="Arial" w:hAnsi="Arial" w:cs="Arial"/>
        </w:rPr>
        <w:t>8</w:t>
      </w:r>
      <w:r w:rsidR="0057561E">
        <w:rPr>
          <w:rFonts w:ascii="Arial" w:hAnsi="Arial" w:cs="Arial"/>
        </w:rPr>
        <w:t>.</w:t>
      </w:r>
    </w:p>
  </w:footnote>
  <w:footnote w:id="13">
    <w:p w14:paraId="1DAF9363" w14:textId="5E0650F7" w:rsidR="007B7E84" w:rsidRDefault="007B7E84" w:rsidP="007B7E84">
      <w:pPr>
        <w:pStyle w:val="Notedebasdepage"/>
      </w:pPr>
      <w:r>
        <w:rPr>
          <w:rStyle w:val="Appelnotedebasdep"/>
        </w:rPr>
        <w:footnoteRef/>
      </w:r>
      <w:r>
        <w:t xml:space="preserve"> </w:t>
      </w:r>
      <w:r w:rsidRPr="00654B17">
        <w:rPr>
          <w:rFonts w:ascii="Arial" w:hAnsi="Arial" w:cs="Arial"/>
        </w:rPr>
        <w:t xml:space="preserve">En complément </w:t>
      </w:r>
      <w:r w:rsidR="0057561E">
        <w:rPr>
          <w:rFonts w:ascii="Arial" w:hAnsi="Arial" w:cs="Arial"/>
        </w:rPr>
        <w:t>d</w:t>
      </w:r>
      <w:r w:rsidRPr="00654B17">
        <w:rPr>
          <w:rFonts w:ascii="Arial" w:hAnsi="Arial" w:cs="Arial"/>
        </w:rPr>
        <w:t xml:space="preserve">u chapitre </w:t>
      </w:r>
      <w:r>
        <w:rPr>
          <w:rFonts w:ascii="Arial" w:hAnsi="Arial" w:cs="Arial"/>
        </w:rPr>
        <w:t>9</w:t>
      </w:r>
      <w:r w:rsidR="0057561E">
        <w:rPr>
          <w:rFonts w:ascii="Arial" w:hAnsi="Arial" w:cs="Arial"/>
        </w:rPr>
        <w:t>.</w:t>
      </w:r>
    </w:p>
  </w:footnote>
  <w:footnote w:id="14">
    <w:p w14:paraId="3A342C9E" w14:textId="600D85CA" w:rsidR="007A351D" w:rsidRPr="005069A4" w:rsidRDefault="007A351D" w:rsidP="001D4EEB">
      <w:pPr>
        <w:pStyle w:val="Notedebasdepage"/>
        <w:rPr>
          <w:rFonts w:ascii="Arial" w:hAnsi="Arial" w:cs="Arial"/>
        </w:rPr>
      </w:pPr>
      <w:r w:rsidRPr="005069A4">
        <w:rPr>
          <w:rStyle w:val="Appelnotedebasdep"/>
          <w:rFonts w:ascii="Arial" w:hAnsi="Arial" w:cs="Arial"/>
        </w:rPr>
        <w:footnoteRef/>
      </w:r>
      <w:r w:rsidRPr="005069A4">
        <w:rPr>
          <w:rFonts w:ascii="Arial" w:hAnsi="Arial" w:cs="Arial"/>
        </w:rPr>
        <w:t xml:space="preserve"> Conformément aux </w:t>
      </w:r>
      <w:r w:rsidRPr="00B17F60">
        <w:rPr>
          <w:rFonts w:ascii="Arial" w:hAnsi="Arial" w:cs="Arial"/>
          <w:i/>
          <w:iCs/>
        </w:rPr>
        <w:t>Lignes directrices relatives à la conception et à la construction des champs de tir</w:t>
      </w:r>
      <w:r w:rsidR="00B17F60">
        <w:rPr>
          <w:rFonts w:ascii="Arial" w:hAnsi="Arial" w:cs="Arial"/>
        </w:rPr>
        <w:t xml:space="preserve"> </w:t>
      </w:r>
      <w:r w:rsidRPr="005069A4">
        <w:rPr>
          <w:rFonts w:ascii="Arial" w:hAnsi="Arial" w:cs="Arial"/>
        </w:rPr>
        <w:t>du Programme canadien des armes à feu</w:t>
      </w:r>
      <w:r w:rsidR="00B17F60">
        <w:rPr>
          <w:rFonts w:ascii="Arial" w:hAnsi="Arial" w:cs="Arial"/>
        </w:rPr>
        <w:t xml:space="preserve"> de la Gendarmerie royale du Canada (GRC)</w:t>
      </w:r>
      <w:r w:rsidR="0014416A">
        <w:rPr>
          <w:rFonts w:ascii="Arial" w:hAnsi="Arial" w:cs="Arial"/>
        </w:rPr>
        <w:t>.</w:t>
      </w:r>
    </w:p>
  </w:footnote>
  <w:footnote w:id="15">
    <w:p w14:paraId="7EA07393" w14:textId="740DCDF0" w:rsidR="007A351D" w:rsidRPr="005069A4" w:rsidRDefault="007A351D" w:rsidP="001D4EEB">
      <w:pPr>
        <w:pStyle w:val="Notedebasdepage"/>
        <w:rPr>
          <w:rFonts w:ascii="Arial" w:hAnsi="Arial" w:cs="Arial"/>
        </w:rPr>
      </w:pPr>
      <w:r w:rsidRPr="005069A4">
        <w:rPr>
          <w:rStyle w:val="Appelnotedebasdep"/>
          <w:rFonts w:ascii="Arial" w:hAnsi="Arial" w:cs="Arial"/>
        </w:rPr>
        <w:footnoteRef/>
      </w:r>
      <w:r w:rsidRPr="005069A4">
        <w:rPr>
          <w:rFonts w:ascii="Arial" w:hAnsi="Arial" w:cs="Arial"/>
        </w:rPr>
        <w:t xml:space="preserve"> Le PCAF laissant le soin aux contrôleurs des armes à feu de les établir, le Bureau du </w:t>
      </w:r>
      <w:r w:rsidR="009A56C7">
        <w:rPr>
          <w:rFonts w:ascii="Arial" w:hAnsi="Arial" w:cs="Arial"/>
        </w:rPr>
        <w:t>c</w:t>
      </w:r>
      <w:r w:rsidRPr="005069A4">
        <w:rPr>
          <w:rFonts w:ascii="Arial" w:hAnsi="Arial" w:cs="Arial"/>
        </w:rPr>
        <w:t xml:space="preserve">ontrôle des </w:t>
      </w:r>
      <w:r w:rsidR="009A56C7">
        <w:rPr>
          <w:rFonts w:ascii="Arial" w:hAnsi="Arial" w:cs="Arial"/>
        </w:rPr>
        <w:t>a</w:t>
      </w:r>
      <w:r w:rsidRPr="005069A4">
        <w:rPr>
          <w:rFonts w:ascii="Arial" w:hAnsi="Arial" w:cs="Arial"/>
        </w:rPr>
        <w:t xml:space="preserve">rmes à </w:t>
      </w:r>
      <w:r w:rsidR="009A56C7">
        <w:rPr>
          <w:rFonts w:ascii="Arial" w:hAnsi="Arial" w:cs="Arial"/>
        </w:rPr>
        <w:t>f</w:t>
      </w:r>
      <w:r w:rsidRPr="005069A4">
        <w:rPr>
          <w:rFonts w:ascii="Arial" w:hAnsi="Arial" w:cs="Arial"/>
        </w:rPr>
        <w:t xml:space="preserve">eu et des </w:t>
      </w:r>
      <w:r w:rsidR="009A56C7">
        <w:rPr>
          <w:rFonts w:ascii="Arial" w:hAnsi="Arial" w:cs="Arial"/>
        </w:rPr>
        <w:t>e</w:t>
      </w:r>
      <w:r w:rsidRPr="005069A4">
        <w:rPr>
          <w:rFonts w:ascii="Arial" w:hAnsi="Arial" w:cs="Arial"/>
        </w:rPr>
        <w:t>xplosifs de la Sûreté du Québec se réfère, quant à lui, aux différentes normes en vigueur en Amérique du Nord pour la conception de salle de tir. Parmi celles-ci :</w:t>
      </w:r>
    </w:p>
    <w:p w14:paraId="6C7EC7DC" w14:textId="5BC3E870" w:rsidR="007A351D" w:rsidRPr="005069A4" w:rsidRDefault="007A351D" w:rsidP="001D4EEB">
      <w:pPr>
        <w:pStyle w:val="Notedebasdepage"/>
        <w:jc w:val="both"/>
        <w:rPr>
          <w:rFonts w:ascii="Arial" w:hAnsi="Arial" w:cs="Arial"/>
        </w:rPr>
      </w:pPr>
      <w:r w:rsidRPr="005069A4">
        <w:rPr>
          <w:rFonts w:ascii="Arial" w:hAnsi="Arial" w:cs="Arial"/>
        </w:rPr>
        <w:t xml:space="preserve">• </w:t>
      </w:r>
      <w:r w:rsidRPr="00600B61">
        <w:rPr>
          <w:rFonts w:ascii="Arial" w:hAnsi="Arial" w:cs="Arial"/>
          <w:i/>
          <w:iCs/>
        </w:rPr>
        <w:t>ASHRAE Handbook HVAC Applications</w:t>
      </w:r>
      <w:r w:rsidR="009A56C7">
        <w:rPr>
          <w:rFonts w:ascii="Arial" w:hAnsi="Arial" w:cs="Arial"/>
        </w:rPr>
        <w:t>,</w:t>
      </w:r>
      <w:r w:rsidRPr="005069A4">
        <w:rPr>
          <w:rFonts w:ascii="Arial" w:hAnsi="Arial" w:cs="Arial"/>
        </w:rPr>
        <w:t xml:space="preserve"> 2019, Chapter 10</w:t>
      </w:r>
      <w:r w:rsidR="009A56C7">
        <w:rPr>
          <w:rFonts w:ascii="Arial" w:hAnsi="Arial" w:cs="Arial"/>
        </w:rPr>
        <w:t>,</w:t>
      </w:r>
      <w:r w:rsidRPr="005069A4">
        <w:rPr>
          <w:rFonts w:ascii="Arial" w:hAnsi="Arial" w:cs="Arial"/>
        </w:rPr>
        <w:t xml:space="preserve"> Justice Facilities, 10.8 Shooting Ranges</w:t>
      </w:r>
      <w:r w:rsidR="009A56C7">
        <w:rPr>
          <w:rFonts w:ascii="Arial" w:hAnsi="Arial" w:cs="Arial"/>
        </w:rPr>
        <w:t>.</w:t>
      </w:r>
    </w:p>
    <w:p w14:paraId="56C62DB2" w14:textId="77777777" w:rsidR="007A351D" w:rsidRPr="005069A4" w:rsidRDefault="007A351D" w:rsidP="001D4EEB">
      <w:pPr>
        <w:pStyle w:val="Notedebasdepage"/>
        <w:jc w:val="both"/>
        <w:rPr>
          <w:rFonts w:ascii="Arial" w:hAnsi="Arial" w:cs="Arial"/>
        </w:rPr>
      </w:pPr>
      <w:r w:rsidRPr="005069A4">
        <w:rPr>
          <w:rFonts w:ascii="Arial" w:hAnsi="Arial" w:cs="Arial"/>
        </w:rPr>
        <w:t>• National Air Filtration Association (NAFA) Guidelines, Recommended Practices for Filtration for</w:t>
      </w:r>
    </w:p>
    <w:p w14:paraId="0BD3D95D" w14:textId="77777777" w:rsidR="007A351D" w:rsidRPr="005069A4" w:rsidRDefault="007A351D" w:rsidP="001D4EEB">
      <w:pPr>
        <w:pStyle w:val="Notedebasdepage"/>
        <w:jc w:val="both"/>
        <w:rPr>
          <w:rFonts w:ascii="Arial" w:hAnsi="Arial" w:cs="Arial"/>
        </w:rPr>
      </w:pPr>
      <w:r w:rsidRPr="005069A4">
        <w:rPr>
          <w:rFonts w:ascii="Arial" w:hAnsi="Arial" w:cs="Arial"/>
        </w:rPr>
        <w:t>Fire Range.</w:t>
      </w:r>
    </w:p>
    <w:p w14:paraId="59467423" w14:textId="0EFDC653" w:rsidR="007A351D" w:rsidRPr="005069A4" w:rsidRDefault="007A351D" w:rsidP="001D4EEB">
      <w:pPr>
        <w:pStyle w:val="Notedebasdepage"/>
        <w:jc w:val="both"/>
        <w:rPr>
          <w:rFonts w:ascii="Arial" w:eastAsia="Montserrat-Regular2" w:hAnsi="Arial" w:cs="Arial"/>
        </w:rPr>
      </w:pPr>
      <w:r w:rsidRPr="005069A4">
        <w:rPr>
          <w:rFonts w:ascii="Arial" w:hAnsi="Arial" w:cs="Arial"/>
        </w:rPr>
        <w:t xml:space="preserve">• Défense </w:t>
      </w:r>
      <w:r w:rsidR="00C23EA5">
        <w:rPr>
          <w:rFonts w:ascii="Arial" w:hAnsi="Arial" w:cs="Arial"/>
        </w:rPr>
        <w:t>n</w:t>
      </w:r>
      <w:r w:rsidRPr="005069A4">
        <w:rPr>
          <w:rFonts w:ascii="Arial" w:hAnsi="Arial" w:cs="Arial"/>
        </w:rPr>
        <w:t>ationale du Canada, Ventilation des salles de tir, avril 2004.</w:t>
      </w:r>
      <w:r w:rsidR="009A56C7">
        <w:rPr>
          <w:rFonts w:ascii="Arial" w:hAnsi="Arial" w:cs="Arial"/>
        </w:rPr>
        <w:t xml:space="preserve"> </w:t>
      </w:r>
      <w:r w:rsidRPr="005069A4">
        <w:rPr>
          <w:rFonts w:ascii="Arial" w:eastAsia="Montserrat-Regular2" w:hAnsi="Arial" w:cs="Arial"/>
        </w:rPr>
        <w:t xml:space="preserve">Ces normes et guides </w:t>
      </w:r>
      <w:r w:rsidR="009A56C7">
        <w:rPr>
          <w:rFonts w:ascii="Arial" w:eastAsia="Montserrat-Regular2" w:hAnsi="Arial" w:cs="Arial"/>
        </w:rPr>
        <w:t>conduisent aux</w:t>
      </w:r>
      <w:r w:rsidRPr="005069A4">
        <w:rPr>
          <w:rFonts w:ascii="Arial" w:eastAsia="Montserrat-Regular2" w:hAnsi="Arial" w:cs="Arial"/>
        </w:rPr>
        <w:t xml:space="preserve"> mêmes recommandations que les lignes directrices de la GRC</w:t>
      </w:r>
      <w:r w:rsidRPr="00995F9D">
        <w:rPr>
          <w:rFonts w:ascii="Arial" w:eastAsia="Montserrat-Regular2" w:hAnsi="Arial" w:cs="Arial"/>
        </w:rPr>
        <w:t xml:space="preserve">, en plus des caractéristiques principales </w:t>
      </w:r>
      <w:r w:rsidR="00995F9D" w:rsidRPr="00995F9D">
        <w:rPr>
          <w:rFonts w:ascii="Arial" w:eastAsia="Montserrat-Regular2" w:hAnsi="Arial" w:cs="Arial"/>
        </w:rPr>
        <w:t>précitées.</w:t>
      </w:r>
    </w:p>
    <w:p w14:paraId="7EE25B1F" w14:textId="77777777" w:rsidR="007A351D" w:rsidRDefault="007A351D" w:rsidP="001D4EE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8076" w14:textId="7C3B4C4F" w:rsidR="007A351D" w:rsidRDefault="00990A69" w:rsidP="00B84AFE">
    <w:pPr>
      <w:pStyle w:val="En-tte"/>
      <w:framePr w:wrap="around" w:vAnchor="text" w:hAnchor="margin" w:xAlign="center" w:y="1"/>
      <w:rPr>
        <w:rStyle w:val="Numrodepage"/>
      </w:rPr>
    </w:pPr>
    <w:r>
      <w:rPr>
        <w:noProof/>
      </w:rPr>
      <mc:AlternateContent>
        <mc:Choice Requires="wps">
          <w:drawing>
            <wp:anchor distT="0" distB="0" distL="114300" distR="114300" simplePos="0" relativeHeight="251658243" behindDoc="1" locked="0" layoutInCell="1" allowOverlap="1" wp14:anchorId="56FA7AFB" wp14:editId="26AEBE24">
              <wp:simplePos x="635" y="635"/>
              <wp:positionH relativeFrom="margin">
                <wp:align>center</wp:align>
              </wp:positionH>
              <wp:positionV relativeFrom="margin">
                <wp:align>center</wp:align>
              </wp:positionV>
              <wp:extent cx="443865" cy="443865"/>
              <wp:effectExtent l="0" t="1238250" r="0" b="1224915"/>
              <wp:wrapNone/>
              <wp:docPr id="8" name="Zone de texte 8" descr="CONFIDENTIE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885E7CA" w14:textId="1419D58D" w:rsidR="00990A69" w:rsidRPr="00990A69" w:rsidRDefault="00990A69">
                          <w:pPr>
                            <w:rPr>
                              <w:rFonts w:ascii="Calibri" w:eastAsia="Calibri" w:hAnsi="Calibri" w:cs="Calibri"/>
                              <w:noProof/>
                              <w:color w:val="FF0000"/>
                              <w:sz w:val="100"/>
                              <w:szCs w:val="100"/>
                              <w14:textFill>
                                <w14:solidFill>
                                  <w14:srgbClr w14:val="FF0000">
                                    <w14:alpha w14:val="50000"/>
                                  </w14:srgbClr>
                                </w14:solidFill>
                              </w14:textFill>
                            </w:rPr>
                          </w:pPr>
                          <w:r w:rsidRPr="00990A69">
                            <w:rPr>
                              <w:rFonts w:ascii="Calibri" w:eastAsia="Calibri" w:hAnsi="Calibri" w:cs="Calibri"/>
                              <w:noProof/>
                              <w:color w:val="FF0000"/>
                              <w:sz w:val="100"/>
                              <w:szCs w:val="100"/>
                              <w14:textFill>
                                <w14:solidFill>
                                  <w14:srgbClr w14:val="FF0000">
                                    <w14:alpha w14:val="50000"/>
                                  </w14:srgbClr>
                                </w14:solidFill>
                              </w14:textFill>
                            </w:rPr>
                            <w:t>CONFIDENTIEL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FA7AFB" id="_x0000_t202" coordsize="21600,21600" o:spt="202" path="m,l,21600r21600,l21600,xe">
              <v:stroke joinstyle="miter"/>
              <v:path gradientshapeok="t" o:connecttype="rect"/>
            </v:shapetype>
            <v:shape id="Zone de texte 8" o:spid="_x0000_s1035" type="#_x0000_t202" alt="CONFIDENTIEL" style="position:absolute;margin-left:0;margin-top:0;width:34.95pt;height:34.95pt;rotation:-45;z-index:-251658237;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0885E7CA" w14:textId="1419D58D" w:rsidR="00990A69" w:rsidRPr="00990A69" w:rsidRDefault="00990A69">
                    <w:pPr>
                      <w:rPr>
                        <w:rFonts w:ascii="Calibri" w:eastAsia="Calibri" w:hAnsi="Calibri" w:cs="Calibri"/>
                        <w:noProof/>
                        <w:color w:val="FF0000"/>
                        <w:sz w:val="100"/>
                        <w:szCs w:val="100"/>
                        <w14:textFill>
                          <w14:solidFill>
                            <w14:srgbClr w14:val="FF0000">
                              <w14:alpha w14:val="50000"/>
                            </w14:srgbClr>
                          </w14:solidFill>
                        </w14:textFill>
                      </w:rPr>
                    </w:pPr>
                    <w:r w:rsidRPr="00990A69">
                      <w:rPr>
                        <w:rFonts w:ascii="Calibri" w:eastAsia="Calibri" w:hAnsi="Calibri" w:cs="Calibri"/>
                        <w:noProof/>
                        <w:color w:val="FF0000"/>
                        <w:sz w:val="100"/>
                        <w:szCs w:val="100"/>
                        <w14:textFill>
                          <w14:solidFill>
                            <w14:srgbClr w14:val="FF0000">
                              <w14:alpha w14:val="50000"/>
                            </w14:srgbClr>
                          </w14:solidFill>
                        </w14:textFill>
                      </w:rPr>
                      <w:t>CONFIDENTIEL</w:t>
                    </w:r>
                  </w:p>
                </w:txbxContent>
              </v:textbox>
              <w10:wrap anchorx="margin" anchory="margin"/>
            </v:shape>
          </w:pict>
        </mc:Fallback>
      </mc:AlternateContent>
    </w:r>
    <w:r>
      <w:rPr>
        <w:noProof/>
      </w:rPr>
      <mc:AlternateContent>
        <mc:Choice Requires="wps">
          <w:drawing>
            <wp:anchor distT="0" distB="0" distL="0" distR="0" simplePos="0" relativeHeight="251658240" behindDoc="0" locked="0" layoutInCell="1" allowOverlap="1" wp14:anchorId="310A7948" wp14:editId="057B7C12">
              <wp:simplePos x="635" y="635"/>
              <wp:positionH relativeFrom="leftMargin">
                <wp:align>left</wp:align>
              </wp:positionH>
              <wp:positionV relativeFrom="paragraph">
                <wp:posOffset>635</wp:posOffset>
              </wp:positionV>
              <wp:extent cx="443865" cy="443865"/>
              <wp:effectExtent l="0" t="0" r="15875" b="16510"/>
              <wp:wrapSquare wrapText="bothSides"/>
              <wp:docPr id="2" name="Zone de texte 2" descr="Confidentialité : 2 (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F04D6A" w14:textId="73D6AB74" w:rsidR="00990A69" w:rsidRPr="00990A69" w:rsidRDefault="00990A69">
                          <w:pPr>
                            <w:rPr>
                              <w:rFonts w:ascii="Calibri" w:eastAsia="Calibri" w:hAnsi="Calibri" w:cs="Calibri"/>
                              <w:noProof/>
                              <w:color w:val="FF0000"/>
                              <w:sz w:val="20"/>
                              <w:szCs w:val="20"/>
                            </w:rPr>
                          </w:pPr>
                          <w:r w:rsidRPr="00990A69">
                            <w:rPr>
                              <w:rFonts w:ascii="Calibri" w:eastAsia="Calibri" w:hAnsi="Calibri" w:cs="Calibri"/>
                              <w:noProof/>
                              <w:color w:val="FF0000"/>
                              <w:sz w:val="20"/>
                              <w:szCs w:val="20"/>
                            </w:rPr>
                            <w:t>Confidentialité : 2 (Confidentiel)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 w14:anchorId="310A7948" id="Zone de texte 2" o:spid="_x0000_s1036" type="#_x0000_t202" alt="Confidentialité : 2 (Confidentie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4EF04D6A" w14:textId="73D6AB74" w:rsidR="00990A69" w:rsidRPr="00990A69" w:rsidRDefault="00990A69">
                    <w:pPr>
                      <w:rPr>
                        <w:rFonts w:ascii="Calibri" w:eastAsia="Calibri" w:hAnsi="Calibri" w:cs="Calibri"/>
                        <w:noProof/>
                        <w:color w:val="FF0000"/>
                        <w:sz w:val="20"/>
                        <w:szCs w:val="20"/>
                      </w:rPr>
                    </w:pPr>
                    <w:r w:rsidRPr="00990A69">
                      <w:rPr>
                        <w:rFonts w:ascii="Calibri" w:eastAsia="Calibri" w:hAnsi="Calibri" w:cs="Calibri"/>
                        <w:noProof/>
                        <w:color w:val="FF0000"/>
                        <w:sz w:val="20"/>
                        <w:szCs w:val="20"/>
                      </w:rPr>
                      <w:t>Confidentialité : 2 (Confidentiel)</w:t>
                    </w:r>
                  </w:p>
                </w:txbxContent>
              </v:textbox>
              <w10:wrap type="square" anchorx="margin"/>
            </v:shape>
          </w:pict>
        </mc:Fallback>
      </mc:AlternateContent>
    </w:r>
    <w:r w:rsidR="007A351D">
      <w:rPr>
        <w:rStyle w:val="Numrodepage"/>
      </w:rPr>
      <w:fldChar w:fldCharType="begin"/>
    </w:r>
    <w:r w:rsidR="007A351D">
      <w:rPr>
        <w:rStyle w:val="Numrodepage"/>
      </w:rPr>
      <w:instrText xml:space="preserve">PAGE  </w:instrText>
    </w:r>
    <w:r w:rsidR="007A351D">
      <w:rPr>
        <w:rStyle w:val="Numrodepage"/>
      </w:rPr>
      <w:fldChar w:fldCharType="end"/>
    </w:r>
  </w:p>
  <w:p w14:paraId="44BB1D50" w14:textId="77777777" w:rsidR="007A351D" w:rsidRDefault="007A351D" w:rsidP="00B84AFE">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83A9" w14:textId="5CD58171" w:rsidR="007A351D" w:rsidRDefault="007A351D" w:rsidP="00B84AFE">
    <w:pPr>
      <w:pStyle w:val="En-tte"/>
      <w:framePr w:wrap="around" w:vAnchor="text" w:hAnchor="margin" w:xAlign="center" w:y="1"/>
      <w:rPr>
        <w:rStyle w:val="Numrodepage"/>
      </w:rPr>
    </w:pPr>
  </w:p>
  <w:p w14:paraId="5D57CAAD" w14:textId="77777777" w:rsidR="007A351D" w:rsidRDefault="007A351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2A82" w14:textId="234B15E8" w:rsidR="007A351D" w:rsidRDefault="007A351D" w:rsidP="00F64B42">
    <w:pPr>
      <w:pStyle w:val="En-t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C167" w14:textId="216CD465" w:rsidR="007A351D" w:rsidRDefault="00990A69">
    <w:pPr>
      <w:pStyle w:val="En-tte"/>
    </w:pPr>
    <w:r>
      <w:rPr>
        <w:noProof/>
      </w:rPr>
      <mc:AlternateContent>
        <mc:Choice Requires="wps">
          <w:drawing>
            <wp:anchor distT="0" distB="0" distL="114300" distR="114300" simplePos="0" relativeHeight="251658245" behindDoc="1" locked="0" layoutInCell="1" allowOverlap="1" wp14:anchorId="506298CB" wp14:editId="1072E9CD">
              <wp:simplePos x="635" y="635"/>
              <wp:positionH relativeFrom="margin">
                <wp:align>center</wp:align>
              </wp:positionH>
              <wp:positionV relativeFrom="margin">
                <wp:align>center</wp:align>
              </wp:positionV>
              <wp:extent cx="443865" cy="443865"/>
              <wp:effectExtent l="0" t="1238250" r="0" b="1224915"/>
              <wp:wrapNone/>
              <wp:docPr id="11" name="Zone de texte 11" descr="CONFIDENTIE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5A355687" w14:textId="4B45658A" w:rsidR="00990A69" w:rsidRPr="00990A69" w:rsidRDefault="00990A69">
                          <w:pPr>
                            <w:rPr>
                              <w:rFonts w:ascii="Calibri" w:eastAsia="Calibri" w:hAnsi="Calibri" w:cs="Calibri"/>
                              <w:noProof/>
                              <w:color w:val="FF0000"/>
                              <w:sz w:val="100"/>
                              <w:szCs w:val="100"/>
                              <w14:textFill>
                                <w14:solidFill>
                                  <w14:srgbClr w14:val="FF0000">
                                    <w14:alpha w14:val="50000"/>
                                  </w14:srgbClr>
                                </w14:solidFill>
                              </w14:textFill>
                            </w:rPr>
                          </w:pPr>
                          <w:r w:rsidRPr="00990A69">
                            <w:rPr>
                              <w:rFonts w:ascii="Calibri" w:eastAsia="Calibri" w:hAnsi="Calibri" w:cs="Calibri"/>
                              <w:noProof/>
                              <w:color w:val="FF0000"/>
                              <w:sz w:val="100"/>
                              <w:szCs w:val="100"/>
                              <w14:textFill>
                                <w14:solidFill>
                                  <w14:srgbClr w14:val="FF0000">
                                    <w14:alpha w14:val="50000"/>
                                  </w14:srgbClr>
                                </w14:solidFill>
                              </w14:textFill>
                            </w:rPr>
                            <w:t>CONFIDENTIEL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6298CB" id="_x0000_t202" coordsize="21600,21600" o:spt="202" path="m,l,21600r21600,l21600,xe">
              <v:stroke joinstyle="miter"/>
              <v:path gradientshapeok="t" o:connecttype="rect"/>
            </v:shapetype>
            <v:shape id="Zone de texte 11" o:spid="_x0000_s1037" type="#_x0000_t202" alt="CONFIDENTIEL" style="position:absolute;margin-left:0;margin-top:0;width:34.95pt;height:34.95pt;rotation:-45;z-index:-251658235;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5A355687" w14:textId="4B45658A" w:rsidR="00990A69" w:rsidRPr="00990A69" w:rsidRDefault="00990A69">
                    <w:pPr>
                      <w:rPr>
                        <w:rFonts w:ascii="Calibri" w:eastAsia="Calibri" w:hAnsi="Calibri" w:cs="Calibri"/>
                        <w:noProof/>
                        <w:color w:val="FF0000"/>
                        <w:sz w:val="100"/>
                        <w:szCs w:val="100"/>
                        <w14:textFill>
                          <w14:solidFill>
                            <w14:srgbClr w14:val="FF0000">
                              <w14:alpha w14:val="50000"/>
                            </w14:srgbClr>
                          </w14:solidFill>
                        </w14:textFill>
                      </w:rPr>
                    </w:pPr>
                    <w:r w:rsidRPr="00990A69">
                      <w:rPr>
                        <w:rFonts w:ascii="Calibri" w:eastAsia="Calibri" w:hAnsi="Calibri" w:cs="Calibri"/>
                        <w:noProof/>
                        <w:color w:val="FF0000"/>
                        <w:sz w:val="100"/>
                        <w:szCs w:val="100"/>
                        <w14:textFill>
                          <w14:solidFill>
                            <w14:srgbClr w14:val="FF0000">
                              <w14:alpha w14:val="50000"/>
                            </w14:srgbClr>
                          </w14:solidFill>
                        </w14:textFill>
                      </w:rPr>
                      <w:t>CONFIDENTIEL</w:t>
                    </w:r>
                  </w:p>
                </w:txbxContent>
              </v:textbox>
              <w10:wrap anchorx="margin" anchory="margin"/>
            </v:shape>
          </w:pict>
        </mc:Fallback>
      </mc:AlternateContent>
    </w:r>
    <w:r>
      <w:rPr>
        <w:noProof/>
      </w:rPr>
      <mc:AlternateContent>
        <mc:Choice Requires="wps">
          <w:drawing>
            <wp:anchor distT="0" distB="0" distL="0" distR="0" simplePos="0" relativeHeight="251658242" behindDoc="0" locked="0" layoutInCell="1" allowOverlap="1" wp14:anchorId="62AFF4C6" wp14:editId="3C6C1611">
              <wp:simplePos x="635" y="635"/>
              <wp:positionH relativeFrom="leftMargin">
                <wp:align>left</wp:align>
              </wp:positionH>
              <wp:positionV relativeFrom="paragraph">
                <wp:posOffset>635</wp:posOffset>
              </wp:positionV>
              <wp:extent cx="443865" cy="443865"/>
              <wp:effectExtent l="0" t="0" r="15875" b="16510"/>
              <wp:wrapSquare wrapText="bothSides"/>
              <wp:docPr id="5" name="Zone de texte 5" descr="Confidentialité : 2 (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B5511" w14:textId="1FCB55C7" w:rsidR="00990A69" w:rsidRPr="00990A69" w:rsidRDefault="00990A69">
                          <w:pPr>
                            <w:rPr>
                              <w:rFonts w:ascii="Calibri" w:eastAsia="Calibri" w:hAnsi="Calibri" w:cs="Calibri"/>
                              <w:noProof/>
                              <w:color w:val="FF0000"/>
                              <w:sz w:val="20"/>
                              <w:szCs w:val="20"/>
                            </w:rPr>
                          </w:pPr>
                          <w:r w:rsidRPr="00990A69">
                            <w:rPr>
                              <w:rFonts w:ascii="Calibri" w:eastAsia="Calibri" w:hAnsi="Calibri" w:cs="Calibri"/>
                              <w:noProof/>
                              <w:color w:val="FF0000"/>
                              <w:sz w:val="20"/>
                              <w:szCs w:val="20"/>
                            </w:rPr>
                            <w:t>Confidentialité : 2 (Confidentiel)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 w14:anchorId="62AFF4C6" id="Zone de texte 5" o:spid="_x0000_s1038" type="#_x0000_t202" alt="Confidentialité : 2 (Confidentie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7A0B5511" w14:textId="1FCB55C7" w:rsidR="00990A69" w:rsidRPr="00990A69" w:rsidRDefault="00990A69">
                    <w:pPr>
                      <w:rPr>
                        <w:rFonts w:ascii="Calibri" w:eastAsia="Calibri" w:hAnsi="Calibri" w:cs="Calibri"/>
                        <w:noProof/>
                        <w:color w:val="FF0000"/>
                        <w:sz w:val="20"/>
                        <w:szCs w:val="20"/>
                      </w:rPr>
                    </w:pPr>
                    <w:r w:rsidRPr="00990A69">
                      <w:rPr>
                        <w:rFonts w:ascii="Calibri" w:eastAsia="Calibri" w:hAnsi="Calibri" w:cs="Calibri"/>
                        <w:noProof/>
                        <w:color w:val="FF0000"/>
                        <w:sz w:val="20"/>
                        <w:szCs w:val="20"/>
                      </w:rPr>
                      <w:t>Confidentialité : 2 (Confidentiel)</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56DA" w14:textId="001FBE55" w:rsidR="007A351D" w:rsidRDefault="007A351D">
    <w:pPr>
      <w:pStyle w:val="En-tte"/>
    </w:pPr>
  </w:p>
  <w:p w14:paraId="5DE2FDE3" w14:textId="671CDBF7" w:rsidR="007A351D" w:rsidRDefault="007A351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48D5" w14:textId="26DDAE1A" w:rsidR="007A351D" w:rsidRDefault="00990A69">
    <w:pPr>
      <w:pStyle w:val="En-tte"/>
    </w:pPr>
    <w:r>
      <w:rPr>
        <w:noProof/>
      </w:rPr>
      <mc:AlternateContent>
        <mc:Choice Requires="wps">
          <w:drawing>
            <wp:anchor distT="0" distB="0" distL="114300" distR="114300" simplePos="0" relativeHeight="251658244" behindDoc="1" locked="0" layoutInCell="1" allowOverlap="1" wp14:anchorId="787C19C1" wp14:editId="2476A80B">
              <wp:simplePos x="635" y="635"/>
              <wp:positionH relativeFrom="margin">
                <wp:align>center</wp:align>
              </wp:positionH>
              <wp:positionV relativeFrom="margin">
                <wp:align>center</wp:align>
              </wp:positionV>
              <wp:extent cx="443865" cy="443865"/>
              <wp:effectExtent l="0" t="1238250" r="0" b="1224915"/>
              <wp:wrapNone/>
              <wp:docPr id="10" name="Zone de texte 10" descr="CONFIDENTIE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4846535C" w14:textId="4CF8CD68" w:rsidR="00990A69" w:rsidRPr="00990A69" w:rsidRDefault="00990A69">
                          <w:pPr>
                            <w:rPr>
                              <w:rFonts w:ascii="Calibri" w:eastAsia="Calibri" w:hAnsi="Calibri" w:cs="Calibri"/>
                              <w:noProof/>
                              <w:color w:val="FF0000"/>
                              <w:sz w:val="100"/>
                              <w:szCs w:val="100"/>
                              <w14:textFill>
                                <w14:solidFill>
                                  <w14:srgbClr w14:val="FF0000">
                                    <w14:alpha w14:val="50000"/>
                                  </w14:srgbClr>
                                </w14:solidFill>
                              </w14:textFill>
                            </w:rPr>
                          </w:pPr>
                          <w:r w:rsidRPr="00990A69">
                            <w:rPr>
                              <w:rFonts w:ascii="Calibri" w:eastAsia="Calibri" w:hAnsi="Calibri" w:cs="Calibri"/>
                              <w:noProof/>
                              <w:color w:val="FF0000"/>
                              <w:sz w:val="100"/>
                              <w:szCs w:val="100"/>
                              <w14:textFill>
                                <w14:solidFill>
                                  <w14:srgbClr w14:val="FF0000">
                                    <w14:alpha w14:val="50000"/>
                                  </w14:srgbClr>
                                </w14:solidFill>
                              </w14:textFill>
                            </w:rPr>
                            <w:t>CONFIDENTIEL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7C19C1" id="_x0000_t202" coordsize="21600,21600" o:spt="202" path="m,l,21600r21600,l21600,xe">
              <v:stroke joinstyle="miter"/>
              <v:path gradientshapeok="t" o:connecttype="rect"/>
            </v:shapetype>
            <v:shape id="Zone de texte 10" o:spid="_x0000_s1039" type="#_x0000_t202" alt="CONFIDENTIEL" style="position:absolute;margin-left:0;margin-top:0;width:34.95pt;height:34.95pt;rotation:-45;z-index:-25165823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klCwIAACYEAAAOAAAAZHJzL2Uyb0RvYy54bWysU8Fu2zAMvQ/YPwi6L3a6rsiMOEXWIsOA&#10;oC2QDj0rshwbkESBUmJnXz9KttOt22mYDwJNUo/k49PytjeanRT6FmzJ57OcM2UlVK09lPz78+bD&#10;gjMfhK2EBqtKflae367ev1t2rlBX0ICuFDICsb7oXMmbEFyRZV42ygg/A6csBWtAIwL94iGrUHSE&#10;bnR2lec3WQdYOQSpvCfv/RDkq4Rf10qGx7r2KjBdcuotpBPTuY9ntlqK4oDCNa0c2xD/0IURraWi&#10;F6h7EQQ7YvsHlGklgoc6zCSYDOq6lSrNQNPM8zfT7BrhVJqFyPHuQpP/f7Dy4bRzT8hC/wV6WmAk&#10;pHO+8OSM8/Q1GoZAvM0Xn/P4pTGpcUbpxOj5wqLqA5PkvL7+uLj5xJmk0GgTaDZgRUyHPnxVYFg0&#10;So60pAQqTlsfhtQpJaZb2LRap0Vp+5uDMKMne204WqHf96ytqPg0zB6qM82YxqCWvZOblkpvhQ9P&#10;Amnf5CQNh0c6ag1dyWG0OGsAf/zNH/NpDRTlrCP9lNySwDnT3yytJ0ptMnAy9pNhj+YOSJDz1Esy&#10;6QIGPZk1gnkhYa9jDQoJK6lSycNk3oVBw/QwpFqvUxIJyomwtTsnI/TE9HP/ItCNXAda0gNMuhLF&#10;G8qH3HjTu/UxEPFpH5HVgcORbBJj2uj4cKLaf/1PWa/Pe/UTAAD//wMAUEsDBBQABgAIAAAAIQBx&#10;i3nP1wAAAAMBAAAPAAAAZHJzL2Rvd25yZXYueG1sTI9BT8MwDIXvSPyHyEjcWAqTKlaaToBUkHbb&#10;4AdkjdtUNE7VeFvh12PgwC5+sp713udyPYdBHXFKfSQDt4sMFFITXU+dgfe3+uYeVGJLzg6R0MAn&#10;JlhXlxelLVw80RaPO+6UhFAqrAHPPBZap8ZjsGkRRyTx2jgFy7JOnXaTPUl4GPRdluU62J6kwdsR&#10;nz02H7tDMFB3Pm9beuk3+umrTozL1+1macz11fz4AIpx5v9j+MEXdKiEaR8P5JIaDMgj/DvFy1cr&#10;UPs/1VWpz9mrbwAAAP//AwBQSwECLQAUAAYACAAAACEAtoM4kv4AAADhAQAAEwAAAAAAAAAAAAAA&#10;AAAAAAAAW0NvbnRlbnRfVHlwZXNdLnhtbFBLAQItABQABgAIAAAAIQA4/SH/1gAAAJQBAAALAAAA&#10;AAAAAAAAAAAAAC8BAABfcmVscy8ucmVsc1BLAQItABQABgAIAAAAIQCx3kklCwIAACYEAAAOAAAA&#10;AAAAAAAAAAAAAC4CAABkcnMvZTJvRG9jLnhtbFBLAQItABQABgAIAAAAIQBxi3nP1wAAAAMBAAAP&#10;AAAAAAAAAAAAAAAAAGUEAABkcnMvZG93bnJldi54bWxQSwUGAAAAAAQABADzAAAAaQUAAAAA&#10;" filled="f" stroked="f">
              <v:textbox style="mso-fit-shape-to-text:t" inset="0,0,0,0">
                <w:txbxContent>
                  <w:p w14:paraId="4846535C" w14:textId="4CF8CD68" w:rsidR="00990A69" w:rsidRPr="00990A69" w:rsidRDefault="00990A69">
                    <w:pPr>
                      <w:rPr>
                        <w:rFonts w:ascii="Calibri" w:eastAsia="Calibri" w:hAnsi="Calibri" w:cs="Calibri"/>
                        <w:noProof/>
                        <w:color w:val="FF0000"/>
                        <w:sz w:val="100"/>
                        <w:szCs w:val="100"/>
                        <w14:textFill>
                          <w14:solidFill>
                            <w14:srgbClr w14:val="FF0000">
                              <w14:alpha w14:val="50000"/>
                            </w14:srgbClr>
                          </w14:solidFill>
                        </w14:textFill>
                      </w:rPr>
                    </w:pPr>
                    <w:r w:rsidRPr="00990A69">
                      <w:rPr>
                        <w:rFonts w:ascii="Calibri" w:eastAsia="Calibri" w:hAnsi="Calibri" w:cs="Calibri"/>
                        <w:noProof/>
                        <w:color w:val="FF0000"/>
                        <w:sz w:val="100"/>
                        <w:szCs w:val="100"/>
                        <w14:textFill>
                          <w14:solidFill>
                            <w14:srgbClr w14:val="FF0000">
                              <w14:alpha w14:val="50000"/>
                            </w14:srgbClr>
                          </w14:solidFill>
                        </w14:textFill>
                      </w:rPr>
                      <w:t>CONFIDENTIEL</w:t>
                    </w:r>
                  </w:p>
                </w:txbxContent>
              </v:textbox>
              <w10:wrap anchorx="margin" anchory="margin"/>
            </v:shape>
          </w:pict>
        </mc:Fallback>
      </mc:AlternateContent>
    </w:r>
    <w:r>
      <w:rPr>
        <w:noProof/>
      </w:rPr>
      <mc:AlternateContent>
        <mc:Choice Requires="wps">
          <w:drawing>
            <wp:anchor distT="0" distB="0" distL="0" distR="0" simplePos="0" relativeHeight="251658241" behindDoc="0" locked="0" layoutInCell="1" allowOverlap="1" wp14:anchorId="4E1E2FF2" wp14:editId="07FDC700">
              <wp:simplePos x="635" y="635"/>
              <wp:positionH relativeFrom="leftMargin">
                <wp:align>left</wp:align>
              </wp:positionH>
              <wp:positionV relativeFrom="paragraph">
                <wp:posOffset>635</wp:posOffset>
              </wp:positionV>
              <wp:extent cx="443865" cy="443865"/>
              <wp:effectExtent l="0" t="0" r="15875" b="16510"/>
              <wp:wrapSquare wrapText="bothSides"/>
              <wp:docPr id="4" name="Zone de texte 4" descr="Confidentialité : 2 (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5EFDC0" w14:textId="7F398D15" w:rsidR="00990A69" w:rsidRPr="00990A69" w:rsidRDefault="00990A69">
                          <w:pPr>
                            <w:rPr>
                              <w:rFonts w:ascii="Calibri" w:eastAsia="Calibri" w:hAnsi="Calibri" w:cs="Calibri"/>
                              <w:noProof/>
                              <w:color w:val="FF0000"/>
                              <w:sz w:val="20"/>
                              <w:szCs w:val="20"/>
                            </w:rPr>
                          </w:pPr>
                          <w:r w:rsidRPr="00990A69">
                            <w:rPr>
                              <w:rFonts w:ascii="Calibri" w:eastAsia="Calibri" w:hAnsi="Calibri" w:cs="Calibri"/>
                              <w:noProof/>
                              <w:color w:val="FF0000"/>
                              <w:sz w:val="20"/>
                              <w:szCs w:val="20"/>
                            </w:rPr>
                            <w:t>Confidentialité : 2 (Confidentiel)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 w14:anchorId="4E1E2FF2" id="Zone de texte 4" o:spid="_x0000_s1040" type="#_x0000_t202" alt="Confidentialité : 2 (Confidentie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485EFDC0" w14:textId="7F398D15" w:rsidR="00990A69" w:rsidRPr="00990A69" w:rsidRDefault="00990A69">
                    <w:pPr>
                      <w:rPr>
                        <w:rFonts w:ascii="Calibri" w:eastAsia="Calibri" w:hAnsi="Calibri" w:cs="Calibri"/>
                        <w:noProof/>
                        <w:color w:val="FF0000"/>
                        <w:sz w:val="20"/>
                        <w:szCs w:val="20"/>
                      </w:rPr>
                    </w:pPr>
                    <w:r w:rsidRPr="00990A69">
                      <w:rPr>
                        <w:rFonts w:ascii="Calibri" w:eastAsia="Calibri" w:hAnsi="Calibri" w:cs="Calibri"/>
                        <w:noProof/>
                        <w:color w:val="FF0000"/>
                        <w:sz w:val="20"/>
                        <w:szCs w:val="20"/>
                      </w:rPr>
                      <w:t>Confidentialité : 2 (Confidentiel)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7BB"/>
    <w:multiLevelType w:val="hybridMultilevel"/>
    <w:tmpl w:val="A0D48506"/>
    <w:lvl w:ilvl="0" w:tplc="C16E2174">
      <w:start w:val="1"/>
      <w:numFmt w:val="lowerLetter"/>
      <w:lvlText w:val="%1)"/>
      <w:lvlJc w:val="left"/>
      <w:pPr>
        <w:ind w:left="4846" w:hanging="360"/>
      </w:pPr>
      <w:rPr>
        <w:rFonts w:hint="default"/>
      </w:rPr>
    </w:lvl>
    <w:lvl w:ilvl="1" w:tplc="0C0C0019" w:tentative="1">
      <w:start w:val="1"/>
      <w:numFmt w:val="lowerLetter"/>
      <w:lvlText w:val="%2."/>
      <w:lvlJc w:val="left"/>
      <w:pPr>
        <w:ind w:left="5566" w:hanging="360"/>
      </w:pPr>
    </w:lvl>
    <w:lvl w:ilvl="2" w:tplc="0C0C001B" w:tentative="1">
      <w:start w:val="1"/>
      <w:numFmt w:val="lowerRoman"/>
      <w:lvlText w:val="%3."/>
      <w:lvlJc w:val="right"/>
      <w:pPr>
        <w:ind w:left="6286" w:hanging="180"/>
      </w:pPr>
    </w:lvl>
    <w:lvl w:ilvl="3" w:tplc="0C0C000F" w:tentative="1">
      <w:start w:val="1"/>
      <w:numFmt w:val="decimal"/>
      <w:lvlText w:val="%4."/>
      <w:lvlJc w:val="left"/>
      <w:pPr>
        <w:ind w:left="7006" w:hanging="360"/>
      </w:pPr>
    </w:lvl>
    <w:lvl w:ilvl="4" w:tplc="0C0C0019" w:tentative="1">
      <w:start w:val="1"/>
      <w:numFmt w:val="lowerLetter"/>
      <w:lvlText w:val="%5."/>
      <w:lvlJc w:val="left"/>
      <w:pPr>
        <w:ind w:left="7726" w:hanging="360"/>
      </w:pPr>
    </w:lvl>
    <w:lvl w:ilvl="5" w:tplc="0C0C001B" w:tentative="1">
      <w:start w:val="1"/>
      <w:numFmt w:val="lowerRoman"/>
      <w:lvlText w:val="%6."/>
      <w:lvlJc w:val="right"/>
      <w:pPr>
        <w:ind w:left="8446" w:hanging="180"/>
      </w:pPr>
    </w:lvl>
    <w:lvl w:ilvl="6" w:tplc="0C0C000F" w:tentative="1">
      <w:start w:val="1"/>
      <w:numFmt w:val="decimal"/>
      <w:lvlText w:val="%7."/>
      <w:lvlJc w:val="left"/>
      <w:pPr>
        <w:ind w:left="9166" w:hanging="360"/>
      </w:pPr>
    </w:lvl>
    <w:lvl w:ilvl="7" w:tplc="0C0C0019" w:tentative="1">
      <w:start w:val="1"/>
      <w:numFmt w:val="lowerLetter"/>
      <w:lvlText w:val="%8."/>
      <w:lvlJc w:val="left"/>
      <w:pPr>
        <w:ind w:left="9886" w:hanging="360"/>
      </w:pPr>
    </w:lvl>
    <w:lvl w:ilvl="8" w:tplc="0C0C001B" w:tentative="1">
      <w:start w:val="1"/>
      <w:numFmt w:val="lowerRoman"/>
      <w:lvlText w:val="%9."/>
      <w:lvlJc w:val="right"/>
      <w:pPr>
        <w:ind w:left="10606" w:hanging="180"/>
      </w:pPr>
    </w:lvl>
  </w:abstractNum>
  <w:abstractNum w:abstractNumId="1" w15:restartNumberingAfterBreak="0">
    <w:nsid w:val="18E66AC4"/>
    <w:multiLevelType w:val="hybridMultilevel"/>
    <w:tmpl w:val="F0B6057C"/>
    <w:lvl w:ilvl="0" w:tplc="FFD68222">
      <w:start w:val="29"/>
      <w:numFmt w:val="decimal"/>
      <w:lvlText w:val="%1."/>
      <w:lvlJc w:val="left"/>
      <w:pPr>
        <w:ind w:left="3960" w:hanging="360"/>
      </w:pPr>
      <w:rPr>
        <w:rFonts w:hint="default"/>
      </w:rPr>
    </w:lvl>
    <w:lvl w:ilvl="1" w:tplc="0C0C0019" w:tentative="1">
      <w:start w:val="1"/>
      <w:numFmt w:val="lowerLetter"/>
      <w:lvlText w:val="%2."/>
      <w:lvlJc w:val="left"/>
      <w:pPr>
        <w:ind w:left="4680" w:hanging="360"/>
      </w:pPr>
    </w:lvl>
    <w:lvl w:ilvl="2" w:tplc="0C0C001B" w:tentative="1">
      <w:start w:val="1"/>
      <w:numFmt w:val="lowerRoman"/>
      <w:lvlText w:val="%3."/>
      <w:lvlJc w:val="right"/>
      <w:pPr>
        <w:ind w:left="5400" w:hanging="180"/>
      </w:pPr>
    </w:lvl>
    <w:lvl w:ilvl="3" w:tplc="0C0C000F" w:tentative="1">
      <w:start w:val="1"/>
      <w:numFmt w:val="decimal"/>
      <w:lvlText w:val="%4."/>
      <w:lvlJc w:val="left"/>
      <w:pPr>
        <w:ind w:left="6120" w:hanging="360"/>
      </w:pPr>
    </w:lvl>
    <w:lvl w:ilvl="4" w:tplc="0C0C0019" w:tentative="1">
      <w:start w:val="1"/>
      <w:numFmt w:val="lowerLetter"/>
      <w:lvlText w:val="%5."/>
      <w:lvlJc w:val="left"/>
      <w:pPr>
        <w:ind w:left="6840" w:hanging="360"/>
      </w:pPr>
    </w:lvl>
    <w:lvl w:ilvl="5" w:tplc="0C0C001B" w:tentative="1">
      <w:start w:val="1"/>
      <w:numFmt w:val="lowerRoman"/>
      <w:lvlText w:val="%6."/>
      <w:lvlJc w:val="right"/>
      <w:pPr>
        <w:ind w:left="7560" w:hanging="180"/>
      </w:pPr>
    </w:lvl>
    <w:lvl w:ilvl="6" w:tplc="0C0C000F" w:tentative="1">
      <w:start w:val="1"/>
      <w:numFmt w:val="decimal"/>
      <w:lvlText w:val="%7."/>
      <w:lvlJc w:val="left"/>
      <w:pPr>
        <w:ind w:left="8280" w:hanging="360"/>
      </w:pPr>
    </w:lvl>
    <w:lvl w:ilvl="7" w:tplc="0C0C0019" w:tentative="1">
      <w:start w:val="1"/>
      <w:numFmt w:val="lowerLetter"/>
      <w:lvlText w:val="%8."/>
      <w:lvlJc w:val="left"/>
      <w:pPr>
        <w:ind w:left="9000" w:hanging="360"/>
      </w:pPr>
    </w:lvl>
    <w:lvl w:ilvl="8" w:tplc="0C0C001B" w:tentative="1">
      <w:start w:val="1"/>
      <w:numFmt w:val="lowerRoman"/>
      <w:lvlText w:val="%9."/>
      <w:lvlJc w:val="right"/>
      <w:pPr>
        <w:ind w:left="9720" w:hanging="180"/>
      </w:pPr>
    </w:lvl>
  </w:abstractNum>
  <w:abstractNum w:abstractNumId="2" w15:restartNumberingAfterBreak="0">
    <w:nsid w:val="1E4C0965"/>
    <w:multiLevelType w:val="hybridMultilevel"/>
    <w:tmpl w:val="24FAD24E"/>
    <w:lvl w:ilvl="0" w:tplc="18D858FC">
      <w:start w:val="5"/>
      <w:numFmt w:val="bullet"/>
      <w:lvlText w:val=""/>
      <w:lvlJc w:val="left"/>
      <w:pPr>
        <w:ind w:left="720" w:hanging="360"/>
      </w:pPr>
      <w:rPr>
        <w:rFonts w:ascii="Symbol" w:eastAsiaTheme="minorHAnsi" w:hAnsi="Symbo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8F4483C"/>
    <w:multiLevelType w:val="hybridMultilevel"/>
    <w:tmpl w:val="F53CA84C"/>
    <w:lvl w:ilvl="0" w:tplc="791EECFE">
      <w:start w:val="1"/>
      <w:numFmt w:val="bullet"/>
      <w:lvlText w:val=""/>
      <w:lvlJc w:val="left"/>
      <w:pPr>
        <w:ind w:left="720" w:hanging="360"/>
      </w:pPr>
      <w:rPr>
        <w:rFonts w:ascii="Wingdings" w:hAnsi="Wingdings" w:hint="default"/>
        <w:b/>
        <w:i w:val="0"/>
        <w:color w:val="auto"/>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BDA0F97"/>
    <w:multiLevelType w:val="hybridMultilevel"/>
    <w:tmpl w:val="9D5A3058"/>
    <w:lvl w:ilvl="0" w:tplc="791EECFE">
      <w:start w:val="1"/>
      <w:numFmt w:val="bullet"/>
      <w:lvlText w:val=""/>
      <w:lvlJc w:val="left"/>
      <w:pPr>
        <w:tabs>
          <w:tab w:val="num" w:pos="360"/>
        </w:tabs>
        <w:ind w:left="360" w:hanging="360"/>
      </w:pPr>
      <w:rPr>
        <w:rFonts w:ascii="Wingdings" w:hAnsi="Wingdings" w:hint="default"/>
        <w:b/>
        <w:i w:val="0"/>
        <w:color w:val="auto"/>
        <w:sz w:val="16"/>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E212D2"/>
    <w:multiLevelType w:val="hybridMultilevel"/>
    <w:tmpl w:val="0C1869B4"/>
    <w:lvl w:ilvl="0" w:tplc="94CE4D90">
      <w:start w:val="1"/>
      <w:numFmt w:val="lowerLetter"/>
      <w:lvlText w:val="%1)"/>
      <w:lvlJc w:val="left"/>
      <w:pPr>
        <w:ind w:left="4846" w:hanging="360"/>
      </w:pPr>
      <w:rPr>
        <w:rFonts w:hint="default"/>
      </w:rPr>
    </w:lvl>
    <w:lvl w:ilvl="1" w:tplc="0C0C0019" w:tentative="1">
      <w:start w:val="1"/>
      <w:numFmt w:val="lowerLetter"/>
      <w:lvlText w:val="%2."/>
      <w:lvlJc w:val="left"/>
      <w:pPr>
        <w:ind w:left="5566" w:hanging="360"/>
      </w:pPr>
    </w:lvl>
    <w:lvl w:ilvl="2" w:tplc="0C0C001B" w:tentative="1">
      <w:start w:val="1"/>
      <w:numFmt w:val="lowerRoman"/>
      <w:lvlText w:val="%3."/>
      <w:lvlJc w:val="right"/>
      <w:pPr>
        <w:ind w:left="6286" w:hanging="180"/>
      </w:pPr>
    </w:lvl>
    <w:lvl w:ilvl="3" w:tplc="0C0C000F" w:tentative="1">
      <w:start w:val="1"/>
      <w:numFmt w:val="decimal"/>
      <w:lvlText w:val="%4."/>
      <w:lvlJc w:val="left"/>
      <w:pPr>
        <w:ind w:left="7006" w:hanging="360"/>
      </w:pPr>
    </w:lvl>
    <w:lvl w:ilvl="4" w:tplc="0C0C0019" w:tentative="1">
      <w:start w:val="1"/>
      <w:numFmt w:val="lowerLetter"/>
      <w:lvlText w:val="%5."/>
      <w:lvlJc w:val="left"/>
      <w:pPr>
        <w:ind w:left="7726" w:hanging="360"/>
      </w:pPr>
    </w:lvl>
    <w:lvl w:ilvl="5" w:tplc="0C0C001B" w:tentative="1">
      <w:start w:val="1"/>
      <w:numFmt w:val="lowerRoman"/>
      <w:lvlText w:val="%6."/>
      <w:lvlJc w:val="right"/>
      <w:pPr>
        <w:ind w:left="8446" w:hanging="180"/>
      </w:pPr>
    </w:lvl>
    <w:lvl w:ilvl="6" w:tplc="0C0C000F" w:tentative="1">
      <w:start w:val="1"/>
      <w:numFmt w:val="decimal"/>
      <w:lvlText w:val="%7."/>
      <w:lvlJc w:val="left"/>
      <w:pPr>
        <w:ind w:left="9166" w:hanging="360"/>
      </w:pPr>
    </w:lvl>
    <w:lvl w:ilvl="7" w:tplc="0C0C0019" w:tentative="1">
      <w:start w:val="1"/>
      <w:numFmt w:val="lowerLetter"/>
      <w:lvlText w:val="%8."/>
      <w:lvlJc w:val="left"/>
      <w:pPr>
        <w:ind w:left="9886" w:hanging="360"/>
      </w:pPr>
    </w:lvl>
    <w:lvl w:ilvl="8" w:tplc="0C0C001B" w:tentative="1">
      <w:start w:val="1"/>
      <w:numFmt w:val="lowerRoman"/>
      <w:lvlText w:val="%9."/>
      <w:lvlJc w:val="right"/>
      <w:pPr>
        <w:ind w:left="10606" w:hanging="180"/>
      </w:pPr>
    </w:lvl>
  </w:abstractNum>
  <w:abstractNum w:abstractNumId="6" w15:restartNumberingAfterBreak="0">
    <w:nsid w:val="370E5254"/>
    <w:multiLevelType w:val="hybridMultilevel"/>
    <w:tmpl w:val="58D2C6E0"/>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7CC5381"/>
    <w:multiLevelType w:val="hybridMultilevel"/>
    <w:tmpl w:val="68701C58"/>
    <w:lvl w:ilvl="0" w:tplc="791EECFE">
      <w:start w:val="1"/>
      <w:numFmt w:val="bullet"/>
      <w:lvlText w:val=""/>
      <w:lvlJc w:val="left"/>
      <w:pPr>
        <w:tabs>
          <w:tab w:val="num" w:pos="360"/>
        </w:tabs>
        <w:ind w:left="360" w:hanging="360"/>
      </w:pPr>
      <w:rPr>
        <w:rFonts w:ascii="Wingdings" w:hAnsi="Wingdings" w:hint="default"/>
        <w:b/>
        <w:i w:val="0"/>
        <w:color w:val="auto"/>
        <w:sz w:val="16"/>
      </w:rPr>
    </w:lvl>
    <w:lvl w:ilvl="1" w:tplc="0C0C0003" w:tentative="1">
      <w:start w:val="1"/>
      <w:numFmt w:val="bullet"/>
      <w:lvlText w:val="o"/>
      <w:lvlJc w:val="left"/>
      <w:pPr>
        <w:tabs>
          <w:tab w:val="num" w:pos="1232"/>
        </w:tabs>
        <w:ind w:left="1232" w:hanging="360"/>
      </w:pPr>
      <w:rPr>
        <w:rFonts w:ascii="Courier New" w:hAnsi="Courier New" w:cs="Courier New" w:hint="default"/>
      </w:rPr>
    </w:lvl>
    <w:lvl w:ilvl="2" w:tplc="0C0C0005" w:tentative="1">
      <w:start w:val="1"/>
      <w:numFmt w:val="bullet"/>
      <w:lvlText w:val=""/>
      <w:lvlJc w:val="left"/>
      <w:pPr>
        <w:tabs>
          <w:tab w:val="num" w:pos="1952"/>
        </w:tabs>
        <w:ind w:left="1952" w:hanging="360"/>
      </w:pPr>
      <w:rPr>
        <w:rFonts w:ascii="Wingdings" w:hAnsi="Wingdings" w:hint="default"/>
      </w:rPr>
    </w:lvl>
    <w:lvl w:ilvl="3" w:tplc="0C0C0001" w:tentative="1">
      <w:start w:val="1"/>
      <w:numFmt w:val="bullet"/>
      <w:lvlText w:val=""/>
      <w:lvlJc w:val="left"/>
      <w:pPr>
        <w:tabs>
          <w:tab w:val="num" w:pos="2672"/>
        </w:tabs>
        <w:ind w:left="2672" w:hanging="360"/>
      </w:pPr>
      <w:rPr>
        <w:rFonts w:ascii="Symbol" w:hAnsi="Symbol" w:hint="default"/>
      </w:rPr>
    </w:lvl>
    <w:lvl w:ilvl="4" w:tplc="0C0C0003" w:tentative="1">
      <w:start w:val="1"/>
      <w:numFmt w:val="bullet"/>
      <w:lvlText w:val="o"/>
      <w:lvlJc w:val="left"/>
      <w:pPr>
        <w:tabs>
          <w:tab w:val="num" w:pos="3392"/>
        </w:tabs>
        <w:ind w:left="3392" w:hanging="360"/>
      </w:pPr>
      <w:rPr>
        <w:rFonts w:ascii="Courier New" w:hAnsi="Courier New" w:cs="Courier New" w:hint="default"/>
      </w:rPr>
    </w:lvl>
    <w:lvl w:ilvl="5" w:tplc="0C0C0005" w:tentative="1">
      <w:start w:val="1"/>
      <w:numFmt w:val="bullet"/>
      <w:lvlText w:val=""/>
      <w:lvlJc w:val="left"/>
      <w:pPr>
        <w:tabs>
          <w:tab w:val="num" w:pos="4112"/>
        </w:tabs>
        <w:ind w:left="4112" w:hanging="360"/>
      </w:pPr>
      <w:rPr>
        <w:rFonts w:ascii="Wingdings" w:hAnsi="Wingdings" w:hint="default"/>
      </w:rPr>
    </w:lvl>
    <w:lvl w:ilvl="6" w:tplc="0C0C0001" w:tentative="1">
      <w:start w:val="1"/>
      <w:numFmt w:val="bullet"/>
      <w:lvlText w:val=""/>
      <w:lvlJc w:val="left"/>
      <w:pPr>
        <w:tabs>
          <w:tab w:val="num" w:pos="4832"/>
        </w:tabs>
        <w:ind w:left="4832" w:hanging="360"/>
      </w:pPr>
      <w:rPr>
        <w:rFonts w:ascii="Symbol" w:hAnsi="Symbol" w:hint="default"/>
      </w:rPr>
    </w:lvl>
    <w:lvl w:ilvl="7" w:tplc="0C0C0003" w:tentative="1">
      <w:start w:val="1"/>
      <w:numFmt w:val="bullet"/>
      <w:lvlText w:val="o"/>
      <w:lvlJc w:val="left"/>
      <w:pPr>
        <w:tabs>
          <w:tab w:val="num" w:pos="5552"/>
        </w:tabs>
        <w:ind w:left="5552" w:hanging="360"/>
      </w:pPr>
      <w:rPr>
        <w:rFonts w:ascii="Courier New" w:hAnsi="Courier New" w:cs="Courier New" w:hint="default"/>
      </w:rPr>
    </w:lvl>
    <w:lvl w:ilvl="8" w:tplc="0C0C0005" w:tentative="1">
      <w:start w:val="1"/>
      <w:numFmt w:val="bullet"/>
      <w:lvlText w:val=""/>
      <w:lvlJc w:val="left"/>
      <w:pPr>
        <w:tabs>
          <w:tab w:val="num" w:pos="6272"/>
        </w:tabs>
        <w:ind w:left="6272" w:hanging="360"/>
      </w:pPr>
      <w:rPr>
        <w:rFonts w:ascii="Wingdings" w:hAnsi="Wingdings" w:hint="default"/>
      </w:rPr>
    </w:lvl>
  </w:abstractNum>
  <w:abstractNum w:abstractNumId="8" w15:restartNumberingAfterBreak="0">
    <w:nsid w:val="3FCD599A"/>
    <w:multiLevelType w:val="multilevel"/>
    <w:tmpl w:val="3DCE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886909"/>
    <w:multiLevelType w:val="hybridMultilevel"/>
    <w:tmpl w:val="8B5027FC"/>
    <w:lvl w:ilvl="0" w:tplc="791EECFE">
      <w:start w:val="1"/>
      <w:numFmt w:val="bullet"/>
      <w:lvlText w:val=""/>
      <w:lvlJc w:val="left"/>
      <w:pPr>
        <w:tabs>
          <w:tab w:val="num" w:pos="360"/>
        </w:tabs>
        <w:ind w:left="360" w:hanging="360"/>
      </w:pPr>
      <w:rPr>
        <w:rFonts w:ascii="Wingdings" w:hAnsi="Wingdings" w:hint="default"/>
        <w:b/>
        <w:i w:val="0"/>
        <w:color w:val="auto"/>
        <w:sz w:val="16"/>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071A81"/>
    <w:multiLevelType w:val="hybridMultilevel"/>
    <w:tmpl w:val="36DE4D88"/>
    <w:lvl w:ilvl="0" w:tplc="003430B0">
      <w:start w:val="1"/>
      <w:numFmt w:val="lowerLetter"/>
      <w:lvlText w:val="%1)"/>
      <w:lvlJc w:val="left"/>
      <w:pPr>
        <w:ind w:left="4850" w:hanging="360"/>
      </w:pPr>
      <w:rPr>
        <w:rFonts w:hint="default"/>
      </w:rPr>
    </w:lvl>
    <w:lvl w:ilvl="1" w:tplc="0C0C0019" w:tentative="1">
      <w:start w:val="1"/>
      <w:numFmt w:val="lowerLetter"/>
      <w:lvlText w:val="%2."/>
      <w:lvlJc w:val="left"/>
      <w:pPr>
        <w:ind w:left="5570" w:hanging="360"/>
      </w:pPr>
    </w:lvl>
    <w:lvl w:ilvl="2" w:tplc="0C0C001B" w:tentative="1">
      <w:start w:val="1"/>
      <w:numFmt w:val="lowerRoman"/>
      <w:lvlText w:val="%3."/>
      <w:lvlJc w:val="right"/>
      <w:pPr>
        <w:ind w:left="6290" w:hanging="180"/>
      </w:pPr>
    </w:lvl>
    <w:lvl w:ilvl="3" w:tplc="0C0C000F" w:tentative="1">
      <w:start w:val="1"/>
      <w:numFmt w:val="decimal"/>
      <w:lvlText w:val="%4."/>
      <w:lvlJc w:val="left"/>
      <w:pPr>
        <w:ind w:left="7010" w:hanging="360"/>
      </w:pPr>
    </w:lvl>
    <w:lvl w:ilvl="4" w:tplc="0C0C0019" w:tentative="1">
      <w:start w:val="1"/>
      <w:numFmt w:val="lowerLetter"/>
      <w:lvlText w:val="%5."/>
      <w:lvlJc w:val="left"/>
      <w:pPr>
        <w:ind w:left="7730" w:hanging="360"/>
      </w:pPr>
    </w:lvl>
    <w:lvl w:ilvl="5" w:tplc="0C0C001B" w:tentative="1">
      <w:start w:val="1"/>
      <w:numFmt w:val="lowerRoman"/>
      <w:lvlText w:val="%6."/>
      <w:lvlJc w:val="right"/>
      <w:pPr>
        <w:ind w:left="8450" w:hanging="180"/>
      </w:pPr>
    </w:lvl>
    <w:lvl w:ilvl="6" w:tplc="0C0C000F" w:tentative="1">
      <w:start w:val="1"/>
      <w:numFmt w:val="decimal"/>
      <w:lvlText w:val="%7."/>
      <w:lvlJc w:val="left"/>
      <w:pPr>
        <w:ind w:left="9170" w:hanging="360"/>
      </w:pPr>
    </w:lvl>
    <w:lvl w:ilvl="7" w:tplc="0C0C0019" w:tentative="1">
      <w:start w:val="1"/>
      <w:numFmt w:val="lowerLetter"/>
      <w:lvlText w:val="%8."/>
      <w:lvlJc w:val="left"/>
      <w:pPr>
        <w:ind w:left="9890" w:hanging="360"/>
      </w:pPr>
    </w:lvl>
    <w:lvl w:ilvl="8" w:tplc="0C0C001B" w:tentative="1">
      <w:start w:val="1"/>
      <w:numFmt w:val="lowerRoman"/>
      <w:lvlText w:val="%9."/>
      <w:lvlJc w:val="right"/>
      <w:pPr>
        <w:ind w:left="10610" w:hanging="180"/>
      </w:pPr>
    </w:lvl>
  </w:abstractNum>
  <w:num w:numId="1" w16cid:durableId="76370644">
    <w:abstractNumId w:val="7"/>
  </w:num>
  <w:num w:numId="2" w16cid:durableId="2041776635">
    <w:abstractNumId w:val="9"/>
  </w:num>
  <w:num w:numId="3" w16cid:durableId="1045299957">
    <w:abstractNumId w:val="4"/>
  </w:num>
  <w:num w:numId="4" w16cid:durableId="1333795772">
    <w:abstractNumId w:val="3"/>
  </w:num>
  <w:num w:numId="5" w16cid:durableId="82384507">
    <w:abstractNumId w:val="0"/>
  </w:num>
  <w:num w:numId="6" w16cid:durableId="987322213">
    <w:abstractNumId w:val="5"/>
  </w:num>
  <w:num w:numId="7" w16cid:durableId="1847669330">
    <w:abstractNumId w:val="1"/>
  </w:num>
  <w:num w:numId="8" w16cid:durableId="209011">
    <w:abstractNumId w:val="2"/>
  </w:num>
  <w:num w:numId="9" w16cid:durableId="343015880">
    <w:abstractNumId w:val="8"/>
  </w:num>
  <w:num w:numId="10" w16cid:durableId="1255481629">
    <w:abstractNumId w:val="10"/>
  </w:num>
  <w:num w:numId="11" w16cid:durableId="666859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16"/>
    <w:rsid w:val="00000F0E"/>
    <w:rsid w:val="000014DA"/>
    <w:rsid w:val="00002CBB"/>
    <w:rsid w:val="00003CB1"/>
    <w:rsid w:val="00004E67"/>
    <w:rsid w:val="000053D7"/>
    <w:rsid w:val="00006AB2"/>
    <w:rsid w:val="0000745D"/>
    <w:rsid w:val="00007F7F"/>
    <w:rsid w:val="00010314"/>
    <w:rsid w:val="000108B4"/>
    <w:rsid w:val="00010F56"/>
    <w:rsid w:val="00012773"/>
    <w:rsid w:val="00012BDF"/>
    <w:rsid w:val="000140B9"/>
    <w:rsid w:val="00014362"/>
    <w:rsid w:val="00014C44"/>
    <w:rsid w:val="00017CE8"/>
    <w:rsid w:val="00017EC6"/>
    <w:rsid w:val="00020A81"/>
    <w:rsid w:val="00022173"/>
    <w:rsid w:val="00022BEF"/>
    <w:rsid w:val="000239E6"/>
    <w:rsid w:val="00026A85"/>
    <w:rsid w:val="00026AFF"/>
    <w:rsid w:val="00027E4E"/>
    <w:rsid w:val="00030F6D"/>
    <w:rsid w:val="000311D0"/>
    <w:rsid w:val="00031934"/>
    <w:rsid w:val="00031BBA"/>
    <w:rsid w:val="0003441F"/>
    <w:rsid w:val="000345B1"/>
    <w:rsid w:val="00036A40"/>
    <w:rsid w:val="00036F90"/>
    <w:rsid w:val="000412C1"/>
    <w:rsid w:val="00041B62"/>
    <w:rsid w:val="00042BDE"/>
    <w:rsid w:val="00043441"/>
    <w:rsid w:val="000455C5"/>
    <w:rsid w:val="00045753"/>
    <w:rsid w:val="0004601E"/>
    <w:rsid w:val="00047AAB"/>
    <w:rsid w:val="00047D0B"/>
    <w:rsid w:val="00050039"/>
    <w:rsid w:val="00050D62"/>
    <w:rsid w:val="00051750"/>
    <w:rsid w:val="00052D65"/>
    <w:rsid w:val="00053B46"/>
    <w:rsid w:val="0005420E"/>
    <w:rsid w:val="00054719"/>
    <w:rsid w:val="00060996"/>
    <w:rsid w:val="00062A28"/>
    <w:rsid w:val="00062E99"/>
    <w:rsid w:val="00063D60"/>
    <w:rsid w:val="0006437F"/>
    <w:rsid w:val="00064F7B"/>
    <w:rsid w:val="00065648"/>
    <w:rsid w:val="0007032D"/>
    <w:rsid w:val="0007103B"/>
    <w:rsid w:val="00072414"/>
    <w:rsid w:val="00074829"/>
    <w:rsid w:val="000750D7"/>
    <w:rsid w:val="00075D26"/>
    <w:rsid w:val="00076CED"/>
    <w:rsid w:val="00076D5D"/>
    <w:rsid w:val="000778FD"/>
    <w:rsid w:val="000817F0"/>
    <w:rsid w:val="00081AF7"/>
    <w:rsid w:val="00082425"/>
    <w:rsid w:val="00082EEB"/>
    <w:rsid w:val="000841B8"/>
    <w:rsid w:val="00085966"/>
    <w:rsid w:val="00085C31"/>
    <w:rsid w:val="00085D6E"/>
    <w:rsid w:val="000871A7"/>
    <w:rsid w:val="0009080D"/>
    <w:rsid w:val="00090DCB"/>
    <w:rsid w:val="000911FB"/>
    <w:rsid w:val="00096D2C"/>
    <w:rsid w:val="000A0915"/>
    <w:rsid w:val="000A2AB8"/>
    <w:rsid w:val="000A46BD"/>
    <w:rsid w:val="000A5271"/>
    <w:rsid w:val="000A5D74"/>
    <w:rsid w:val="000A67A0"/>
    <w:rsid w:val="000A784F"/>
    <w:rsid w:val="000B3423"/>
    <w:rsid w:val="000B53ED"/>
    <w:rsid w:val="000B6A62"/>
    <w:rsid w:val="000B7ABB"/>
    <w:rsid w:val="000B7D92"/>
    <w:rsid w:val="000C01F0"/>
    <w:rsid w:val="000C121D"/>
    <w:rsid w:val="000C1B44"/>
    <w:rsid w:val="000C2412"/>
    <w:rsid w:val="000C3BEF"/>
    <w:rsid w:val="000C4CCC"/>
    <w:rsid w:val="000C6941"/>
    <w:rsid w:val="000D2A09"/>
    <w:rsid w:val="000D3C0C"/>
    <w:rsid w:val="000D47BA"/>
    <w:rsid w:val="000D70EA"/>
    <w:rsid w:val="000E06D6"/>
    <w:rsid w:val="000E0ABB"/>
    <w:rsid w:val="000E0C29"/>
    <w:rsid w:val="000E2D21"/>
    <w:rsid w:val="000E2FD5"/>
    <w:rsid w:val="000E35FC"/>
    <w:rsid w:val="000E5A78"/>
    <w:rsid w:val="000F1236"/>
    <w:rsid w:val="000F1869"/>
    <w:rsid w:val="000F23D7"/>
    <w:rsid w:val="000F41BD"/>
    <w:rsid w:val="000F59A8"/>
    <w:rsid w:val="000F6A45"/>
    <w:rsid w:val="000F6CA1"/>
    <w:rsid w:val="000F6DD6"/>
    <w:rsid w:val="000F71EC"/>
    <w:rsid w:val="001020E7"/>
    <w:rsid w:val="001026FE"/>
    <w:rsid w:val="00103F24"/>
    <w:rsid w:val="00103F3E"/>
    <w:rsid w:val="00105852"/>
    <w:rsid w:val="001063A5"/>
    <w:rsid w:val="001064D7"/>
    <w:rsid w:val="00107EE1"/>
    <w:rsid w:val="0011003D"/>
    <w:rsid w:val="001124B5"/>
    <w:rsid w:val="00112528"/>
    <w:rsid w:val="0011288A"/>
    <w:rsid w:val="00113080"/>
    <w:rsid w:val="00115065"/>
    <w:rsid w:val="001158E9"/>
    <w:rsid w:val="001162C7"/>
    <w:rsid w:val="00116771"/>
    <w:rsid w:val="00117FEA"/>
    <w:rsid w:val="00121249"/>
    <w:rsid w:val="001231FA"/>
    <w:rsid w:val="00124445"/>
    <w:rsid w:val="00124ACF"/>
    <w:rsid w:val="00126A0E"/>
    <w:rsid w:val="0012716F"/>
    <w:rsid w:val="00130277"/>
    <w:rsid w:val="0013172C"/>
    <w:rsid w:val="00133E0F"/>
    <w:rsid w:val="001340FD"/>
    <w:rsid w:val="0013698C"/>
    <w:rsid w:val="0014159E"/>
    <w:rsid w:val="00142348"/>
    <w:rsid w:val="0014416A"/>
    <w:rsid w:val="0014419F"/>
    <w:rsid w:val="0014528D"/>
    <w:rsid w:val="0014595B"/>
    <w:rsid w:val="001504F1"/>
    <w:rsid w:val="001505D0"/>
    <w:rsid w:val="00151880"/>
    <w:rsid w:val="00151906"/>
    <w:rsid w:val="00152C6A"/>
    <w:rsid w:val="00152E44"/>
    <w:rsid w:val="00153469"/>
    <w:rsid w:val="00155ED2"/>
    <w:rsid w:val="001610A2"/>
    <w:rsid w:val="001613F7"/>
    <w:rsid w:val="00161534"/>
    <w:rsid w:val="00161ABF"/>
    <w:rsid w:val="001621BF"/>
    <w:rsid w:val="00162213"/>
    <w:rsid w:val="00164F03"/>
    <w:rsid w:val="0016534F"/>
    <w:rsid w:val="001669DD"/>
    <w:rsid w:val="001672CB"/>
    <w:rsid w:val="00171095"/>
    <w:rsid w:val="00171C06"/>
    <w:rsid w:val="00174FCE"/>
    <w:rsid w:val="0017642A"/>
    <w:rsid w:val="0017706F"/>
    <w:rsid w:val="00177EA5"/>
    <w:rsid w:val="00180074"/>
    <w:rsid w:val="00180353"/>
    <w:rsid w:val="00181B62"/>
    <w:rsid w:val="00183D15"/>
    <w:rsid w:val="00183D77"/>
    <w:rsid w:val="00183E97"/>
    <w:rsid w:val="00184F8F"/>
    <w:rsid w:val="001850AD"/>
    <w:rsid w:val="0019029D"/>
    <w:rsid w:val="001912D7"/>
    <w:rsid w:val="001955A8"/>
    <w:rsid w:val="00196F24"/>
    <w:rsid w:val="0019719F"/>
    <w:rsid w:val="001971DA"/>
    <w:rsid w:val="001A0F3E"/>
    <w:rsid w:val="001A3F6A"/>
    <w:rsid w:val="001A6B6F"/>
    <w:rsid w:val="001A747B"/>
    <w:rsid w:val="001B0350"/>
    <w:rsid w:val="001B1C39"/>
    <w:rsid w:val="001B2557"/>
    <w:rsid w:val="001B4EC1"/>
    <w:rsid w:val="001B5901"/>
    <w:rsid w:val="001C0800"/>
    <w:rsid w:val="001C1777"/>
    <w:rsid w:val="001C2FA4"/>
    <w:rsid w:val="001C5867"/>
    <w:rsid w:val="001C6040"/>
    <w:rsid w:val="001C76C4"/>
    <w:rsid w:val="001C7CB5"/>
    <w:rsid w:val="001D05D6"/>
    <w:rsid w:val="001D14B3"/>
    <w:rsid w:val="001D38FE"/>
    <w:rsid w:val="001D3D40"/>
    <w:rsid w:val="001D3DD0"/>
    <w:rsid w:val="001D4133"/>
    <w:rsid w:val="001D47A5"/>
    <w:rsid w:val="001D47C9"/>
    <w:rsid w:val="001D4EEB"/>
    <w:rsid w:val="001D5DBE"/>
    <w:rsid w:val="001D6301"/>
    <w:rsid w:val="001D675D"/>
    <w:rsid w:val="001D6CC9"/>
    <w:rsid w:val="001D7C56"/>
    <w:rsid w:val="001E1550"/>
    <w:rsid w:val="001E43DA"/>
    <w:rsid w:val="001E750E"/>
    <w:rsid w:val="001F0547"/>
    <w:rsid w:val="001F06DE"/>
    <w:rsid w:val="001F0BAC"/>
    <w:rsid w:val="001F1543"/>
    <w:rsid w:val="001F1FA2"/>
    <w:rsid w:val="001F25B3"/>
    <w:rsid w:val="001F536C"/>
    <w:rsid w:val="001F5D24"/>
    <w:rsid w:val="001F6D33"/>
    <w:rsid w:val="00200BEF"/>
    <w:rsid w:val="00202AF3"/>
    <w:rsid w:val="00203977"/>
    <w:rsid w:val="00206650"/>
    <w:rsid w:val="00206D0E"/>
    <w:rsid w:val="00206F68"/>
    <w:rsid w:val="002078F7"/>
    <w:rsid w:val="00210681"/>
    <w:rsid w:val="00211531"/>
    <w:rsid w:val="002117AF"/>
    <w:rsid w:val="0021368E"/>
    <w:rsid w:val="00214FEF"/>
    <w:rsid w:val="00215423"/>
    <w:rsid w:val="00215434"/>
    <w:rsid w:val="00215925"/>
    <w:rsid w:val="0021611B"/>
    <w:rsid w:val="002166B6"/>
    <w:rsid w:val="00217366"/>
    <w:rsid w:val="00217532"/>
    <w:rsid w:val="002178A7"/>
    <w:rsid w:val="00220D8A"/>
    <w:rsid w:val="00223864"/>
    <w:rsid w:val="00223994"/>
    <w:rsid w:val="002308F0"/>
    <w:rsid w:val="00232236"/>
    <w:rsid w:val="002327A3"/>
    <w:rsid w:val="002329CD"/>
    <w:rsid w:val="002335BD"/>
    <w:rsid w:val="00235E62"/>
    <w:rsid w:val="00240BE4"/>
    <w:rsid w:val="00244B37"/>
    <w:rsid w:val="002469BE"/>
    <w:rsid w:val="00247008"/>
    <w:rsid w:val="00247D79"/>
    <w:rsid w:val="0025077D"/>
    <w:rsid w:val="002512B0"/>
    <w:rsid w:val="002519C1"/>
    <w:rsid w:val="00251E82"/>
    <w:rsid w:val="00252536"/>
    <w:rsid w:val="00252F84"/>
    <w:rsid w:val="00253FA1"/>
    <w:rsid w:val="00255D0C"/>
    <w:rsid w:val="00256F3B"/>
    <w:rsid w:val="0026040C"/>
    <w:rsid w:val="00260534"/>
    <w:rsid w:val="00260A0E"/>
    <w:rsid w:val="002619B9"/>
    <w:rsid w:val="00264659"/>
    <w:rsid w:val="002650BE"/>
    <w:rsid w:val="002660F6"/>
    <w:rsid w:val="00267382"/>
    <w:rsid w:val="00267AA8"/>
    <w:rsid w:val="00271B97"/>
    <w:rsid w:val="00272F47"/>
    <w:rsid w:val="002731BF"/>
    <w:rsid w:val="00273705"/>
    <w:rsid w:val="002745B1"/>
    <w:rsid w:val="00274761"/>
    <w:rsid w:val="00275B03"/>
    <w:rsid w:val="00277B0C"/>
    <w:rsid w:val="00280CAB"/>
    <w:rsid w:val="00280E0E"/>
    <w:rsid w:val="00280F6D"/>
    <w:rsid w:val="00281745"/>
    <w:rsid w:val="00281A06"/>
    <w:rsid w:val="00287E40"/>
    <w:rsid w:val="00291418"/>
    <w:rsid w:val="002917BE"/>
    <w:rsid w:val="00291E73"/>
    <w:rsid w:val="002956C5"/>
    <w:rsid w:val="00295DF9"/>
    <w:rsid w:val="00297E73"/>
    <w:rsid w:val="002A02DA"/>
    <w:rsid w:val="002A1AF6"/>
    <w:rsid w:val="002A4A55"/>
    <w:rsid w:val="002A518B"/>
    <w:rsid w:val="002A5756"/>
    <w:rsid w:val="002A5B28"/>
    <w:rsid w:val="002A6CFB"/>
    <w:rsid w:val="002A7983"/>
    <w:rsid w:val="002B1F39"/>
    <w:rsid w:val="002B23AB"/>
    <w:rsid w:val="002B259F"/>
    <w:rsid w:val="002B26ED"/>
    <w:rsid w:val="002B2B82"/>
    <w:rsid w:val="002B2EF1"/>
    <w:rsid w:val="002B6FE5"/>
    <w:rsid w:val="002C08E2"/>
    <w:rsid w:val="002C0A4D"/>
    <w:rsid w:val="002C2A24"/>
    <w:rsid w:val="002C377F"/>
    <w:rsid w:val="002C45EA"/>
    <w:rsid w:val="002C48D1"/>
    <w:rsid w:val="002C5EBF"/>
    <w:rsid w:val="002C73CC"/>
    <w:rsid w:val="002C73FF"/>
    <w:rsid w:val="002C7850"/>
    <w:rsid w:val="002C7E72"/>
    <w:rsid w:val="002D0288"/>
    <w:rsid w:val="002D2FF1"/>
    <w:rsid w:val="002D31FC"/>
    <w:rsid w:val="002D39B9"/>
    <w:rsid w:val="002D575C"/>
    <w:rsid w:val="002E0598"/>
    <w:rsid w:val="002E258D"/>
    <w:rsid w:val="002E3617"/>
    <w:rsid w:val="002E3D9C"/>
    <w:rsid w:val="002E665B"/>
    <w:rsid w:val="002E6C91"/>
    <w:rsid w:val="002F238E"/>
    <w:rsid w:val="002F6A5A"/>
    <w:rsid w:val="002F748F"/>
    <w:rsid w:val="003011AB"/>
    <w:rsid w:val="00301A0E"/>
    <w:rsid w:val="00302711"/>
    <w:rsid w:val="00302F1E"/>
    <w:rsid w:val="003031E8"/>
    <w:rsid w:val="00303FCD"/>
    <w:rsid w:val="0030554C"/>
    <w:rsid w:val="00310EBB"/>
    <w:rsid w:val="0031147A"/>
    <w:rsid w:val="00313DA5"/>
    <w:rsid w:val="00314A56"/>
    <w:rsid w:val="00314C32"/>
    <w:rsid w:val="00316E11"/>
    <w:rsid w:val="0031719D"/>
    <w:rsid w:val="00321292"/>
    <w:rsid w:val="00321930"/>
    <w:rsid w:val="00321AF9"/>
    <w:rsid w:val="00322652"/>
    <w:rsid w:val="003242B7"/>
    <w:rsid w:val="003242F7"/>
    <w:rsid w:val="00325679"/>
    <w:rsid w:val="0032568B"/>
    <w:rsid w:val="00326BE1"/>
    <w:rsid w:val="00327BB6"/>
    <w:rsid w:val="0033226A"/>
    <w:rsid w:val="0033401F"/>
    <w:rsid w:val="0033528A"/>
    <w:rsid w:val="0033776D"/>
    <w:rsid w:val="00340CC1"/>
    <w:rsid w:val="0034198E"/>
    <w:rsid w:val="00341AA5"/>
    <w:rsid w:val="00342E68"/>
    <w:rsid w:val="00342ED3"/>
    <w:rsid w:val="003439A8"/>
    <w:rsid w:val="00343ACC"/>
    <w:rsid w:val="003464AF"/>
    <w:rsid w:val="003468AE"/>
    <w:rsid w:val="003468DA"/>
    <w:rsid w:val="00351210"/>
    <w:rsid w:val="00352917"/>
    <w:rsid w:val="0035478F"/>
    <w:rsid w:val="00354CBD"/>
    <w:rsid w:val="00356515"/>
    <w:rsid w:val="003569A7"/>
    <w:rsid w:val="0035720B"/>
    <w:rsid w:val="003576D1"/>
    <w:rsid w:val="00357CFE"/>
    <w:rsid w:val="00362A85"/>
    <w:rsid w:val="003641C3"/>
    <w:rsid w:val="00364C50"/>
    <w:rsid w:val="00365305"/>
    <w:rsid w:val="00365579"/>
    <w:rsid w:val="00365648"/>
    <w:rsid w:val="00367ACA"/>
    <w:rsid w:val="003728AB"/>
    <w:rsid w:val="00373545"/>
    <w:rsid w:val="003735C3"/>
    <w:rsid w:val="00374D11"/>
    <w:rsid w:val="0037609F"/>
    <w:rsid w:val="0037627E"/>
    <w:rsid w:val="003762B7"/>
    <w:rsid w:val="003765C2"/>
    <w:rsid w:val="00381182"/>
    <w:rsid w:val="003818AD"/>
    <w:rsid w:val="003827F3"/>
    <w:rsid w:val="00382B48"/>
    <w:rsid w:val="0038749B"/>
    <w:rsid w:val="0038773C"/>
    <w:rsid w:val="00387C6E"/>
    <w:rsid w:val="00390C9D"/>
    <w:rsid w:val="00390F2E"/>
    <w:rsid w:val="00390F6B"/>
    <w:rsid w:val="00390F9C"/>
    <w:rsid w:val="00391364"/>
    <w:rsid w:val="00395B3E"/>
    <w:rsid w:val="00397DC3"/>
    <w:rsid w:val="003A087D"/>
    <w:rsid w:val="003A1428"/>
    <w:rsid w:val="003A1EE1"/>
    <w:rsid w:val="003A2165"/>
    <w:rsid w:val="003A27F0"/>
    <w:rsid w:val="003A3D90"/>
    <w:rsid w:val="003A4FC2"/>
    <w:rsid w:val="003A5B2E"/>
    <w:rsid w:val="003B23F8"/>
    <w:rsid w:val="003B5013"/>
    <w:rsid w:val="003B5629"/>
    <w:rsid w:val="003B70D5"/>
    <w:rsid w:val="003C19A6"/>
    <w:rsid w:val="003C1A68"/>
    <w:rsid w:val="003C1C50"/>
    <w:rsid w:val="003C2655"/>
    <w:rsid w:val="003C2931"/>
    <w:rsid w:val="003C2E4F"/>
    <w:rsid w:val="003C383F"/>
    <w:rsid w:val="003C47EE"/>
    <w:rsid w:val="003C5431"/>
    <w:rsid w:val="003C62EF"/>
    <w:rsid w:val="003C7CC3"/>
    <w:rsid w:val="003D094E"/>
    <w:rsid w:val="003D2A04"/>
    <w:rsid w:val="003D2B2F"/>
    <w:rsid w:val="003D305D"/>
    <w:rsid w:val="003D48C4"/>
    <w:rsid w:val="003D4952"/>
    <w:rsid w:val="003D6116"/>
    <w:rsid w:val="003D6526"/>
    <w:rsid w:val="003E2028"/>
    <w:rsid w:val="003E3777"/>
    <w:rsid w:val="003E46CE"/>
    <w:rsid w:val="003E4FA7"/>
    <w:rsid w:val="003E5AA1"/>
    <w:rsid w:val="003E6553"/>
    <w:rsid w:val="003E7427"/>
    <w:rsid w:val="003F7247"/>
    <w:rsid w:val="0040016B"/>
    <w:rsid w:val="004009E7"/>
    <w:rsid w:val="00400A10"/>
    <w:rsid w:val="00400AD4"/>
    <w:rsid w:val="00400BD6"/>
    <w:rsid w:val="004012CD"/>
    <w:rsid w:val="004014D8"/>
    <w:rsid w:val="00401606"/>
    <w:rsid w:val="00403F96"/>
    <w:rsid w:val="004043B7"/>
    <w:rsid w:val="004048A8"/>
    <w:rsid w:val="0040518C"/>
    <w:rsid w:val="00406610"/>
    <w:rsid w:val="00406F47"/>
    <w:rsid w:val="00407809"/>
    <w:rsid w:val="00407B7D"/>
    <w:rsid w:val="00407EF3"/>
    <w:rsid w:val="00411B3B"/>
    <w:rsid w:val="00412255"/>
    <w:rsid w:val="00413DED"/>
    <w:rsid w:val="00415B03"/>
    <w:rsid w:val="00416881"/>
    <w:rsid w:val="00416B29"/>
    <w:rsid w:val="00417913"/>
    <w:rsid w:val="00417DC0"/>
    <w:rsid w:val="00430EF2"/>
    <w:rsid w:val="00431E21"/>
    <w:rsid w:val="0043271D"/>
    <w:rsid w:val="0043285E"/>
    <w:rsid w:val="004350A3"/>
    <w:rsid w:val="00437B9B"/>
    <w:rsid w:val="00440AB4"/>
    <w:rsid w:val="004410EA"/>
    <w:rsid w:val="004416F4"/>
    <w:rsid w:val="00441BC0"/>
    <w:rsid w:val="00442DE9"/>
    <w:rsid w:val="00445419"/>
    <w:rsid w:val="00445C34"/>
    <w:rsid w:val="00446A91"/>
    <w:rsid w:val="00451587"/>
    <w:rsid w:val="0045247A"/>
    <w:rsid w:val="00453620"/>
    <w:rsid w:val="00455562"/>
    <w:rsid w:val="00457ACB"/>
    <w:rsid w:val="004603B5"/>
    <w:rsid w:val="00463655"/>
    <w:rsid w:val="00465B7D"/>
    <w:rsid w:val="00465C30"/>
    <w:rsid w:val="00466CED"/>
    <w:rsid w:val="0046723C"/>
    <w:rsid w:val="0047026C"/>
    <w:rsid w:val="00471086"/>
    <w:rsid w:val="0047302C"/>
    <w:rsid w:val="004732D9"/>
    <w:rsid w:val="00474C66"/>
    <w:rsid w:val="0047632E"/>
    <w:rsid w:val="00477204"/>
    <w:rsid w:val="00480461"/>
    <w:rsid w:val="00480915"/>
    <w:rsid w:val="00481A5D"/>
    <w:rsid w:val="004826A6"/>
    <w:rsid w:val="0048474B"/>
    <w:rsid w:val="004850EB"/>
    <w:rsid w:val="0048624D"/>
    <w:rsid w:val="00490C28"/>
    <w:rsid w:val="00491478"/>
    <w:rsid w:val="004924F5"/>
    <w:rsid w:val="004933A0"/>
    <w:rsid w:val="0049345B"/>
    <w:rsid w:val="00493E95"/>
    <w:rsid w:val="00494976"/>
    <w:rsid w:val="004A01BD"/>
    <w:rsid w:val="004A4C1D"/>
    <w:rsid w:val="004A5842"/>
    <w:rsid w:val="004A6417"/>
    <w:rsid w:val="004A69C3"/>
    <w:rsid w:val="004B2A56"/>
    <w:rsid w:val="004B424C"/>
    <w:rsid w:val="004B5EE7"/>
    <w:rsid w:val="004B7114"/>
    <w:rsid w:val="004B741A"/>
    <w:rsid w:val="004B74B3"/>
    <w:rsid w:val="004B7A41"/>
    <w:rsid w:val="004B7D80"/>
    <w:rsid w:val="004C0405"/>
    <w:rsid w:val="004C0A00"/>
    <w:rsid w:val="004C13CA"/>
    <w:rsid w:val="004C2CE1"/>
    <w:rsid w:val="004C4072"/>
    <w:rsid w:val="004C511E"/>
    <w:rsid w:val="004C67AC"/>
    <w:rsid w:val="004C687C"/>
    <w:rsid w:val="004C6D85"/>
    <w:rsid w:val="004D04ED"/>
    <w:rsid w:val="004D11A5"/>
    <w:rsid w:val="004D25D9"/>
    <w:rsid w:val="004D414B"/>
    <w:rsid w:val="004D5909"/>
    <w:rsid w:val="004D5C2E"/>
    <w:rsid w:val="004D6D72"/>
    <w:rsid w:val="004D6FAF"/>
    <w:rsid w:val="004D7C62"/>
    <w:rsid w:val="004E247A"/>
    <w:rsid w:val="004E269F"/>
    <w:rsid w:val="004E364D"/>
    <w:rsid w:val="004E4557"/>
    <w:rsid w:val="004E51B5"/>
    <w:rsid w:val="004F0ABC"/>
    <w:rsid w:val="004F167D"/>
    <w:rsid w:val="004F2D78"/>
    <w:rsid w:val="004F3B9B"/>
    <w:rsid w:val="004F51F8"/>
    <w:rsid w:val="004F77D2"/>
    <w:rsid w:val="005001DB"/>
    <w:rsid w:val="0050099E"/>
    <w:rsid w:val="00500CD2"/>
    <w:rsid w:val="00500D09"/>
    <w:rsid w:val="00503DD0"/>
    <w:rsid w:val="00504216"/>
    <w:rsid w:val="00505B12"/>
    <w:rsid w:val="00506183"/>
    <w:rsid w:val="0050667E"/>
    <w:rsid w:val="0050680C"/>
    <w:rsid w:val="005069A4"/>
    <w:rsid w:val="005100D2"/>
    <w:rsid w:val="005103BB"/>
    <w:rsid w:val="00510995"/>
    <w:rsid w:val="00511137"/>
    <w:rsid w:val="00512856"/>
    <w:rsid w:val="00513DFD"/>
    <w:rsid w:val="00520D00"/>
    <w:rsid w:val="00523ACD"/>
    <w:rsid w:val="005272D4"/>
    <w:rsid w:val="00527F92"/>
    <w:rsid w:val="00532012"/>
    <w:rsid w:val="00533463"/>
    <w:rsid w:val="0053371A"/>
    <w:rsid w:val="00533D06"/>
    <w:rsid w:val="0053628F"/>
    <w:rsid w:val="005367A4"/>
    <w:rsid w:val="005432F6"/>
    <w:rsid w:val="00550170"/>
    <w:rsid w:val="00554BB2"/>
    <w:rsid w:val="00555596"/>
    <w:rsid w:val="005555C8"/>
    <w:rsid w:val="00557104"/>
    <w:rsid w:val="00560733"/>
    <w:rsid w:val="005611A8"/>
    <w:rsid w:val="00561C2F"/>
    <w:rsid w:val="005630DE"/>
    <w:rsid w:val="00563359"/>
    <w:rsid w:val="005634A5"/>
    <w:rsid w:val="0056644E"/>
    <w:rsid w:val="00567FC5"/>
    <w:rsid w:val="00571158"/>
    <w:rsid w:val="005747F7"/>
    <w:rsid w:val="00574E61"/>
    <w:rsid w:val="0057561E"/>
    <w:rsid w:val="00576D0A"/>
    <w:rsid w:val="00576D1F"/>
    <w:rsid w:val="0058363E"/>
    <w:rsid w:val="0058390F"/>
    <w:rsid w:val="00586C5E"/>
    <w:rsid w:val="00590EC1"/>
    <w:rsid w:val="00591D56"/>
    <w:rsid w:val="00591FB1"/>
    <w:rsid w:val="00592844"/>
    <w:rsid w:val="005928ED"/>
    <w:rsid w:val="00592B5F"/>
    <w:rsid w:val="00594DF5"/>
    <w:rsid w:val="00596AF7"/>
    <w:rsid w:val="005A0295"/>
    <w:rsid w:val="005A1E22"/>
    <w:rsid w:val="005A25E2"/>
    <w:rsid w:val="005A3108"/>
    <w:rsid w:val="005A3F4F"/>
    <w:rsid w:val="005A4B50"/>
    <w:rsid w:val="005A5993"/>
    <w:rsid w:val="005A7ABD"/>
    <w:rsid w:val="005B06B3"/>
    <w:rsid w:val="005B29E1"/>
    <w:rsid w:val="005B3319"/>
    <w:rsid w:val="005B3577"/>
    <w:rsid w:val="005C00C7"/>
    <w:rsid w:val="005C0AC9"/>
    <w:rsid w:val="005C0E3C"/>
    <w:rsid w:val="005C3A2D"/>
    <w:rsid w:val="005C3FD7"/>
    <w:rsid w:val="005C55E8"/>
    <w:rsid w:val="005C5921"/>
    <w:rsid w:val="005D08C9"/>
    <w:rsid w:val="005D2DDE"/>
    <w:rsid w:val="005D32D1"/>
    <w:rsid w:val="005D45CE"/>
    <w:rsid w:val="005D4B25"/>
    <w:rsid w:val="005D4DE4"/>
    <w:rsid w:val="005D6ACF"/>
    <w:rsid w:val="005D7B8E"/>
    <w:rsid w:val="005D7C24"/>
    <w:rsid w:val="005E1CBD"/>
    <w:rsid w:val="005E4430"/>
    <w:rsid w:val="005E4BDF"/>
    <w:rsid w:val="005E561B"/>
    <w:rsid w:val="005E5A15"/>
    <w:rsid w:val="005E6A00"/>
    <w:rsid w:val="005E76DD"/>
    <w:rsid w:val="005E7AFD"/>
    <w:rsid w:val="005E7D6A"/>
    <w:rsid w:val="005E7EAA"/>
    <w:rsid w:val="005F1644"/>
    <w:rsid w:val="005F2EA8"/>
    <w:rsid w:val="005F378F"/>
    <w:rsid w:val="005F48AF"/>
    <w:rsid w:val="005F72AF"/>
    <w:rsid w:val="005F744A"/>
    <w:rsid w:val="005F748D"/>
    <w:rsid w:val="005F751B"/>
    <w:rsid w:val="00600B61"/>
    <w:rsid w:val="00600E0F"/>
    <w:rsid w:val="00601B53"/>
    <w:rsid w:val="00602024"/>
    <w:rsid w:val="0060316B"/>
    <w:rsid w:val="00603FAA"/>
    <w:rsid w:val="00605459"/>
    <w:rsid w:val="00605A67"/>
    <w:rsid w:val="00606B18"/>
    <w:rsid w:val="00607305"/>
    <w:rsid w:val="00610F2E"/>
    <w:rsid w:val="00611483"/>
    <w:rsid w:val="006123FF"/>
    <w:rsid w:val="00612C62"/>
    <w:rsid w:val="006161B6"/>
    <w:rsid w:val="0062064E"/>
    <w:rsid w:val="006208E8"/>
    <w:rsid w:val="00622264"/>
    <w:rsid w:val="00623732"/>
    <w:rsid w:val="00624827"/>
    <w:rsid w:val="0062559C"/>
    <w:rsid w:val="006257A9"/>
    <w:rsid w:val="006267A1"/>
    <w:rsid w:val="0062731D"/>
    <w:rsid w:val="00630ABB"/>
    <w:rsid w:val="00631C8E"/>
    <w:rsid w:val="0063341B"/>
    <w:rsid w:val="00634EBA"/>
    <w:rsid w:val="006352CA"/>
    <w:rsid w:val="00636147"/>
    <w:rsid w:val="00636FCD"/>
    <w:rsid w:val="00641143"/>
    <w:rsid w:val="00641194"/>
    <w:rsid w:val="00641222"/>
    <w:rsid w:val="00643D7E"/>
    <w:rsid w:val="00644350"/>
    <w:rsid w:val="0064494B"/>
    <w:rsid w:val="00645FCC"/>
    <w:rsid w:val="00647148"/>
    <w:rsid w:val="006472EA"/>
    <w:rsid w:val="00647928"/>
    <w:rsid w:val="00647BDD"/>
    <w:rsid w:val="00650BF4"/>
    <w:rsid w:val="00650CE4"/>
    <w:rsid w:val="00650F7E"/>
    <w:rsid w:val="006512F0"/>
    <w:rsid w:val="00652146"/>
    <w:rsid w:val="00652F0D"/>
    <w:rsid w:val="00653C98"/>
    <w:rsid w:val="00654A05"/>
    <w:rsid w:val="00654B17"/>
    <w:rsid w:val="00655C40"/>
    <w:rsid w:val="00656142"/>
    <w:rsid w:val="00657313"/>
    <w:rsid w:val="006575C0"/>
    <w:rsid w:val="00657715"/>
    <w:rsid w:val="0066011D"/>
    <w:rsid w:val="006608E3"/>
    <w:rsid w:val="00660C07"/>
    <w:rsid w:val="00661471"/>
    <w:rsid w:val="0066161E"/>
    <w:rsid w:val="006621E7"/>
    <w:rsid w:val="00662D33"/>
    <w:rsid w:val="00663CC4"/>
    <w:rsid w:val="0066448E"/>
    <w:rsid w:val="006647BB"/>
    <w:rsid w:val="00664982"/>
    <w:rsid w:val="0066568D"/>
    <w:rsid w:val="00666BD7"/>
    <w:rsid w:val="006700F9"/>
    <w:rsid w:val="00671697"/>
    <w:rsid w:val="00673856"/>
    <w:rsid w:val="00674D97"/>
    <w:rsid w:val="00676178"/>
    <w:rsid w:val="006762FA"/>
    <w:rsid w:val="00676451"/>
    <w:rsid w:val="0068077C"/>
    <w:rsid w:val="0068113B"/>
    <w:rsid w:val="006812C1"/>
    <w:rsid w:val="00681360"/>
    <w:rsid w:val="006821CC"/>
    <w:rsid w:val="00682806"/>
    <w:rsid w:val="00682997"/>
    <w:rsid w:val="00683CAE"/>
    <w:rsid w:val="00684004"/>
    <w:rsid w:val="00684993"/>
    <w:rsid w:val="00685408"/>
    <w:rsid w:val="0069461D"/>
    <w:rsid w:val="00694A3D"/>
    <w:rsid w:val="006953AB"/>
    <w:rsid w:val="00696C30"/>
    <w:rsid w:val="00696DC9"/>
    <w:rsid w:val="006971D1"/>
    <w:rsid w:val="006979C1"/>
    <w:rsid w:val="006A0E7D"/>
    <w:rsid w:val="006A1114"/>
    <w:rsid w:val="006A1844"/>
    <w:rsid w:val="006A2645"/>
    <w:rsid w:val="006A32BE"/>
    <w:rsid w:val="006A55DF"/>
    <w:rsid w:val="006A5CCA"/>
    <w:rsid w:val="006A7454"/>
    <w:rsid w:val="006A757C"/>
    <w:rsid w:val="006A7CBE"/>
    <w:rsid w:val="006B0A99"/>
    <w:rsid w:val="006B202F"/>
    <w:rsid w:val="006B3345"/>
    <w:rsid w:val="006B33FC"/>
    <w:rsid w:val="006B3B61"/>
    <w:rsid w:val="006B449D"/>
    <w:rsid w:val="006B5CC4"/>
    <w:rsid w:val="006B7C1B"/>
    <w:rsid w:val="006C0407"/>
    <w:rsid w:val="006C0D11"/>
    <w:rsid w:val="006C16F8"/>
    <w:rsid w:val="006C3770"/>
    <w:rsid w:val="006C3C07"/>
    <w:rsid w:val="006C448C"/>
    <w:rsid w:val="006C4A5B"/>
    <w:rsid w:val="006C62CF"/>
    <w:rsid w:val="006C744E"/>
    <w:rsid w:val="006D1379"/>
    <w:rsid w:val="006D197A"/>
    <w:rsid w:val="006D26BC"/>
    <w:rsid w:val="006D48DD"/>
    <w:rsid w:val="006D611E"/>
    <w:rsid w:val="006E25FD"/>
    <w:rsid w:val="006E3FA2"/>
    <w:rsid w:val="006E5E05"/>
    <w:rsid w:val="006E6906"/>
    <w:rsid w:val="006E6F4E"/>
    <w:rsid w:val="006F04A1"/>
    <w:rsid w:val="006F12C1"/>
    <w:rsid w:val="006F157A"/>
    <w:rsid w:val="006F4D9E"/>
    <w:rsid w:val="006F5C3F"/>
    <w:rsid w:val="006F758C"/>
    <w:rsid w:val="00700ED3"/>
    <w:rsid w:val="00702009"/>
    <w:rsid w:val="0070310D"/>
    <w:rsid w:val="00704614"/>
    <w:rsid w:val="00707038"/>
    <w:rsid w:val="00710BEC"/>
    <w:rsid w:val="00712FEF"/>
    <w:rsid w:val="007147D4"/>
    <w:rsid w:val="00716AF2"/>
    <w:rsid w:val="00716D4A"/>
    <w:rsid w:val="00717DF4"/>
    <w:rsid w:val="0072053E"/>
    <w:rsid w:val="00721203"/>
    <w:rsid w:val="00721ACF"/>
    <w:rsid w:val="00724007"/>
    <w:rsid w:val="00725575"/>
    <w:rsid w:val="00726427"/>
    <w:rsid w:val="00727B51"/>
    <w:rsid w:val="0073256C"/>
    <w:rsid w:val="00732BC9"/>
    <w:rsid w:val="007337AE"/>
    <w:rsid w:val="00733A0B"/>
    <w:rsid w:val="00733DD9"/>
    <w:rsid w:val="00734754"/>
    <w:rsid w:val="00735079"/>
    <w:rsid w:val="007356D2"/>
    <w:rsid w:val="00735A11"/>
    <w:rsid w:val="0073712A"/>
    <w:rsid w:val="007372D7"/>
    <w:rsid w:val="007375A1"/>
    <w:rsid w:val="00741B7F"/>
    <w:rsid w:val="0074219A"/>
    <w:rsid w:val="00742415"/>
    <w:rsid w:val="00742AA7"/>
    <w:rsid w:val="00744170"/>
    <w:rsid w:val="00745361"/>
    <w:rsid w:val="00745ADE"/>
    <w:rsid w:val="00745BC9"/>
    <w:rsid w:val="00745ECC"/>
    <w:rsid w:val="00746034"/>
    <w:rsid w:val="007465CA"/>
    <w:rsid w:val="00747A3B"/>
    <w:rsid w:val="0075214D"/>
    <w:rsid w:val="00753530"/>
    <w:rsid w:val="00753734"/>
    <w:rsid w:val="00753C03"/>
    <w:rsid w:val="00754FA2"/>
    <w:rsid w:val="007554DC"/>
    <w:rsid w:val="00755A29"/>
    <w:rsid w:val="00755D1E"/>
    <w:rsid w:val="0075654B"/>
    <w:rsid w:val="007570B5"/>
    <w:rsid w:val="00757B2D"/>
    <w:rsid w:val="00760E9B"/>
    <w:rsid w:val="00762EA1"/>
    <w:rsid w:val="0076433D"/>
    <w:rsid w:val="00764EC2"/>
    <w:rsid w:val="00765170"/>
    <w:rsid w:val="00765638"/>
    <w:rsid w:val="00770047"/>
    <w:rsid w:val="00770A3B"/>
    <w:rsid w:val="00771CE2"/>
    <w:rsid w:val="0077383C"/>
    <w:rsid w:val="007746D8"/>
    <w:rsid w:val="00776793"/>
    <w:rsid w:val="00776D60"/>
    <w:rsid w:val="0077772B"/>
    <w:rsid w:val="00780001"/>
    <w:rsid w:val="007806D9"/>
    <w:rsid w:val="00781FCE"/>
    <w:rsid w:val="00783B75"/>
    <w:rsid w:val="00783E4D"/>
    <w:rsid w:val="007840C9"/>
    <w:rsid w:val="007848B0"/>
    <w:rsid w:val="00784CF2"/>
    <w:rsid w:val="007854A5"/>
    <w:rsid w:val="00785513"/>
    <w:rsid w:val="0078737A"/>
    <w:rsid w:val="007920F7"/>
    <w:rsid w:val="00792411"/>
    <w:rsid w:val="0079297D"/>
    <w:rsid w:val="00792D33"/>
    <w:rsid w:val="0079351B"/>
    <w:rsid w:val="0079635B"/>
    <w:rsid w:val="00796804"/>
    <w:rsid w:val="007974F5"/>
    <w:rsid w:val="007A0C9E"/>
    <w:rsid w:val="007A164C"/>
    <w:rsid w:val="007A1974"/>
    <w:rsid w:val="007A351D"/>
    <w:rsid w:val="007A3B53"/>
    <w:rsid w:val="007A71F7"/>
    <w:rsid w:val="007B015B"/>
    <w:rsid w:val="007B0B6E"/>
    <w:rsid w:val="007B1B09"/>
    <w:rsid w:val="007B2F3A"/>
    <w:rsid w:val="007B4F6B"/>
    <w:rsid w:val="007B555D"/>
    <w:rsid w:val="007B7E84"/>
    <w:rsid w:val="007C16E0"/>
    <w:rsid w:val="007C26A5"/>
    <w:rsid w:val="007C2DA6"/>
    <w:rsid w:val="007C4DD0"/>
    <w:rsid w:val="007C5204"/>
    <w:rsid w:val="007C5DCA"/>
    <w:rsid w:val="007C6B66"/>
    <w:rsid w:val="007C7192"/>
    <w:rsid w:val="007C7CC9"/>
    <w:rsid w:val="007D0A7B"/>
    <w:rsid w:val="007D13AE"/>
    <w:rsid w:val="007D1780"/>
    <w:rsid w:val="007D1DD2"/>
    <w:rsid w:val="007D3DA1"/>
    <w:rsid w:val="007D5D55"/>
    <w:rsid w:val="007D5F6B"/>
    <w:rsid w:val="007E53F9"/>
    <w:rsid w:val="007E5EEA"/>
    <w:rsid w:val="007E751D"/>
    <w:rsid w:val="007F0388"/>
    <w:rsid w:val="007F154B"/>
    <w:rsid w:val="007F154D"/>
    <w:rsid w:val="007F17E5"/>
    <w:rsid w:val="007F2297"/>
    <w:rsid w:val="007F2933"/>
    <w:rsid w:val="007F3D2E"/>
    <w:rsid w:val="007F5044"/>
    <w:rsid w:val="007F7D31"/>
    <w:rsid w:val="0080334E"/>
    <w:rsid w:val="00803479"/>
    <w:rsid w:val="00803942"/>
    <w:rsid w:val="00803FA4"/>
    <w:rsid w:val="00804BD4"/>
    <w:rsid w:val="008061E7"/>
    <w:rsid w:val="0080658F"/>
    <w:rsid w:val="00810077"/>
    <w:rsid w:val="00810D2C"/>
    <w:rsid w:val="00812183"/>
    <w:rsid w:val="008151F1"/>
    <w:rsid w:val="00815386"/>
    <w:rsid w:val="00815825"/>
    <w:rsid w:val="00816B03"/>
    <w:rsid w:val="00816C2B"/>
    <w:rsid w:val="008203E2"/>
    <w:rsid w:val="00821700"/>
    <w:rsid w:val="00821F2C"/>
    <w:rsid w:val="00822024"/>
    <w:rsid w:val="008238C4"/>
    <w:rsid w:val="00823E9B"/>
    <w:rsid w:val="0082516D"/>
    <w:rsid w:val="00830310"/>
    <w:rsid w:val="00831B4F"/>
    <w:rsid w:val="00831C3F"/>
    <w:rsid w:val="00831D79"/>
    <w:rsid w:val="0083303D"/>
    <w:rsid w:val="00835AEC"/>
    <w:rsid w:val="00835C91"/>
    <w:rsid w:val="0083621A"/>
    <w:rsid w:val="00836319"/>
    <w:rsid w:val="0084004B"/>
    <w:rsid w:val="0084078A"/>
    <w:rsid w:val="0084357D"/>
    <w:rsid w:val="00844BA4"/>
    <w:rsid w:val="00847B38"/>
    <w:rsid w:val="00852CA9"/>
    <w:rsid w:val="00853B2F"/>
    <w:rsid w:val="00856627"/>
    <w:rsid w:val="00856996"/>
    <w:rsid w:val="008575A3"/>
    <w:rsid w:val="00857C88"/>
    <w:rsid w:val="008605BB"/>
    <w:rsid w:val="00861B29"/>
    <w:rsid w:val="00865093"/>
    <w:rsid w:val="00865935"/>
    <w:rsid w:val="008664DF"/>
    <w:rsid w:val="0086668D"/>
    <w:rsid w:val="00867036"/>
    <w:rsid w:val="00867B73"/>
    <w:rsid w:val="00876135"/>
    <w:rsid w:val="00877D0F"/>
    <w:rsid w:val="00877E1C"/>
    <w:rsid w:val="00881A7B"/>
    <w:rsid w:val="00881B5D"/>
    <w:rsid w:val="0088220B"/>
    <w:rsid w:val="00882213"/>
    <w:rsid w:val="00883A01"/>
    <w:rsid w:val="00884745"/>
    <w:rsid w:val="00885637"/>
    <w:rsid w:val="008876AB"/>
    <w:rsid w:val="00887CA4"/>
    <w:rsid w:val="008904A6"/>
    <w:rsid w:val="00890515"/>
    <w:rsid w:val="00890A1B"/>
    <w:rsid w:val="00890B4B"/>
    <w:rsid w:val="00890C8A"/>
    <w:rsid w:val="00892666"/>
    <w:rsid w:val="0089349A"/>
    <w:rsid w:val="00894376"/>
    <w:rsid w:val="008948F2"/>
    <w:rsid w:val="00894C97"/>
    <w:rsid w:val="00896DA7"/>
    <w:rsid w:val="008A0204"/>
    <w:rsid w:val="008A25F8"/>
    <w:rsid w:val="008A59E7"/>
    <w:rsid w:val="008A7D17"/>
    <w:rsid w:val="008B00BD"/>
    <w:rsid w:val="008B0379"/>
    <w:rsid w:val="008B271E"/>
    <w:rsid w:val="008B3D10"/>
    <w:rsid w:val="008B4ABD"/>
    <w:rsid w:val="008B567F"/>
    <w:rsid w:val="008B573F"/>
    <w:rsid w:val="008C16B0"/>
    <w:rsid w:val="008C198C"/>
    <w:rsid w:val="008C5BDF"/>
    <w:rsid w:val="008C6D13"/>
    <w:rsid w:val="008D00EE"/>
    <w:rsid w:val="008D07A9"/>
    <w:rsid w:val="008D2A81"/>
    <w:rsid w:val="008D376D"/>
    <w:rsid w:val="008D3814"/>
    <w:rsid w:val="008D481A"/>
    <w:rsid w:val="008D50A4"/>
    <w:rsid w:val="008E0059"/>
    <w:rsid w:val="008E1D2F"/>
    <w:rsid w:val="008E2F36"/>
    <w:rsid w:val="008E4DC1"/>
    <w:rsid w:val="008E5AB4"/>
    <w:rsid w:val="008E5E6B"/>
    <w:rsid w:val="008E692C"/>
    <w:rsid w:val="008E6DE9"/>
    <w:rsid w:val="008E793B"/>
    <w:rsid w:val="008E79BC"/>
    <w:rsid w:val="008F09EF"/>
    <w:rsid w:val="008F1C1E"/>
    <w:rsid w:val="008F2A6A"/>
    <w:rsid w:val="008F2EFF"/>
    <w:rsid w:val="008F2FC0"/>
    <w:rsid w:val="008F5AB3"/>
    <w:rsid w:val="008F6304"/>
    <w:rsid w:val="008F7E2E"/>
    <w:rsid w:val="00902E72"/>
    <w:rsid w:val="00905607"/>
    <w:rsid w:val="009056CF"/>
    <w:rsid w:val="00906467"/>
    <w:rsid w:val="009067ED"/>
    <w:rsid w:val="00907B8A"/>
    <w:rsid w:val="00907C01"/>
    <w:rsid w:val="00911F02"/>
    <w:rsid w:val="00912FB1"/>
    <w:rsid w:val="0091336A"/>
    <w:rsid w:val="0091651C"/>
    <w:rsid w:val="00917398"/>
    <w:rsid w:val="0091760B"/>
    <w:rsid w:val="0092088F"/>
    <w:rsid w:val="00921979"/>
    <w:rsid w:val="00924172"/>
    <w:rsid w:val="009256A6"/>
    <w:rsid w:val="0092688C"/>
    <w:rsid w:val="0093046A"/>
    <w:rsid w:val="009326DC"/>
    <w:rsid w:val="0093339E"/>
    <w:rsid w:val="009412F3"/>
    <w:rsid w:val="009413BE"/>
    <w:rsid w:val="009420C0"/>
    <w:rsid w:val="00944C07"/>
    <w:rsid w:val="00946F38"/>
    <w:rsid w:val="00951D53"/>
    <w:rsid w:val="00952A56"/>
    <w:rsid w:val="00953418"/>
    <w:rsid w:val="009538B2"/>
    <w:rsid w:val="009539DC"/>
    <w:rsid w:val="00954175"/>
    <w:rsid w:val="00954912"/>
    <w:rsid w:val="009558DE"/>
    <w:rsid w:val="00955D4E"/>
    <w:rsid w:val="009561EF"/>
    <w:rsid w:val="009565BA"/>
    <w:rsid w:val="00956618"/>
    <w:rsid w:val="00960BE2"/>
    <w:rsid w:val="00963060"/>
    <w:rsid w:val="00963316"/>
    <w:rsid w:val="009634AB"/>
    <w:rsid w:val="00964F86"/>
    <w:rsid w:val="00965050"/>
    <w:rsid w:val="00966352"/>
    <w:rsid w:val="00966793"/>
    <w:rsid w:val="009674F6"/>
    <w:rsid w:val="00967C88"/>
    <w:rsid w:val="00971B3D"/>
    <w:rsid w:val="00972FC4"/>
    <w:rsid w:val="00977113"/>
    <w:rsid w:val="009779CC"/>
    <w:rsid w:val="00980A03"/>
    <w:rsid w:val="00980F3B"/>
    <w:rsid w:val="00981410"/>
    <w:rsid w:val="00981E91"/>
    <w:rsid w:val="00982112"/>
    <w:rsid w:val="00983081"/>
    <w:rsid w:val="00983394"/>
    <w:rsid w:val="00985B6C"/>
    <w:rsid w:val="00990A69"/>
    <w:rsid w:val="009924E5"/>
    <w:rsid w:val="00995F9D"/>
    <w:rsid w:val="00996A7D"/>
    <w:rsid w:val="00996B25"/>
    <w:rsid w:val="009974CC"/>
    <w:rsid w:val="00997745"/>
    <w:rsid w:val="009A0B5F"/>
    <w:rsid w:val="009A0BD6"/>
    <w:rsid w:val="009A0CF8"/>
    <w:rsid w:val="009A23A5"/>
    <w:rsid w:val="009A29AB"/>
    <w:rsid w:val="009A4242"/>
    <w:rsid w:val="009A561C"/>
    <w:rsid w:val="009A56C7"/>
    <w:rsid w:val="009A5ACB"/>
    <w:rsid w:val="009A5D8C"/>
    <w:rsid w:val="009A7572"/>
    <w:rsid w:val="009B0523"/>
    <w:rsid w:val="009B1529"/>
    <w:rsid w:val="009B2668"/>
    <w:rsid w:val="009B69D5"/>
    <w:rsid w:val="009B69D8"/>
    <w:rsid w:val="009B6BFD"/>
    <w:rsid w:val="009B7662"/>
    <w:rsid w:val="009C0B32"/>
    <w:rsid w:val="009C142C"/>
    <w:rsid w:val="009C524E"/>
    <w:rsid w:val="009C69C2"/>
    <w:rsid w:val="009D045A"/>
    <w:rsid w:val="009D0E6F"/>
    <w:rsid w:val="009D2CDE"/>
    <w:rsid w:val="009D2F7B"/>
    <w:rsid w:val="009D38FD"/>
    <w:rsid w:val="009D4666"/>
    <w:rsid w:val="009D46A3"/>
    <w:rsid w:val="009D5435"/>
    <w:rsid w:val="009D7284"/>
    <w:rsid w:val="009D78B8"/>
    <w:rsid w:val="009E0340"/>
    <w:rsid w:val="009E3F98"/>
    <w:rsid w:val="009E4335"/>
    <w:rsid w:val="009E681B"/>
    <w:rsid w:val="009E683C"/>
    <w:rsid w:val="009E751C"/>
    <w:rsid w:val="009F14B4"/>
    <w:rsid w:val="009F20A9"/>
    <w:rsid w:val="009F2BC9"/>
    <w:rsid w:val="009F3648"/>
    <w:rsid w:val="009F4388"/>
    <w:rsid w:val="009F61C2"/>
    <w:rsid w:val="009F61F5"/>
    <w:rsid w:val="009F6AE2"/>
    <w:rsid w:val="009F6B08"/>
    <w:rsid w:val="00A008A4"/>
    <w:rsid w:val="00A01584"/>
    <w:rsid w:val="00A01AF2"/>
    <w:rsid w:val="00A01BAF"/>
    <w:rsid w:val="00A01CE9"/>
    <w:rsid w:val="00A0236F"/>
    <w:rsid w:val="00A05B35"/>
    <w:rsid w:val="00A074CD"/>
    <w:rsid w:val="00A07571"/>
    <w:rsid w:val="00A10515"/>
    <w:rsid w:val="00A112F6"/>
    <w:rsid w:val="00A17A14"/>
    <w:rsid w:val="00A210A9"/>
    <w:rsid w:val="00A22F80"/>
    <w:rsid w:val="00A2381C"/>
    <w:rsid w:val="00A25287"/>
    <w:rsid w:val="00A27280"/>
    <w:rsid w:val="00A275DC"/>
    <w:rsid w:val="00A310E3"/>
    <w:rsid w:val="00A33249"/>
    <w:rsid w:val="00A3408B"/>
    <w:rsid w:val="00A422D3"/>
    <w:rsid w:val="00A425FF"/>
    <w:rsid w:val="00A42D96"/>
    <w:rsid w:val="00A43E20"/>
    <w:rsid w:val="00A44622"/>
    <w:rsid w:val="00A456BC"/>
    <w:rsid w:val="00A501A5"/>
    <w:rsid w:val="00A519E7"/>
    <w:rsid w:val="00A52C32"/>
    <w:rsid w:val="00A53F3C"/>
    <w:rsid w:val="00A54FAA"/>
    <w:rsid w:val="00A57132"/>
    <w:rsid w:val="00A60143"/>
    <w:rsid w:val="00A6175E"/>
    <w:rsid w:val="00A632A1"/>
    <w:rsid w:val="00A647B7"/>
    <w:rsid w:val="00A65342"/>
    <w:rsid w:val="00A66102"/>
    <w:rsid w:val="00A67D55"/>
    <w:rsid w:val="00A67F1B"/>
    <w:rsid w:val="00A70492"/>
    <w:rsid w:val="00A70FA4"/>
    <w:rsid w:val="00A73389"/>
    <w:rsid w:val="00A73AC9"/>
    <w:rsid w:val="00A7459B"/>
    <w:rsid w:val="00A749F5"/>
    <w:rsid w:val="00A804D1"/>
    <w:rsid w:val="00A81042"/>
    <w:rsid w:val="00A81CB7"/>
    <w:rsid w:val="00A8296F"/>
    <w:rsid w:val="00A82E03"/>
    <w:rsid w:val="00A82FC7"/>
    <w:rsid w:val="00A830A7"/>
    <w:rsid w:val="00A83C07"/>
    <w:rsid w:val="00A84964"/>
    <w:rsid w:val="00A8521E"/>
    <w:rsid w:val="00A855E7"/>
    <w:rsid w:val="00A86AF1"/>
    <w:rsid w:val="00A86EC5"/>
    <w:rsid w:val="00A86F38"/>
    <w:rsid w:val="00A90C09"/>
    <w:rsid w:val="00A918F0"/>
    <w:rsid w:val="00A92D3F"/>
    <w:rsid w:val="00A94F54"/>
    <w:rsid w:val="00A96945"/>
    <w:rsid w:val="00A97F9F"/>
    <w:rsid w:val="00AA1CAF"/>
    <w:rsid w:val="00AA249B"/>
    <w:rsid w:val="00AA2D9C"/>
    <w:rsid w:val="00AA7069"/>
    <w:rsid w:val="00AA77A4"/>
    <w:rsid w:val="00AA7B2E"/>
    <w:rsid w:val="00AB177F"/>
    <w:rsid w:val="00AB3C0E"/>
    <w:rsid w:val="00AB5622"/>
    <w:rsid w:val="00AB7019"/>
    <w:rsid w:val="00AB7283"/>
    <w:rsid w:val="00AB780B"/>
    <w:rsid w:val="00AB78AE"/>
    <w:rsid w:val="00AC1072"/>
    <w:rsid w:val="00AC1BE1"/>
    <w:rsid w:val="00AC3110"/>
    <w:rsid w:val="00AC4C32"/>
    <w:rsid w:val="00AC4D4A"/>
    <w:rsid w:val="00AC5D2E"/>
    <w:rsid w:val="00AC6E0B"/>
    <w:rsid w:val="00AC760A"/>
    <w:rsid w:val="00AD32D2"/>
    <w:rsid w:val="00AD4E88"/>
    <w:rsid w:val="00AD5B58"/>
    <w:rsid w:val="00AD6366"/>
    <w:rsid w:val="00AD6513"/>
    <w:rsid w:val="00AE2BE4"/>
    <w:rsid w:val="00AE6419"/>
    <w:rsid w:val="00AF07D9"/>
    <w:rsid w:val="00AF09AB"/>
    <w:rsid w:val="00AF19F3"/>
    <w:rsid w:val="00AF2CC8"/>
    <w:rsid w:val="00AF4379"/>
    <w:rsid w:val="00AF4AF4"/>
    <w:rsid w:val="00AF7755"/>
    <w:rsid w:val="00AF785B"/>
    <w:rsid w:val="00B01388"/>
    <w:rsid w:val="00B01597"/>
    <w:rsid w:val="00B0303F"/>
    <w:rsid w:val="00B033DB"/>
    <w:rsid w:val="00B040D9"/>
    <w:rsid w:val="00B0540B"/>
    <w:rsid w:val="00B07B18"/>
    <w:rsid w:val="00B102FF"/>
    <w:rsid w:val="00B10E12"/>
    <w:rsid w:val="00B11375"/>
    <w:rsid w:val="00B11EB1"/>
    <w:rsid w:val="00B13991"/>
    <w:rsid w:val="00B13B41"/>
    <w:rsid w:val="00B1425B"/>
    <w:rsid w:val="00B146E8"/>
    <w:rsid w:val="00B153D6"/>
    <w:rsid w:val="00B16528"/>
    <w:rsid w:val="00B1774F"/>
    <w:rsid w:val="00B17F60"/>
    <w:rsid w:val="00B203D6"/>
    <w:rsid w:val="00B239AB"/>
    <w:rsid w:val="00B23A7E"/>
    <w:rsid w:val="00B25EF1"/>
    <w:rsid w:val="00B26592"/>
    <w:rsid w:val="00B30256"/>
    <w:rsid w:val="00B3408C"/>
    <w:rsid w:val="00B34254"/>
    <w:rsid w:val="00B346AE"/>
    <w:rsid w:val="00B3494C"/>
    <w:rsid w:val="00B34BDE"/>
    <w:rsid w:val="00B355B4"/>
    <w:rsid w:val="00B36D9F"/>
    <w:rsid w:val="00B40F44"/>
    <w:rsid w:val="00B42562"/>
    <w:rsid w:val="00B439C9"/>
    <w:rsid w:val="00B510F9"/>
    <w:rsid w:val="00B51344"/>
    <w:rsid w:val="00B53C04"/>
    <w:rsid w:val="00B558E4"/>
    <w:rsid w:val="00B568F2"/>
    <w:rsid w:val="00B57032"/>
    <w:rsid w:val="00B60598"/>
    <w:rsid w:val="00B60BF7"/>
    <w:rsid w:val="00B61B19"/>
    <w:rsid w:val="00B61D81"/>
    <w:rsid w:val="00B6383F"/>
    <w:rsid w:val="00B63A71"/>
    <w:rsid w:val="00B6539F"/>
    <w:rsid w:val="00B6740E"/>
    <w:rsid w:val="00B70F3C"/>
    <w:rsid w:val="00B731A3"/>
    <w:rsid w:val="00B73DF3"/>
    <w:rsid w:val="00B74186"/>
    <w:rsid w:val="00B745C6"/>
    <w:rsid w:val="00B74A07"/>
    <w:rsid w:val="00B75170"/>
    <w:rsid w:val="00B77009"/>
    <w:rsid w:val="00B7700C"/>
    <w:rsid w:val="00B7722E"/>
    <w:rsid w:val="00B777AE"/>
    <w:rsid w:val="00B77F6A"/>
    <w:rsid w:val="00B800B5"/>
    <w:rsid w:val="00B82A06"/>
    <w:rsid w:val="00B83DEA"/>
    <w:rsid w:val="00B84AFE"/>
    <w:rsid w:val="00B85123"/>
    <w:rsid w:val="00B85FF8"/>
    <w:rsid w:val="00B90755"/>
    <w:rsid w:val="00B90AFF"/>
    <w:rsid w:val="00B91ED1"/>
    <w:rsid w:val="00B931CA"/>
    <w:rsid w:val="00B948B2"/>
    <w:rsid w:val="00B95CA5"/>
    <w:rsid w:val="00B95F8B"/>
    <w:rsid w:val="00B96629"/>
    <w:rsid w:val="00B96BAF"/>
    <w:rsid w:val="00B97862"/>
    <w:rsid w:val="00BA0428"/>
    <w:rsid w:val="00BA0C69"/>
    <w:rsid w:val="00BA2A12"/>
    <w:rsid w:val="00BA31A8"/>
    <w:rsid w:val="00BA388C"/>
    <w:rsid w:val="00BA4FDC"/>
    <w:rsid w:val="00BA512E"/>
    <w:rsid w:val="00BA5759"/>
    <w:rsid w:val="00BA5B36"/>
    <w:rsid w:val="00BA6742"/>
    <w:rsid w:val="00BA765D"/>
    <w:rsid w:val="00BB02BB"/>
    <w:rsid w:val="00BB17BE"/>
    <w:rsid w:val="00BB1CE8"/>
    <w:rsid w:val="00BB3FC8"/>
    <w:rsid w:val="00BB4B45"/>
    <w:rsid w:val="00BB59B1"/>
    <w:rsid w:val="00BB5DB5"/>
    <w:rsid w:val="00BB6621"/>
    <w:rsid w:val="00BB725F"/>
    <w:rsid w:val="00BC126B"/>
    <w:rsid w:val="00BC14FF"/>
    <w:rsid w:val="00BC231C"/>
    <w:rsid w:val="00BC3FFD"/>
    <w:rsid w:val="00BC4869"/>
    <w:rsid w:val="00BC677A"/>
    <w:rsid w:val="00BC6CE6"/>
    <w:rsid w:val="00BC6E7E"/>
    <w:rsid w:val="00BC7BD7"/>
    <w:rsid w:val="00BD18D8"/>
    <w:rsid w:val="00BD1FD1"/>
    <w:rsid w:val="00BD2304"/>
    <w:rsid w:val="00BD30C9"/>
    <w:rsid w:val="00BD31E2"/>
    <w:rsid w:val="00BD3B91"/>
    <w:rsid w:val="00BD422A"/>
    <w:rsid w:val="00BD4973"/>
    <w:rsid w:val="00BD5FF8"/>
    <w:rsid w:val="00BD63BD"/>
    <w:rsid w:val="00BD7926"/>
    <w:rsid w:val="00BD7B82"/>
    <w:rsid w:val="00BE0113"/>
    <w:rsid w:val="00BE10D3"/>
    <w:rsid w:val="00BE16CA"/>
    <w:rsid w:val="00BE290A"/>
    <w:rsid w:val="00BE2AEB"/>
    <w:rsid w:val="00BE2D6A"/>
    <w:rsid w:val="00BE3C76"/>
    <w:rsid w:val="00BE41E2"/>
    <w:rsid w:val="00BE65E2"/>
    <w:rsid w:val="00BE6924"/>
    <w:rsid w:val="00BE6A06"/>
    <w:rsid w:val="00BE770A"/>
    <w:rsid w:val="00BE793D"/>
    <w:rsid w:val="00BF0644"/>
    <w:rsid w:val="00BF08D6"/>
    <w:rsid w:val="00BF095B"/>
    <w:rsid w:val="00BF0B3B"/>
    <w:rsid w:val="00BF0D73"/>
    <w:rsid w:val="00BF0DC5"/>
    <w:rsid w:val="00BF194B"/>
    <w:rsid w:val="00BF263D"/>
    <w:rsid w:val="00BF27E6"/>
    <w:rsid w:val="00BF304C"/>
    <w:rsid w:val="00BF72D9"/>
    <w:rsid w:val="00C01E20"/>
    <w:rsid w:val="00C05755"/>
    <w:rsid w:val="00C07004"/>
    <w:rsid w:val="00C12BE8"/>
    <w:rsid w:val="00C158BD"/>
    <w:rsid w:val="00C165D4"/>
    <w:rsid w:val="00C21015"/>
    <w:rsid w:val="00C238AC"/>
    <w:rsid w:val="00C23EA5"/>
    <w:rsid w:val="00C24569"/>
    <w:rsid w:val="00C27603"/>
    <w:rsid w:val="00C30D1A"/>
    <w:rsid w:val="00C32E0B"/>
    <w:rsid w:val="00C33656"/>
    <w:rsid w:val="00C3522F"/>
    <w:rsid w:val="00C40608"/>
    <w:rsid w:val="00C40846"/>
    <w:rsid w:val="00C40975"/>
    <w:rsid w:val="00C41AA0"/>
    <w:rsid w:val="00C439E3"/>
    <w:rsid w:val="00C464F9"/>
    <w:rsid w:val="00C47468"/>
    <w:rsid w:val="00C50A57"/>
    <w:rsid w:val="00C51C63"/>
    <w:rsid w:val="00C52102"/>
    <w:rsid w:val="00C52B01"/>
    <w:rsid w:val="00C52E4A"/>
    <w:rsid w:val="00C531B4"/>
    <w:rsid w:val="00C54175"/>
    <w:rsid w:val="00C54A84"/>
    <w:rsid w:val="00C54C38"/>
    <w:rsid w:val="00C55097"/>
    <w:rsid w:val="00C57DD2"/>
    <w:rsid w:val="00C6001F"/>
    <w:rsid w:val="00C60D08"/>
    <w:rsid w:val="00C622A6"/>
    <w:rsid w:val="00C6446B"/>
    <w:rsid w:val="00C656F1"/>
    <w:rsid w:val="00C66069"/>
    <w:rsid w:val="00C6721C"/>
    <w:rsid w:val="00C67B65"/>
    <w:rsid w:val="00C67DA7"/>
    <w:rsid w:val="00C701A9"/>
    <w:rsid w:val="00C71BD8"/>
    <w:rsid w:val="00C73197"/>
    <w:rsid w:val="00C733C9"/>
    <w:rsid w:val="00C74170"/>
    <w:rsid w:val="00C751DF"/>
    <w:rsid w:val="00C80685"/>
    <w:rsid w:val="00C8158A"/>
    <w:rsid w:val="00C8400D"/>
    <w:rsid w:val="00C84820"/>
    <w:rsid w:val="00C84962"/>
    <w:rsid w:val="00C85262"/>
    <w:rsid w:val="00C8736F"/>
    <w:rsid w:val="00C90FE7"/>
    <w:rsid w:val="00C91460"/>
    <w:rsid w:val="00C917C4"/>
    <w:rsid w:val="00C92F23"/>
    <w:rsid w:val="00C936D7"/>
    <w:rsid w:val="00C945EC"/>
    <w:rsid w:val="00C94622"/>
    <w:rsid w:val="00C95BC7"/>
    <w:rsid w:val="00C964CC"/>
    <w:rsid w:val="00C96B3E"/>
    <w:rsid w:val="00CA096E"/>
    <w:rsid w:val="00CA0C89"/>
    <w:rsid w:val="00CA1014"/>
    <w:rsid w:val="00CA1B28"/>
    <w:rsid w:val="00CA2AA8"/>
    <w:rsid w:val="00CA33CA"/>
    <w:rsid w:val="00CA35D1"/>
    <w:rsid w:val="00CA410D"/>
    <w:rsid w:val="00CA46E0"/>
    <w:rsid w:val="00CA51B4"/>
    <w:rsid w:val="00CA6E1C"/>
    <w:rsid w:val="00CB072B"/>
    <w:rsid w:val="00CB0948"/>
    <w:rsid w:val="00CB1370"/>
    <w:rsid w:val="00CB18D9"/>
    <w:rsid w:val="00CB2778"/>
    <w:rsid w:val="00CB2C78"/>
    <w:rsid w:val="00CB2CC8"/>
    <w:rsid w:val="00CB3108"/>
    <w:rsid w:val="00CB35E8"/>
    <w:rsid w:val="00CB3C52"/>
    <w:rsid w:val="00CB4B40"/>
    <w:rsid w:val="00CC1C83"/>
    <w:rsid w:val="00CC1DB0"/>
    <w:rsid w:val="00CC393D"/>
    <w:rsid w:val="00CC41C5"/>
    <w:rsid w:val="00CC42B3"/>
    <w:rsid w:val="00CC6E63"/>
    <w:rsid w:val="00CD424E"/>
    <w:rsid w:val="00CD4627"/>
    <w:rsid w:val="00CD6DF4"/>
    <w:rsid w:val="00CD6F37"/>
    <w:rsid w:val="00CD790C"/>
    <w:rsid w:val="00CE2CB8"/>
    <w:rsid w:val="00CE5352"/>
    <w:rsid w:val="00CE661D"/>
    <w:rsid w:val="00CE7DEE"/>
    <w:rsid w:val="00CF1847"/>
    <w:rsid w:val="00CF5942"/>
    <w:rsid w:val="00CF5AA5"/>
    <w:rsid w:val="00CF60A6"/>
    <w:rsid w:val="00CF68F1"/>
    <w:rsid w:val="00D002F6"/>
    <w:rsid w:val="00D00F7D"/>
    <w:rsid w:val="00D0153D"/>
    <w:rsid w:val="00D015AE"/>
    <w:rsid w:val="00D015CD"/>
    <w:rsid w:val="00D03C45"/>
    <w:rsid w:val="00D03E8E"/>
    <w:rsid w:val="00D04AB8"/>
    <w:rsid w:val="00D071BA"/>
    <w:rsid w:val="00D104AD"/>
    <w:rsid w:val="00D11DDB"/>
    <w:rsid w:val="00D120C1"/>
    <w:rsid w:val="00D12872"/>
    <w:rsid w:val="00D16066"/>
    <w:rsid w:val="00D17788"/>
    <w:rsid w:val="00D17B34"/>
    <w:rsid w:val="00D17CCF"/>
    <w:rsid w:val="00D2040F"/>
    <w:rsid w:val="00D20F59"/>
    <w:rsid w:val="00D21199"/>
    <w:rsid w:val="00D224AF"/>
    <w:rsid w:val="00D2528F"/>
    <w:rsid w:val="00D318DB"/>
    <w:rsid w:val="00D321DC"/>
    <w:rsid w:val="00D34312"/>
    <w:rsid w:val="00D35477"/>
    <w:rsid w:val="00D4085A"/>
    <w:rsid w:val="00D40E9B"/>
    <w:rsid w:val="00D40F56"/>
    <w:rsid w:val="00D4107E"/>
    <w:rsid w:val="00D432EB"/>
    <w:rsid w:val="00D43F03"/>
    <w:rsid w:val="00D44488"/>
    <w:rsid w:val="00D4610C"/>
    <w:rsid w:val="00D4650F"/>
    <w:rsid w:val="00D472A6"/>
    <w:rsid w:val="00D473E1"/>
    <w:rsid w:val="00D4744A"/>
    <w:rsid w:val="00D47993"/>
    <w:rsid w:val="00D51410"/>
    <w:rsid w:val="00D52206"/>
    <w:rsid w:val="00D542F8"/>
    <w:rsid w:val="00D543E6"/>
    <w:rsid w:val="00D569EC"/>
    <w:rsid w:val="00D5763A"/>
    <w:rsid w:val="00D57F76"/>
    <w:rsid w:val="00D6004B"/>
    <w:rsid w:val="00D6052D"/>
    <w:rsid w:val="00D60DB3"/>
    <w:rsid w:val="00D61B95"/>
    <w:rsid w:val="00D62FB7"/>
    <w:rsid w:val="00D64BC0"/>
    <w:rsid w:val="00D702A4"/>
    <w:rsid w:val="00D70851"/>
    <w:rsid w:val="00D725A0"/>
    <w:rsid w:val="00D72C50"/>
    <w:rsid w:val="00D72F14"/>
    <w:rsid w:val="00D73250"/>
    <w:rsid w:val="00D75F40"/>
    <w:rsid w:val="00D81F42"/>
    <w:rsid w:val="00D83C7B"/>
    <w:rsid w:val="00D84F01"/>
    <w:rsid w:val="00D874CD"/>
    <w:rsid w:val="00D90C42"/>
    <w:rsid w:val="00D90D79"/>
    <w:rsid w:val="00D91670"/>
    <w:rsid w:val="00D91CCB"/>
    <w:rsid w:val="00D92044"/>
    <w:rsid w:val="00D93C18"/>
    <w:rsid w:val="00D94468"/>
    <w:rsid w:val="00D95725"/>
    <w:rsid w:val="00DA12B8"/>
    <w:rsid w:val="00DA1419"/>
    <w:rsid w:val="00DA1D7E"/>
    <w:rsid w:val="00DA1ED3"/>
    <w:rsid w:val="00DA365B"/>
    <w:rsid w:val="00DA3D9C"/>
    <w:rsid w:val="00DA43DF"/>
    <w:rsid w:val="00DA6F66"/>
    <w:rsid w:val="00DB05D5"/>
    <w:rsid w:val="00DB0686"/>
    <w:rsid w:val="00DB092C"/>
    <w:rsid w:val="00DB1C38"/>
    <w:rsid w:val="00DB31C8"/>
    <w:rsid w:val="00DB4367"/>
    <w:rsid w:val="00DB43AA"/>
    <w:rsid w:val="00DB5D3A"/>
    <w:rsid w:val="00DB7C13"/>
    <w:rsid w:val="00DC201C"/>
    <w:rsid w:val="00DC632B"/>
    <w:rsid w:val="00DC6C8D"/>
    <w:rsid w:val="00DD0465"/>
    <w:rsid w:val="00DD0AB4"/>
    <w:rsid w:val="00DD0B15"/>
    <w:rsid w:val="00DD3CAA"/>
    <w:rsid w:val="00DD4D4C"/>
    <w:rsid w:val="00DD637A"/>
    <w:rsid w:val="00DD6F9F"/>
    <w:rsid w:val="00DE570C"/>
    <w:rsid w:val="00DE6006"/>
    <w:rsid w:val="00DF17DE"/>
    <w:rsid w:val="00DF1B2C"/>
    <w:rsid w:val="00DF2769"/>
    <w:rsid w:val="00DF5A68"/>
    <w:rsid w:val="00DF7FC1"/>
    <w:rsid w:val="00E01BEC"/>
    <w:rsid w:val="00E01BFF"/>
    <w:rsid w:val="00E02428"/>
    <w:rsid w:val="00E0255E"/>
    <w:rsid w:val="00E02736"/>
    <w:rsid w:val="00E02DFE"/>
    <w:rsid w:val="00E04AA4"/>
    <w:rsid w:val="00E05F75"/>
    <w:rsid w:val="00E0637F"/>
    <w:rsid w:val="00E06575"/>
    <w:rsid w:val="00E0682B"/>
    <w:rsid w:val="00E06E8B"/>
    <w:rsid w:val="00E073BB"/>
    <w:rsid w:val="00E07C4D"/>
    <w:rsid w:val="00E102F3"/>
    <w:rsid w:val="00E10510"/>
    <w:rsid w:val="00E1054C"/>
    <w:rsid w:val="00E10641"/>
    <w:rsid w:val="00E11B56"/>
    <w:rsid w:val="00E1573C"/>
    <w:rsid w:val="00E166D6"/>
    <w:rsid w:val="00E179F2"/>
    <w:rsid w:val="00E201F9"/>
    <w:rsid w:val="00E205AD"/>
    <w:rsid w:val="00E21122"/>
    <w:rsid w:val="00E22990"/>
    <w:rsid w:val="00E23C59"/>
    <w:rsid w:val="00E24985"/>
    <w:rsid w:val="00E2668B"/>
    <w:rsid w:val="00E27034"/>
    <w:rsid w:val="00E27E0C"/>
    <w:rsid w:val="00E31B0E"/>
    <w:rsid w:val="00E3267E"/>
    <w:rsid w:val="00E33EAD"/>
    <w:rsid w:val="00E33F38"/>
    <w:rsid w:val="00E34264"/>
    <w:rsid w:val="00E35406"/>
    <w:rsid w:val="00E357D4"/>
    <w:rsid w:val="00E3599F"/>
    <w:rsid w:val="00E35F5B"/>
    <w:rsid w:val="00E40BE0"/>
    <w:rsid w:val="00E4166A"/>
    <w:rsid w:val="00E41AE1"/>
    <w:rsid w:val="00E44D23"/>
    <w:rsid w:val="00E45193"/>
    <w:rsid w:val="00E46288"/>
    <w:rsid w:val="00E469E4"/>
    <w:rsid w:val="00E5057A"/>
    <w:rsid w:val="00E52168"/>
    <w:rsid w:val="00E52B6E"/>
    <w:rsid w:val="00E55D6E"/>
    <w:rsid w:val="00E57761"/>
    <w:rsid w:val="00E60F32"/>
    <w:rsid w:val="00E625C5"/>
    <w:rsid w:val="00E628F2"/>
    <w:rsid w:val="00E630FE"/>
    <w:rsid w:val="00E654FE"/>
    <w:rsid w:val="00E65C94"/>
    <w:rsid w:val="00E65D90"/>
    <w:rsid w:val="00E66287"/>
    <w:rsid w:val="00E7049C"/>
    <w:rsid w:val="00E7136A"/>
    <w:rsid w:val="00E71BE6"/>
    <w:rsid w:val="00E71D54"/>
    <w:rsid w:val="00E71F48"/>
    <w:rsid w:val="00E75E09"/>
    <w:rsid w:val="00E75E3F"/>
    <w:rsid w:val="00E77D5A"/>
    <w:rsid w:val="00E77D70"/>
    <w:rsid w:val="00E8067A"/>
    <w:rsid w:val="00E807BD"/>
    <w:rsid w:val="00E8220D"/>
    <w:rsid w:val="00E82C1D"/>
    <w:rsid w:val="00E82CF1"/>
    <w:rsid w:val="00E82DC2"/>
    <w:rsid w:val="00E8327E"/>
    <w:rsid w:val="00E83370"/>
    <w:rsid w:val="00E8344C"/>
    <w:rsid w:val="00E86315"/>
    <w:rsid w:val="00E8660C"/>
    <w:rsid w:val="00E90BBD"/>
    <w:rsid w:val="00E91E0F"/>
    <w:rsid w:val="00E92EDE"/>
    <w:rsid w:val="00E92EF9"/>
    <w:rsid w:val="00E944B0"/>
    <w:rsid w:val="00E96002"/>
    <w:rsid w:val="00EA18F4"/>
    <w:rsid w:val="00EA266D"/>
    <w:rsid w:val="00EA33C0"/>
    <w:rsid w:val="00EA403C"/>
    <w:rsid w:val="00EA6CFC"/>
    <w:rsid w:val="00EB1114"/>
    <w:rsid w:val="00EB1CA3"/>
    <w:rsid w:val="00EB2085"/>
    <w:rsid w:val="00EB250E"/>
    <w:rsid w:val="00EB298D"/>
    <w:rsid w:val="00EB3019"/>
    <w:rsid w:val="00EB4341"/>
    <w:rsid w:val="00EB4A8A"/>
    <w:rsid w:val="00EB4F5C"/>
    <w:rsid w:val="00EB5138"/>
    <w:rsid w:val="00EB73F6"/>
    <w:rsid w:val="00EB74AE"/>
    <w:rsid w:val="00EB7A7F"/>
    <w:rsid w:val="00EB7E35"/>
    <w:rsid w:val="00EC007E"/>
    <w:rsid w:val="00EC14FE"/>
    <w:rsid w:val="00EC156B"/>
    <w:rsid w:val="00EC28E1"/>
    <w:rsid w:val="00EC3A8B"/>
    <w:rsid w:val="00EC3CDF"/>
    <w:rsid w:val="00EC3D57"/>
    <w:rsid w:val="00EC4EAB"/>
    <w:rsid w:val="00EC5318"/>
    <w:rsid w:val="00EC5F85"/>
    <w:rsid w:val="00EC7C9D"/>
    <w:rsid w:val="00ED0DEB"/>
    <w:rsid w:val="00ED0F16"/>
    <w:rsid w:val="00ED2236"/>
    <w:rsid w:val="00ED4620"/>
    <w:rsid w:val="00ED5775"/>
    <w:rsid w:val="00ED7DD4"/>
    <w:rsid w:val="00EE02D2"/>
    <w:rsid w:val="00EE3032"/>
    <w:rsid w:val="00EE37E7"/>
    <w:rsid w:val="00EE3812"/>
    <w:rsid w:val="00EE6131"/>
    <w:rsid w:val="00EE7D74"/>
    <w:rsid w:val="00EF21C0"/>
    <w:rsid w:val="00EF2770"/>
    <w:rsid w:val="00EF2C75"/>
    <w:rsid w:val="00EF30DA"/>
    <w:rsid w:val="00EF356C"/>
    <w:rsid w:val="00EF5E2A"/>
    <w:rsid w:val="00EF61DA"/>
    <w:rsid w:val="00F0046B"/>
    <w:rsid w:val="00F01ECA"/>
    <w:rsid w:val="00F0291C"/>
    <w:rsid w:val="00F03A42"/>
    <w:rsid w:val="00F07139"/>
    <w:rsid w:val="00F07233"/>
    <w:rsid w:val="00F10B04"/>
    <w:rsid w:val="00F124FA"/>
    <w:rsid w:val="00F1266E"/>
    <w:rsid w:val="00F1426D"/>
    <w:rsid w:val="00F14C25"/>
    <w:rsid w:val="00F1552B"/>
    <w:rsid w:val="00F157C9"/>
    <w:rsid w:val="00F16183"/>
    <w:rsid w:val="00F16882"/>
    <w:rsid w:val="00F16FAB"/>
    <w:rsid w:val="00F17B35"/>
    <w:rsid w:val="00F17D6F"/>
    <w:rsid w:val="00F20277"/>
    <w:rsid w:val="00F2071A"/>
    <w:rsid w:val="00F235A4"/>
    <w:rsid w:val="00F2429C"/>
    <w:rsid w:val="00F253F6"/>
    <w:rsid w:val="00F3058D"/>
    <w:rsid w:val="00F32C00"/>
    <w:rsid w:val="00F37C65"/>
    <w:rsid w:val="00F4034B"/>
    <w:rsid w:val="00F403A3"/>
    <w:rsid w:val="00F40995"/>
    <w:rsid w:val="00F40ACB"/>
    <w:rsid w:val="00F40BCA"/>
    <w:rsid w:val="00F40EA0"/>
    <w:rsid w:val="00F41610"/>
    <w:rsid w:val="00F42F85"/>
    <w:rsid w:val="00F43A6D"/>
    <w:rsid w:val="00F43D8E"/>
    <w:rsid w:val="00F455CE"/>
    <w:rsid w:val="00F4622C"/>
    <w:rsid w:val="00F476C5"/>
    <w:rsid w:val="00F533FB"/>
    <w:rsid w:val="00F53F75"/>
    <w:rsid w:val="00F5418A"/>
    <w:rsid w:val="00F55F22"/>
    <w:rsid w:val="00F57FA6"/>
    <w:rsid w:val="00F615F4"/>
    <w:rsid w:val="00F6433C"/>
    <w:rsid w:val="00F6457B"/>
    <w:rsid w:val="00F64B31"/>
    <w:rsid w:val="00F64B42"/>
    <w:rsid w:val="00F654AD"/>
    <w:rsid w:val="00F65942"/>
    <w:rsid w:val="00F65A1B"/>
    <w:rsid w:val="00F66228"/>
    <w:rsid w:val="00F66803"/>
    <w:rsid w:val="00F66D1C"/>
    <w:rsid w:val="00F71699"/>
    <w:rsid w:val="00F71C82"/>
    <w:rsid w:val="00F72155"/>
    <w:rsid w:val="00F722C1"/>
    <w:rsid w:val="00F74918"/>
    <w:rsid w:val="00F7634C"/>
    <w:rsid w:val="00F77201"/>
    <w:rsid w:val="00F80800"/>
    <w:rsid w:val="00F815D7"/>
    <w:rsid w:val="00F851FC"/>
    <w:rsid w:val="00F86A8C"/>
    <w:rsid w:val="00F87DB0"/>
    <w:rsid w:val="00F900E7"/>
    <w:rsid w:val="00F91A73"/>
    <w:rsid w:val="00F92F12"/>
    <w:rsid w:val="00F936A5"/>
    <w:rsid w:val="00F937D7"/>
    <w:rsid w:val="00F9388D"/>
    <w:rsid w:val="00F95529"/>
    <w:rsid w:val="00F95B58"/>
    <w:rsid w:val="00F95FD3"/>
    <w:rsid w:val="00F96A1A"/>
    <w:rsid w:val="00FA1448"/>
    <w:rsid w:val="00FA14D9"/>
    <w:rsid w:val="00FA208E"/>
    <w:rsid w:val="00FA38CC"/>
    <w:rsid w:val="00FA3B8B"/>
    <w:rsid w:val="00FA4229"/>
    <w:rsid w:val="00FA4EAC"/>
    <w:rsid w:val="00FA531D"/>
    <w:rsid w:val="00FA6D0C"/>
    <w:rsid w:val="00FA6D2B"/>
    <w:rsid w:val="00FA6F11"/>
    <w:rsid w:val="00FB0508"/>
    <w:rsid w:val="00FB17D5"/>
    <w:rsid w:val="00FB42F0"/>
    <w:rsid w:val="00FB4E65"/>
    <w:rsid w:val="00FB6795"/>
    <w:rsid w:val="00FB76B6"/>
    <w:rsid w:val="00FC7297"/>
    <w:rsid w:val="00FC7D13"/>
    <w:rsid w:val="00FC7EF9"/>
    <w:rsid w:val="00FD009E"/>
    <w:rsid w:val="00FD03BD"/>
    <w:rsid w:val="00FD0611"/>
    <w:rsid w:val="00FD1516"/>
    <w:rsid w:val="00FD184F"/>
    <w:rsid w:val="00FD2A5F"/>
    <w:rsid w:val="00FD390C"/>
    <w:rsid w:val="00FD3A39"/>
    <w:rsid w:val="00FD3DCA"/>
    <w:rsid w:val="00FD40A8"/>
    <w:rsid w:val="00FD51E6"/>
    <w:rsid w:val="00FD6345"/>
    <w:rsid w:val="00FD7A18"/>
    <w:rsid w:val="00FD7DF9"/>
    <w:rsid w:val="00FE0E9E"/>
    <w:rsid w:val="00FE319D"/>
    <w:rsid w:val="00FE4739"/>
    <w:rsid w:val="00FE5279"/>
    <w:rsid w:val="00FE686A"/>
    <w:rsid w:val="00FE715D"/>
    <w:rsid w:val="00FE7493"/>
    <w:rsid w:val="00FF0165"/>
    <w:rsid w:val="00FF0FB5"/>
    <w:rsid w:val="00FF1060"/>
    <w:rsid w:val="00FF3400"/>
    <w:rsid w:val="00FF3FF6"/>
    <w:rsid w:val="00FF48F0"/>
    <w:rsid w:val="00FF4C9A"/>
    <w:rsid w:val="00FF5365"/>
    <w:rsid w:val="00FF66E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A3D21"/>
  <w15:chartTrackingRefBased/>
  <w15:docId w15:val="{42446374-B324-4297-8916-329E2F62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C1"/>
    <w:pPr>
      <w:widowControl w:val="0"/>
      <w:spacing w:after="0" w:line="240" w:lineRule="auto"/>
    </w:pPr>
    <w:rPr>
      <w:rFonts w:ascii="Courier" w:eastAsia="Times New Roman" w:hAnsi="Courier" w:cs="Times New Roman"/>
      <w:snapToGrid w:val="0"/>
      <w:sz w:val="24"/>
      <w:szCs w:val="24"/>
      <w:lang w:eastAsia="fr-FR"/>
    </w:rPr>
  </w:style>
  <w:style w:type="paragraph" w:styleId="Titre1">
    <w:name w:val="heading 1"/>
    <w:basedOn w:val="Normal"/>
    <w:next w:val="Normal"/>
    <w:link w:val="Titre1Car"/>
    <w:uiPriority w:val="9"/>
    <w:qFormat/>
    <w:rsid w:val="00DD0A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014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D4666"/>
    <w:pPr>
      <w:widowControl/>
      <w:tabs>
        <w:tab w:val="center" w:pos="4703"/>
        <w:tab w:val="right" w:pos="9406"/>
      </w:tabs>
    </w:pPr>
    <w:rPr>
      <w:rFonts w:asciiTheme="minorHAnsi" w:eastAsiaTheme="minorHAnsi" w:hAnsiTheme="minorHAnsi" w:cstheme="minorBidi"/>
      <w:snapToGrid/>
      <w:sz w:val="22"/>
      <w:szCs w:val="22"/>
      <w:lang w:eastAsia="en-US"/>
    </w:rPr>
  </w:style>
  <w:style w:type="character" w:customStyle="1" w:styleId="En-tteCar">
    <w:name w:val="En-tête Car"/>
    <w:basedOn w:val="Policepardfaut"/>
    <w:link w:val="En-tte"/>
    <w:uiPriority w:val="99"/>
    <w:rsid w:val="009D4666"/>
  </w:style>
  <w:style w:type="paragraph" w:styleId="Pieddepage">
    <w:name w:val="footer"/>
    <w:basedOn w:val="Normal"/>
    <w:link w:val="PieddepageCar"/>
    <w:uiPriority w:val="99"/>
    <w:unhideWhenUsed/>
    <w:rsid w:val="009D4666"/>
    <w:pPr>
      <w:widowControl/>
      <w:tabs>
        <w:tab w:val="center" w:pos="4703"/>
        <w:tab w:val="right" w:pos="9406"/>
      </w:tabs>
    </w:pPr>
    <w:rPr>
      <w:rFonts w:asciiTheme="minorHAnsi" w:eastAsiaTheme="minorHAnsi" w:hAnsiTheme="minorHAnsi" w:cstheme="minorBidi"/>
      <w:snapToGrid/>
      <w:sz w:val="22"/>
      <w:szCs w:val="22"/>
      <w:lang w:eastAsia="en-US"/>
    </w:rPr>
  </w:style>
  <w:style w:type="character" w:customStyle="1" w:styleId="PieddepageCar">
    <w:name w:val="Pied de page Car"/>
    <w:basedOn w:val="Policepardfaut"/>
    <w:link w:val="Pieddepage"/>
    <w:uiPriority w:val="99"/>
    <w:rsid w:val="009D4666"/>
  </w:style>
  <w:style w:type="paragraph" w:styleId="Textedebulles">
    <w:name w:val="Balloon Text"/>
    <w:basedOn w:val="Normal"/>
    <w:link w:val="TextedebullesCar"/>
    <w:uiPriority w:val="99"/>
    <w:semiHidden/>
    <w:unhideWhenUsed/>
    <w:rsid w:val="009D4666"/>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4666"/>
    <w:rPr>
      <w:rFonts w:ascii="Segoe UI" w:eastAsia="Times New Roman" w:hAnsi="Segoe UI" w:cs="Segoe UI"/>
      <w:snapToGrid w:val="0"/>
      <w:sz w:val="18"/>
      <w:szCs w:val="18"/>
      <w:lang w:eastAsia="fr-FR"/>
    </w:rPr>
  </w:style>
  <w:style w:type="character" w:customStyle="1" w:styleId="Titre1Car">
    <w:name w:val="Titre 1 Car"/>
    <w:basedOn w:val="Policepardfaut"/>
    <w:link w:val="Titre1"/>
    <w:uiPriority w:val="9"/>
    <w:rsid w:val="00DD0AB4"/>
    <w:rPr>
      <w:rFonts w:asciiTheme="majorHAnsi" w:eastAsiaTheme="majorEastAsia" w:hAnsiTheme="majorHAnsi" w:cstheme="majorBidi"/>
      <w:snapToGrid w:val="0"/>
      <w:color w:val="2F5496" w:themeColor="accent1" w:themeShade="BF"/>
      <w:sz w:val="32"/>
      <w:szCs w:val="32"/>
      <w:lang w:eastAsia="fr-FR"/>
    </w:rPr>
  </w:style>
  <w:style w:type="paragraph" w:styleId="En-ttedetabledesmatires">
    <w:name w:val="TOC Heading"/>
    <w:basedOn w:val="Titre1"/>
    <w:next w:val="Normal"/>
    <w:uiPriority w:val="39"/>
    <w:unhideWhenUsed/>
    <w:qFormat/>
    <w:rsid w:val="00DD0AB4"/>
    <w:pPr>
      <w:widowControl/>
      <w:spacing w:line="259" w:lineRule="auto"/>
      <w:outlineLvl w:val="9"/>
    </w:pPr>
    <w:rPr>
      <w:snapToGrid/>
      <w:lang w:eastAsia="fr-CA"/>
    </w:rPr>
  </w:style>
  <w:style w:type="paragraph" w:styleId="TM2">
    <w:name w:val="toc 2"/>
    <w:basedOn w:val="Normal"/>
    <w:next w:val="Normal"/>
    <w:autoRedefine/>
    <w:uiPriority w:val="39"/>
    <w:unhideWhenUsed/>
    <w:rsid w:val="00AB78AE"/>
    <w:pPr>
      <w:widowControl/>
      <w:spacing w:after="100" w:line="259" w:lineRule="auto"/>
      <w:ind w:left="216"/>
    </w:pPr>
    <w:rPr>
      <w:rFonts w:asciiTheme="minorHAnsi" w:eastAsiaTheme="minorEastAsia" w:hAnsiTheme="minorHAnsi"/>
      <w:snapToGrid/>
      <w:sz w:val="22"/>
      <w:szCs w:val="22"/>
      <w:lang w:eastAsia="fr-CA"/>
    </w:rPr>
  </w:style>
  <w:style w:type="paragraph" w:styleId="TM1">
    <w:name w:val="toc 1"/>
    <w:basedOn w:val="Normal"/>
    <w:next w:val="Normal"/>
    <w:autoRedefine/>
    <w:uiPriority w:val="39"/>
    <w:unhideWhenUsed/>
    <w:rsid w:val="00DD0AB4"/>
    <w:pPr>
      <w:widowControl/>
      <w:spacing w:after="100" w:line="259" w:lineRule="auto"/>
    </w:pPr>
    <w:rPr>
      <w:rFonts w:asciiTheme="minorHAnsi" w:eastAsiaTheme="minorEastAsia" w:hAnsiTheme="minorHAnsi"/>
      <w:snapToGrid/>
      <w:sz w:val="22"/>
      <w:szCs w:val="22"/>
      <w:lang w:eastAsia="fr-CA"/>
    </w:rPr>
  </w:style>
  <w:style w:type="paragraph" w:styleId="TM3">
    <w:name w:val="toc 3"/>
    <w:basedOn w:val="Normal"/>
    <w:next w:val="Normal"/>
    <w:autoRedefine/>
    <w:uiPriority w:val="39"/>
    <w:unhideWhenUsed/>
    <w:rsid w:val="00DD0AB4"/>
    <w:pPr>
      <w:widowControl/>
      <w:spacing w:after="100" w:line="259" w:lineRule="auto"/>
      <w:ind w:left="440"/>
    </w:pPr>
    <w:rPr>
      <w:rFonts w:asciiTheme="minorHAnsi" w:eastAsiaTheme="minorEastAsia" w:hAnsiTheme="minorHAnsi"/>
      <w:snapToGrid/>
      <w:sz w:val="22"/>
      <w:szCs w:val="22"/>
      <w:lang w:eastAsia="fr-CA"/>
    </w:rPr>
  </w:style>
  <w:style w:type="character" w:styleId="Marquedecommentaire">
    <w:name w:val="annotation reference"/>
    <w:semiHidden/>
    <w:rsid w:val="00014C44"/>
    <w:rPr>
      <w:sz w:val="16"/>
      <w:szCs w:val="16"/>
    </w:rPr>
  </w:style>
  <w:style w:type="paragraph" w:styleId="Commentaire">
    <w:name w:val="annotation text"/>
    <w:basedOn w:val="Normal"/>
    <w:link w:val="CommentaireCar"/>
    <w:semiHidden/>
    <w:rsid w:val="00014C44"/>
    <w:rPr>
      <w:sz w:val="20"/>
      <w:szCs w:val="20"/>
    </w:rPr>
  </w:style>
  <w:style w:type="character" w:customStyle="1" w:styleId="CommentaireCar">
    <w:name w:val="Commentaire Car"/>
    <w:basedOn w:val="Policepardfaut"/>
    <w:link w:val="Commentaire"/>
    <w:semiHidden/>
    <w:rsid w:val="00014C44"/>
    <w:rPr>
      <w:rFonts w:ascii="Courier" w:eastAsia="Times New Roman" w:hAnsi="Courier" w:cs="Times New Roman"/>
      <w:snapToGrid w:val="0"/>
      <w:sz w:val="20"/>
      <w:szCs w:val="20"/>
      <w:lang w:eastAsia="fr-FR"/>
    </w:rPr>
  </w:style>
  <w:style w:type="paragraph" w:styleId="Retraitcorpsdetexte">
    <w:name w:val="Body Text Indent"/>
    <w:basedOn w:val="Normal"/>
    <w:link w:val="RetraitcorpsdetexteCar"/>
    <w:rsid w:val="001D38FE"/>
    <w:pPr>
      <w:tabs>
        <w:tab w:val="left" w:pos="4032"/>
        <w:tab w:val="left" w:pos="4752"/>
      </w:tabs>
      <w:ind w:left="4752" w:hanging="4752"/>
    </w:pPr>
    <w:rPr>
      <w:rFonts w:ascii="Times New Roman" w:hAnsi="Times New Roman"/>
    </w:rPr>
  </w:style>
  <w:style w:type="character" w:customStyle="1" w:styleId="RetraitcorpsdetexteCar">
    <w:name w:val="Retrait corps de texte Car"/>
    <w:basedOn w:val="Policepardfaut"/>
    <w:link w:val="Retraitcorpsdetexte"/>
    <w:rsid w:val="001D38FE"/>
    <w:rPr>
      <w:rFonts w:ascii="Times New Roman" w:eastAsia="Times New Roman" w:hAnsi="Times New Roman" w:cs="Times New Roman"/>
      <w:snapToGrid w:val="0"/>
      <w:sz w:val="24"/>
      <w:szCs w:val="24"/>
      <w:lang w:eastAsia="fr-FR"/>
    </w:rPr>
  </w:style>
  <w:style w:type="paragraph" w:styleId="Paragraphedeliste">
    <w:name w:val="List Paragraph"/>
    <w:basedOn w:val="Normal"/>
    <w:uiPriority w:val="34"/>
    <w:qFormat/>
    <w:rsid w:val="0009080D"/>
    <w:pPr>
      <w:ind w:left="720"/>
      <w:contextualSpacing/>
    </w:pPr>
  </w:style>
  <w:style w:type="paragraph" w:styleId="Rvision">
    <w:name w:val="Revision"/>
    <w:hidden/>
    <w:uiPriority w:val="99"/>
    <w:semiHidden/>
    <w:rsid w:val="00FD390C"/>
    <w:pPr>
      <w:spacing w:after="0" w:line="240" w:lineRule="auto"/>
    </w:pPr>
    <w:rPr>
      <w:rFonts w:ascii="Courier" w:eastAsia="Times New Roman" w:hAnsi="Courier" w:cs="Times New Roman"/>
      <w:snapToGrid w:val="0"/>
      <w:sz w:val="24"/>
      <w:szCs w:val="24"/>
      <w:lang w:eastAsia="fr-FR"/>
    </w:rPr>
  </w:style>
  <w:style w:type="paragraph" w:styleId="Objetducommentaire">
    <w:name w:val="annotation subject"/>
    <w:basedOn w:val="Commentaire"/>
    <w:next w:val="Commentaire"/>
    <w:link w:val="ObjetducommentaireCar"/>
    <w:uiPriority w:val="99"/>
    <w:semiHidden/>
    <w:unhideWhenUsed/>
    <w:rsid w:val="004014D8"/>
    <w:rPr>
      <w:b/>
      <w:bCs/>
    </w:rPr>
  </w:style>
  <w:style w:type="character" w:customStyle="1" w:styleId="ObjetducommentaireCar">
    <w:name w:val="Objet du commentaire Car"/>
    <w:basedOn w:val="CommentaireCar"/>
    <w:link w:val="Objetducommentaire"/>
    <w:uiPriority w:val="99"/>
    <w:semiHidden/>
    <w:rsid w:val="004014D8"/>
    <w:rPr>
      <w:rFonts w:ascii="Courier" w:eastAsia="Times New Roman" w:hAnsi="Courier" w:cs="Times New Roman"/>
      <w:b/>
      <w:bCs/>
      <w:snapToGrid w:val="0"/>
      <w:sz w:val="20"/>
      <w:szCs w:val="20"/>
      <w:lang w:eastAsia="fr-FR"/>
    </w:rPr>
  </w:style>
  <w:style w:type="character" w:customStyle="1" w:styleId="Titre2Car">
    <w:name w:val="Titre 2 Car"/>
    <w:basedOn w:val="Policepardfaut"/>
    <w:link w:val="Titre2"/>
    <w:uiPriority w:val="9"/>
    <w:rsid w:val="004014D8"/>
    <w:rPr>
      <w:rFonts w:asciiTheme="majorHAnsi" w:eastAsiaTheme="majorEastAsia" w:hAnsiTheme="majorHAnsi" w:cstheme="majorBidi"/>
      <w:snapToGrid w:val="0"/>
      <w:color w:val="2F5496" w:themeColor="accent1" w:themeShade="BF"/>
      <w:sz w:val="26"/>
      <w:szCs w:val="26"/>
      <w:lang w:eastAsia="fr-FR"/>
    </w:rPr>
  </w:style>
  <w:style w:type="paragraph" w:customStyle="1" w:styleId="Default">
    <w:name w:val="Default"/>
    <w:rsid w:val="0006437F"/>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06437F"/>
    <w:rPr>
      <w:color w:val="0000FF"/>
      <w:u w:val="single"/>
    </w:rPr>
  </w:style>
  <w:style w:type="character" w:customStyle="1" w:styleId="normaltextrun">
    <w:name w:val="normaltextrun"/>
    <w:basedOn w:val="Policepardfaut"/>
    <w:rsid w:val="0006437F"/>
  </w:style>
  <w:style w:type="character" w:styleId="Numrodepage">
    <w:name w:val="page number"/>
    <w:basedOn w:val="Policepardfaut"/>
    <w:rsid w:val="00D874CD"/>
  </w:style>
  <w:style w:type="paragraph" w:styleId="Notedebasdepage">
    <w:name w:val="footnote text"/>
    <w:basedOn w:val="Normal"/>
    <w:link w:val="NotedebasdepageCar"/>
    <w:uiPriority w:val="99"/>
    <w:semiHidden/>
    <w:unhideWhenUsed/>
    <w:rsid w:val="00012BDF"/>
    <w:rPr>
      <w:sz w:val="20"/>
      <w:szCs w:val="20"/>
    </w:rPr>
  </w:style>
  <w:style w:type="character" w:customStyle="1" w:styleId="NotedebasdepageCar">
    <w:name w:val="Note de bas de page Car"/>
    <w:basedOn w:val="Policepardfaut"/>
    <w:link w:val="Notedebasdepage"/>
    <w:uiPriority w:val="99"/>
    <w:semiHidden/>
    <w:rsid w:val="00012BDF"/>
    <w:rPr>
      <w:rFonts w:ascii="Courier" w:eastAsia="Times New Roman" w:hAnsi="Courier" w:cs="Times New Roman"/>
      <w:snapToGrid w:val="0"/>
      <w:sz w:val="20"/>
      <w:szCs w:val="20"/>
      <w:lang w:eastAsia="fr-FR"/>
    </w:rPr>
  </w:style>
  <w:style w:type="character" w:styleId="Appelnotedebasdep">
    <w:name w:val="footnote reference"/>
    <w:basedOn w:val="Policepardfaut"/>
    <w:uiPriority w:val="99"/>
    <w:semiHidden/>
    <w:unhideWhenUsed/>
    <w:rsid w:val="00012BDF"/>
    <w:rPr>
      <w:vertAlign w:val="superscript"/>
    </w:rPr>
  </w:style>
  <w:style w:type="character" w:styleId="Lienhypertextesuivivisit">
    <w:name w:val="FollowedHyperlink"/>
    <w:basedOn w:val="Policepardfaut"/>
    <w:uiPriority w:val="99"/>
    <w:semiHidden/>
    <w:unhideWhenUsed/>
    <w:rsid w:val="00F157C9"/>
    <w:rPr>
      <w:color w:val="954F72" w:themeColor="followedHyperlink"/>
      <w:u w:val="single"/>
    </w:rPr>
  </w:style>
  <w:style w:type="paragraph" w:customStyle="1" w:styleId="paragraph">
    <w:name w:val="paragraph"/>
    <w:basedOn w:val="Normal"/>
    <w:rsid w:val="007D5F6B"/>
    <w:pPr>
      <w:widowControl/>
      <w:spacing w:before="100" w:beforeAutospacing="1" w:after="100" w:afterAutospacing="1"/>
    </w:pPr>
    <w:rPr>
      <w:rFonts w:ascii="Times New Roman" w:hAnsi="Times New Roman"/>
      <w:snapToGrid/>
      <w:lang w:eastAsia="fr-CA"/>
    </w:rPr>
  </w:style>
  <w:style w:type="character" w:customStyle="1" w:styleId="lawlabel">
    <w:name w:val="lawlabel"/>
    <w:basedOn w:val="Policepardfaut"/>
    <w:rsid w:val="007D5F6B"/>
  </w:style>
  <w:style w:type="paragraph" w:styleId="Corpsdetexte">
    <w:name w:val="Body Text"/>
    <w:basedOn w:val="Normal"/>
    <w:link w:val="CorpsdetexteCar"/>
    <w:uiPriority w:val="99"/>
    <w:semiHidden/>
    <w:unhideWhenUsed/>
    <w:rsid w:val="00712FEF"/>
    <w:pPr>
      <w:spacing w:after="120"/>
    </w:pPr>
  </w:style>
  <w:style w:type="character" w:customStyle="1" w:styleId="CorpsdetexteCar">
    <w:name w:val="Corps de texte Car"/>
    <w:basedOn w:val="Policepardfaut"/>
    <w:link w:val="Corpsdetexte"/>
    <w:uiPriority w:val="99"/>
    <w:semiHidden/>
    <w:rsid w:val="00712FEF"/>
    <w:rPr>
      <w:rFonts w:ascii="Courier" w:eastAsia="Times New Roman" w:hAnsi="Courier" w:cs="Times New Roman"/>
      <w:snapToGrid w:val="0"/>
      <w:sz w:val="24"/>
      <w:szCs w:val="24"/>
      <w:lang w:eastAsia="fr-FR"/>
    </w:rPr>
  </w:style>
  <w:style w:type="paragraph" w:customStyle="1" w:styleId="Body">
    <w:name w:val="Body"/>
    <w:rsid w:val="00712FEF"/>
    <w:pPr>
      <w:widowControl w:val="0"/>
      <w:pBdr>
        <w:top w:val="nil"/>
        <w:left w:val="nil"/>
        <w:bottom w:val="nil"/>
        <w:right w:val="nil"/>
        <w:between w:val="nil"/>
        <w:bar w:val="nil"/>
      </w:pBdr>
      <w:spacing w:after="240" w:line="320" w:lineRule="atLeast"/>
      <w:jc w:val="center"/>
    </w:pPr>
    <w:rPr>
      <w:rFonts w:ascii="Calibri" w:eastAsia="Arial Unicode MS" w:hAnsi="Calibri" w:cs="Arial Unicode MS"/>
      <w:color w:val="000000"/>
      <w:u w:color="000000"/>
      <w:bdr w:val="nil"/>
      <w:lang w:val="fr-FR" w:eastAsia="en-GB"/>
      <w14:textOutline w14:w="0" w14:cap="flat" w14:cmpd="sng" w14:algn="ctr">
        <w14:noFill/>
        <w14:prstDash w14:val="solid"/>
        <w14:bevel/>
      </w14:textOutline>
    </w:rPr>
  </w:style>
  <w:style w:type="character" w:styleId="Mentionnonrsolue">
    <w:name w:val="Unresolved Mention"/>
    <w:basedOn w:val="Policepardfaut"/>
    <w:uiPriority w:val="99"/>
    <w:unhideWhenUsed/>
    <w:rsid w:val="00C8400D"/>
    <w:rPr>
      <w:color w:val="605E5C"/>
      <w:shd w:val="clear" w:color="auto" w:fill="E1DFDD"/>
    </w:rPr>
  </w:style>
  <w:style w:type="character" w:customStyle="1" w:styleId="cf01">
    <w:name w:val="cf01"/>
    <w:basedOn w:val="Policepardfaut"/>
    <w:rsid w:val="00B146E8"/>
    <w:rPr>
      <w:rFonts w:ascii="Segoe UI" w:hAnsi="Segoe UI" w:cs="Segoe UI" w:hint="default"/>
      <w:sz w:val="18"/>
      <w:szCs w:val="18"/>
    </w:rPr>
  </w:style>
  <w:style w:type="table" w:styleId="Grilledutableau">
    <w:name w:val="Table Grid"/>
    <w:basedOn w:val="TableauNormal"/>
    <w:uiPriority w:val="39"/>
    <w:rsid w:val="00D40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5651">
      <w:bodyDiv w:val="1"/>
      <w:marLeft w:val="0"/>
      <w:marRight w:val="0"/>
      <w:marTop w:val="0"/>
      <w:marBottom w:val="0"/>
      <w:divBdr>
        <w:top w:val="none" w:sz="0" w:space="0" w:color="auto"/>
        <w:left w:val="none" w:sz="0" w:space="0" w:color="auto"/>
        <w:bottom w:val="none" w:sz="0" w:space="0" w:color="auto"/>
        <w:right w:val="none" w:sz="0" w:space="0" w:color="auto"/>
      </w:divBdr>
    </w:div>
    <w:div w:id="512188429">
      <w:bodyDiv w:val="1"/>
      <w:marLeft w:val="0"/>
      <w:marRight w:val="0"/>
      <w:marTop w:val="0"/>
      <w:marBottom w:val="0"/>
      <w:divBdr>
        <w:top w:val="none" w:sz="0" w:space="0" w:color="auto"/>
        <w:left w:val="none" w:sz="0" w:space="0" w:color="auto"/>
        <w:bottom w:val="none" w:sz="0" w:space="0" w:color="auto"/>
        <w:right w:val="none" w:sz="0" w:space="0" w:color="auto"/>
      </w:divBdr>
      <w:divsChild>
        <w:div w:id="50429480">
          <w:marLeft w:val="0"/>
          <w:marRight w:val="0"/>
          <w:marTop w:val="219"/>
          <w:marBottom w:val="240"/>
          <w:divBdr>
            <w:top w:val="none" w:sz="0" w:space="0" w:color="auto"/>
            <w:left w:val="none" w:sz="0" w:space="0" w:color="auto"/>
            <w:bottom w:val="none" w:sz="0" w:space="0" w:color="auto"/>
            <w:right w:val="none" w:sz="0" w:space="0" w:color="auto"/>
          </w:divBdr>
        </w:div>
        <w:div w:id="1843546101">
          <w:marLeft w:val="0"/>
          <w:marRight w:val="0"/>
          <w:marTop w:val="240"/>
          <w:marBottom w:val="0"/>
          <w:divBdr>
            <w:top w:val="none" w:sz="0" w:space="0" w:color="auto"/>
            <w:left w:val="none" w:sz="0" w:space="0" w:color="auto"/>
            <w:bottom w:val="none" w:sz="0" w:space="0" w:color="auto"/>
            <w:right w:val="none" w:sz="0" w:space="0" w:color="auto"/>
          </w:divBdr>
        </w:div>
      </w:divsChild>
    </w:div>
    <w:div w:id="809909262">
      <w:bodyDiv w:val="1"/>
      <w:marLeft w:val="0"/>
      <w:marRight w:val="0"/>
      <w:marTop w:val="0"/>
      <w:marBottom w:val="0"/>
      <w:divBdr>
        <w:top w:val="none" w:sz="0" w:space="0" w:color="auto"/>
        <w:left w:val="none" w:sz="0" w:space="0" w:color="auto"/>
        <w:bottom w:val="none" w:sz="0" w:space="0" w:color="auto"/>
        <w:right w:val="none" w:sz="0" w:space="0" w:color="auto"/>
      </w:divBdr>
    </w:div>
    <w:div w:id="967470765">
      <w:bodyDiv w:val="1"/>
      <w:marLeft w:val="0"/>
      <w:marRight w:val="0"/>
      <w:marTop w:val="0"/>
      <w:marBottom w:val="0"/>
      <w:divBdr>
        <w:top w:val="none" w:sz="0" w:space="0" w:color="auto"/>
        <w:left w:val="none" w:sz="0" w:space="0" w:color="auto"/>
        <w:bottom w:val="none" w:sz="0" w:space="0" w:color="auto"/>
        <w:right w:val="none" w:sz="0" w:space="0" w:color="auto"/>
      </w:divBdr>
      <w:divsChild>
        <w:div w:id="1125200078">
          <w:marLeft w:val="0"/>
          <w:marRight w:val="0"/>
          <w:marTop w:val="240"/>
          <w:marBottom w:val="0"/>
          <w:divBdr>
            <w:top w:val="none" w:sz="0" w:space="0" w:color="auto"/>
            <w:left w:val="none" w:sz="0" w:space="0" w:color="auto"/>
            <w:bottom w:val="none" w:sz="0" w:space="0" w:color="auto"/>
            <w:right w:val="none" w:sz="0" w:space="0" w:color="auto"/>
          </w:divBdr>
        </w:div>
        <w:div w:id="1929777333">
          <w:marLeft w:val="0"/>
          <w:marRight w:val="0"/>
          <w:marTop w:val="120"/>
          <w:marBottom w:val="0"/>
          <w:divBdr>
            <w:top w:val="none" w:sz="0" w:space="0" w:color="auto"/>
            <w:left w:val="none" w:sz="0" w:space="0" w:color="auto"/>
            <w:bottom w:val="none" w:sz="0" w:space="0" w:color="auto"/>
            <w:right w:val="none" w:sz="0" w:space="0" w:color="auto"/>
          </w:divBdr>
        </w:div>
        <w:div w:id="746390780">
          <w:marLeft w:val="0"/>
          <w:marRight w:val="0"/>
          <w:marTop w:val="0"/>
          <w:marBottom w:val="0"/>
          <w:divBdr>
            <w:top w:val="none" w:sz="0" w:space="0" w:color="auto"/>
            <w:left w:val="none" w:sz="0" w:space="0" w:color="auto"/>
            <w:bottom w:val="none" w:sz="0" w:space="0" w:color="auto"/>
            <w:right w:val="none" w:sz="0" w:space="0" w:color="auto"/>
          </w:divBdr>
          <w:divsChild>
            <w:div w:id="1392147215">
              <w:marLeft w:val="0"/>
              <w:marRight w:val="0"/>
              <w:marTop w:val="0"/>
              <w:marBottom w:val="57"/>
              <w:divBdr>
                <w:top w:val="none" w:sz="0" w:space="0" w:color="auto"/>
                <w:left w:val="none" w:sz="0" w:space="0" w:color="auto"/>
                <w:bottom w:val="none" w:sz="0" w:space="0" w:color="auto"/>
                <w:right w:val="none" w:sz="0" w:space="0" w:color="auto"/>
              </w:divBdr>
              <w:divsChild>
                <w:div w:id="18454366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16309040">
      <w:bodyDiv w:val="1"/>
      <w:marLeft w:val="0"/>
      <w:marRight w:val="0"/>
      <w:marTop w:val="0"/>
      <w:marBottom w:val="0"/>
      <w:divBdr>
        <w:top w:val="none" w:sz="0" w:space="0" w:color="auto"/>
        <w:left w:val="none" w:sz="0" w:space="0" w:color="auto"/>
        <w:bottom w:val="none" w:sz="0" w:space="0" w:color="auto"/>
        <w:right w:val="none" w:sz="0" w:space="0" w:color="auto"/>
      </w:divBdr>
      <w:divsChild>
        <w:div w:id="65811738">
          <w:marLeft w:val="0"/>
          <w:marRight w:val="0"/>
          <w:marTop w:val="219"/>
          <w:marBottom w:val="240"/>
          <w:divBdr>
            <w:top w:val="none" w:sz="0" w:space="0" w:color="auto"/>
            <w:left w:val="none" w:sz="0" w:space="0" w:color="auto"/>
            <w:bottom w:val="none" w:sz="0" w:space="0" w:color="auto"/>
            <w:right w:val="none" w:sz="0" w:space="0" w:color="auto"/>
          </w:divBdr>
        </w:div>
        <w:div w:id="888492693">
          <w:marLeft w:val="0"/>
          <w:marRight w:val="0"/>
          <w:marTop w:val="260"/>
          <w:marBottom w:val="240"/>
          <w:divBdr>
            <w:top w:val="none" w:sz="0" w:space="0" w:color="auto"/>
            <w:left w:val="none" w:sz="0" w:space="0" w:color="auto"/>
            <w:bottom w:val="none" w:sz="0" w:space="0" w:color="auto"/>
            <w:right w:val="none" w:sz="0" w:space="0" w:color="auto"/>
          </w:divBdr>
        </w:div>
      </w:divsChild>
    </w:div>
    <w:div w:id="155716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education.gouv.qc.ca/commotion" TargetMode="External"/><Relationship Id="rId1" Type="http://schemas.openxmlformats.org/officeDocument/2006/relationships/hyperlink" Target="https://www.education.gouv.qc.ca/fileadmin/site_web/documents/loisir-sport/AvisEthiqueLoisirSport_Avi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a552c3-095a-4060-a086-9d896c57d6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7E919D3DE7434588CA353286389CCD" ma:contentTypeVersion="16" ma:contentTypeDescription="Crée un document." ma:contentTypeScope="" ma:versionID="a8b39da3f1002fa7b778445c6b0cdb8f">
  <xsd:schema xmlns:xsd="http://www.w3.org/2001/XMLSchema" xmlns:xs="http://www.w3.org/2001/XMLSchema" xmlns:p="http://schemas.microsoft.com/office/2006/metadata/properties" xmlns:ns2="6da552c3-095a-4060-a086-9d896c57d633" xmlns:ns3="93433045-f656-4594-b214-1a253ee28a7d" targetNamespace="http://schemas.microsoft.com/office/2006/metadata/properties" ma:root="true" ma:fieldsID="7149fbbe96bc53ee2e585aea22182e2d" ns2:_="" ns3:_="">
    <xsd:import namespace="6da552c3-095a-4060-a086-9d896c57d633"/>
    <xsd:import namespace="93433045-f656-4594-b214-1a253ee28a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552c3-095a-4060-a086-9d896c57d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af79af0-5818-4fab-955f-6e086405ed7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433045-f656-4594-b214-1a253ee28a7d"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4021D-859B-4B64-8749-4CA7BE10D995}">
  <ds:schemaRefs>
    <ds:schemaRef ds:uri="http://schemas.microsoft.com/office/2006/documentManagement/types"/>
    <ds:schemaRef ds:uri="http://schemas.microsoft.com/office/2006/metadata/properties"/>
    <ds:schemaRef ds:uri="cce3918c-7f9d-4031-af36-6325121bc5f1"/>
    <ds:schemaRef ds:uri="http://schemas.microsoft.com/office/infopath/2007/PartnerControls"/>
    <ds:schemaRef ds:uri="http://purl.org/dc/dcmitype/"/>
    <ds:schemaRef ds:uri="http://schemas.openxmlformats.org/package/2006/metadata/core-properties"/>
    <ds:schemaRef ds:uri="http://purl.org/dc/elements/1.1/"/>
    <ds:schemaRef ds:uri="http://www.w3.org/XML/1998/namespace"/>
    <ds:schemaRef ds:uri="0d6b0265-d2f3-42e1-8388-2ebff52bbced"/>
    <ds:schemaRef ds:uri="e8e2393b-2f0f-4d7d-a10d-14e34f2fe6f0"/>
    <ds:schemaRef ds:uri="http://purl.org/dc/terms/"/>
    <ds:schemaRef ds:uri="6da552c3-095a-4060-a086-9d896c57d633"/>
  </ds:schemaRefs>
</ds:datastoreItem>
</file>

<file path=customXml/itemProps2.xml><?xml version="1.0" encoding="utf-8"?>
<ds:datastoreItem xmlns:ds="http://schemas.openxmlformats.org/officeDocument/2006/customXml" ds:itemID="{2B7CD543-865F-4E3C-8DB7-290BED963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552c3-095a-4060-a086-9d896c57d633"/>
    <ds:schemaRef ds:uri="93433045-f656-4594-b214-1a253ee28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ABD70-880A-457B-BD0D-B0708474BCF1}">
  <ds:schemaRefs>
    <ds:schemaRef ds:uri="http://schemas.openxmlformats.org/officeDocument/2006/bibliography"/>
  </ds:schemaRefs>
</ds:datastoreItem>
</file>

<file path=customXml/itemProps4.xml><?xml version="1.0" encoding="utf-8"?>
<ds:datastoreItem xmlns:ds="http://schemas.openxmlformats.org/officeDocument/2006/customXml" ds:itemID="{8C1FFF3C-B6F3-45D3-BFA3-DD464A5CB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7902</Words>
  <Characters>43466</Characters>
  <Application>Microsoft Office Word</Application>
  <DocSecurity>4</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MSP</Company>
  <LinksUpToDate>false</LinksUpToDate>
  <CharactersWithSpaces>51266</CharactersWithSpaces>
  <SharedDoc>false</SharedDoc>
  <HLinks>
    <vt:vector size="12" baseType="variant">
      <vt:variant>
        <vt:i4>5701709</vt:i4>
      </vt:variant>
      <vt:variant>
        <vt:i4>3</vt:i4>
      </vt:variant>
      <vt:variant>
        <vt:i4>0</vt:i4>
      </vt:variant>
      <vt:variant>
        <vt:i4>5</vt:i4>
      </vt:variant>
      <vt:variant>
        <vt:lpwstr>http://www.education.gouv.qc.ca/commotion</vt:lpwstr>
      </vt:variant>
      <vt:variant>
        <vt:lpwstr/>
      </vt:variant>
      <vt:variant>
        <vt:i4>3407906</vt:i4>
      </vt:variant>
      <vt:variant>
        <vt:i4>0</vt:i4>
      </vt:variant>
      <vt:variant>
        <vt:i4>0</vt:i4>
      </vt:variant>
      <vt:variant>
        <vt:i4>5</vt:i4>
      </vt:variant>
      <vt:variant>
        <vt:lpwstr>https://www.education.gouv.qc.ca/fileadmin/site_web/documents/loisir-sport/AvisEthiqueLoisirSport_Avis.pdf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NANTEL</dc:creator>
  <cp:keywords/>
  <dc:description/>
  <cp:lastModifiedBy>NADIA BOURGET-ALLARD</cp:lastModifiedBy>
  <cp:revision>2</cp:revision>
  <cp:lastPrinted>2024-07-29T16:35:00Z</cp:lastPrinted>
  <dcterms:created xsi:type="dcterms:W3CDTF">2024-08-02T18:22:00Z</dcterms:created>
  <dcterms:modified xsi:type="dcterms:W3CDTF">2024-08-02T18:22:00Z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0x010100777E919D3DE7434588CA353286389CCD</vt:lpwstr>
  </property>
  <property fmtid="{D5CDD505-2E9C-101B-9397-08002B2CF9AE}" pid="3" name="Code de classification123">
    <vt:lpwstr>195</vt:lpwstr>
  </property>
  <property fmtid="{D5CDD505-2E9C-101B-9397-08002B2CF9AE}" pid="4" name="ClassificationContentMarkingHeaderShapeIds">
    <vt:lpwstr>1,2,3,4,5,6</vt:lpwstr>
  </property>
  <property fmtid="{D5CDD505-2E9C-101B-9397-08002B2CF9AE}" pid="5" name="ClassificationContentMarkingHeaderFontProps">
    <vt:lpwstr>#ff0000,10,Calibri</vt:lpwstr>
  </property>
  <property fmtid="{D5CDD505-2E9C-101B-9397-08002B2CF9AE}" pid="6" name="ClassificationContentMarkingHeaderText">
    <vt:lpwstr>Confidentialité : 2 (Confidentiel)</vt:lpwstr>
  </property>
  <property fmtid="{D5CDD505-2E9C-101B-9397-08002B2CF9AE}" pid="7" name="ClassificationWatermarkShapeIds">
    <vt:lpwstr>7,8,9,a,b,c</vt:lpwstr>
  </property>
  <property fmtid="{D5CDD505-2E9C-101B-9397-08002B2CF9AE}" pid="8" name="ClassificationWatermarkFontProps">
    <vt:lpwstr>#ff0000,50,Calibri</vt:lpwstr>
  </property>
  <property fmtid="{D5CDD505-2E9C-101B-9397-08002B2CF9AE}" pid="9" name="ClassificationWatermarkText">
    <vt:lpwstr>CONFIDENTIEL</vt:lpwstr>
  </property>
  <property fmtid="{D5CDD505-2E9C-101B-9397-08002B2CF9AE}" pid="10" name="MSIP_Label_545edad9-bcb2-4c3f-af4c-c3e6cbd576f3_Enabled">
    <vt:lpwstr>true</vt:lpwstr>
  </property>
  <property fmtid="{D5CDD505-2E9C-101B-9397-08002B2CF9AE}" pid="11" name="MSIP_Label_545edad9-bcb2-4c3f-af4c-c3e6cbd576f3_SetDate">
    <vt:lpwstr>2023-01-31T18:31:08Z</vt:lpwstr>
  </property>
  <property fmtid="{D5CDD505-2E9C-101B-9397-08002B2CF9AE}" pid="12" name="MSIP_Label_545edad9-bcb2-4c3f-af4c-c3e6cbd576f3_Method">
    <vt:lpwstr>Standard</vt:lpwstr>
  </property>
  <property fmtid="{D5CDD505-2E9C-101B-9397-08002B2CF9AE}" pid="13" name="MSIP_Label_545edad9-bcb2-4c3f-af4c-c3e6cbd576f3_Name">
    <vt:lpwstr>2 - Confidentiel (Interne)</vt:lpwstr>
  </property>
  <property fmtid="{D5CDD505-2E9C-101B-9397-08002B2CF9AE}" pid="14" name="MSIP_Label_545edad9-bcb2-4c3f-af4c-c3e6cbd576f3_SiteId">
    <vt:lpwstr>9c54d7cb-4d0a-402f-8014-be5d148fb287</vt:lpwstr>
  </property>
  <property fmtid="{D5CDD505-2E9C-101B-9397-08002B2CF9AE}" pid="15" name="MSIP_Label_545edad9-bcb2-4c3f-af4c-c3e6cbd576f3_ActionId">
    <vt:lpwstr>c7724f8d-5a00-49db-a0e3-40d36b15e441</vt:lpwstr>
  </property>
  <property fmtid="{D5CDD505-2E9C-101B-9397-08002B2CF9AE}" pid="16" name="MSIP_Label_545edad9-bcb2-4c3f-af4c-c3e6cbd576f3_ContentBits">
    <vt:lpwstr>5</vt:lpwstr>
  </property>
  <property fmtid="{D5CDD505-2E9C-101B-9397-08002B2CF9AE}" pid="17" name="MediaServiceImageTags">
    <vt:lpwstr/>
  </property>
  <property fmtid="{D5CDD505-2E9C-101B-9397-08002B2CF9AE}" pid="18" name="_docset_NoMedatataSyncRequired">
    <vt:lpwstr>False</vt:lpwstr>
  </property>
</Properties>
</file>