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060DF" w14:textId="56BD614A" w:rsidR="009B6B7F" w:rsidRDefault="001A04C1" w:rsidP="00DF5645">
      <w:pPr>
        <w:pStyle w:val="Courant"/>
      </w:pPr>
      <w:r w:rsidRPr="001A04C1">
        <w:rPr>
          <w:noProof/>
          <w:lang w:eastAsia="fr-CA"/>
        </w:rPr>
        <mc:AlternateContent>
          <mc:Choice Requires="wpg">
            <w:drawing>
              <wp:anchor distT="0" distB="0" distL="114300" distR="114300" simplePos="0" relativeHeight="251662336" behindDoc="0" locked="0" layoutInCell="1" allowOverlap="1" wp14:anchorId="470D59E5" wp14:editId="0B4C09BB">
                <wp:simplePos x="0" y="0"/>
                <wp:positionH relativeFrom="column">
                  <wp:posOffset>-29210</wp:posOffset>
                </wp:positionH>
                <wp:positionV relativeFrom="paragraph">
                  <wp:posOffset>-1113790</wp:posOffset>
                </wp:positionV>
                <wp:extent cx="979170" cy="977900"/>
                <wp:effectExtent l="0" t="0" r="0" b="0"/>
                <wp:wrapNone/>
                <wp:docPr id="5" name="Groupe 5"/>
                <wp:cNvGraphicFramePr/>
                <a:graphic xmlns:a="http://schemas.openxmlformats.org/drawingml/2006/main">
                  <a:graphicData uri="http://schemas.microsoft.com/office/word/2010/wordprocessingGroup">
                    <wpg:wgp>
                      <wpg:cNvGrpSpPr/>
                      <wpg:grpSpPr>
                        <a:xfrm>
                          <a:off x="0" y="0"/>
                          <a:ext cx="979170" cy="977900"/>
                          <a:chOff x="0" y="0"/>
                          <a:chExt cx="979200" cy="968400"/>
                        </a:xfrm>
                      </wpg:grpSpPr>
                      <wpg:grpSp>
                        <wpg:cNvPr id="3" name="Groupe 3"/>
                        <wpg:cNvGrpSpPr/>
                        <wpg:grpSpPr>
                          <a:xfrm>
                            <a:off x="0" y="0"/>
                            <a:ext cx="979200" cy="968400"/>
                            <a:chOff x="-3175" y="0"/>
                            <a:chExt cx="979170" cy="968375"/>
                          </a:xfrm>
                        </wpg:grpSpPr>
                        <pic:pic xmlns:pic="http://schemas.openxmlformats.org/drawingml/2006/picture">
                          <pic:nvPicPr>
                            <pic:cNvPr id="2" name="Image 2"/>
                            <pic:cNvPicPr>
                              <a:picLocks noChangeAspect="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3175" y="0"/>
                              <a:ext cx="979170" cy="968375"/>
                            </a:xfrm>
                            <a:prstGeom prst="rect">
                              <a:avLst/>
                            </a:prstGeom>
                            <a:ln>
                              <a:noFill/>
                            </a:ln>
                            <a:extLst>
                              <a:ext uri="{53640926-AAD7-44D8-BBD7-CCE9431645EC}">
                                <a14:shadowObscured xmlns:a14="http://schemas.microsoft.com/office/drawing/2010/main"/>
                              </a:ext>
                            </a:extLst>
                          </pic:spPr>
                        </pic:pic>
                        <wps:wsp>
                          <wps:cNvPr id="1" name="Rectangle à coins arrondis 1"/>
                          <wps:cNvSpPr/>
                          <wps:spPr>
                            <a:xfrm rot="18910383">
                              <a:off x="241300" y="234950"/>
                              <a:ext cx="476250" cy="50165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7" name="Zone de texte 2"/>
                        <wps:cNvSpPr txBox="1">
                          <a:spLocks noChangeArrowheads="1"/>
                        </wps:cNvSpPr>
                        <wps:spPr bwMode="auto">
                          <a:xfrm>
                            <a:off x="101600" y="309033"/>
                            <a:ext cx="808355" cy="363855"/>
                          </a:xfrm>
                          <a:prstGeom prst="rect">
                            <a:avLst/>
                          </a:prstGeom>
                          <a:noFill/>
                          <a:ln w="9525">
                            <a:noFill/>
                            <a:miter lim="800000"/>
                            <a:headEnd/>
                            <a:tailEnd/>
                          </a:ln>
                        </wps:spPr>
                        <wps:txbx>
                          <w:txbxContent>
                            <w:p w14:paraId="64FC23A6" w14:textId="44F236D0" w:rsidR="00A241B0" w:rsidRPr="00A241B0" w:rsidRDefault="00A241B0">
                              <w:pPr>
                                <w:rPr>
                                  <w:b/>
                                  <w:color w:val="8CA0AA"/>
                                  <w:sz w:val="36"/>
                                  <w:szCs w:val="36"/>
                                </w:rPr>
                              </w:pPr>
                              <w:r w:rsidRPr="00A241B0">
                                <w:rPr>
                                  <w:b/>
                                  <w:color w:val="8CA0AA"/>
                                  <w:sz w:val="36"/>
                                  <w:szCs w:val="36"/>
                                </w:rPr>
                                <w:t>INTRO</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470D59E5" id="Groupe 5" o:spid="_x0000_s1026" style="position:absolute;left:0;text-align:left;margin-left:-2.3pt;margin-top:-87.7pt;width:77.1pt;height:77pt;z-index:251662336;mso-height-relative:margin" coordsize="9792,9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">
                <v:group id="Groupe 3" o:spid="_x0000_s1027" style="position:absolute;width:9792;height:9684" coordorigin="-31" coordsize="9791,9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8" type="#_x0000_t75" style="position:absolute;left:-31;width:9790;height:9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">
                    <v:imagedata r:id="rId12" o:title=""/>
                  </v:shape>
                  <v:roundrect id="Rectangle à coins arrondis 1" o:spid="_x0000_s1029" style="position:absolute;left:2413;top:2349;width:4762;height:5017;rotation:-2937779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" fillcolor="white [3212]" strokecolor="white [3212]" strokeweight="1pt">
                    <v:stroke joinstyle="miter"/>
                  </v:roundrect>
                </v:group>
                <v:shapetype id="_x0000_t202" coordsize="21600,21600" o:spt="202" path="m,l,21600r21600,l21600,xe">
                  <v:stroke joinstyle="miter"/>
                  <v:path gradientshapeok="t" o:connecttype="rect"/>
                </v:shapetype>
                <v:shape id="Zone de texte 2" o:spid="_x0000_s1030" type="#_x0000_t202" style="position:absolute;left:1016;top:3090;width:8083;height:3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4FC23A6" w14:textId="44F236D0" w:rsidR="00A241B0" w:rsidRPr="00A241B0" w:rsidRDefault="00A241B0">
                        <w:pPr>
                          <w:rPr>
                            <w:b/>
                            <w:color w:val="8CA0AA"/>
                            <w:sz w:val="36"/>
                            <w:szCs w:val="36"/>
                          </w:rPr>
                        </w:pPr>
                        <w:r w:rsidRPr="00A241B0">
                          <w:rPr>
                            <w:b/>
                            <w:color w:val="8CA0AA"/>
                            <w:sz w:val="36"/>
                            <w:szCs w:val="36"/>
                          </w:rPr>
                          <w:t>INTRO</w:t>
                        </w:r>
                      </w:p>
                    </w:txbxContent>
                  </v:textbox>
                </v:shape>
              </v:group>
            </w:pict>
          </mc:Fallback>
        </mc:AlternateContent>
      </w:r>
      <w:r w:rsidR="009B6B7F">
        <w:t xml:space="preserve">La démarche d’établissement d’une préparation aux sinistres </w:t>
      </w:r>
      <w:r w:rsidR="00D37308">
        <w:t>doit être soutenue par le</w:t>
      </w:r>
      <w:r w:rsidR="009B6B7F">
        <w:t xml:space="preserve"> conseil municipal. Celui-ci doit en appuyer l’idée, nommer </w:t>
      </w:r>
      <w:r w:rsidR="001E2FB1">
        <w:t>d</w:t>
      </w:r>
      <w:r w:rsidR="009B6B7F">
        <w:t>es responsables, financer l’exercice</w:t>
      </w:r>
      <w:r w:rsidR="00CE7116">
        <w:t>,</w:t>
      </w:r>
      <w:r w:rsidR="009B6B7F">
        <w:t xml:space="preserve"> </w:t>
      </w:r>
      <w:r w:rsidR="000F35D0">
        <w:t>s’il y a lieu</w:t>
      </w:r>
      <w:r w:rsidR="00CE7116">
        <w:t>,</w:t>
      </w:r>
      <w:r w:rsidR="000F35D0">
        <w:t xml:space="preserve"> </w:t>
      </w:r>
      <w:r w:rsidR="009B6B7F">
        <w:t xml:space="preserve">et approuver le plan de sécurité civile qui découle de cette planification.  </w:t>
      </w:r>
    </w:p>
    <w:p w14:paraId="4600D542" w14:textId="53B24F16" w:rsidR="009B6B7F" w:rsidRDefault="009B6B7F" w:rsidP="009B6B7F">
      <w:pPr>
        <w:pStyle w:val="Gtitre2"/>
      </w:pPr>
      <w:r>
        <w:t>Exemples de responsabilités du conseil municipal</w:t>
      </w:r>
    </w:p>
    <w:p w14:paraId="28321F9E" w14:textId="35708988" w:rsidR="009B6B7F" w:rsidRPr="009B6B7F" w:rsidRDefault="00DF5645" w:rsidP="009B6B7F">
      <w:pPr>
        <w:pStyle w:val="Gtitre3"/>
      </w:pPr>
      <w:r>
        <w:t>P</w:t>
      </w:r>
      <w:r w:rsidR="009B6B7F" w:rsidRPr="009B6B7F">
        <w:t>réparation (</w:t>
      </w:r>
      <w:r w:rsidR="00034597">
        <w:t>a</w:t>
      </w:r>
      <w:r w:rsidR="00034597" w:rsidRPr="009B6B7F">
        <w:t xml:space="preserve">vant </w:t>
      </w:r>
      <w:r w:rsidR="009B6B7F" w:rsidRPr="009B6B7F">
        <w:t>un sinistre)</w:t>
      </w:r>
    </w:p>
    <w:p w14:paraId="25F3C5AB" w14:textId="0188B974" w:rsidR="009B6B7F" w:rsidRPr="009B6B7F" w:rsidRDefault="009B6B7F" w:rsidP="00A45C5B">
      <w:pPr>
        <w:pStyle w:val="Puces1"/>
        <w:jc w:val="left"/>
      </w:pPr>
      <w:r w:rsidRPr="009B6B7F">
        <w:t xml:space="preserve">Mettre en place une structure </w:t>
      </w:r>
      <w:r w:rsidR="00D37308">
        <w:t>chargée</w:t>
      </w:r>
      <w:r w:rsidRPr="009B6B7F">
        <w:t xml:space="preserve"> </w:t>
      </w:r>
      <w:r w:rsidR="00A648FA">
        <w:t xml:space="preserve">entre autres </w:t>
      </w:r>
      <w:r w:rsidRPr="009B6B7F">
        <w:t>de la</w:t>
      </w:r>
      <w:r w:rsidR="00A648FA">
        <w:t xml:space="preserve"> préparation</w:t>
      </w:r>
      <w:r w:rsidR="00DF5645">
        <w:t xml:space="preserve"> aux sinistres</w:t>
      </w:r>
      <w:r w:rsidR="007137CA">
        <w:t>,</w:t>
      </w:r>
      <w:r w:rsidRPr="009B6B7F">
        <w:t xml:space="preserve"> </w:t>
      </w:r>
      <w:r w:rsidR="007137CA">
        <w:t xml:space="preserve">comme </w:t>
      </w:r>
      <w:r w:rsidRPr="009B6B7F">
        <w:t>un comité municipal de sécurité civile</w:t>
      </w:r>
      <w:r w:rsidR="00E641E8">
        <w:t> </w:t>
      </w:r>
      <w:r w:rsidR="00F76DEB">
        <w:t>(CMSC)</w:t>
      </w:r>
      <w:r w:rsidR="007137CA">
        <w:t>,</w:t>
      </w:r>
      <w:r w:rsidR="00F76DEB">
        <w:t xml:space="preserve"> </w:t>
      </w:r>
      <w:r w:rsidRPr="009B6B7F">
        <w:t>ou désigner une personne responsable d</w:t>
      </w:r>
      <w:r w:rsidR="00F76DEB">
        <w:t>’établir</w:t>
      </w:r>
      <w:r w:rsidRPr="009B6B7F">
        <w:t xml:space="preserve"> cette </w:t>
      </w:r>
      <w:r w:rsidR="00F76DEB">
        <w:t>préparation</w:t>
      </w:r>
      <w:r w:rsidRPr="009B6B7F">
        <w:t>;</w:t>
      </w:r>
    </w:p>
    <w:p w14:paraId="13F2FFB9" w14:textId="27E1F426" w:rsidR="009B6B7F" w:rsidRDefault="009B6B7F" w:rsidP="00A45C5B">
      <w:pPr>
        <w:pStyle w:val="Puces1"/>
        <w:jc w:val="left"/>
      </w:pPr>
      <w:r w:rsidRPr="009B6B7F">
        <w:t xml:space="preserve">Soutenir la démarche de </w:t>
      </w:r>
      <w:r w:rsidR="00A648FA">
        <w:t>préparation</w:t>
      </w:r>
      <w:r w:rsidR="00A648FA" w:rsidRPr="009B6B7F">
        <w:t xml:space="preserve"> </w:t>
      </w:r>
      <w:r w:rsidR="00F76DEB">
        <w:t xml:space="preserve">aux sinistres </w:t>
      </w:r>
      <w:r w:rsidRPr="009B6B7F">
        <w:t>en attribuant les ressources nécessaires;</w:t>
      </w:r>
    </w:p>
    <w:p w14:paraId="64049C51" w14:textId="370CA942" w:rsidR="001E2FB1" w:rsidRDefault="001E2FB1" w:rsidP="00A45C5B">
      <w:pPr>
        <w:pStyle w:val="Puces1"/>
        <w:jc w:val="left"/>
      </w:pPr>
      <w:r w:rsidRPr="009B6B7F">
        <w:t xml:space="preserve">S’assurer de la contribution des </w:t>
      </w:r>
      <w:r>
        <w:t>ressources et des services municipaux</w:t>
      </w:r>
      <w:r w:rsidRPr="009B6B7F">
        <w:t xml:space="preserve"> pouvant </w:t>
      </w:r>
      <w:r>
        <w:t>soutenir</w:t>
      </w:r>
      <w:r w:rsidRPr="009B6B7F">
        <w:t xml:space="preserve"> l</w:t>
      </w:r>
      <w:r>
        <w:t>e CMSC</w:t>
      </w:r>
      <w:r w:rsidRPr="009B6B7F">
        <w:t xml:space="preserve"> ou </w:t>
      </w:r>
      <w:r>
        <w:t xml:space="preserve">la </w:t>
      </w:r>
      <w:r w:rsidRPr="009B6B7F">
        <w:t>personne responsable d</w:t>
      </w:r>
      <w:r>
        <w:t>’établir</w:t>
      </w:r>
      <w:r w:rsidRPr="009B6B7F">
        <w:t xml:space="preserve"> la </w:t>
      </w:r>
      <w:r>
        <w:t>préparation aux sinistres</w:t>
      </w:r>
      <w:r w:rsidRPr="009B6B7F">
        <w:t>;</w:t>
      </w:r>
    </w:p>
    <w:p w14:paraId="0D45DE73" w14:textId="74B111F8" w:rsidR="004B3D24" w:rsidRDefault="004B3D24" w:rsidP="00A45C5B">
      <w:pPr>
        <w:pStyle w:val="Puces1"/>
        <w:jc w:val="left"/>
      </w:pPr>
      <w:r>
        <w:t>Constituer une organisation municipale de la sécurité civile</w:t>
      </w:r>
      <w:r w:rsidR="00E641E8">
        <w:t> </w:t>
      </w:r>
      <w:r w:rsidR="007137CA">
        <w:t xml:space="preserve">(OMSC) </w:t>
      </w:r>
      <w:r>
        <w:t>en d</w:t>
      </w:r>
      <w:r w:rsidR="009B6B7F" w:rsidRPr="009B6B7F">
        <w:t>ésign</w:t>
      </w:r>
      <w:r>
        <w:t>ant</w:t>
      </w:r>
      <w:r w:rsidR="009B6B7F" w:rsidRPr="009B6B7F">
        <w:t xml:space="preserve"> </w:t>
      </w:r>
      <w:r>
        <w:t>un</w:t>
      </w:r>
      <w:r w:rsidR="009B6B7F" w:rsidRPr="009B6B7F">
        <w:t xml:space="preserve"> coordonnateur municipal de la sécurité civile, </w:t>
      </w:r>
      <w:r>
        <w:t>d</w:t>
      </w:r>
      <w:r w:rsidR="009B6B7F" w:rsidRPr="009B6B7F">
        <w:t>es responsables de mission</w:t>
      </w:r>
      <w:r>
        <w:t xml:space="preserve"> et des</w:t>
      </w:r>
      <w:r w:rsidR="009B6B7F" w:rsidRPr="009B6B7F">
        <w:t xml:space="preserve"> substituts</w:t>
      </w:r>
      <w:r>
        <w:t>;</w:t>
      </w:r>
      <w:r w:rsidR="009B6B7F" w:rsidRPr="009B6B7F">
        <w:t xml:space="preserve"> </w:t>
      </w:r>
    </w:p>
    <w:p w14:paraId="6C49246F" w14:textId="74324617" w:rsidR="009B6B7F" w:rsidRDefault="004B3D24" w:rsidP="00A45C5B">
      <w:pPr>
        <w:pStyle w:val="Puces1"/>
        <w:jc w:val="left"/>
      </w:pPr>
      <w:r>
        <w:t>Désigner</w:t>
      </w:r>
      <w:r w:rsidR="009B6B7F" w:rsidRPr="009B6B7F">
        <w:t xml:space="preserve"> les </w:t>
      </w:r>
      <w:r w:rsidR="00A648FA" w:rsidRPr="009B6B7F">
        <w:t xml:space="preserve">services municipaux </w:t>
      </w:r>
      <w:r w:rsidR="009B6B7F" w:rsidRPr="009B6B7F">
        <w:t>susceptibles d’occuper la fonction de coordonnateur de site;</w:t>
      </w:r>
    </w:p>
    <w:p w14:paraId="2C95CE83" w14:textId="2367E68E" w:rsidR="00B60AA2" w:rsidRPr="009B6B7F" w:rsidRDefault="00B60AA2" w:rsidP="00A45C5B">
      <w:pPr>
        <w:pStyle w:val="Puces1"/>
        <w:jc w:val="left"/>
      </w:pPr>
      <w:r w:rsidRPr="00B60AA2">
        <w:t xml:space="preserve">Désigner le porte-parole de la municipalité </w:t>
      </w:r>
      <w:r>
        <w:t xml:space="preserve">lors d’un sinistre ainsi qu’un </w:t>
      </w:r>
      <w:r w:rsidR="001E2FB1">
        <w:t>substitut</w:t>
      </w:r>
      <w:r w:rsidR="00B6787A">
        <w:t>;</w:t>
      </w:r>
    </w:p>
    <w:p w14:paraId="16D4083B" w14:textId="62A066E8" w:rsidR="00B6787A" w:rsidRDefault="00B6787A" w:rsidP="00A45C5B">
      <w:pPr>
        <w:pStyle w:val="Puces1"/>
        <w:jc w:val="left"/>
      </w:pPr>
      <w:r>
        <w:t>S’assurer de l’intégration des préoccupations de sécurité civile dans les outils administratifs de la municipalité;</w:t>
      </w:r>
    </w:p>
    <w:p w14:paraId="3867EB09" w14:textId="3814DA82" w:rsidR="00B60AA2" w:rsidRPr="009B6B7F" w:rsidRDefault="00B60AA2" w:rsidP="00A45C5B">
      <w:pPr>
        <w:pStyle w:val="Puces1"/>
        <w:jc w:val="left"/>
      </w:pPr>
      <w:r w:rsidRPr="009B6B7F">
        <w:t>Signer les protocoles d’entente;</w:t>
      </w:r>
    </w:p>
    <w:p w14:paraId="3C87A411" w14:textId="25E84C08" w:rsidR="009B6B7F" w:rsidRPr="009B6B7F" w:rsidRDefault="009B6B7F" w:rsidP="00A45C5B">
      <w:pPr>
        <w:pStyle w:val="Puces1"/>
        <w:jc w:val="left"/>
      </w:pPr>
      <w:r w:rsidRPr="009B6B7F">
        <w:t>A</w:t>
      </w:r>
      <w:r w:rsidR="002F78B7">
        <w:t xml:space="preserve">dopter </w:t>
      </w:r>
      <w:r w:rsidRPr="009B6B7F">
        <w:t>le plan de sécurité civile de la municipalité et en assurer le suivi;</w:t>
      </w:r>
    </w:p>
    <w:p w14:paraId="359EE56C" w14:textId="57653118" w:rsidR="00EB5C95" w:rsidRDefault="00CE7116" w:rsidP="00A45C5B">
      <w:pPr>
        <w:pStyle w:val="Puces1"/>
        <w:jc w:val="left"/>
      </w:pPr>
      <w:r>
        <w:t xml:space="preserve">Veiller à ce </w:t>
      </w:r>
      <w:r w:rsidR="00EB5C95">
        <w:t xml:space="preserve">que </w:t>
      </w:r>
      <w:r w:rsidR="00EB5C95" w:rsidRPr="00B30DD6">
        <w:t xml:space="preserve">les principaux services essentiels fournis par la municipalité </w:t>
      </w:r>
      <w:r w:rsidR="00EB5C95">
        <w:t>puissent être maintenus ou restaurés rapidement au moment et à la suite d’un sinistre;</w:t>
      </w:r>
    </w:p>
    <w:p w14:paraId="526641E5" w14:textId="0963C5C4" w:rsidR="00B30DD6" w:rsidRPr="009B6B7F" w:rsidRDefault="009B6B7F" w:rsidP="00A45C5B">
      <w:pPr>
        <w:pStyle w:val="Puces1"/>
        <w:jc w:val="left"/>
      </w:pPr>
      <w:r w:rsidRPr="009B6B7F">
        <w:t xml:space="preserve">S’assurer </w:t>
      </w:r>
      <w:r w:rsidR="00EB5C95">
        <w:t>de la mise en place d’un programme de formation et d’un programme d’exercice</w:t>
      </w:r>
      <w:r w:rsidR="00CE7116">
        <w:t>s</w:t>
      </w:r>
      <w:r w:rsidR="00EB5C95">
        <w:t xml:space="preserve"> </w:t>
      </w:r>
      <w:r w:rsidR="00243D65">
        <w:t xml:space="preserve">consacrés à la </w:t>
      </w:r>
      <w:r w:rsidR="00EB5C95">
        <w:t>sécurité civile</w:t>
      </w:r>
      <w:r w:rsidRPr="009B6B7F">
        <w:t>;</w:t>
      </w:r>
    </w:p>
    <w:p w14:paraId="69B3827D" w14:textId="76082BED" w:rsidR="009B6B7F" w:rsidRDefault="009B6B7F" w:rsidP="00A45C5B">
      <w:pPr>
        <w:pStyle w:val="Puces1"/>
        <w:jc w:val="left"/>
      </w:pPr>
      <w:r w:rsidRPr="009B6B7F">
        <w:t xml:space="preserve">Sensibiliser les organisations présentes sur le territoire à l’importance de se doter d’une </w:t>
      </w:r>
      <w:r w:rsidR="00F76DEB">
        <w:t>préparation aux sinistres</w:t>
      </w:r>
      <w:r w:rsidRPr="009B6B7F">
        <w:t xml:space="preserve"> et s’assurer de l’harmonisation de leur planificatio</w:t>
      </w:r>
      <w:r w:rsidR="00DF5645">
        <w:t>n avec celle de la municipalité;</w:t>
      </w:r>
      <w:r w:rsidRPr="009B6B7F">
        <w:t xml:space="preserve"> </w:t>
      </w:r>
    </w:p>
    <w:p w14:paraId="361D6041" w14:textId="77777777" w:rsidR="000543C7" w:rsidRDefault="0028742F" w:rsidP="00A45C5B">
      <w:pPr>
        <w:pStyle w:val="Puces1"/>
        <w:jc w:val="left"/>
      </w:pPr>
      <w:r>
        <w:t>Évaluer la pertinence de gérer un programme d’aide financière</w:t>
      </w:r>
      <w:r w:rsidR="00F76DEB">
        <w:t xml:space="preserve"> relatif aux sinistres</w:t>
      </w:r>
      <w:r w:rsidR="000543C7">
        <w:t>;</w:t>
      </w:r>
    </w:p>
    <w:p w14:paraId="7EE57120" w14:textId="77777777" w:rsidR="001A04C1" w:rsidRPr="001A04C1" w:rsidRDefault="001A04C1" w:rsidP="00A45C5B">
      <w:pPr>
        <w:pStyle w:val="Puces1"/>
        <w:numPr>
          <w:ilvl w:val="0"/>
          <w:numId w:val="0"/>
        </w:numPr>
        <w:ind w:left="259"/>
        <w:jc w:val="left"/>
      </w:pPr>
    </w:p>
    <w:p w14:paraId="507DF157" w14:textId="77777777" w:rsidR="001A04C1" w:rsidRDefault="001A04C1" w:rsidP="00A45C5B">
      <w:pPr>
        <w:pStyle w:val="Puces1"/>
        <w:numPr>
          <w:ilvl w:val="0"/>
          <w:numId w:val="0"/>
        </w:numPr>
        <w:ind w:left="259" w:hanging="259"/>
        <w:jc w:val="left"/>
        <w:sectPr w:rsidR="001A04C1" w:rsidSect="009B6B7F">
          <w:footerReference w:type="default" r:id="rId13"/>
          <w:headerReference w:type="first" r:id="rId14"/>
          <w:footerReference w:type="first" r:id="rId15"/>
          <w:pgSz w:w="12240" w:h="15840" w:code="1"/>
          <w:pgMar w:top="1440" w:right="1800" w:bottom="1440" w:left="1800" w:header="706" w:footer="706" w:gutter="0"/>
          <w:cols w:space="708"/>
          <w:titlePg/>
          <w:docGrid w:linePitch="360"/>
        </w:sectPr>
      </w:pPr>
    </w:p>
    <w:p w14:paraId="33F3FF6F" w14:textId="77777777" w:rsidR="0010401A" w:rsidRPr="009B6B7F" w:rsidRDefault="0010401A" w:rsidP="00A45C5B">
      <w:pPr>
        <w:pStyle w:val="Puces1"/>
        <w:jc w:val="left"/>
      </w:pPr>
      <w:r w:rsidRPr="00CB7431">
        <w:lastRenderedPageBreak/>
        <w:t>Contribuer à l’information des citoyens, notamment par la diffusion de conseils sur les mesures de protection qu’ils peuvent prendre en raison des risques de sinistre présents dans leur environnement ainsi que par la diffusion des mesures de protection en vigueur sur le territoire municipal</w:t>
      </w:r>
      <w:r>
        <w:t>.</w:t>
      </w:r>
    </w:p>
    <w:p w14:paraId="329B1593" w14:textId="3C23E38B" w:rsidR="0010401A" w:rsidRPr="009B6B7F" w:rsidRDefault="0010401A" w:rsidP="00A45C5B">
      <w:pPr>
        <w:pStyle w:val="Gtitre3"/>
        <w:spacing w:before="240" w:after="240"/>
      </w:pPr>
      <w:r w:rsidRPr="009B6B7F">
        <w:t>Intervention (</w:t>
      </w:r>
      <w:r w:rsidR="003938F9">
        <w:t>p</w:t>
      </w:r>
      <w:r w:rsidR="003938F9" w:rsidRPr="009B6B7F">
        <w:t xml:space="preserve">endant </w:t>
      </w:r>
      <w:r w:rsidRPr="009B6B7F">
        <w:t>un sinistre)</w:t>
      </w:r>
    </w:p>
    <w:p w14:paraId="0297707D" w14:textId="699E0B96" w:rsidR="0010401A" w:rsidRPr="009B6B7F" w:rsidRDefault="0010401A" w:rsidP="00A45C5B">
      <w:pPr>
        <w:pStyle w:val="Puces1"/>
        <w:jc w:val="left"/>
      </w:pPr>
      <w:r>
        <w:t xml:space="preserve">S’assurer de </w:t>
      </w:r>
      <w:r w:rsidRPr="009B6B7F">
        <w:t>la mise en œuvre du plan de sécurité civile de la municipalité;</w:t>
      </w:r>
    </w:p>
    <w:p w14:paraId="73FC5FCC" w14:textId="00E2E078" w:rsidR="0010401A" w:rsidRDefault="0010401A" w:rsidP="00A45C5B">
      <w:pPr>
        <w:pStyle w:val="Puces1"/>
        <w:jc w:val="left"/>
      </w:pPr>
      <w:r w:rsidRPr="009B6B7F">
        <w:t xml:space="preserve">Suivre l’évolution de la situation;  </w:t>
      </w:r>
    </w:p>
    <w:p w14:paraId="34F20BCA" w14:textId="46E9BD1E" w:rsidR="009B6B7F" w:rsidRPr="007627FA" w:rsidRDefault="009B6B7F" w:rsidP="00A45C5B">
      <w:pPr>
        <w:pStyle w:val="Puces1"/>
        <w:jc w:val="left"/>
      </w:pPr>
      <w:r w:rsidRPr="007627FA">
        <w:t>Soutenir le coordonnateur municipal de la sécurité civile</w:t>
      </w:r>
      <w:r>
        <w:t xml:space="preserve"> et </w:t>
      </w:r>
      <w:r w:rsidR="00CE7116">
        <w:t>diffuser</w:t>
      </w:r>
      <w:r w:rsidR="00CE7116" w:rsidRPr="007627FA">
        <w:t xml:space="preserve"> </w:t>
      </w:r>
      <w:r w:rsidRPr="007627FA">
        <w:t xml:space="preserve">certaines directives à </w:t>
      </w:r>
      <w:r>
        <w:t xml:space="preserve">son </w:t>
      </w:r>
      <w:r w:rsidRPr="007627FA">
        <w:t>intention;</w:t>
      </w:r>
    </w:p>
    <w:p w14:paraId="44BB0BDD" w14:textId="77777777" w:rsidR="009B6B7F" w:rsidRDefault="009B6B7F" w:rsidP="00A45C5B">
      <w:pPr>
        <w:pStyle w:val="Puces1"/>
        <w:jc w:val="left"/>
      </w:pPr>
      <w:r w:rsidRPr="007627FA">
        <w:t xml:space="preserve">Autoriser </w:t>
      </w:r>
      <w:r>
        <w:t>l</w:t>
      </w:r>
      <w:r w:rsidRPr="007627FA">
        <w:t>es dépenses;</w:t>
      </w:r>
    </w:p>
    <w:p w14:paraId="56C30210" w14:textId="73665AD6" w:rsidR="009B6B7F" w:rsidRPr="007627FA" w:rsidRDefault="009B6B7F" w:rsidP="00A45C5B">
      <w:pPr>
        <w:pStyle w:val="Puces1"/>
        <w:jc w:val="left"/>
      </w:pPr>
      <w:r>
        <w:t>Déclarer l’état d’urgence local si la situation le requiert et si les conditions prescrites à l’article</w:t>
      </w:r>
      <w:r w:rsidR="00520C07">
        <w:t> </w:t>
      </w:r>
      <w:r w:rsidR="006F28BA">
        <w:t xml:space="preserve">19 </w:t>
      </w:r>
      <w:r>
        <w:t xml:space="preserve">de la </w:t>
      </w:r>
      <w:hyperlink r:id="rId16" w:history="1">
        <w:r w:rsidR="006F28BA" w:rsidRPr="003622B8">
          <w:rPr>
            <w:rStyle w:val="Lienhypertexte"/>
            <w:i/>
            <w:iCs/>
          </w:rPr>
          <w:t>Loi sur la sécurité civile</w:t>
        </w:r>
        <w:r w:rsidR="008A19F2" w:rsidRPr="003622B8">
          <w:rPr>
            <w:rStyle w:val="Lienhypertexte"/>
            <w:i/>
            <w:iCs/>
          </w:rPr>
          <w:t xml:space="preserve"> visant à favoriser la résilience</w:t>
        </w:r>
        <w:r w:rsidR="001058E1" w:rsidRPr="003622B8">
          <w:rPr>
            <w:rStyle w:val="Lienhypertexte"/>
            <w:i/>
            <w:iCs/>
          </w:rPr>
          <w:t xml:space="preserve"> aux sinistres</w:t>
        </w:r>
      </w:hyperlink>
      <w:r>
        <w:t xml:space="preserve"> sont </w:t>
      </w:r>
      <w:r w:rsidR="00CE7116">
        <w:t>respectées</w:t>
      </w:r>
      <w:r>
        <w:t>;</w:t>
      </w:r>
    </w:p>
    <w:p w14:paraId="1233056B" w14:textId="46CB1D7E" w:rsidR="009B6B7F" w:rsidRDefault="009B6B7F" w:rsidP="00A45C5B">
      <w:pPr>
        <w:pStyle w:val="Puces1"/>
        <w:jc w:val="left"/>
      </w:pPr>
      <w:r>
        <w:t xml:space="preserve">S’assurer que </w:t>
      </w:r>
      <w:r w:rsidRPr="007627FA">
        <w:t>la population</w:t>
      </w:r>
      <w:r w:rsidR="00F2600B">
        <w:t xml:space="preserve"> est</w:t>
      </w:r>
      <w:r>
        <w:t xml:space="preserve"> informé</w:t>
      </w:r>
      <w:r w:rsidR="00F2600B">
        <w:t>e</w:t>
      </w:r>
      <w:r>
        <w:t xml:space="preserve"> de la situation et des enjeux en cause</w:t>
      </w:r>
      <w:r w:rsidRPr="007627FA">
        <w:t>;</w:t>
      </w:r>
    </w:p>
    <w:p w14:paraId="7BC60B5C" w14:textId="65729B42" w:rsidR="001E2FB1" w:rsidRPr="007627FA" w:rsidRDefault="00CE7116" w:rsidP="00A45C5B">
      <w:pPr>
        <w:pStyle w:val="Puces1"/>
        <w:jc w:val="left"/>
      </w:pPr>
      <w:r>
        <w:t>Au besoin, d</w:t>
      </w:r>
      <w:r w:rsidR="001E2FB1" w:rsidRPr="009B6B7F">
        <w:t>emander l’assistance d’autres municipalités;</w:t>
      </w:r>
    </w:p>
    <w:p w14:paraId="4A639909" w14:textId="77777777" w:rsidR="009B6B7F" w:rsidRDefault="009B6B7F" w:rsidP="00A45C5B">
      <w:pPr>
        <w:pStyle w:val="Puces1"/>
        <w:jc w:val="left"/>
      </w:pPr>
      <w:r>
        <w:t xml:space="preserve">Porter assistance aux </w:t>
      </w:r>
      <w:r w:rsidRPr="007627FA">
        <w:t>autres municipalités</w:t>
      </w:r>
      <w:r>
        <w:t xml:space="preserve"> qui le requièrent</w:t>
      </w:r>
      <w:r w:rsidRPr="007627FA">
        <w:t>.</w:t>
      </w:r>
    </w:p>
    <w:p w14:paraId="22A8C3B3" w14:textId="1B2D4BED" w:rsidR="009B6B7F" w:rsidRDefault="009B6B7F" w:rsidP="00A45C5B">
      <w:pPr>
        <w:pStyle w:val="Gtitre3"/>
        <w:spacing w:before="240" w:after="240"/>
      </w:pPr>
      <w:r w:rsidRPr="005C2B67">
        <w:t>Rétablissement (</w:t>
      </w:r>
      <w:r w:rsidR="003938F9">
        <w:t xml:space="preserve">après </w:t>
      </w:r>
      <w:r w:rsidRPr="005C2B67">
        <w:t>un sinistre)</w:t>
      </w:r>
    </w:p>
    <w:p w14:paraId="3F6865F8" w14:textId="77777777" w:rsidR="009B6B7F" w:rsidRPr="008B3D93" w:rsidRDefault="009B6B7F" w:rsidP="00A45C5B">
      <w:pPr>
        <w:pStyle w:val="Puces1"/>
        <w:jc w:val="left"/>
      </w:pPr>
      <w:r>
        <w:t xml:space="preserve">S’assurer du </w:t>
      </w:r>
      <w:r w:rsidRPr="008B3D93">
        <w:t>retour à la normale</w:t>
      </w:r>
      <w:r>
        <w:t xml:space="preserve"> de la situation</w:t>
      </w:r>
      <w:r w:rsidRPr="008B3D93">
        <w:t>;</w:t>
      </w:r>
    </w:p>
    <w:p w14:paraId="4B622BC2" w14:textId="78BB1A00" w:rsidR="00D37308" w:rsidRDefault="009B6B7F" w:rsidP="00A45C5B">
      <w:pPr>
        <w:pStyle w:val="Puces1"/>
        <w:jc w:val="left"/>
      </w:pPr>
      <w:r w:rsidRPr="008B3D93">
        <w:t>S</w:t>
      </w:r>
      <w:r w:rsidR="00F2600B">
        <w:t>’assurer de la réalisation d’un retour d’expérience et du</w:t>
      </w:r>
      <w:r w:rsidRPr="008B3D93">
        <w:t xml:space="preserve"> suivi </w:t>
      </w:r>
      <w:r w:rsidR="00F2600B">
        <w:t xml:space="preserve">des recommandations formulées dans le rapport de </w:t>
      </w:r>
      <w:r w:rsidR="00CE7116">
        <w:t>débreffage</w:t>
      </w:r>
      <w:r w:rsidR="00D37308">
        <w:t>;</w:t>
      </w:r>
    </w:p>
    <w:p w14:paraId="231CC0EC" w14:textId="0B691D92" w:rsidR="009B6B7F" w:rsidRPr="008B3D93" w:rsidRDefault="00275761" w:rsidP="00A45C5B">
      <w:pPr>
        <w:pStyle w:val="Puces1"/>
        <w:jc w:val="left"/>
      </w:pPr>
      <w:r>
        <w:t>Au besoin, m</w:t>
      </w:r>
      <w:r w:rsidR="00D37308">
        <w:t>ettre en place un centre de soutien au rétablissement</w:t>
      </w:r>
      <w:r w:rsidR="00AD7D45">
        <w:t>.</w:t>
      </w:r>
    </w:p>
    <w:p w14:paraId="3E60F57F" w14:textId="2121F1CE" w:rsidR="00D96A6E" w:rsidRPr="00D96A6E" w:rsidRDefault="00D96A6E" w:rsidP="00D96A6E">
      <w:pPr>
        <w:pStyle w:val="Courant"/>
      </w:pPr>
    </w:p>
    <w:sectPr w:rsidR="00D96A6E" w:rsidRPr="00D96A6E" w:rsidSect="009B6B7F">
      <w:headerReference w:type="default" r:id="rId17"/>
      <w:pgSz w:w="12240" w:h="15840" w:code="1"/>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B4F23" w14:textId="77777777" w:rsidR="002113F0" w:rsidRDefault="002113F0" w:rsidP="00990FE3">
      <w:pPr>
        <w:spacing w:line="240" w:lineRule="auto"/>
      </w:pPr>
      <w:r>
        <w:separator/>
      </w:r>
    </w:p>
  </w:endnote>
  <w:endnote w:type="continuationSeparator" w:id="0">
    <w:p w14:paraId="32F11AC6" w14:textId="77777777" w:rsidR="002113F0" w:rsidRDefault="002113F0" w:rsidP="00990F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857208"/>
      <w:docPartObj>
        <w:docPartGallery w:val="Page Numbers (Bottom of Page)"/>
        <w:docPartUnique/>
      </w:docPartObj>
    </w:sdtPr>
    <w:sdtEndPr/>
    <w:sdtContent>
      <w:p w14:paraId="0AA075B1" w14:textId="07430E3C" w:rsidR="001A04C1" w:rsidRDefault="00B02DD8" w:rsidP="00B02DD8">
        <w:pPr>
          <w:pStyle w:val="Pieddepage"/>
          <w:jc w:val="left"/>
        </w:pPr>
        <w:r>
          <w:t xml:space="preserve">V </w:t>
        </w:r>
        <w:r w:rsidR="00511616">
          <w:t>2</w:t>
        </w:r>
        <w:r>
          <w:t>.0</w:t>
        </w:r>
        <w:r>
          <w:tab/>
        </w:r>
        <w:r>
          <w:tab/>
        </w:r>
        <w:proofErr w:type="gramStart"/>
        <w:r w:rsidR="001A04C1">
          <w:rPr>
            <w:sz w:val="16"/>
            <w:szCs w:val="16"/>
          </w:rPr>
          <w:t xml:space="preserve">INTRODUCTION  </w:t>
        </w:r>
        <w:r w:rsidR="001A04C1" w:rsidRPr="009D3BFD">
          <w:rPr>
            <w:rFonts w:ascii="Courier New" w:hAnsi="Courier New" w:cs="Courier New"/>
            <w:color w:val="8CA0AA"/>
            <w:position w:val="3"/>
            <w:sz w:val="12"/>
            <w:szCs w:val="12"/>
          </w:rPr>
          <w:t>█</w:t>
        </w:r>
        <w:proofErr w:type="gramEnd"/>
        <w:r w:rsidR="001A04C1">
          <w:rPr>
            <w:sz w:val="16"/>
            <w:szCs w:val="16"/>
          </w:rPr>
          <w:t xml:space="preserve">      </w:t>
        </w:r>
        <w:r w:rsidR="001A04C1">
          <w:fldChar w:fldCharType="begin"/>
        </w:r>
        <w:r w:rsidR="001A04C1">
          <w:instrText>PAGE   \* MERGEFORMAT</w:instrText>
        </w:r>
        <w:r w:rsidR="001A04C1">
          <w:fldChar w:fldCharType="separate"/>
        </w:r>
        <w:r w:rsidR="00414D7B" w:rsidRPr="00414D7B">
          <w:rPr>
            <w:noProof/>
            <w:lang w:val="fr-FR"/>
          </w:rPr>
          <w:t>2</w:t>
        </w:r>
        <w:r w:rsidR="001A04C1">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936114"/>
      <w:docPartObj>
        <w:docPartGallery w:val="Page Numbers (Bottom of Page)"/>
        <w:docPartUnique/>
      </w:docPartObj>
    </w:sdtPr>
    <w:sdtEndPr/>
    <w:sdtContent>
      <w:p w14:paraId="3D15DD60" w14:textId="1B0D1A38" w:rsidR="001A04C1" w:rsidRDefault="00B02DD8" w:rsidP="00B02DD8">
        <w:pPr>
          <w:pStyle w:val="Pieddepage"/>
          <w:jc w:val="left"/>
        </w:pPr>
        <w:r>
          <w:t xml:space="preserve">V </w:t>
        </w:r>
        <w:r w:rsidR="00511616">
          <w:t>2</w:t>
        </w:r>
        <w:r>
          <w:t>.0</w:t>
        </w:r>
        <w:r>
          <w:tab/>
        </w:r>
        <w:r>
          <w:tab/>
        </w:r>
        <w:proofErr w:type="gramStart"/>
        <w:r w:rsidR="001A04C1">
          <w:rPr>
            <w:sz w:val="16"/>
            <w:szCs w:val="16"/>
          </w:rPr>
          <w:t xml:space="preserve">INTRODUCTION  </w:t>
        </w:r>
        <w:r w:rsidR="001A04C1" w:rsidRPr="009D3BFD">
          <w:rPr>
            <w:rFonts w:ascii="Courier New" w:hAnsi="Courier New" w:cs="Courier New"/>
            <w:color w:val="8CA0AA"/>
            <w:position w:val="3"/>
            <w:sz w:val="12"/>
            <w:szCs w:val="12"/>
          </w:rPr>
          <w:t>█</w:t>
        </w:r>
        <w:proofErr w:type="gramEnd"/>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94DC2" w14:textId="77777777" w:rsidR="002113F0" w:rsidRDefault="002113F0" w:rsidP="0087372C">
      <w:pPr>
        <w:spacing w:line="240" w:lineRule="auto"/>
        <w:ind w:right="8064"/>
      </w:pPr>
      <w:r>
        <w:separator/>
      </w:r>
    </w:p>
  </w:footnote>
  <w:footnote w:type="continuationSeparator" w:id="0">
    <w:p w14:paraId="1C47441B" w14:textId="77777777" w:rsidR="002113F0" w:rsidRDefault="002113F0" w:rsidP="00990F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8693" w:type="dxa"/>
      <w:tblBorders>
        <w:top w:val="single" w:sz="8" w:space="0" w:color="8CA0AA"/>
        <w:left w:val="single" w:sz="8" w:space="0" w:color="8CA0AA"/>
        <w:bottom w:val="single" w:sz="8" w:space="0" w:color="8CA0AA"/>
        <w:right w:val="single" w:sz="8" w:space="0" w:color="8CA0AA"/>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21"/>
      <w:gridCol w:w="7172"/>
    </w:tblGrid>
    <w:tr w:rsidR="001A04C1" w14:paraId="21C8DD9A" w14:textId="77777777" w:rsidTr="00841892">
      <w:trPr>
        <w:trHeight w:val="1502"/>
      </w:trPr>
      <w:tc>
        <w:tcPr>
          <w:tcW w:w="1521" w:type="dxa"/>
          <w:shd w:val="clear" w:color="auto" w:fill="D9D9D9" w:themeFill="background1" w:themeFillShade="D9"/>
        </w:tcPr>
        <w:p w14:paraId="671FF4BA" w14:textId="77777777" w:rsidR="001A04C1" w:rsidRPr="00036682" w:rsidRDefault="001A04C1" w:rsidP="00487D8E">
          <w:pPr>
            <w:spacing w:line="240" w:lineRule="auto"/>
          </w:pPr>
        </w:p>
      </w:tc>
      <w:tc>
        <w:tcPr>
          <w:tcW w:w="7172" w:type="dxa"/>
          <w:shd w:val="clear" w:color="auto" w:fill="D9D9D9" w:themeFill="background1" w:themeFillShade="D9"/>
          <w:vAlign w:val="center"/>
        </w:tcPr>
        <w:p w14:paraId="4FFC6C05" w14:textId="1A248AC4" w:rsidR="001A04C1" w:rsidRPr="00D05281" w:rsidRDefault="000F35D0" w:rsidP="00492183">
          <w:pPr>
            <w:pStyle w:val="GTitre1"/>
            <w:ind w:left="0"/>
          </w:pPr>
          <w:r>
            <w:t xml:space="preserve">Rôle et </w:t>
          </w:r>
          <w:r w:rsidR="008604C8">
            <w:t xml:space="preserve">principales </w:t>
          </w:r>
          <w:r>
            <w:t>r</w:t>
          </w:r>
          <w:r w:rsidR="009B6B7F">
            <w:t xml:space="preserve">esponsabilités du conseil municipal en matière de </w:t>
          </w:r>
          <w:r w:rsidR="00492183">
            <w:t>préparation aux sinistres</w:t>
          </w:r>
        </w:p>
      </w:tc>
    </w:tr>
  </w:tbl>
  <w:p w14:paraId="31EA11FF" w14:textId="77777777" w:rsidR="001A04C1" w:rsidRDefault="001A04C1">
    <w:pPr>
      <w:pStyle w:val="En-tte"/>
    </w:pPr>
    <w:r>
      <w:rPr>
        <w:noProof/>
        <w:lang w:eastAsia="fr-CA"/>
      </w:rPr>
      <w:drawing>
        <wp:anchor distT="0" distB="0" distL="114300" distR="114300" simplePos="0" relativeHeight="251663360" behindDoc="0" locked="1" layoutInCell="1" allowOverlap="1" wp14:anchorId="7BBE955B" wp14:editId="5974C9CE">
          <wp:simplePos x="0" y="0"/>
          <wp:positionH relativeFrom="column">
            <wp:posOffset>5299710</wp:posOffset>
          </wp:positionH>
          <wp:positionV relativeFrom="paragraph">
            <wp:posOffset>-1198245</wp:posOffset>
          </wp:positionV>
          <wp:extent cx="461010" cy="474980"/>
          <wp:effectExtent l="0" t="0" r="0" b="127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util_1.png"/>
                  <pic:cNvPicPr/>
                </pic:nvPicPr>
                <pic:blipFill>
                  <a:blip r:embed="rId1">
                    <a:extLst>
                      <a:ext uri="{28A0092B-C50C-407E-A947-70E740481C1C}">
                        <a14:useLocalDpi xmlns:a14="http://schemas.microsoft.com/office/drawing/2010/main" val="0"/>
                      </a:ext>
                    </a:extLst>
                  </a:blip>
                  <a:stretch>
                    <a:fillRect/>
                  </a:stretch>
                </pic:blipFill>
                <pic:spPr>
                  <a:xfrm>
                    <a:off x="0" y="0"/>
                    <a:ext cx="461010" cy="4749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8630" w:type="dxa"/>
      <w:tblBorders>
        <w:top w:val="single" w:sz="8" w:space="0" w:color="8CA0AA"/>
        <w:left w:val="single" w:sz="8" w:space="0" w:color="8CA0AA"/>
        <w:bottom w:val="single" w:sz="8" w:space="0" w:color="8CA0AA"/>
        <w:right w:val="single" w:sz="8" w:space="0" w:color="8CA0AA"/>
        <w:insideH w:val="single" w:sz="8" w:space="0" w:color="8CA0AA"/>
        <w:insideV w:val="single" w:sz="8" w:space="0" w:color="8CA0AA"/>
      </w:tblBorders>
      <w:tblLayout w:type="fixed"/>
      <w:tblCellMar>
        <w:left w:w="0" w:type="dxa"/>
        <w:right w:w="0" w:type="dxa"/>
      </w:tblCellMar>
      <w:tblLook w:val="04A0" w:firstRow="1" w:lastRow="0" w:firstColumn="1" w:lastColumn="0" w:noHBand="0" w:noVBand="1"/>
    </w:tblPr>
    <w:tblGrid>
      <w:gridCol w:w="8630"/>
    </w:tblGrid>
    <w:tr w:rsidR="00B36A2B" w14:paraId="741A5C01" w14:textId="77777777" w:rsidTr="009D3BFD">
      <w:trPr>
        <w:trHeight w:val="1418"/>
      </w:trPr>
      <w:tc>
        <w:tcPr>
          <w:tcW w:w="8630" w:type="dxa"/>
          <w:shd w:val="clear" w:color="auto" w:fill="D9D9D9" w:themeFill="background1" w:themeFillShade="D9"/>
          <w:vAlign w:val="center"/>
        </w:tcPr>
        <w:p w14:paraId="0C45FD7D" w14:textId="06EC42FE" w:rsidR="00B36A2B" w:rsidRPr="00D05281" w:rsidRDefault="000F35D0" w:rsidP="00DF5645">
          <w:pPr>
            <w:pStyle w:val="GTitre1"/>
            <w:tabs>
              <w:tab w:val="right" w:pos="8386"/>
            </w:tabs>
          </w:pPr>
          <w:r>
            <w:rPr>
              <w:color w:val="595959" w:themeColor="text1" w:themeTint="A6"/>
            </w:rPr>
            <w:t xml:space="preserve">Rôle et </w:t>
          </w:r>
          <w:r w:rsidR="008604C8">
            <w:rPr>
              <w:color w:val="595959" w:themeColor="text1" w:themeTint="A6"/>
            </w:rPr>
            <w:t xml:space="preserve">principales </w:t>
          </w:r>
          <w:r w:rsidR="009B6B7F" w:rsidRPr="007A1239">
            <w:rPr>
              <w:color w:val="595959" w:themeColor="text1" w:themeTint="A6"/>
            </w:rPr>
            <w:t xml:space="preserve">responsabilités du conseil municipal en matière de </w:t>
          </w:r>
          <w:r w:rsidR="00DF5645">
            <w:rPr>
              <w:color w:val="595959" w:themeColor="text1" w:themeTint="A6"/>
            </w:rPr>
            <w:t>préparation aux sinistres</w:t>
          </w:r>
        </w:p>
      </w:tc>
    </w:tr>
  </w:tbl>
  <w:p w14:paraId="32488A06" w14:textId="77777777" w:rsidR="00B36A2B" w:rsidRDefault="00CA0F11" w:rsidP="00B36A2B">
    <w:pPr>
      <w:pStyle w:val="En-tte"/>
    </w:pPr>
    <w:r>
      <w:rPr>
        <w:noProof/>
        <w:lang w:eastAsia="fr-CA"/>
      </w:rPr>
      <mc:AlternateContent>
        <mc:Choice Requires="wps">
          <w:drawing>
            <wp:anchor distT="0" distB="0" distL="114300" distR="114300" simplePos="0" relativeHeight="251661312" behindDoc="0" locked="0" layoutInCell="1" allowOverlap="1" wp14:anchorId="379A171C" wp14:editId="2D756EC4">
              <wp:simplePos x="0" y="0"/>
              <wp:positionH relativeFrom="column">
                <wp:posOffset>4285615</wp:posOffset>
              </wp:positionH>
              <wp:positionV relativeFrom="paragraph">
                <wp:posOffset>-1033516</wp:posOffset>
              </wp:positionV>
              <wp:extent cx="1187450" cy="55753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187450" cy="557530"/>
                      </a:xfrm>
                      <a:prstGeom prst="rect">
                        <a:avLst/>
                      </a:prstGeom>
                      <a:noFill/>
                      <a:ln w="6350">
                        <a:noFill/>
                      </a:ln>
                    </wps:spPr>
                    <wps:txbx>
                      <w:txbxContent>
                        <w:p w14:paraId="1D1C43F3" w14:textId="77777777" w:rsidR="008F42AE" w:rsidRPr="00556FC4" w:rsidRDefault="009A79CB" w:rsidP="008F42AE">
                          <w:pPr>
                            <w:pStyle w:val="Courant"/>
                            <w:jc w:val="right"/>
                            <w:rPr>
                              <w:sz w:val="28"/>
                              <w:szCs w:val="28"/>
                            </w:rPr>
                          </w:pPr>
                          <w:r w:rsidRPr="00556FC4">
                            <w:rPr>
                              <w:sz w:val="28"/>
                              <w:szCs w:val="28"/>
                            </w:rPr>
                            <w:t>SUITE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9A171C" id="_x0000_t202" coordsize="21600,21600" o:spt="202" path="m,l,21600r21600,l21600,xe">
              <v:stroke joinstyle="miter"/>
              <v:path gradientshapeok="t" o:connecttype="rect"/>
            </v:shapetype>
            <v:shape id="Zone de texte 7" o:spid="_x0000_s1031" type="#_x0000_t202" style="position:absolute;left:0;text-align:left;margin-left:337.45pt;margin-top:-81.4pt;width:93.5pt;height:4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" filled="f" stroked="f" strokeweight=".5pt">
              <v:textbox>
                <w:txbxContent>
                  <w:p w14:paraId="1D1C43F3" w14:textId="77777777" w:rsidR="008F42AE" w:rsidRPr="00556FC4" w:rsidRDefault="009A79CB" w:rsidP="008F42AE">
                    <w:pPr>
                      <w:pStyle w:val="Courant"/>
                      <w:jc w:val="right"/>
                      <w:rPr>
                        <w:sz w:val="28"/>
                        <w:szCs w:val="28"/>
                      </w:rPr>
                    </w:pPr>
                    <w:r w:rsidRPr="00556FC4">
                      <w:rPr>
                        <w:sz w:val="28"/>
                        <w:szCs w:val="28"/>
                      </w:rPr>
                      <w:t>SUITE</w:t>
                    </w:r>
                  </w:p>
                </w:txbxContent>
              </v:textbox>
            </v:shape>
          </w:pict>
        </mc:Fallback>
      </mc:AlternateContent>
    </w:r>
    <w:r w:rsidR="00B36A2B">
      <w:rPr>
        <w:noProof/>
        <w:lang w:eastAsia="fr-CA"/>
      </w:rPr>
      <w:drawing>
        <wp:anchor distT="0" distB="0" distL="114300" distR="114300" simplePos="0" relativeHeight="251660288" behindDoc="0" locked="1" layoutInCell="1" allowOverlap="1" wp14:anchorId="0D27326B" wp14:editId="33C5E4D9">
          <wp:simplePos x="0" y="0"/>
          <wp:positionH relativeFrom="column">
            <wp:posOffset>-229870</wp:posOffset>
          </wp:positionH>
          <wp:positionV relativeFrom="paragraph">
            <wp:posOffset>-1198245</wp:posOffset>
          </wp:positionV>
          <wp:extent cx="460375" cy="474980"/>
          <wp:effectExtent l="0" t="0" r="0" b="127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util_1.png"/>
                  <pic:cNvPicPr/>
                </pic:nvPicPr>
                <pic:blipFill>
                  <a:blip r:embed="rId1">
                    <a:extLst>
                      <a:ext uri="{28A0092B-C50C-407E-A947-70E740481C1C}">
                        <a14:useLocalDpi xmlns:a14="http://schemas.microsoft.com/office/drawing/2010/main" val="0"/>
                      </a:ext>
                    </a:extLst>
                  </a:blip>
                  <a:stretch>
                    <a:fillRect/>
                  </a:stretch>
                </pic:blipFill>
                <pic:spPr>
                  <a:xfrm>
                    <a:off x="0" y="0"/>
                    <a:ext cx="460375" cy="4749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0623"/>
    <w:multiLevelType w:val="hybridMultilevel"/>
    <w:tmpl w:val="14044848"/>
    <w:lvl w:ilvl="0" w:tplc="0C0C0005">
      <w:start w:val="1"/>
      <w:numFmt w:val="bullet"/>
      <w:lvlText w:val=""/>
      <w:lvlJc w:val="left"/>
      <w:pPr>
        <w:ind w:left="3600" w:hanging="360"/>
      </w:pPr>
      <w:rPr>
        <w:rFonts w:ascii="Wingdings" w:hAnsi="Wingdings" w:hint="default"/>
      </w:rPr>
    </w:lvl>
    <w:lvl w:ilvl="1" w:tplc="0C0C0003" w:tentative="1">
      <w:start w:val="1"/>
      <w:numFmt w:val="bullet"/>
      <w:lvlText w:val="o"/>
      <w:lvlJc w:val="left"/>
      <w:pPr>
        <w:ind w:left="4320" w:hanging="360"/>
      </w:pPr>
      <w:rPr>
        <w:rFonts w:ascii="Courier New" w:hAnsi="Courier New" w:cs="Courier New" w:hint="default"/>
      </w:rPr>
    </w:lvl>
    <w:lvl w:ilvl="2" w:tplc="0C0C0005" w:tentative="1">
      <w:start w:val="1"/>
      <w:numFmt w:val="bullet"/>
      <w:lvlText w:val=""/>
      <w:lvlJc w:val="left"/>
      <w:pPr>
        <w:ind w:left="5040" w:hanging="360"/>
      </w:pPr>
      <w:rPr>
        <w:rFonts w:ascii="Wingdings" w:hAnsi="Wingdings" w:hint="default"/>
      </w:rPr>
    </w:lvl>
    <w:lvl w:ilvl="3" w:tplc="0C0C0001" w:tentative="1">
      <w:start w:val="1"/>
      <w:numFmt w:val="bullet"/>
      <w:lvlText w:val=""/>
      <w:lvlJc w:val="left"/>
      <w:pPr>
        <w:ind w:left="5760" w:hanging="360"/>
      </w:pPr>
      <w:rPr>
        <w:rFonts w:ascii="Symbol" w:hAnsi="Symbol" w:hint="default"/>
      </w:rPr>
    </w:lvl>
    <w:lvl w:ilvl="4" w:tplc="0C0C0003" w:tentative="1">
      <w:start w:val="1"/>
      <w:numFmt w:val="bullet"/>
      <w:lvlText w:val="o"/>
      <w:lvlJc w:val="left"/>
      <w:pPr>
        <w:ind w:left="6480" w:hanging="360"/>
      </w:pPr>
      <w:rPr>
        <w:rFonts w:ascii="Courier New" w:hAnsi="Courier New" w:cs="Courier New" w:hint="default"/>
      </w:rPr>
    </w:lvl>
    <w:lvl w:ilvl="5" w:tplc="0C0C0005" w:tentative="1">
      <w:start w:val="1"/>
      <w:numFmt w:val="bullet"/>
      <w:lvlText w:val=""/>
      <w:lvlJc w:val="left"/>
      <w:pPr>
        <w:ind w:left="7200" w:hanging="360"/>
      </w:pPr>
      <w:rPr>
        <w:rFonts w:ascii="Wingdings" w:hAnsi="Wingdings" w:hint="default"/>
      </w:rPr>
    </w:lvl>
    <w:lvl w:ilvl="6" w:tplc="0C0C0001" w:tentative="1">
      <w:start w:val="1"/>
      <w:numFmt w:val="bullet"/>
      <w:lvlText w:val=""/>
      <w:lvlJc w:val="left"/>
      <w:pPr>
        <w:ind w:left="7920" w:hanging="360"/>
      </w:pPr>
      <w:rPr>
        <w:rFonts w:ascii="Symbol" w:hAnsi="Symbol" w:hint="default"/>
      </w:rPr>
    </w:lvl>
    <w:lvl w:ilvl="7" w:tplc="0C0C0003" w:tentative="1">
      <w:start w:val="1"/>
      <w:numFmt w:val="bullet"/>
      <w:lvlText w:val="o"/>
      <w:lvlJc w:val="left"/>
      <w:pPr>
        <w:ind w:left="8640" w:hanging="360"/>
      </w:pPr>
      <w:rPr>
        <w:rFonts w:ascii="Courier New" w:hAnsi="Courier New" w:cs="Courier New" w:hint="default"/>
      </w:rPr>
    </w:lvl>
    <w:lvl w:ilvl="8" w:tplc="0C0C0005" w:tentative="1">
      <w:start w:val="1"/>
      <w:numFmt w:val="bullet"/>
      <w:lvlText w:val=""/>
      <w:lvlJc w:val="left"/>
      <w:pPr>
        <w:ind w:left="9360" w:hanging="360"/>
      </w:pPr>
      <w:rPr>
        <w:rFonts w:ascii="Wingdings" w:hAnsi="Wingdings" w:hint="default"/>
      </w:rPr>
    </w:lvl>
  </w:abstractNum>
  <w:abstractNum w:abstractNumId="1" w15:restartNumberingAfterBreak="0">
    <w:nsid w:val="0AA642CB"/>
    <w:multiLevelType w:val="hybridMultilevel"/>
    <w:tmpl w:val="575A73BC"/>
    <w:lvl w:ilvl="0" w:tplc="0C0C000B">
      <w:start w:val="1"/>
      <w:numFmt w:val="bullet"/>
      <w:lvlText w:val=""/>
      <w:lvlJc w:val="left"/>
      <w:pPr>
        <w:tabs>
          <w:tab w:val="num" w:pos="1440"/>
        </w:tabs>
        <w:ind w:left="1440" w:hanging="360"/>
      </w:pPr>
      <w:rPr>
        <w:rFonts w:ascii="Wingdings" w:hAnsi="Wingdings" w:hint="default"/>
      </w:rPr>
    </w:lvl>
    <w:lvl w:ilvl="1" w:tplc="0C0C0003" w:tentative="1">
      <w:start w:val="1"/>
      <w:numFmt w:val="bullet"/>
      <w:lvlText w:val="o"/>
      <w:lvlJc w:val="left"/>
      <w:pPr>
        <w:tabs>
          <w:tab w:val="num" w:pos="2160"/>
        </w:tabs>
        <w:ind w:left="2160" w:hanging="360"/>
      </w:pPr>
      <w:rPr>
        <w:rFonts w:ascii="Courier New" w:hAnsi="Courier New" w:cs="Courier New" w:hint="default"/>
      </w:rPr>
    </w:lvl>
    <w:lvl w:ilvl="2" w:tplc="0C0C0005" w:tentative="1">
      <w:start w:val="1"/>
      <w:numFmt w:val="bullet"/>
      <w:lvlText w:val=""/>
      <w:lvlJc w:val="left"/>
      <w:pPr>
        <w:tabs>
          <w:tab w:val="num" w:pos="2880"/>
        </w:tabs>
        <w:ind w:left="2880" w:hanging="360"/>
      </w:pPr>
      <w:rPr>
        <w:rFonts w:ascii="Wingdings" w:hAnsi="Wingdings" w:hint="default"/>
      </w:rPr>
    </w:lvl>
    <w:lvl w:ilvl="3" w:tplc="0C0C0001" w:tentative="1">
      <w:start w:val="1"/>
      <w:numFmt w:val="bullet"/>
      <w:lvlText w:val=""/>
      <w:lvlJc w:val="left"/>
      <w:pPr>
        <w:tabs>
          <w:tab w:val="num" w:pos="3600"/>
        </w:tabs>
        <w:ind w:left="3600" w:hanging="360"/>
      </w:pPr>
      <w:rPr>
        <w:rFonts w:ascii="Symbol" w:hAnsi="Symbol" w:hint="default"/>
      </w:rPr>
    </w:lvl>
    <w:lvl w:ilvl="4" w:tplc="0C0C0003" w:tentative="1">
      <w:start w:val="1"/>
      <w:numFmt w:val="bullet"/>
      <w:lvlText w:val="o"/>
      <w:lvlJc w:val="left"/>
      <w:pPr>
        <w:tabs>
          <w:tab w:val="num" w:pos="4320"/>
        </w:tabs>
        <w:ind w:left="4320" w:hanging="360"/>
      </w:pPr>
      <w:rPr>
        <w:rFonts w:ascii="Courier New" w:hAnsi="Courier New" w:cs="Courier New" w:hint="default"/>
      </w:rPr>
    </w:lvl>
    <w:lvl w:ilvl="5" w:tplc="0C0C0005" w:tentative="1">
      <w:start w:val="1"/>
      <w:numFmt w:val="bullet"/>
      <w:lvlText w:val=""/>
      <w:lvlJc w:val="left"/>
      <w:pPr>
        <w:tabs>
          <w:tab w:val="num" w:pos="5040"/>
        </w:tabs>
        <w:ind w:left="5040" w:hanging="360"/>
      </w:pPr>
      <w:rPr>
        <w:rFonts w:ascii="Wingdings" w:hAnsi="Wingdings" w:hint="default"/>
      </w:rPr>
    </w:lvl>
    <w:lvl w:ilvl="6" w:tplc="0C0C0001" w:tentative="1">
      <w:start w:val="1"/>
      <w:numFmt w:val="bullet"/>
      <w:lvlText w:val=""/>
      <w:lvlJc w:val="left"/>
      <w:pPr>
        <w:tabs>
          <w:tab w:val="num" w:pos="5760"/>
        </w:tabs>
        <w:ind w:left="5760" w:hanging="360"/>
      </w:pPr>
      <w:rPr>
        <w:rFonts w:ascii="Symbol" w:hAnsi="Symbol" w:hint="default"/>
      </w:rPr>
    </w:lvl>
    <w:lvl w:ilvl="7" w:tplc="0C0C0003" w:tentative="1">
      <w:start w:val="1"/>
      <w:numFmt w:val="bullet"/>
      <w:lvlText w:val="o"/>
      <w:lvlJc w:val="left"/>
      <w:pPr>
        <w:tabs>
          <w:tab w:val="num" w:pos="6480"/>
        </w:tabs>
        <w:ind w:left="6480" w:hanging="360"/>
      </w:pPr>
      <w:rPr>
        <w:rFonts w:ascii="Courier New" w:hAnsi="Courier New" w:cs="Courier New" w:hint="default"/>
      </w:rPr>
    </w:lvl>
    <w:lvl w:ilvl="8" w:tplc="0C0C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1D420F5"/>
    <w:multiLevelType w:val="hybridMultilevel"/>
    <w:tmpl w:val="7B5273C0"/>
    <w:lvl w:ilvl="0" w:tplc="ED02F0D0">
      <w:start w:val="1"/>
      <w:numFmt w:val="bullet"/>
      <w:lvlText w:val="─"/>
      <w:lvlJc w:val="left"/>
      <w:pPr>
        <w:ind w:left="720" w:hanging="360"/>
      </w:pPr>
      <w:rPr>
        <w:rFonts w:ascii="Arial" w:hAnsi="Arial" w:hint="default"/>
        <w:b/>
        <w:color w:val="auto"/>
      </w:rPr>
    </w:lvl>
    <w:lvl w:ilvl="1" w:tplc="2DB4A80E">
      <w:start w:val="1"/>
      <w:numFmt w:val="bullet"/>
      <w:pStyle w:val="Puces2"/>
      <w:lvlText w:val="-"/>
      <w:lvlJc w:val="left"/>
      <w:pPr>
        <w:ind w:left="1440" w:hanging="360"/>
      </w:pPr>
      <w:rPr>
        <w:rFonts w:ascii="Courier New" w:hAnsi="Courier New" w:hint="default"/>
        <w:color w:val="000000" w:themeColor="text1"/>
        <w:sz w:val="18"/>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ADC313C"/>
    <w:multiLevelType w:val="hybridMultilevel"/>
    <w:tmpl w:val="D020F668"/>
    <w:lvl w:ilvl="0" w:tplc="A0E02D3E">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80D3503"/>
    <w:multiLevelType w:val="hybridMultilevel"/>
    <w:tmpl w:val="DA00C6D4"/>
    <w:lvl w:ilvl="0" w:tplc="0C0C0005">
      <w:start w:val="1"/>
      <w:numFmt w:val="bullet"/>
      <w:lvlText w:val=""/>
      <w:lvlJc w:val="left"/>
      <w:pPr>
        <w:ind w:left="6480" w:hanging="360"/>
      </w:pPr>
      <w:rPr>
        <w:rFonts w:ascii="Wingdings" w:hAnsi="Wingdings" w:hint="default"/>
      </w:rPr>
    </w:lvl>
    <w:lvl w:ilvl="1" w:tplc="0C0C0003" w:tentative="1">
      <w:start w:val="1"/>
      <w:numFmt w:val="bullet"/>
      <w:lvlText w:val="o"/>
      <w:lvlJc w:val="left"/>
      <w:pPr>
        <w:ind w:left="7200" w:hanging="360"/>
      </w:pPr>
      <w:rPr>
        <w:rFonts w:ascii="Courier New" w:hAnsi="Courier New" w:cs="Courier New" w:hint="default"/>
      </w:rPr>
    </w:lvl>
    <w:lvl w:ilvl="2" w:tplc="0C0C0005" w:tentative="1">
      <w:start w:val="1"/>
      <w:numFmt w:val="bullet"/>
      <w:lvlText w:val=""/>
      <w:lvlJc w:val="left"/>
      <w:pPr>
        <w:ind w:left="7920" w:hanging="360"/>
      </w:pPr>
      <w:rPr>
        <w:rFonts w:ascii="Wingdings" w:hAnsi="Wingdings" w:hint="default"/>
      </w:rPr>
    </w:lvl>
    <w:lvl w:ilvl="3" w:tplc="0C0C0001" w:tentative="1">
      <w:start w:val="1"/>
      <w:numFmt w:val="bullet"/>
      <w:lvlText w:val=""/>
      <w:lvlJc w:val="left"/>
      <w:pPr>
        <w:ind w:left="8640" w:hanging="360"/>
      </w:pPr>
      <w:rPr>
        <w:rFonts w:ascii="Symbol" w:hAnsi="Symbol" w:hint="default"/>
      </w:rPr>
    </w:lvl>
    <w:lvl w:ilvl="4" w:tplc="0C0C0003" w:tentative="1">
      <w:start w:val="1"/>
      <w:numFmt w:val="bullet"/>
      <w:lvlText w:val="o"/>
      <w:lvlJc w:val="left"/>
      <w:pPr>
        <w:ind w:left="9360" w:hanging="360"/>
      </w:pPr>
      <w:rPr>
        <w:rFonts w:ascii="Courier New" w:hAnsi="Courier New" w:cs="Courier New" w:hint="default"/>
      </w:rPr>
    </w:lvl>
    <w:lvl w:ilvl="5" w:tplc="0C0C0005" w:tentative="1">
      <w:start w:val="1"/>
      <w:numFmt w:val="bullet"/>
      <w:lvlText w:val=""/>
      <w:lvlJc w:val="left"/>
      <w:pPr>
        <w:ind w:left="10080" w:hanging="360"/>
      </w:pPr>
      <w:rPr>
        <w:rFonts w:ascii="Wingdings" w:hAnsi="Wingdings" w:hint="default"/>
      </w:rPr>
    </w:lvl>
    <w:lvl w:ilvl="6" w:tplc="0C0C0001" w:tentative="1">
      <w:start w:val="1"/>
      <w:numFmt w:val="bullet"/>
      <w:lvlText w:val=""/>
      <w:lvlJc w:val="left"/>
      <w:pPr>
        <w:ind w:left="10800" w:hanging="360"/>
      </w:pPr>
      <w:rPr>
        <w:rFonts w:ascii="Symbol" w:hAnsi="Symbol" w:hint="default"/>
      </w:rPr>
    </w:lvl>
    <w:lvl w:ilvl="7" w:tplc="0C0C0003" w:tentative="1">
      <w:start w:val="1"/>
      <w:numFmt w:val="bullet"/>
      <w:lvlText w:val="o"/>
      <w:lvlJc w:val="left"/>
      <w:pPr>
        <w:ind w:left="11520" w:hanging="360"/>
      </w:pPr>
      <w:rPr>
        <w:rFonts w:ascii="Courier New" w:hAnsi="Courier New" w:cs="Courier New" w:hint="default"/>
      </w:rPr>
    </w:lvl>
    <w:lvl w:ilvl="8" w:tplc="0C0C0005" w:tentative="1">
      <w:start w:val="1"/>
      <w:numFmt w:val="bullet"/>
      <w:lvlText w:val=""/>
      <w:lvlJc w:val="left"/>
      <w:pPr>
        <w:ind w:left="12240" w:hanging="360"/>
      </w:pPr>
      <w:rPr>
        <w:rFonts w:ascii="Wingdings" w:hAnsi="Wingdings" w:hint="default"/>
      </w:rPr>
    </w:lvl>
  </w:abstractNum>
  <w:abstractNum w:abstractNumId="5" w15:restartNumberingAfterBreak="0">
    <w:nsid w:val="365776FC"/>
    <w:multiLevelType w:val="hybridMultilevel"/>
    <w:tmpl w:val="04D8346A"/>
    <w:lvl w:ilvl="0" w:tplc="ED02F0D0">
      <w:start w:val="1"/>
      <w:numFmt w:val="bullet"/>
      <w:lvlText w:val="─"/>
      <w:lvlJc w:val="left"/>
      <w:pPr>
        <w:ind w:left="720" w:hanging="360"/>
      </w:pPr>
      <w:rPr>
        <w:rFonts w:ascii="Arial" w:hAnsi="Arial" w:hint="default"/>
        <w:b/>
        <w:color w:val="auto"/>
      </w:rPr>
    </w:lvl>
    <w:lvl w:ilvl="1" w:tplc="312A896A">
      <w:start w:val="1"/>
      <w:numFmt w:val="bullet"/>
      <w:lvlText w:val="-"/>
      <w:lvlJc w:val="left"/>
      <w:pPr>
        <w:ind w:left="1440" w:hanging="360"/>
      </w:pPr>
      <w:rPr>
        <w:rFonts w:ascii="Courier New" w:hAnsi="Courier New" w:hint="default"/>
        <w:color w:val="C4161C"/>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21E0A83"/>
    <w:multiLevelType w:val="hybridMultilevel"/>
    <w:tmpl w:val="BFEC67BA"/>
    <w:lvl w:ilvl="0" w:tplc="5066AE66">
      <w:start w:val="1"/>
      <w:numFmt w:val="bullet"/>
      <w:lvlText w:val=""/>
      <w:lvlJc w:val="left"/>
      <w:pPr>
        <w:ind w:left="720" w:hanging="360"/>
      </w:pPr>
      <w:rPr>
        <w:rFonts w:ascii="Wingdings" w:hAnsi="Wingdings" w:hint="default"/>
        <w:color w:val="01A1D8"/>
        <w:sz w:val="24"/>
      </w:rPr>
    </w:lvl>
    <w:lvl w:ilvl="1" w:tplc="E690CE18">
      <w:numFmt w:val="bullet"/>
      <w:lvlText w:val="-"/>
      <w:lvlJc w:val="left"/>
      <w:pPr>
        <w:ind w:left="1440" w:hanging="360"/>
      </w:pPr>
      <w:rPr>
        <w:rFonts w:ascii="Arial Narrow" w:eastAsiaTheme="minorHAnsi" w:hAnsi="Arial Narrow" w:cstheme="minorBidi" w:hint="default"/>
        <w:b/>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9A60E74"/>
    <w:multiLevelType w:val="hybridMultilevel"/>
    <w:tmpl w:val="80523132"/>
    <w:lvl w:ilvl="0" w:tplc="9418F724">
      <w:start w:val="1"/>
      <w:numFmt w:val="bullet"/>
      <w:pStyle w:val="Paragraphedeliste"/>
      <w:lvlText w:val=""/>
      <w:lvlJc w:val="left"/>
      <w:pPr>
        <w:ind w:left="720" w:hanging="360"/>
      </w:pPr>
      <w:rPr>
        <w:rFonts w:ascii="Wingdings" w:hAnsi="Wingdings" w:hint="default"/>
        <w:color w:val="8CA0AA"/>
        <w:sz w:val="18"/>
      </w:rPr>
    </w:lvl>
    <w:lvl w:ilvl="1" w:tplc="E690CE18">
      <w:numFmt w:val="bullet"/>
      <w:lvlText w:val="-"/>
      <w:lvlJc w:val="left"/>
      <w:pPr>
        <w:ind w:left="1440" w:hanging="360"/>
      </w:pPr>
      <w:rPr>
        <w:rFonts w:ascii="Arial Narrow" w:eastAsiaTheme="minorHAnsi" w:hAnsi="Arial Narrow" w:cstheme="minorBidi" w:hint="default"/>
        <w:b/>
      </w:rPr>
    </w:lvl>
    <w:lvl w:ilvl="2" w:tplc="FED031E0">
      <w:start w:val="1"/>
      <w:numFmt w:val="bullet"/>
      <w:pStyle w:val="Puces3"/>
      <w:lvlText w:val=""/>
      <w:lvlJc w:val="left"/>
      <w:pPr>
        <w:ind w:left="2160" w:hanging="360"/>
      </w:pPr>
      <w:rPr>
        <w:rFonts w:ascii="Wingdings" w:hAnsi="Wingdings" w:hint="default"/>
        <w:color w:val="808080" w:themeColor="background1" w:themeShade="80"/>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9B81EE3"/>
    <w:multiLevelType w:val="hybridMultilevel"/>
    <w:tmpl w:val="D562B68E"/>
    <w:lvl w:ilvl="0" w:tplc="0C0C0005">
      <w:start w:val="1"/>
      <w:numFmt w:val="bullet"/>
      <w:lvlText w:val=""/>
      <w:lvlJc w:val="left"/>
      <w:pPr>
        <w:ind w:left="720" w:hanging="360"/>
      </w:pPr>
      <w:rPr>
        <w:rFonts w:ascii="Wingdings" w:hAnsi="Wingdings" w:hint="default"/>
        <w:color w:val="A3549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D401EA0"/>
    <w:multiLevelType w:val="hybridMultilevel"/>
    <w:tmpl w:val="160C4B32"/>
    <w:lvl w:ilvl="0" w:tplc="0C0C000B">
      <w:start w:val="1"/>
      <w:numFmt w:val="bullet"/>
      <w:lvlText w:val=""/>
      <w:lvlJc w:val="left"/>
      <w:pPr>
        <w:tabs>
          <w:tab w:val="num" w:pos="1440"/>
        </w:tabs>
        <w:ind w:left="1440" w:hanging="360"/>
      </w:pPr>
      <w:rPr>
        <w:rFonts w:ascii="Wingdings" w:hAnsi="Wingdings" w:hint="default"/>
      </w:rPr>
    </w:lvl>
    <w:lvl w:ilvl="1" w:tplc="0C0C0003" w:tentative="1">
      <w:start w:val="1"/>
      <w:numFmt w:val="bullet"/>
      <w:lvlText w:val="o"/>
      <w:lvlJc w:val="left"/>
      <w:pPr>
        <w:tabs>
          <w:tab w:val="num" w:pos="2160"/>
        </w:tabs>
        <w:ind w:left="2160" w:hanging="360"/>
      </w:pPr>
      <w:rPr>
        <w:rFonts w:ascii="Courier New" w:hAnsi="Courier New" w:cs="Courier New" w:hint="default"/>
      </w:rPr>
    </w:lvl>
    <w:lvl w:ilvl="2" w:tplc="0C0C0005" w:tentative="1">
      <w:start w:val="1"/>
      <w:numFmt w:val="bullet"/>
      <w:lvlText w:val=""/>
      <w:lvlJc w:val="left"/>
      <w:pPr>
        <w:tabs>
          <w:tab w:val="num" w:pos="2880"/>
        </w:tabs>
        <w:ind w:left="2880" w:hanging="360"/>
      </w:pPr>
      <w:rPr>
        <w:rFonts w:ascii="Wingdings" w:hAnsi="Wingdings" w:hint="default"/>
      </w:rPr>
    </w:lvl>
    <w:lvl w:ilvl="3" w:tplc="0C0C0001" w:tentative="1">
      <w:start w:val="1"/>
      <w:numFmt w:val="bullet"/>
      <w:lvlText w:val=""/>
      <w:lvlJc w:val="left"/>
      <w:pPr>
        <w:tabs>
          <w:tab w:val="num" w:pos="3600"/>
        </w:tabs>
        <w:ind w:left="3600" w:hanging="360"/>
      </w:pPr>
      <w:rPr>
        <w:rFonts w:ascii="Symbol" w:hAnsi="Symbol" w:hint="default"/>
      </w:rPr>
    </w:lvl>
    <w:lvl w:ilvl="4" w:tplc="0C0C0003" w:tentative="1">
      <w:start w:val="1"/>
      <w:numFmt w:val="bullet"/>
      <w:lvlText w:val="o"/>
      <w:lvlJc w:val="left"/>
      <w:pPr>
        <w:tabs>
          <w:tab w:val="num" w:pos="4320"/>
        </w:tabs>
        <w:ind w:left="4320" w:hanging="360"/>
      </w:pPr>
      <w:rPr>
        <w:rFonts w:ascii="Courier New" w:hAnsi="Courier New" w:cs="Courier New" w:hint="default"/>
      </w:rPr>
    </w:lvl>
    <w:lvl w:ilvl="5" w:tplc="0C0C0005" w:tentative="1">
      <w:start w:val="1"/>
      <w:numFmt w:val="bullet"/>
      <w:lvlText w:val=""/>
      <w:lvlJc w:val="left"/>
      <w:pPr>
        <w:tabs>
          <w:tab w:val="num" w:pos="5040"/>
        </w:tabs>
        <w:ind w:left="5040" w:hanging="360"/>
      </w:pPr>
      <w:rPr>
        <w:rFonts w:ascii="Wingdings" w:hAnsi="Wingdings" w:hint="default"/>
      </w:rPr>
    </w:lvl>
    <w:lvl w:ilvl="6" w:tplc="0C0C0001" w:tentative="1">
      <w:start w:val="1"/>
      <w:numFmt w:val="bullet"/>
      <w:lvlText w:val=""/>
      <w:lvlJc w:val="left"/>
      <w:pPr>
        <w:tabs>
          <w:tab w:val="num" w:pos="5760"/>
        </w:tabs>
        <w:ind w:left="5760" w:hanging="360"/>
      </w:pPr>
      <w:rPr>
        <w:rFonts w:ascii="Symbol" w:hAnsi="Symbol" w:hint="default"/>
      </w:rPr>
    </w:lvl>
    <w:lvl w:ilvl="7" w:tplc="0C0C0003" w:tentative="1">
      <w:start w:val="1"/>
      <w:numFmt w:val="bullet"/>
      <w:lvlText w:val="o"/>
      <w:lvlJc w:val="left"/>
      <w:pPr>
        <w:tabs>
          <w:tab w:val="num" w:pos="6480"/>
        </w:tabs>
        <w:ind w:left="6480" w:hanging="360"/>
      </w:pPr>
      <w:rPr>
        <w:rFonts w:ascii="Courier New" w:hAnsi="Courier New" w:cs="Courier New" w:hint="default"/>
      </w:rPr>
    </w:lvl>
    <w:lvl w:ilvl="8" w:tplc="0C0C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4751CDD"/>
    <w:multiLevelType w:val="hybridMultilevel"/>
    <w:tmpl w:val="6F28F28E"/>
    <w:lvl w:ilvl="0" w:tplc="D714BC8C">
      <w:start w:val="1"/>
      <w:numFmt w:val="bullet"/>
      <w:lvlText w:val=""/>
      <w:lvlJc w:val="left"/>
      <w:pPr>
        <w:ind w:left="720" w:hanging="360"/>
      </w:pPr>
      <w:rPr>
        <w:rFonts w:ascii="Wingdings" w:hAnsi="Wingdings" w:hint="default"/>
        <w:color w:val="C4161C"/>
      </w:rPr>
    </w:lvl>
    <w:lvl w:ilvl="1" w:tplc="E690CE18">
      <w:numFmt w:val="bullet"/>
      <w:lvlText w:val="-"/>
      <w:lvlJc w:val="left"/>
      <w:pPr>
        <w:ind w:left="1440" w:hanging="360"/>
      </w:pPr>
      <w:rPr>
        <w:rFonts w:ascii="Arial Narrow" w:eastAsiaTheme="minorHAnsi" w:hAnsi="Arial Narrow" w:cstheme="minorBidi" w:hint="default"/>
        <w:b/>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674B69AD"/>
    <w:multiLevelType w:val="hybridMultilevel"/>
    <w:tmpl w:val="9D86AEB4"/>
    <w:lvl w:ilvl="0" w:tplc="0C0C0005">
      <w:start w:val="1"/>
      <w:numFmt w:val="bullet"/>
      <w:lvlText w:val=""/>
      <w:lvlJc w:val="left"/>
      <w:pPr>
        <w:ind w:left="3600" w:hanging="360"/>
      </w:pPr>
      <w:rPr>
        <w:rFonts w:ascii="Wingdings" w:hAnsi="Wingdings" w:hint="default"/>
      </w:rPr>
    </w:lvl>
    <w:lvl w:ilvl="1" w:tplc="0C0C0003" w:tentative="1">
      <w:start w:val="1"/>
      <w:numFmt w:val="bullet"/>
      <w:lvlText w:val="o"/>
      <w:lvlJc w:val="left"/>
      <w:pPr>
        <w:ind w:left="4320" w:hanging="360"/>
      </w:pPr>
      <w:rPr>
        <w:rFonts w:ascii="Courier New" w:hAnsi="Courier New" w:cs="Courier New" w:hint="default"/>
      </w:rPr>
    </w:lvl>
    <w:lvl w:ilvl="2" w:tplc="0C0C0005" w:tentative="1">
      <w:start w:val="1"/>
      <w:numFmt w:val="bullet"/>
      <w:lvlText w:val=""/>
      <w:lvlJc w:val="left"/>
      <w:pPr>
        <w:ind w:left="5040" w:hanging="360"/>
      </w:pPr>
      <w:rPr>
        <w:rFonts w:ascii="Wingdings" w:hAnsi="Wingdings" w:hint="default"/>
      </w:rPr>
    </w:lvl>
    <w:lvl w:ilvl="3" w:tplc="0C0C0001" w:tentative="1">
      <w:start w:val="1"/>
      <w:numFmt w:val="bullet"/>
      <w:lvlText w:val=""/>
      <w:lvlJc w:val="left"/>
      <w:pPr>
        <w:ind w:left="5760" w:hanging="360"/>
      </w:pPr>
      <w:rPr>
        <w:rFonts w:ascii="Symbol" w:hAnsi="Symbol" w:hint="default"/>
      </w:rPr>
    </w:lvl>
    <w:lvl w:ilvl="4" w:tplc="0C0C0003" w:tentative="1">
      <w:start w:val="1"/>
      <w:numFmt w:val="bullet"/>
      <w:lvlText w:val="o"/>
      <w:lvlJc w:val="left"/>
      <w:pPr>
        <w:ind w:left="6480" w:hanging="360"/>
      </w:pPr>
      <w:rPr>
        <w:rFonts w:ascii="Courier New" w:hAnsi="Courier New" w:cs="Courier New" w:hint="default"/>
      </w:rPr>
    </w:lvl>
    <w:lvl w:ilvl="5" w:tplc="0C0C0005" w:tentative="1">
      <w:start w:val="1"/>
      <w:numFmt w:val="bullet"/>
      <w:lvlText w:val=""/>
      <w:lvlJc w:val="left"/>
      <w:pPr>
        <w:ind w:left="7200" w:hanging="360"/>
      </w:pPr>
      <w:rPr>
        <w:rFonts w:ascii="Wingdings" w:hAnsi="Wingdings" w:hint="default"/>
      </w:rPr>
    </w:lvl>
    <w:lvl w:ilvl="6" w:tplc="0C0C0001" w:tentative="1">
      <w:start w:val="1"/>
      <w:numFmt w:val="bullet"/>
      <w:lvlText w:val=""/>
      <w:lvlJc w:val="left"/>
      <w:pPr>
        <w:ind w:left="7920" w:hanging="360"/>
      </w:pPr>
      <w:rPr>
        <w:rFonts w:ascii="Symbol" w:hAnsi="Symbol" w:hint="default"/>
      </w:rPr>
    </w:lvl>
    <w:lvl w:ilvl="7" w:tplc="0C0C0003" w:tentative="1">
      <w:start w:val="1"/>
      <w:numFmt w:val="bullet"/>
      <w:lvlText w:val="o"/>
      <w:lvlJc w:val="left"/>
      <w:pPr>
        <w:ind w:left="8640" w:hanging="360"/>
      </w:pPr>
      <w:rPr>
        <w:rFonts w:ascii="Courier New" w:hAnsi="Courier New" w:cs="Courier New" w:hint="default"/>
      </w:rPr>
    </w:lvl>
    <w:lvl w:ilvl="8" w:tplc="0C0C0005" w:tentative="1">
      <w:start w:val="1"/>
      <w:numFmt w:val="bullet"/>
      <w:lvlText w:val=""/>
      <w:lvlJc w:val="left"/>
      <w:pPr>
        <w:ind w:left="9360" w:hanging="360"/>
      </w:pPr>
      <w:rPr>
        <w:rFonts w:ascii="Wingdings" w:hAnsi="Wingdings" w:hint="default"/>
      </w:rPr>
    </w:lvl>
  </w:abstractNum>
  <w:abstractNum w:abstractNumId="12" w15:restartNumberingAfterBreak="0">
    <w:nsid w:val="720E5028"/>
    <w:multiLevelType w:val="hybridMultilevel"/>
    <w:tmpl w:val="C4242B5C"/>
    <w:lvl w:ilvl="0" w:tplc="ED02F0D0">
      <w:start w:val="1"/>
      <w:numFmt w:val="bullet"/>
      <w:lvlText w:val="─"/>
      <w:lvlJc w:val="left"/>
      <w:pPr>
        <w:ind w:left="1440" w:hanging="360"/>
      </w:pPr>
      <w:rPr>
        <w:rFonts w:ascii="Arial" w:hAnsi="Arial" w:hint="default"/>
        <w:b/>
        <w:color w:val="auto"/>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16cid:durableId="687878612">
    <w:abstractNumId w:val="11"/>
  </w:num>
  <w:num w:numId="2" w16cid:durableId="436995456">
    <w:abstractNumId w:val="0"/>
  </w:num>
  <w:num w:numId="3" w16cid:durableId="374155778">
    <w:abstractNumId w:val="4"/>
  </w:num>
  <w:num w:numId="4" w16cid:durableId="675233330">
    <w:abstractNumId w:val="10"/>
  </w:num>
  <w:num w:numId="5" w16cid:durableId="910654358">
    <w:abstractNumId w:val="8"/>
  </w:num>
  <w:num w:numId="6" w16cid:durableId="720321872">
    <w:abstractNumId w:val="3"/>
  </w:num>
  <w:num w:numId="7" w16cid:durableId="1425108011">
    <w:abstractNumId w:val="12"/>
  </w:num>
  <w:num w:numId="8" w16cid:durableId="1679305181">
    <w:abstractNumId w:val="5"/>
  </w:num>
  <w:num w:numId="9" w16cid:durableId="1697343509">
    <w:abstractNumId w:val="6"/>
  </w:num>
  <w:num w:numId="10" w16cid:durableId="1464229589">
    <w:abstractNumId w:val="2"/>
  </w:num>
  <w:num w:numId="11" w16cid:durableId="43603461">
    <w:abstractNumId w:val="6"/>
    <w:lvlOverride w:ilvl="0">
      <w:startOverride w:val="1"/>
    </w:lvlOverride>
  </w:num>
  <w:num w:numId="12" w16cid:durableId="194201483">
    <w:abstractNumId w:val="6"/>
    <w:lvlOverride w:ilvl="0">
      <w:startOverride w:val="1"/>
    </w:lvlOverride>
  </w:num>
  <w:num w:numId="13" w16cid:durableId="1331837005">
    <w:abstractNumId w:val="7"/>
  </w:num>
  <w:num w:numId="14" w16cid:durableId="1078358394">
    <w:abstractNumId w:val="7"/>
    <w:lvlOverride w:ilvl="0">
      <w:startOverride w:val="1"/>
    </w:lvlOverride>
  </w:num>
  <w:num w:numId="15" w16cid:durableId="2100446424">
    <w:abstractNumId w:val="7"/>
    <w:lvlOverride w:ilvl="0">
      <w:startOverride w:val="1"/>
    </w:lvlOverride>
  </w:num>
  <w:num w:numId="16" w16cid:durableId="242303224">
    <w:abstractNumId w:val="2"/>
    <w:lvlOverride w:ilvl="0">
      <w:startOverride w:val="1"/>
    </w:lvlOverride>
  </w:num>
  <w:num w:numId="17" w16cid:durableId="1953591508">
    <w:abstractNumId w:val="2"/>
    <w:lvlOverride w:ilvl="0">
      <w:startOverride w:val="1"/>
    </w:lvlOverride>
  </w:num>
  <w:num w:numId="18" w16cid:durableId="544371987">
    <w:abstractNumId w:val="7"/>
    <w:lvlOverride w:ilvl="0">
      <w:startOverride w:val="1"/>
    </w:lvlOverride>
  </w:num>
  <w:num w:numId="19" w16cid:durableId="1502427361">
    <w:abstractNumId w:val="9"/>
  </w:num>
  <w:num w:numId="20" w16cid:durableId="1331592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84"/>
    <w:rsid w:val="0002414A"/>
    <w:rsid w:val="0002707D"/>
    <w:rsid w:val="00034597"/>
    <w:rsid w:val="0003574E"/>
    <w:rsid w:val="00036682"/>
    <w:rsid w:val="000423A9"/>
    <w:rsid w:val="00046061"/>
    <w:rsid w:val="000543C7"/>
    <w:rsid w:val="00060C7B"/>
    <w:rsid w:val="00062B54"/>
    <w:rsid w:val="000C4710"/>
    <w:rsid w:val="000D2808"/>
    <w:rsid w:val="000D4AFA"/>
    <w:rsid w:val="000D6250"/>
    <w:rsid w:val="000F35D0"/>
    <w:rsid w:val="0010401A"/>
    <w:rsid w:val="001058E1"/>
    <w:rsid w:val="00105CF0"/>
    <w:rsid w:val="00115A67"/>
    <w:rsid w:val="00115C96"/>
    <w:rsid w:val="00126698"/>
    <w:rsid w:val="00132146"/>
    <w:rsid w:val="00151D64"/>
    <w:rsid w:val="001945DB"/>
    <w:rsid w:val="00195084"/>
    <w:rsid w:val="001A04C1"/>
    <w:rsid w:val="001A3409"/>
    <w:rsid w:val="001A5046"/>
    <w:rsid w:val="001C259D"/>
    <w:rsid w:val="001D3B0A"/>
    <w:rsid w:val="001D52E2"/>
    <w:rsid w:val="001D5A8D"/>
    <w:rsid w:val="001E2FB1"/>
    <w:rsid w:val="001E7D79"/>
    <w:rsid w:val="001F0A86"/>
    <w:rsid w:val="002113F0"/>
    <w:rsid w:val="00226D22"/>
    <w:rsid w:val="002353FB"/>
    <w:rsid w:val="00243D65"/>
    <w:rsid w:val="00253683"/>
    <w:rsid w:val="00275761"/>
    <w:rsid w:val="0028742F"/>
    <w:rsid w:val="00294545"/>
    <w:rsid w:val="002A029C"/>
    <w:rsid w:val="002A282C"/>
    <w:rsid w:val="002C555B"/>
    <w:rsid w:val="002D0CD2"/>
    <w:rsid w:val="002E491C"/>
    <w:rsid w:val="002F1829"/>
    <w:rsid w:val="002F78B7"/>
    <w:rsid w:val="00303CCD"/>
    <w:rsid w:val="0032266E"/>
    <w:rsid w:val="003226B7"/>
    <w:rsid w:val="003537AC"/>
    <w:rsid w:val="003622B8"/>
    <w:rsid w:val="003650D6"/>
    <w:rsid w:val="0038352B"/>
    <w:rsid w:val="003865F1"/>
    <w:rsid w:val="00387913"/>
    <w:rsid w:val="003938F9"/>
    <w:rsid w:val="003D6133"/>
    <w:rsid w:val="003D634C"/>
    <w:rsid w:val="003E7153"/>
    <w:rsid w:val="003F369D"/>
    <w:rsid w:val="00403826"/>
    <w:rsid w:val="0040603E"/>
    <w:rsid w:val="00414D7B"/>
    <w:rsid w:val="00415D1D"/>
    <w:rsid w:val="00444FC6"/>
    <w:rsid w:val="004604AC"/>
    <w:rsid w:val="00463332"/>
    <w:rsid w:val="00463D17"/>
    <w:rsid w:val="004700C4"/>
    <w:rsid w:val="004806C4"/>
    <w:rsid w:val="00487D8E"/>
    <w:rsid w:val="00492183"/>
    <w:rsid w:val="004B3D24"/>
    <w:rsid w:val="004B4CCA"/>
    <w:rsid w:val="004C31B7"/>
    <w:rsid w:val="004E7854"/>
    <w:rsid w:val="004F17FB"/>
    <w:rsid w:val="004F3EC4"/>
    <w:rsid w:val="00511616"/>
    <w:rsid w:val="00512F1B"/>
    <w:rsid w:val="00520C07"/>
    <w:rsid w:val="00532B12"/>
    <w:rsid w:val="0055362D"/>
    <w:rsid w:val="00556FC4"/>
    <w:rsid w:val="0057687B"/>
    <w:rsid w:val="005A2591"/>
    <w:rsid w:val="005A2BCD"/>
    <w:rsid w:val="005A5C36"/>
    <w:rsid w:val="005D0AB7"/>
    <w:rsid w:val="005D4ABB"/>
    <w:rsid w:val="005F2E4E"/>
    <w:rsid w:val="005F43A0"/>
    <w:rsid w:val="005F65CF"/>
    <w:rsid w:val="00603CA1"/>
    <w:rsid w:val="0061462E"/>
    <w:rsid w:val="00615E4B"/>
    <w:rsid w:val="0065120C"/>
    <w:rsid w:val="00655A9A"/>
    <w:rsid w:val="0066082E"/>
    <w:rsid w:val="006652E0"/>
    <w:rsid w:val="0066696C"/>
    <w:rsid w:val="00673911"/>
    <w:rsid w:val="006A61CD"/>
    <w:rsid w:val="006F28BA"/>
    <w:rsid w:val="006F689F"/>
    <w:rsid w:val="007039A7"/>
    <w:rsid w:val="007137CA"/>
    <w:rsid w:val="00722B93"/>
    <w:rsid w:val="00736EB7"/>
    <w:rsid w:val="00740603"/>
    <w:rsid w:val="00752C3E"/>
    <w:rsid w:val="0075319F"/>
    <w:rsid w:val="0075576F"/>
    <w:rsid w:val="007673DD"/>
    <w:rsid w:val="007744C8"/>
    <w:rsid w:val="00794C1F"/>
    <w:rsid w:val="00797D73"/>
    <w:rsid w:val="007A1239"/>
    <w:rsid w:val="007B72B6"/>
    <w:rsid w:val="007C1596"/>
    <w:rsid w:val="007C1EA9"/>
    <w:rsid w:val="007D465D"/>
    <w:rsid w:val="007E0613"/>
    <w:rsid w:val="007E2242"/>
    <w:rsid w:val="007E2943"/>
    <w:rsid w:val="00813999"/>
    <w:rsid w:val="008171E3"/>
    <w:rsid w:val="008208EF"/>
    <w:rsid w:val="00841892"/>
    <w:rsid w:val="00850AD6"/>
    <w:rsid w:val="008604C8"/>
    <w:rsid w:val="00861585"/>
    <w:rsid w:val="0087372C"/>
    <w:rsid w:val="008839D6"/>
    <w:rsid w:val="008950A0"/>
    <w:rsid w:val="008A00A7"/>
    <w:rsid w:val="008A19F2"/>
    <w:rsid w:val="008A1BF9"/>
    <w:rsid w:val="008B2030"/>
    <w:rsid w:val="008B3568"/>
    <w:rsid w:val="008C3AFA"/>
    <w:rsid w:val="008F210B"/>
    <w:rsid w:val="008F42AE"/>
    <w:rsid w:val="009314A2"/>
    <w:rsid w:val="00934F01"/>
    <w:rsid w:val="0094617D"/>
    <w:rsid w:val="009543F0"/>
    <w:rsid w:val="0095478F"/>
    <w:rsid w:val="00972B5F"/>
    <w:rsid w:val="00990FE3"/>
    <w:rsid w:val="009A59CE"/>
    <w:rsid w:val="009A79CB"/>
    <w:rsid w:val="009B6B7F"/>
    <w:rsid w:val="009D06F6"/>
    <w:rsid w:val="009D3BFD"/>
    <w:rsid w:val="009D568F"/>
    <w:rsid w:val="009E442F"/>
    <w:rsid w:val="00A041A2"/>
    <w:rsid w:val="00A16648"/>
    <w:rsid w:val="00A241B0"/>
    <w:rsid w:val="00A31035"/>
    <w:rsid w:val="00A35965"/>
    <w:rsid w:val="00A40359"/>
    <w:rsid w:val="00A45C5B"/>
    <w:rsid w:val="00A648FA"/>
    <w:rsid w:val="00A97FB4"/>
    <w:rsid w:val="00AA486A"/>
    <w:rsid w:val="00AA74D7"/>
    <w:rsid w:val="00AC21BF"/>
    <w:rsid w:val="00AD797B"/>
    <w:rsid w:val="00AD7D45"/>
    <w:rsid w:val="00AE7750"/>
    <w:rsid w:val="00AF5EC7"/>
    <w:rsid w:val="00B00804"/>
    <w:rsid w:val="00B02DD8"/>
    <w:rsid w:val="00B11E2C"/>
    <w:rsid w:val="00B139E9"/>
    <w:rsid w:val="00B21D71"/>
    <w:rsid w:val="00B30DD6"/>
    <w:rsid w:val="00B36A2B"/>
    <w:rsid w:val="00B36ED5"/>
    <w:rsid w:val="00B60AA2"/>
    <w:rsid w:val="00B6787A"/>
    <w:rsid w:val="00B73F1A"/>
    <w:rsid w:val="00B7518D"/>
    <w:rsid w:val="00B93619"/>
    <w:rsid w:val="00BC6401"/>
    <w:rsid w:val="00BD1ABF"/>
    <w:rsid w:val="00BD33B5"/>
    <w:rsid w:val="00BD5F2A"/>
    <w:rsid w:val="00BE005D"/>
    <w:rsid w:val="00BE4A64"/>
    <w:rsid w:val="00BF006A"/>
    <w:rsid w:val="00BF07C4"/>
    <w:rsid w:val="00BF2848"/>
    <w:rsid w:val="00C0212A"/>
    <w:rsid w:val="00C0790E"/>
    <w:rsid w:val="00C10C37"/>
    <w:rsid w:val="00C258DA"/>
    <w:rsid w:val="00C35181"/>
    <w:rsid w:val="00C3776B"/>
    <w:rsid w:val="00C51C2D"/>
    <w:rsid w:val="00C80989"/>
    <w:rsid w:val="00C82ACA"/>
    <w:rsid w:val="00C862C9"/>
    <w:rsid w:val="00C87768"/>
    <w:rsid w:val="00CA0F11"/>
    <w:rsid w:val="00CB0757"/>
    <w:rsid w:val="00CB7431"/>
    <w:rsid w:val="00CC7CCB"/>
    <w:rsid w:val="00CD6A6A"/>
    <w:rsid w:val="00CE14AF"/>
    <w:rsid w:val="00CE7116"/>
    <w:rsid w:val="00CF19F4"/>
    <w:rsid w:val="00D0315B"/>
    <w:rsid w:val="00D05281"/>
    <w:rsid w:val="00D05A0A"/>
    <w:rsid w:val="00D305C5"/>
    <w:rsid w:val="00D31428"/>
    <w:rsid w:val="00D37308"/>
    <w:rsid w:val="00D61FE5"/>
    <w:rsid w:val="00D668D0"/>
    <w:rsid w:val="00D80BA8"/>
    <w:rsid w:val="00D96A6E"/>
    <w:rsid w:val="00D97DB6"/>
    <w:rsid w:val="00DA2951"/>
    <w:rsid w:val="00DC34F3"/>
    <w:rsid w:val="00DC3B34"/>
    <w:rsid w:val="00DF5645"/>
    <w:rsid w:val="00E11422"/>
    <w:rsid w:val="00E11809"/>
    <w:rsid w:val="00E1682A"/>
    <w:rsid w:val="00E641E8"/>
    <w:rsid w:val="00E92B8F"/>
    <w:rsid w:val="00EB33AC"/>
    <w:rsid w:val="00EB5C95"/>
    <w:rsid w:val="00EB5DF5"/>
    <w:rsid w:val="00EC4ADA"/>
    <w:rsid w:val="00EF27A2"/>
    <w:rsid w:val="00F04F0A"/>
    <w:rsid w:val="00F22791"/>
    <w:rsid w:val="00F2600B"/>
    <w:rsid w:val="00F31B7E"/>
    <w:rsid w:val="00F65E24"/>
    <w:rsid w:val="00F676ED"/>
    <w:rsid w:val="00F76DEB"/>
    <w:rsid w:val="00F776C5"/>
    <w:rsid w:val="00F815F7"/>
    <w:rsid w:val="00F83013"/>
    <w:rsid w:val="00FC2730"/>
    <w:rsid w:val="00FD0E55"/>
    <w:rsid w:val="00FD3CE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08E9D"/>
  <w15:chartTrackingRefBased/>
  <w15:docId w15:val="{B42E5453-FB20-4A99-891E-DCE688BE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682"/>
    <w:pPr>
      <w:spacing w:after="0" w:line="360" w:lineRule="auto"/>
      <w:jc w:val="both"/>
    </w:pPr>
    <w:rPr>
      <w:rFonts w:ascii="Arial Narrow" w:hAnsi="Arial Narrow"/>
      <w:sz w:val="19"/>
    </w:rPr>
  </w:style>
  <w:style w:type="paragraph" w:styleId="Titre1">
    <w:name w:val="heading 1"/>
    <w:aliases w:val="_Titre 2"/>
    <w:next w:val="Normal"/>
    <w:link w:val="Titre1Car"/>
    <w:uiPriority w:val="9"/>
    <w:qFormat/>
    <w:rsid w:val="005F2E4E"/>
    <w:pPr>
      <w:keepNext/>
      <w:keepLines/>
      <w:spacing w:before="240" w:line="340" w:lineRule="exact"/>
      <w:outlineLvl w:val="0"/>
    </w:pPr>
    <w:rPr>
      <w:rFonts w:ascii="Arial Narrow" w:eastAsiaTheme="majorEastAsia" w:hAnsi="Arial Narrow" w:cstheme="majorBidi"/>
      <w:color w:val="01A1D8"/>
      <w:sz w:val="28"/>
      <w:szCs w:val="32"/>
    </w:rPr>
  </w:style>
  <w:style w:type="paragraph" w:styleId="Titre2">
    <w:name w:val="heading 2"/>
    <w:aliases w:val="N3"/>
    <w:basedOn w:val="Normal"/>
    <w:next w:val="Normal"/>
    <w:link w:val="Titre2Car"/>
    <w:uiPriority w:val="9"/>
    <w:unhideWhenUsed/>
    <w:qFormat/>
    <w:rsid w:val="0066082E"/>
    <w:pPr>
      <w:keepNext/>
      <w:keepLines/>
      <w:spacing w:before="180" w:line="280" w:lineRule="exact"/>
      <w:outlineLvl w:val="1"/>
    </w:pPr>
    <w:rPr>
      <w:rFonts w:eastAsiaTheme="majorEastAsia" w:cstheme="majorBidi"/>
      <w:b/>
      <w:color w:val="000000" w:themeColor="text1"/>
      <w:sz w:val="22"/>
      <w:szCs w:val="26"/>
    </w:rPr>
  </w:style>
  <w:style w:type="paragraph" w:styleId="Titre3">
    <w:name w:val="heading 3"/>
    <w:basedOn w:val="Normal"/>
    <w:next w:val="Normal"/>
    <w:link w:val="Titre3Car"/>
    <w:uiPriority w:val="9"/>
    <w:semiHidden/>
    <w:unhideWhenUsed/>
    <w:qFormat/>
    <w:rsid w:val="005D4AB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aliases w:val="_Titre,_Titre 1"/>
    <w:next w:val="Courant"/>
    <w:link w:val="TitreCar"/>
    <w:uiPriority w:val="10"/>
    <w:qFormat/>
    <w:rsid w:val="00D05281"/>
    <w:pPr>
      <w:spacing w:line="480" w:lineRule="exact"/>
      <w:ind w:left="115"/>
      <w:contextualSpacing/>
    </w:pPr>
    <w:rPr>
      <w:rFonts w:ascii="Arial Narrow" w:eastAsiaTheme="majorEastAsia" w:hAnsi="Arial Narrow" w:cstheme="majorBidi"/>
      <w:color w:val="000000" w:themeColor="text1"/>
      <w:sz w:val="40"/>
      <w:szCs w:val="40"/>
    </w:rPr>
  </w:style>
  <w:style w:type="character" w:customStyle="1" w:styleId="TitreCar">
    <w:name w:val="Titre Car"/>
    <w:aliases w:val="_Titre Car,_Titre 1 Car"/>
    <w:basedOn w:val="Policepardfaut"/>
    <w:link w:val="Titre"/>
    <w:uiPriority w:val="10"/>
    <w:rsid w:val="00D05281"/>
    <w:rPr>
      <w:rFonts w:ascii="Arial Narrow" w:eastAsiaTheme="majorEastAsia" w:hAnsi="Arial Narrow" w:cstheme="majorBidi"/>
      <w:color w:val="000000" w:themeColor="text1"/>
      <w:sz w:val="40"/>
      <w:szCs w:val="40"/>
    </w:rPr>
  </w:style>
  <w:style w:type="character" w:customStyle="1" w:styleId="Titre1Car">
    <w:name w:val="Titre 1 Car"/>
    <w:aliases w:val="_Titre 2 Car"/>
    <w:basedOn w:val="Policepardfaut"/>
    <w:link w:val="Titre1"/>
    <w:uiPriority w:val="9"/>
    <w:rsid w:val="005F2E4E"/>
    <w:rPr>
      <w:rFonts w:ascii="Arial Narrow" w:eastAsiaTheme="majorEastAsia" w:hAnsi="Arial Narrow" w:cstheme="majorBidi"/>
      <w:color w:val="01A1D8"/>
      <w:sz w:val="28"/>
      <w:szCs w:val="32"/>
    </w:rPr>
  </w:style>
  <w:style w:type="character" w:customStyle="1" w:styleId="Titre2Car">
    <w:name w:val="Titre 2 Car"/>
    <w:aliases w:val="N3 Car"/>
    <w:basedOn w:val="Policepardfaut"/>
    <w:link w:val="Titre2"/>
    <w:uiPriority w:val="9"/>
    <w:rsid w:val="0066082E"/>
    <w:rPr>
      <w:rFonts w:ascii="Arial Narrow" w:eastAsiaTheme="majorEastAsia" w:hAnsi="Arial Narrow" w:cstheme="majorBidi"/>
      <w:b/>
      <w:color w:val="000000" w:themeColor="text1"/>
      <w:szCs w:val="26"/>
    </w:rPr>
  </w:style>
  <w:style w:type="character" w:customStyle="1" w:styleId="Titre3Car">
    <w:name w:val="Titre 3 Car"/>
    <w:basedOn w:val="Policepardfaut"/>
    <w:link w:val="Titre3"/>
    <w:uiPriority w:val="9"/>
    <w:semiHidden/>
    <w:rsid w:val="005D4ABB"/>
    <w:rPr>
      <w:rFonts w:asciiTheme="majorHAnsi" w:eastAsiaTheme="majorEastAsia" w:hAnsiTheme="majorHAnsi" w:cstheme="majorBidi"/>
      <w:color w:val="1F4D78" w:themeColor="accent1" w:themeShade="7F"/>
      <w:sz w:val="24"/>
      <w:szCs w:val="24"/>
    </w:rPr>
  </w:style>
  <w:style w:type="table" w:styleId="Grilledutableau">
    <w:name w:val="Table Grid"/>
    <w:basedOn w:val="TableauNormal"/>
    <w:uiPriority w:val="39"/>
    <w:rsid w:val="005D4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C640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6401"/>
    <w:rPr>
      <w:rFonts w:ascii="Segoe UI" w:hAnsi="Segoe UI" w:cs="Segoe UI"/>
      <w:sz w:val="18"/>
      <w:szCs w:val="18"/>
    </w:rPr>
  </w:style>
  <w:style w:type="paragraph" w:styleId="Paragraphedeliste">
    <w:name w:val="List Paragraph"/>
    <w:basedOn w:val="Normal"/>
    <w:uiPriority w:val="34"/>
    <w:qFormat/>
    <w:rsid w:val="00794C1F"/>
    <w:pPr>
      <w:numPr>
        <w:numId w:val="13"/>
      </w:numPr>
      <w:spacing w:before="120" w:line="210" w:lineRule="exact"/>
      <w:contextualSpacing/>
    </w:pPr>
  </w:style>
  <w:style w:type="paragraph" w:styleId="En-tte">
    <w:name w:val="header"/>
    <w:basedOn w:val="Normal"/>
    <w:link w:val="En-tteCar"/>
    <w:uiPriority w:val="99"/>
    <w:unhideWhenUsed/>
    <w:rsid w:val="00990FE3"/>
    <w:pPr>
      <w:tabs>
        <w:tab w:val="center" w:pos="4320"/>
        <w:tab w:val="right" w:pos="8640"/>
      </w:tabs>
      <w:spacing w:line="240" w:lineRule="auto"/>
    </w:pPr>
  </w:style>
  <w:style w:type="character" w:customStyle="1" w:styleId="En-tteCar">
    <w:name w:val="En-tête Car"/>
    <w:basedOn w:val="Policepardfaut"/>
    <w:link w:val="En-tte"/>
    <w:uiPriority w:val="99"/>
    <w:rsid w:val="00990FE3"/>
    <w:rPr>
      <w:rFonts w:ascii="Arial Narrow" w:hAnsi="Arial Narrow"/>
      <w:sz w:val="19"/>
    </w:rPr>
  </w:style>
  <w:style w:type="paragraph" w:styleId="Pieddepage">
    <w:name w:val="footer"/>
    <w:basedOn w:val="Normal"/>
    <w:link w:val="PieddepageCar"/>
    <w:uiPriority w:val="99"/>
    <w:unhideWhenUsed/>
    <w:rsid w:val="00990FE3"/>
    <w:pPr>
      <w:tabs>
        <w:tab w:val="center" w:pos="4320"/>
        <w:tab w:val="right" w:pos="8640"/>
      </w:tabs>
      <w:spacing w:line="240" w:lineRule="auto"/>
    </w:pPr>
  </w:style>
  <w:style w:type="character" w:customStyle="1" w:styleId="PieddepageCar">
    <w:name w:val="Pied de page Car"/>
    <w:basedOn w:val="Policepardfaut"/>
    <w:link w:val="Pieddepage"/>
    <w:uiPriority w:val="99"/>
    <w:rsid w:val="00990FE3"/>
    <w:rPr>
      <w:rFonts w:ascii="Arial Narrow" w:hAnsi="Arial Narrow"/>
      <w:sz w:val="19"/>
    </w:rPr>
  </w:style>
  <w:style w:type="paragraph" w:styleId="Notedebasdepage">
    <w:name w:val="footnote text"/>
    <w:basedOn w:val="Normal"/>
    <w:link w:val="NotedebasdepageCar"/>
    <w:uiPriority w:val="99"/>
    <w:semiHidden/>
    <w:unhideWhenUsed/>
    <w:rsid w:val="00990FE3"/>
    <w:pPr>
      <w:spacing w:line="240" w:lineRule="auto"/>
    </w:pPr>
    <w:rPr>
      <w:sz w:val="20"/>
      <w:szCs w:val="20"/>
    </w:rPr>
  </w:style>
  <w:style w:type="character" w:customStyle="1" w:styleId="NotedebasdepageCar">
    <w:name w:val="Note de bas de page Car"/>
    <w:basedOn w:val="Policepardfaut"/>
    <w:link w:val="Notedebasdepage"/>
    <w:uiPriority w:val="99"/>
    <w:semiHidden/>
    <w:rsid w:val="00990FE3"/>
    <w:rPr>
      <w:rFonts w:ascii="Arial Narrow" w:hAnsi="Arial Narrow"/>
      <w:sz w:val="20"/>
      <w:szCs w:val="20"/>
    </w:rPr>
  </w:style>
  <w:style w:type="character" w:styleId="Appelnotedebasdep">
    <w:name w:val="footnote reference"/>
    <w:basedOn w:val="Policepardfaut"/>
    <w:uiPriority w:val="99"/>
    <w:semiHidden/>
    <w:unhideWhenUsed/>
    <w:rsid w:val="00990FE3"/>
    <w:rPr>
      <w:vertAlign w:val="superscript"/>
    </w:rPr>
  </w:style>
  <w:style w:type="paragraph" w:customStyle="1" w:styleId="Courant">
    <w:name w:val="_Courant"/>
    <w:basedOn w:val="Normal"/>
    <w:qFormat/>
    <w:rsid w:val="007A1239"/>
    <w:pPr>
      <w:spacing w:before="120" w:line="276" w:lineRule="auto"/>
    </w:pPr>
    <w:rPr>
      <w:sz w:val="24"/>
      <w:szCs w:val="19"/>
    </w:rPr>
  </w:style>
  <w:style w:type="paragraph" w:customStyle="1" w:styleId="Encadr">
    <w:name w:val="_Encadré"/>
    <w:qFormat/>
    <w:rsid w:val="000423A9"/>
    <w:pPr>
      <w:spacing w:before="60" w:after="60" w:line="240" w:lineRule="exact"/>
    </w:pPr>
    <w:rPr>
      <w:rFonts w:ascii="Arial Narrow" w:hAnsi="Arial Narrow"/>
      <w:sz w:val="20"/>
      <w:szCs w:val="19"/>
    </w:rPr>
  </w:style>
  <w:style w:type="paragraph" w:customStyle="1" w:styleId="Puces1">
    <w:name w:val="_Puces 1"/>
    <w:basedOn w:val="Paragraphedeliste"/>
    <w:qFormat/>
    <w:rsid w:val="007A1239"/>
    <w:pPr>
      <w:spacing w:line="276" w:lineRule="auto"/>
      <w:ind w:left="261" w:hanging="261"/>
      <w:contextualSpacing w:val="0"/>
    </w:pPr>
    <w:rPr>
      <w:sz w:val="24"/>
    </w:rPr>
  </w:style>
  <w:style w:type="paragraph" w:customStyle="1" w:styleId="Puces2">
    <w:name w:val="_Puces 2"/>
    <w:basedOn w:val="Paragraphedeliste"/>
    <w:qFormat/>
    <w:rsid w:val="00FD3CE7"/>
    <w:pPr>
      <w:numPr>
        <w:ilvl w:val="1"/>
        <w:numId w:val="10"/>
      </w:numPr>
      <w:spacing w:before="60" w:line="360" w:lineRule="auto"/>
      <w:ind w:left="461" w:hanging="187"/>
      <w:contextualSpacing w:val="0"/>
    </w:pPr>
    <w:rPr>
      <w:sz w:val="20"/>
    </w:rPr>
  </w:style>
  <w:style w:type="paragraph" w:customStyle="1" w:styleId="CourantTAB">
    <w:name w:val="_Courant TAB"/>
    <w:qFormat/>
    <w:rsid w:val="000423A9"/>
    <w:pPr>
      <w:framePr w:hSpace="141" w:wrap="around" w:vAnchor="text" w:hAnchor="margin" w:y="60"/>
      <w:spacing w:before="60" w:after="60" w:line="240" w:lineRule="exact"/>
    </w:pPr>
    <w:rPr>
      <w:rFonts w:ascii="Arial Narrow" w:hAnsi="Arial Narrow"/>
      <w:sz w:val="20"/>
      <w:szCs w:val="19"/>
    </w:rPr>
  </w:style>
  <w:style w:type="table" w:customStyle="1" w:styleId="Style1">
    <w:name w:val="Style1"/>
    <w:basedOn w:val="TableauNormal"/>
    <w:uiPriority w:val="99"/>
    <w:rsid w:val="00CF19F4"/>
    <w:pPr>
      <w:spacing w:before="60" w:after="60" w:line="230" w:lineRule="exact"/>
    </w:pPr>
    <w:rPr>
      <w:rFonts w:ascii="Arial Narrow" w:hAnsi="Arial Narrow"/>
      <w:sz w:val="19"/>
    </w:rPr>
    <w:tblPr/>
  </w:style>
  <w:style w:type="paragraph" w:customStyle="1" w:styleId="Notesdebasdepage">
    <w:name w:val="_Notes de bas de page"/>
    <w:basedOn w:val="Notedebasdepage"/>
    <w:qFormat/>
    <w:rsid w:val="002D0CD2"/>
    <w:rPr>
      <w:sz w:val="16"/>
      <w:szCs w:val="16"/>
    </w:rPr>
  </w:style>
  <w:style w:type="paragraph" w:customStyle="1" w:styleId="TitreN14lignes">
    <w:name w:val="_Titre N1 4 lignes"/>
    <w:qFormat/>
    <w:rsid w:val="005F2E4E"/>
    <w:pPr>
      <w:spacing w:line="360" w:lineRule="exact"/>
      <w:ind w:left="115"/>
    </w:pPr>
    <w:rPr>
      <w:rFonts w:ascii="Arial Narrow" w:eastAsiaTheme="majorEastAsia" w:hAnsi="Arial Narrow" w:cstheme="majorBidi"/>
      <w:color w:val="000000" w:themeColor="text1"/>
      <w:sz w:val="32"/>
      <w:szCs w:val="32"/>
    </w:rPr>
  </w:style>
  <w:style w:type="paragraph" w:customStyle="1" w:styleId="GTitre1">
    <w:name w:val="_GTitre 1"/>
    <w:qFormat/>
    <w:rsid w:val="005F2E4E"/>
    <w:pPr>
      <w:spacing w:after="0" w:line="240" w:lineRule="auto"/>
      <w:ind w:left="115"/>
    </w:pPr>
    <w:rPr>
      <w:rFonts w:ascii="Arial Narrow" w:eastAsiaTheme="majorEastAsia" w:hAnsi="Arial Narrow" w:cstheme="majorBidi"/>
      <w:color w:val="000000" w:themeColor="text1"/>
      <w:sz w:val="40"/>
      <w:szCs w:val="40"/>
    </w:rPr>
  </w:style>
  <w:style w:type="paragraph" w:customStyle="1" w:styleId="Gtitre2">
    <w:name w:val="_Gtitre 2"/>
    <w:qFormat/>
    <w:rsid w:val="009D3BFD"/>
    <w:pPr>
      <w:spacing w:before="240" w:after="0" w:line="320" w:lineRule="exact"/>
    </w:pPr>
    <w:rPr>
      <w:rFonts w:ascii="Arial Narrow" w:eastAsiaTheme="majorEastAsia" w:hAnsi="Arial Narrow" w:cstheme="majorBidi"/>
      <w:b/>
      <w:color w:val="8CA0AA"/>
      <w:sz w:val="28"/>
      <w:szCs w:val="32"/>
    </w:rPr>
  </w:style>
  <w:style w:type="paragraph" w:customStyle="1" w:styleId="Gtitre3">
    <w:name w:val="_Gtitre 3"/>
    <w:qFormat/>
    <w:rsid w:val="006A61CD"/>
    <w:pPr>
      <w:spacing w:before="180" w:after="0" w:line="240" w:lineRule="auto"/>
    </w:pPr>
    <w:rPr>
      <w:rFonts w:ascii="Arial Narrow" w:eastAsiaTheme="majorEastAsia" w:hAnsi="Arial Narrow" w:cstheme="majorBidi"/>
      <w:b/>
      <w:color w:val="000000" w:themeColor="text1"/>
    </w:rPr>
  </w:style>
  <w:style w:type="paragraph" w:customStyle="1" w:styleId="CourantPuces">
    <w:name w:val="_Courant Puces"/>
    <w:basedOn w:val="Normal"/>
    <w:rsid w:val="000D4AFA"/>
  </w:style>
  <w:style w:type="paragraph" w:customStyle="1" w:styleId="Puces3">
    <w:name w:val="_Puces3"/>
    <w:qFormat/>
    <w:rsid w:val="00EF27A2"/>
    <w:pPr>
      <w:numPr>
        <w:ilvl w:val="2"/>
        <w:numId w:val="13"/>
      </w:numPr>
      <w:spacing w:before="60" w:after="0"/>
      <w:ind w:left="693" w:hanging="216"/>
    </w:pPr>
    <w:rPr>
      <w:rFonts w:ascii="Arial Narrow" w:hAnsi="Arial Narrow"/>
      <w:sz w:val="20"/>
    </w:rPr>
  </w:style>
  <w:style w:type="paragraph" w:customStyle="1" w:styleId="Car">
    <w:name w:val="Car"/>
    <w:basedOn w:val="Normal"/>
    <w:semiHidden/>
    <w:rsid w:val="00CA0F11"/>
    <w:pPr>
      <w:spacing w:after="160" w:line="240" w:lineRule="exact"/>
      <w:ind w:left="102" w:right="62"/>
    </w:pPr>
    <w:rPr>
      <w:rFonts w:ascii="Verdana" w:eastAsia="Times New Roman" w:hAnsi="Verdana" w:cs="Times New Roman"/>
      <w:szCs w:val="20"/>
      <w:lang w:val="en-AU"/>
    </w:rPr>
  </w:style>
  <w:style w:type="character" w:styleId="Marquedecommentaire">
    <w:name w:val="annotation reference"/>
    <w:uiPriority w:val="99"/>
    <w:semiHidden/>
    <w:unhideWhenUsed/>
    <w:rsid w:val="00CA0F11"/>
    <w:rPr>
      <w:sz w:val="16"/>
      <w:szCs w:val="16"/>
    </w:rPr>
  </w:style>
  <w:style w:type="paragraph" w:styleId="Commentaire">
    <w:name w:val="annotation text"/>
    <w:basedOn w:val="Normal"/>
    <w:link w:val="CommentaireCar"/>
    <w:uiPriority w:val="99"/>
    <w:unhideWhenUsed/>
    <w:rsid w:val="00CA0F11"/>
    <w:pPr>
      <w:spacing w:line="252" w:lineRule="auto"/>
      <w:ind w:left="102" w:right="62"/>
    </w:pPr>
    <w:rPr>
      <w:rFonts w:eastAsia="Times New Roman" w:cs="Times New Roman"/>
      <w:szCs w:val="20"/>
      <w:lang w:eastAsia="fr-CA"/>
    </w:rPr>
  </w:style>
  <w:style w:type="character" w:customStyle="1" w:styleId="CommentaireCar">
    <w:name w:val="Commentaire Car"/>
    <w:basedOn w:val="Policepardfaut"/>
    <w:link w:val="Commentaire"/>
    <w:uiPriority w:val="99"/>
    <w:rsid w:val="00CA0F11"/>
    <w:rPr>
      <w:rFonts w:ascii="Arial Narrow" w:eastAsia="Times New Roman" w:hAnsi="Arial Narrow" w:cs="Times New Roman"/>
      <w:sz w:val="19"/>
      <w:szCs w:val="20"/>
      <w:lang w:eastAsia="fr-CA"/>
    </w:rPr>
  </w:style>
  <w:style w:type="paragraph" w:styleId="Objetducommentaire">
    <w:name w:val="annotation subject"/>
    <w:basedOn w:val="Commentaire"/>
    <w:next w:val="Commentaire"/>
    <w:link w:val="ObjetducommentaireCar"/>
    <w:uiPriority w:val="99"/>
    <w:semiHidden/>
    <w:unhideWhenUsed/>
    <w:rsid w:val="00CA0F11"/>
    <w:pPr>
      <w:spacing w:line="240" w:lineRule="auto"/>
      <w:ind w:left="0" w:right="0"/>
    </w:pPr>
    <w:rPr>
      <w:rFonts w:eastAsiaTheme="minorHAnsi" w:cstheme="minorBidi"/>
      <w:b/>
      <w:bCs/>
      <w:sz w:val="20"/>
      <w:lang w:eastAsia="en-US"/>
    </w:rPr>
  </w:style>
  <w:style w:type="character" w:customStyle="1" w:styleId="ObjetducommentaireCar">
    <w:name w:val="Objet du commentaire Car"/>
    <w:basedOn w:val="CommentaireCar"/>
    <w:link w:val="Objetducommentaire"/>
    <w:uiPriority w:val="99"/>
    <w:semiHidden/>
    <w:rsid w:val="00CA0F11"/>
    <w:rPr>
      <w:rFonts w:ascii="Arial Narrow" w:eastAsia="Times New Roman" w:hAnsi="Arial Narrow" w:cs="Times New Roman"/>
      <w:b/>
      <w:bCs/>
      <w:sz w:val="20"/>
      <w:szCs w:val="20"/>
      <w:lang w:eastAsia="fr-CA"/>
    </w:rPr>
  </w:style>
  <w:style w:type="character" w:styleId="Lienhypertexte">
    <w:name w:val="Hyperlink"/>
    <w:basedOn w:val="Policepardfaut"/>
    <w:uiPriority w:val="99"/>
    <w:unhideWhenUsed/>
    <w:rsid w:val="00D96A6E"/>
    <w:rPr>
      <w:color w:val="0563C1" w:themeColor="hyperlink"/>
      <w:u w:val="single"/>
    </w:rPr>
  </w:style>
  <w:style w:type="paragraph" w:customStyle="1" w:styleId="Car0">
    <w:name w:val="Car"/>
    <w:basedOn w:val="Normal"/>
    <w:semiHidden/>
    <w:rsid w:val="001A04C1"/>
    <w:pPr>
      <w:spacing w:after="160" w:line="240" w:lineRule="exact"/>
      <w:jc w:val="left"/>
    </w:pPr>
    <w:rPr>
      <w:rFonts w:ascii="Verdana" w:eastAsia="Times New Roman" w:hAnsi="Verdana" w:cs="Times New Roman"/>
      <w:sz w:val="20"/>
      <w:szCs w:val="20"/>
      <w:lang w:val="en-AU"/>
    </w:rPr>
  </w:style>
  <w:style w:type="paragraph" w:styleId="Rvision">
    <w:name w:val="Revision"/>
    <w:hidden/>
    <w:uiPriority w:val="99"/>
    <w:semiHidden/>
    <w:rsid w:val="00303CCD"/>
    <w:pPr>
      <w:spacing w:after="0" w:line="240" w:lineRule="auto"/>
    </w:pPr>
    <w:rPr>
      <w:rFonts w:ascii="Arial Narrow" w:hAnsi="Arial Narrow"/>
      <w:sz w:val="19"/>
    </w:rPr>
  </w:style>
  <w:style w:type="character" w:styleId="Mentionnonrsolue">
    <w:name w:val="Unresolved Mention"/>
    <w:basedOn w:val="Policepardfaut"/>
    <w:uiPriority w:val="99"/>
    <w:semiHidden/>
    <w:unhideWhenUsed/>
    <w:rsid w:val="00B13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S-2.4%20-%20Loi%20sur%20la%20s&#233;curit&#233;%20civile%20visant%20&#224;%20favoriser%20la%20r&#233;silience%20aux%20sinist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1D9CA2FE41734C98ED8FA4EF5366A8" ma:contentTypeVersion="15" ma:contentTypeDescription="Crée un document." ma:contentTypeScope="" ma:versionID="6fbed814fdbebb8449bb01da23f3fed0">
  <xsd:schema xmlns:xsd="http://www.w3.org/2001/XMLSchema" xmlns:xs="http://www.w3.org/2001/XMLSchema" xmlns:p="http://schemas.microsoft.com/office/2006/metadata/properties" xmlns:ns2="c24f1cf9-ed5c-471e-b074-afc42fec2029" xmlns:ns3="8d756d9c-d03f-416c-9dce-6e69df17a6e4" targetNamespace="http://schemas.microsoft.com/office/2006/metadata/properties" ma:root="true" ma:fieldsID="7200d382e80b684bd6c134c9bd626c39" ns2:_="" ns3:_="">
    <xsd:import namespace="c24f1cf9-ed5c-471e-b074-afc42fec2029"/>
    <xsd:import namespace="8d756d9c-d03f-416c-9dce-6e69df17a6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f1cf9-ed5c-471e-b074-afc42fec2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56d9c-d03f-416c-9dce-6e69df17a6e4"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78CB2-1BD9-4F14-BA1C-F913A70FFA0B}">
  <ds:schemaRefs>
    <ds:schemaRef ds:uri="http://schemas.microsoft.com/sharepoint/v3/contenttype/forms"/>
  </ds:schemaRefs>
</ds:datastoreItem>
</file>

<file path=customXml/itemProps2.xml><?xml version="1.0" encoding="utf-8"?>
<ds:datastoreItem xmlns:ds="http://schemas.openxmlformats.org/officeDocument/2006/customXml" ds:itemID="{E8EF99A4-85CE-45D9-8835-11CA40F94D8D}">
  <ds:schemaRefs>
    <ds:schemaRef ds:uri="http://purl.org/dc/dcmitype/"/>
    <ds:schemaRef ds:uri="http://schemas.microsoft.com/office/2006/metadata/properties"/>
    <ds:schemaRef ds:uri="http://schemas.microsoft.com/office/2006/documentManagement/types"/>
    <ds:schemaRef ds:uri="http://purl.org/dc/terms/"/>
    <ds:schemaRef ds:uri="http://schemas.openxmlformats.org/package/2006/metadata/core-properties"/>
    <ds:schemaRef ds:uri="c24f1cf9-ed5c-471e-b074-afc42fec2029"/>
    <ds:schemaRef ds:uri="http://www.w3.org/XML/1998/namespace"/>
    <ds:schemaRef ds:uri="http://schemas.microsoft.com/office/infopath/2007/PartnerControls"/>
    <ds:schemaRef ds:uri="8d756d9c-d03f-416c-9dce-6e69df17a6e4"/>
    <ds:schemaRef ds:uri="http://purl.org/dc/elements/1.1/"/>
  </ds:schemaRefs>
</ds:datastoreItem>
</file>

<file path=customXml/itemProps3.xml><?xml version="1.0" encoding="utf-8"?>
<ds:datastoreItem xmlns:ds="http://schemas.openxmlformats.org/officeDocument/2006/customXml" ds:itemID="{6C368E68-CB7C-47DE-80FF-BC9ACC18F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f1cf9-ed5c-471e-b074-afc42fec2029"/>
    <ds:schemaRef ds:uri="8d756d9c-d03f-416c-9dce-6e69df17a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1EB631-26BB-45E9-B4F1-0BC37B8F7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517</Words>
  <Characters>2845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Ministère de la Sécurité publique</dc:creator>
  <cp:keywords/>
  <dc:description/>
  <cp:lastModifiedBy>MSP-DAP</cp:lastModifiedBy>
  <cp:revision>3</cp:revision>
  <dcterms:created xsi:type="dcterms:W3CDTF">2025-06-19T16:30:00Z</dcterms:created>
  <dcterms:modified xsi:type="dcterms:W3CDTF">2025-06-23T19:29:00Z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0x010100961D9CA2FE41734C98ED8FA4EF5366A8</vt:lpwstr>
  </property>
  <property fmtid="{D5CDD505-2E9C-101B-9397-08002B2CF9AE}" pid="3" name="Order">
    <vt:r8>4140200</vt:r8>
  </property>
  <property fmtid="{D5CDD505-2E9C-101B-9397-08002B2CF9AE}" pid="4" name="Code de classification123">
    <vt:lpwstr>13;#1145 Coordination des demandes ministérielles|478ba111-eb09-4de3-9adb-b9e5c79e3bcc</vt:lpwstr>
  </property>
  <property fmtid="{D5CDD505-2E9C-101B-9397-08002B2CF9AE}" pid="5" name="Code_x0020_de_x0020_classification123">
    <vt:lpwstr>13;#1145 Coordination des demandes ministérielles|478ba111-eb09-4de3-9adb-b9e5c79e3bcc</vt:lpwstr>
  </property>
  <property fmtid="{D5CDD505-2E9C-101B-9397-08002B2CF9AE}" pid="6" name="a4861b884b0541a080ef8b922cfbe415">
    <vt:lpwstr>1145 Coordination des demandes ministérielles|478ba111-eb09-4de3-9adb-b9e5c79e3bcc</vt:lpwstr>
  </property>
  <property fmtid="{D5CDD505-2E9C-101B-9397-08002B2CF9AE}" pid="7" name="TaxCatchAll">
    <vt:lpwstr>13;#1145 Coordination des demandes ministérielles|478ba111-eb09-4de3-9adb-b9e5c79e3bcc</vt:lpwstr>
  </property>
  <property fmtid="{D5CDD505-2E9C-101B-9397-08002B2CF9AE}" pid="8" name="MediaServiceImageTags">
    <vt:lpwstr/>
  </property>
</Properties>
</file>