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E6649" w14:textId="36C1BDD3" w:rsidR="001379A7" w:rsidRPr="00904EDF" w:rsidRDefault="001379A7" w:rsidP="001379A7">
      <w:pPr>
        <w:pStyle w:val="Gtitre2"/>
        <w:jc w:val="center"/>
        <w:rPr>
          <w:lang w:val="fr-FR"/>
        </w:rPr>
      </w:pPr>
      <w:bookmarkStart w:id="0" w:name="_GoBack"/>
      <w:bookmarkEnd w:id="0"/>
      <w:r>
        <w:t>Avis d</w:t>
      </w:r>
      <w:r w:rsidR="00BF3DF0">
        <w:t>e mise à l’abri de</w:t>
      </w:r>
      <w:r>
        <w:t xml:space="preserve"> la population</w:t>
      </w:r>
      <w:r w:rsidR="00904EDF">
        <w:rPr>
          <w:rStyle w:val="Appelnotedebasdep"/>
          <w:lang w:val="fr-FR"/>
        </w:rPr>
        <w:footnoteReference w:id="1"/>
      </w:r>
    </w:p>
    <w:p w14:paraId="56F24440" w14:textId="77777777" w:rsidR="00375A55" w:rsidRDefault="00375A55" w:rsidP="00375A55">
      <w:pPr>
        <w:pStyle w:val="Courant"/>
        <w:jc w:val="left"/>
      </w:pPr>
    </w:p>
    <w:p w14:paraId="69CB1FE4" w14:textId="77777777" w:rsidR="00575069" w:rsidRDefault="00575069" w:rsidP="00575069">
      <w:pPr>
        <w:pStyle w:val="Courant"/>
        <w:jc w:val="left"/>
        <w:rPr>
          <w:u w:val="single"/>
        </w:rPr>
      </w:pPr>
      <w:r>
        <w:t xml:space="preserve">Municipalité de </w:t>
      </w:r>
      <w:sdt>
        <w:sdtPr>
          <w:id w:val="-1746249743"/>
          <w:placeholder>
            <w:docPart w:val="1A18D8EBAD994BA0B914809234B85415"/>
          </w:placeholder>
          <w:showingPlcHdr/>
        </w:sdtPr>
        <w:sdtEndPr/>
        <w:sdtContent>
          <w:r>
            <w:rPr>
              <w:rStyle w:val="Textedelespacerserv"/>
            </w:rPr>
            <w:t>Préciser le nom de la municipalité</w:t>
          </w:r>
        </w:sdtContent>
      </w:sdt>
    </w:p>
    <w:p w14:paraId="30935F0C" w14:textId="77777777" w:rsidR="00575069" w:rsidRDefault="00DE013E" w:rsidP="00575069">
      <w:pPr>
        <w:pStyle w:val="Courant"/>
        <w:jc w:val="left"/>
      </w:pPr>
      <w:sdt>
        <w:sdtPr>
          <w:id w:val="-1174254831"/>
          <w:placeholder>
            <w:docPart w:val="5DFD39E687F049D8A97D265368AA3838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575069">
            <w:rPr>
              <w:rStyle w:val="Textedelespacerserv"/>
            </w:rPr>
            <w:t>Préciser la date</w:t>
          </w:r>
        </w:sdtContent>
      </w:sdt>
      <w:r w:rsidR="00575069">
        <w:t xml:space="preserve"> et </w:t>
      </w:r>
      <w:sdt>
        <w:sdtPr>
          <w:id w:val="-703320642"/>
          <w:placeholder>
            <w:docPart w:val="0DAB3E3D604C4895BA9E669AAAFB39CC"/>
          </w:placeholder>
          <w:showingPlcHdr/>
        </w:sdtPr>
        <w:sdtEndPr/>
        <w:sdtContent>
          <w:r w:rsidR="00575069">
            <w:rPr>
              <w:rStyle w:val="Textedelespacerserv"/>
            </w:rPr>
            <w:t>l’heure</w:t>
          </w:r>
        </w:sdtContent>
      </w:sdt>
    </w:p>
    <w:p w14:paraId="3EF79BC6" w14:textId="43315238" w:rsidR="001379A7" w:rsidRDefault="001379A7" w:rsidP="001379A7">
      <w:pPr>
        <w:pStyle w:val="Courant"/>
        <w:rPr>
          <w:u w:val="single"/>
        </w:rPr>
      </w:pPr>
    </w:p>
    <w:p w14:paraId="657F286E" w14:textId="7206B537" w:rsidR="001379A7" w:rsidRDefault="001E4605" w:rsidP="001379A7">
      <w:pPr>
        <w:pStyle w:val="Courant"/>
        <w:rPr>
          <w:u w:val="single"/>
        </w:rPr>
      </w:pPr>
      <w:r w:rsidRPr="00D945F1">
        <w:rPr>
          <w:lang w:val="fr-FR"/>
        </w:rPr>
        <w:t xml:space="preserve">En raison des dangers </w:t>
      </w:r>
      <w:r>
        <w:rPr>
          <w:lang w:val="fr-FR"/>
        </w:rPr>
        <w:t>posés par</w:t>
      </w:r>
      <w:r>
        <w:t xml:space="preserve"> </w:t>
      </w:r>
      <w:sdt>
        <w:sdtPr>
          <w:id w:val="-1950382065"/>
          <w:placeholder>
            <w:docPart w:val="87EE3FCF70724477BC1B8B28A28BB165"/>
          </w:placeholder>
          <w:showingPlcHdr/>
        </w:sdtPr>
        <w:sdtEndPr/>
        <w:sdtContent>
          <w:r w:rsidR="00962476">
            <w:rPr>
              <w:rStyle w:val="Textedelespacerserv"/>
            </w:rPr>
            <w:t>Préciser la nature du sinistre réel ou imminent en cause</w:t>
          </w:r>
        </w:sdtContent>
      </w:sdt>
      <w:r w:rsidRPr="0082612E">
        <w:t>,</w:t>
      </w:r>
      <w:r w:rsidRPr="001E4605">
        <w:rPr>
          <w:lang w:val="fr-FR"/>
        </w:rPr>
        <w:t xml:space="preserve"> </w:t>
      </w:r>
      <w:r w:rsidRPr="00D945F1">
        <w:rPr>
          <w:lang w:val="fr-FR"/>
        </w:rPr>
        <w:t xml:space="preserve">les autorités municipales </w:t>
      </w:r>
      <w:r>
        <w:rPr>
          <w:lang w:val="fr-FR"/>
        </w:rPr>
        <w:t xml:space="preserve">recommandent aux </w:t>
      </w:r>
      <w:r w:rsidRPr="00D945F1">
        <w:rPr>
          <w:lang w:val="fr-FR"/>
        </w:rPr>
        <w:t>personnes se trouvant dans les secteurs suivants</w:t>
      </w:r>
      <w:r w:rsidR="0082612E" w:rsidRPr="0082612E">
        <w:rPr>
          <w:lang w:val="fr-FR"/>
        </w:rPr>
        <w:t xml:space="preserve"> </w:t>
      </w:r>
      <w:r w:rsidR="0082612E">
        <w:rPr>
          <w:lang w:val="fr-FR"/>
        </w:rPr>
        <w:t>de se mettre à l’abri,</w:t>
      </w:r>
      <w:r>
        <w:rPr>
          <w:lang w:val="fr-FR"/>
        </w:rPr>
        <w:t xml:space="preserve"> </w:t>
      </w:r>
      <w:r w:rsidR="00126E01">
        <w:rPr>
          <w:lang w:val="fr-FR"/>
        </w:rPr>
        <w:t xml:space="preserve">et ce, </w:t>
      </w:r>
      <w:r>
        <w:rPr>
          <w:lang w:val="fr-FR"/>
        </w:rPr>
        <w:t xml:space="preserve">pour leur sécurité. </w:t>
      </w:r>
    </w:p>
    <w:p w14:paraId="0DBA1790" w14:textId="58BB6B3C" w:rsidR="00F22312" w:rsidRDefault="00F22312" w:rsidP="00F22312">
      <w:pPr>
        <w:pStyle w:val="Courant"/>
      </w:pPr>
      <w:r>
        <w:t xml:space="preserve">Cet avis est </w:t>
      </w:r>
      <w:r w:rsidR="00126E01">
        <w:t xml:space="preserve">en vigueur </w:t>
      </w:r>
      <w:r>
        <w:t xml:space="preserve">pour les </w:t>
      </w:r>
      <w:sdt>
        <w:sdtPr>
          <w:id w:val="-1162000247"/>
          <w:placeholder>
            <w:docPart w:val="FF63B5E44E514F388B531AA9B11AC698"/>
          </w:placeholder>
          <w:showingPlcHdr/>
        </w:sdtPr>
        <w:sdtEndPr/>
        <w:sdtContent>
          <w:r w:rsidR="00962476">
            <w:rPr>
              <w:rStyle w:val="Textedelespacerserv"/>
            </w:rPr>
            <w:t>Préciser les secteurs concernés</w:t>
          </w:r>
        </w:sdtContent>
      </w:sdt>
      <w:r w:rsidR="001F0B0F">
        <w:t xml:space="preserve"> jusqu’à</w:t>
      </w:r>
      <w:r>
        <w:t xml:space="preserve"> </w:t>
      </w:r>
      <w:sdt>
        <w:sdtPr>
          <w:id w:val="1247767680"/>
          <w:placeholder>
            <w:docPart w:val="66D78EFC41714432905366F7F3A161F6"/>
          </w:placeholder>
          <w:showingPlcHdr/>
        </w:sdtPr>
        <w:sdtEndPr/>
        <w:sdtContent>
          <w:r w:rsidR="00962476">
            <w:rPr>
              <w:rStyle w:val="Textedelespacerserv"/>
            </w:rPr>
            <w:t>Inscrire la date et l’heure, le cas échéant</w:t>
          </w:r>
        </w:sdtContent>
      </w:sdt>
      <w:r w:rsidR="00962476">
        <w:t>.</w:t>
      </w:r>
    </w:p>
    <w:p w14:paraId="1585F175" w14:textId="77777777" w:rsidR="00F22312" w:rsidRDefault="00F22312" w:rsidP="00F22312">
      <w:pPr>
        <w:pStyle w:val="Courant"/>
      </w:pPr>
    </w:p>
    <w:p w14:paraId="4DF4AB64" w14:textId="7116776A" w:rsidR="001E4605" w:rsidRPr="001E4605" w:rsidRDefault="00F22312" w:rsidP="001E4605">
      <w:pPr>
        <w:pStyle w:val="Courant"/>
        <w:jc w:val="center"/>
        <w:rPr>
          <w:u w:val="single"/>
        </w:rPr>
      </w:pPr>
      <w:r w:rsidRPr="0082612E">
        <w:t>(</w:t>
      </w:r>
      <w:r>
        <w:rPr>
          <w:u w:val="single"/>
        </w:rPr>
        <w:t>Carte des se</w:t>
      </w:r>
      <w:r w:rsidR="00BF3DF0">
        <w:rPr>
          <w:u w:val="single"/>
        </w:rPr>
        <w:t>cteurs visés par l’avis de mise à l’abri</w:t>
      </w:r>
      <w:r w:rsidRPr="0082612E">
        <w:t>)</w:t>
      </w:r>
    </w:p>
    <w:p w14:paraId="043B6116" w14:textId="77777777" w:rsidR="00F22312" w:rsidRDefault="00F22312" w:rsidP="00617F45">
      <w:pPr>
        <w:pStyle w:val="Gtitre2"/>
      </w:pPr>
    </w:p>
    <w:p w14:paraId="75083246" w14:textId="77777777" w:rsidR="00F22312" w:rsidRDefault="00F22312" w:rsidP="00F22312">
      <w:pPr>
        <w:pStyle w:val="Gtitre2"/>
      </w:pPr>
      <w:r>
        <w:t>Ce que vous devez faire :</w:t>
      </w:r>
    </w:p>
    <w:p w14:paraId="567DAADA" w14:textId="71894872" w:rsidR="00F22312" w:rsidRDefault="00F22312" w:rsidP="00F22312">
      <w:pPr>
        <w:pStyle w:val="Courant"/>
      </w:pPr>
      <w:r>
        <w:t xml:space="preserve">Si vous </w:t>
      </w:r>
      <w:r w:rsidR="00A567BF">
        <w:t>vous trouvez</w:t>
      </w:r>
      <w:r>
        <w:t xml:space="preserve"> dans un des secteurs </w:t>
      </w:r>
      <w:r w:rsidR="0063326F">
        <w:t>touchés ou visés</w:t>
      </w:r>
      <w:r>
        <w:t>, veuillez suivre les consignes suivantes :</w:t>
      </w:r>
    </w:p>
    <w:p w14:paraId="2E105E1D" w14:textId="121B4917" w:rsidR="00F22312" w:rsidRDefault="00BF3DF0" w:rsidP="00F22312">
      <w:pPr>
        <w:pStyle w:val="Puces1"/>
      </w:pPr>
      <w:r>
        <w:t>Fermer toutes les portes et fenêtres;</w:t>
      </w:r>
    </w:p>
    <w:p w14:paraId="0C492F50" w14:textId="1F8D7DAE" w:rsidR="00BF3DF0" w:rsidRDefault="00BF3DF0" w:rsidP="00F22312">
      <w:pPr>
        <w:pStyle w:val="Puces1"/>
      </w:pPr>
      <w:r>
        <w:t>Fermer le système de climatisation ou de circulation d’air afin d’éviter que l’air de l’extérieur ne pénètre à l’intérieur</w:t>
      </w:r>
      <w:r w:rsidR="001E4605">
        <w:t xml:space="preserve"> (s’il s’agit d’une</w:t>
      </w:r>
      <w:r w:rsidR="00121BBB">
        <w:t xml:space="preserve"> fuite ou d’une émission de matières dangereuses)</w:t>
      </w:r>
      <w:r>
        <w:t>;</w:t>
      </w:r>
    </w:p>
    <w:p w14:paraId="407F082A" w14:textId="47082C04" w:rsidR="00511411" w:rsidRDefault="00BF3DF0" w:rsidP="00511411">
      <w:pPr>
        <w:pStyle w:val="Puces1"/>
      </w:pPr>
      <w:r>
        <w:t>Garder les animaux à l’intérieur;</w:t>
      </w:r>
    </w:p>
    <w:p w14:paraId="64690467" w14:textId="4D199303" w:rsidR="00511411" w:rsidRPr="00A65797" w:rsidRDefault="00DE013E" w:rsidP="00511411">
      <w:pPr>
        <w:pStyle w:val="Puces1"/>
        <w:ind w:left="259" w:hanging="259"/>
        <w:rPr>
          <w:szCs w:val="24"/>
        </w:rPr>
      </w:pPr>
      <w:sdt>
        <w:sdtPr>
          <w:rPr>
            <w:szCs w:val="24"/>
          </w:rPr>
          <w:id w:val="1991676327"/>
          <w:placeholder>
            <w:docPart w:val="EAA87C1EB6FE48069BA0C816C7A27CBD"/>
          </w:placeholder>
          <w:showingPlcHdr/>
        </w:sdtPr>
        <w:sdtEndPr/>
        <w:sdtContent>
          <w:r w:rsidR="00511411" w:rsidRPr="00A65797">
            <w:rPr>
              <w:rStyle w:val="Textedelespacerserv"/>
              <w:szCs w:val="24"/>
            </w:rPr>
            <w:t xml:space="preserve">Inscrire </w:t>
          </w:r>
          <w:r w:rsidR="00511411">
            <w:rPr>
              <w:rStyle w:val="Textedelespacerserv"/>
              <w:szCs w:val="24"/>
            </w:rPr>
            <w:t>les autres consignes de sécurité à suivre</w:t>
          </w:r>
        </w:sdtContent>
      </w:sdt>
      <w:r w:rsidR="00511411">
        <w:rPr>
          <w:szCs w:val="24"/>
        </w:rPr>
        <w:t>.</w:t>
      </w:r>
    </w:p>
    <w:p w14:paraId="6FD7F71E" w14:textId="77777777" w:rsidR="001379A7" w:rsidRDefault="001379A7" w:rsidP="001379A7">
      <w:pPr>
        <w:pStyle w:val="Courant"/>
      </w:pPr>
    </w:p>
    <w:p w14:paraId="6D998094" w14:textId="77777777" w:rsidR="005B6CAC" w:rsidRDefault="005B6CAC" w:rsidP="005B6CAC">
      <w:pPr>
        <w:pStyle w:val="Courant"/>
      </w:pPr>
      <w:r>
        <w:t>Pour plus d’information, consultez : </w:t>
      </w:r>
    </w:p>
    <w:p w14:paraId="769A8D51" w14:textId="7E20E8A2" w:rsidR="00C717E7" w:rsidRPr="00C717E7" w:rsidRDefault="00DE013E" w:rsidP="00C717E7">
      <w:pPr>
        <w:pStyle w:val="Puces1"/>
        <w:rPr>
          <w:szCs w:val="24"/>
        </w:rPr>
      </w:pPr>
      <w:sdt>
        <w:sdtPr>
          <w:rPr>
            <w:szCs w:val="24"/>
          </w:rPr>
          <w:id w:val="160133357"/>
          <w:placeholder>
            <w:docPart w:val="D5662B1232E24A89B3C9A49E597C1207"/>
          </w:placeholder>
          <w:showingPlcHdr/>
        </w:sdtPr>
        <w:sdtEndPr/>
        <w:sdtContent>
          <w:r w:rsidR="00962476">
            <w:rPr>
              <w:rStyle w:val="Textedelespacerserv"/>
            </w:rPr>
            <w:t>Inscrire les moyens permettant d’obtenir de l’information : Site Web de la municipalité, réseaux sociaux, service de renseignements à la population, etc.</w:t>
          </w:r>
        </w:sdtContent>
      </w:sdt>
      <w:r w:rsidR="00C717E7" w:rsidRPr="00C717E7">
        <w:rPr>
          <w:szCs w:val="24"/>
        </w:rPr>
        <w:t xml:space="preserve"> </w:t>
      </w:r>
    </w:p>
    <w:p w14:paraId="0BFB4AE7" w14:textId="77777777" w:rsidR="005B6CAC" w:rsidRPr="00EE0456" w:rsidRDefault="005B6CAC" w:rsidP="005B6CAC">
      <w:pPr>
        <w:pStyle w:val="Puces1"/>
        <w:ind w:left="259" w:hanging="259"/>
        <w:rPr>
          <w:szCs w:val="24"/>
        </w:rPr>
      </w:pPr>
    </w:p>
    <w:p w14:paraId="1134DBF5" w14:textId="77777777" w:rsidR="00F22312" w:rsidRDefault="00F22312" w:rsidP="00F22312">
      <w:pPr>
        <w:pStyle w:val="Courant"/>
      </w:pPr>
    </w:p>
    <w:p w14:paraId="1C4371CF" w14:textId="290DC3D3" w:rsidR="00F22312" w:rsidRDefault="00F22312" w:rsidP="00BF3DF0">
      <w:pPr>
        <w:pStyle w:val="Gtitre2"/>
        <w:jc w:val="center"/>
      </w:pPr>
      <w:r>
        <w:t>Demeurez informé</w:t>
      </w:r>
      <w:r w:rsidR="001F0B0F">
        <w:t>s</w:t>
      </w:r>
      <w:r>
        <w:t xml:space="preserve"> de la situation</w:t>
      </w:r>
      <w:r w:rsidR="00F573FE">
        <w:t>.</w:t>
      </w:r>
    </w:p>
    <w:p w14:paraId="4BC17825" w14:textId="77777777" w:rsidR="00BF3DF0" w:rsidRDefault="00BF3DF0" w:rsidP="00BF3DF0">
      <w:pPr>
        <w:pStyle w:val="Gtitre2"/>
        <w:jc w:val="center"/>
      </w:pPr>
    </w:p>
    <w:p w14:paraId="6271E60B" w14:textId="77777777" w:rsidR="00F22312" w:rsidRDefault="00F22312" w:rsidP="00F22312">
      <w:pPr>
        <w:pStyle w:val="Courant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F2B7A" wp14:editId="3F339793">
                <wp:simplePos x="0" y="0"/>
                <wp:positionH relativeFrom="column">
                  <wp:posOffset>5486</wp:posOffset>
                </wp:positionH>
                <wp:positionV relativeFrom="paragraph">
                  <wp:posOffset>218084</wp:posOffset>
                </wp:positionV>
                <wp:extent cx="2596896" cy="0"/>
                <wp:effectExtent l="0" t="0" r="3238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68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224E9" id="Connecteur droit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7.15pt" to="204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69317A7" w14:textId="424A1F04" w:rsidR="00F22312" w:rsidRDefault="00F22312" w:rsidP="00F22312">
      <w:pPr>
        <w:pStyle w:val="Courant"/>
      </w:pPr>
      <w:r>
        <w:t>(</w:t>
      </w:r>
      <w:sdt>
        <w:sdtPr>
          <w:id w:val="-1718043285"/>
          <w:placeholder>
            <w:docPart w:val="117BCC3F572B4CE7A1F4D4A028DA475F"/>
          </w:placeholder>
          <w:showingPlcHdr/>
        </w:sdtPr>
        <w:sdtEndPr/>
        <w:sdtContent>
          <w:r w:rsidR="00962476">
            <w:rPr>
              <w:rStyle w:val="Textedelespacerserv"/>
            </w:rPr>
            <w:t>Prénom Nom de l’autorité</w:t>
          </w:r>
        </w:sdtContent>
      </w:sdt>
      <w:r>
        <w:t>)</w:t>
      </w:r>
    </w:p>
    <w:sectPr w:rsidR="00F22312" w:rsidSect="005B6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81B47" w14:textId="77777777" w:rsidR="00990FE3" w:rsidRDefault="00990FE3" w:rsidP="00990FE3">
      <w:pPr>
        <w:spacing w:line="240" w:lineRule="auto"/>
      </w:pPr>
      <w:r>
        <w:separator/>
      </w:r>
    </w:p>
  </w:endnote>
  <w:endnote w:type="continuationSeparator" w:id="0">
    <w:p w14:paraId="2502A8FA" w14:textId="77777777" w:rsidR="00990FE3" w:rsidRDefault="00990FE3" w:rsidP="00990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2396" w14:textId="77777777" w:rsidR="00ED0F40" w:rsidRDefault="00ED0F4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243437"/>
      <w:docPartObj>
        <w:docPartGallery w:val="Page Numbers (Bottom of Page)"/>
        <w:docPartUnique/>
      </w:docPartObj>
    </w:sdtPr>
    <w:sdtEndPr/>
    <w:sdtContent>
      <w:p w14:paraId="5B526B97" w14:textId="77777777" w:rsidR="00786615" w:rsidRDefault="00786615" w:rsidP="00294545">
        <w:pPr>
          <w:pStyle w:val="Pieddepage"/>
          <w:jc w:val="right"/>
        </w:pPr>
        <w:r>
          <w:rPr>
            <w:sz w:val="16"/>
            <w:szCs w:val="16"/>
          </w:rPr>
          <w:t xml:space="preserve">SECTION 5  </w:t>
        </w:r>
        <w:r w:rsidRPr="009D34C2">
          <w:rPr>
            <w:rFonts w:ascii="Courier New" w:hAnsi="Courier New" w:cs="Courier New"/>
            <w:color w:val="FFC709"/>
            <w:position w:val="3"/>
            <w:sz w:val="12"/>
            <w:szCs w:val="12"/>
          </w:rPr>
          <w:t>█</w:t>
        </w:r>
        <w:r>
          <w:rPr>
            <w:sz w:val="12"/>
            <w:szCs w:val="12"/>
          </w:rPr>
          <w:t xml:space="preserve">   </w:t>
        </w:r>
        <w:r>
          <w:rPr>
            <w:sz w:val="16"/>
            <w:szCs w:val="16"/>
          </w:rPr>
          <w:t>Les modes et les mécanismes d’information publique</w:t>
        </w:r>
        <w:r>
          <w:rPr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6CAC" w:rsidRPr="005B6CA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869953"/>
      <w:docPartObj>
        <w:docPartGallery w:val="Page Numbers (Bottom of Page)"/>
        <w:docPartUnique/>
      </w:docPartObj>
    </w:sdtPr>
    <w:sdtEndPr/>
    <w:sdtContent>
      <w:p w14:paraId="77D4E423" w14:textId="1DF82AA7" w:rsidR="00786615" w:rsidRDefault="00EF698A" w:rsidP="00EF698A">
        <w:pPr>
          <w:pStyle w:val="Pieddepage"/>
          <w:jc w:val="left"/>
        </w:pPr>
        <w:r>
          <w:t>V 1.0</w:t>
        </w:r>
        <w:r>
          <w:tab/>
        </w:r>
        <w:r>
          <w:tab/>
        </w:r>
        <w:r w:rsidR="00786615">
          <w:rPr>
            <w:sz w:val="16"/>
            <w:szCs w:val="16"/>
          </w:rPr>
          <w:t xml:space="preserve">SECTION 5  </w:t>
        </w:r>
        <w:r w:rsidR="00786615" w:rsidRPr="009D34C2">
          <w:rPr>
            <w:rFonts w:ascii="Courier New" w:hAnsi="Courier New" w:cs="Courier New"/>
            <w:color w:val="FFC709"/>
            <w:position w:val="3"/>
            <w:sz w:val="12"/>
            <w:szCs w:val="12"/>
          </w:rPr>
          <w:t>█</w:t>
        </w:r>
        <w:r w:rsidR="00786615">
          <w:rPr>
            <w:sz w:val="12"/>
            <w:szCs w:val="12"/>
          </w:rPr>
          <w:t xml:space="preserve">   </w:t>
        </w:r>
        <w:r w:rsidR="00786615">
          <w:rPr>
            <w:sz w:val="16"/>
            <w:szCs w:val="16"/>
          </w:rPr>
          <w:t>Les modes et les mécanismes d’information publique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032D" w14:textId="77777777" w:rsidR="00990FE3" w:rsidRDefault="00990FE3" w:rsidP="0087372C">
      <w:pPr>
        <w:spacing w:line="240" w:lineRule="auto"/>
        <w:ind w:right="8064"/>
      </w:pPr>
      <w:r>
        <w:separator/>
      </w:r>
    </w:p>
  </w:footnote>
  <w:footnote w:type="continuationSeparator" w:id="0">
    <w:p w14:paraId="0C4212AE" w14:textId="77777777" w:rsidR="00990FE3" w:rsidRDefault="00990FE3" w:rsidP="00990FE3">
      <w:pPr>
        <w:spacing w:line="240" w:lineRule="auto"/>
      </w:pPr>
      <w:r>
        <w:continuationSeparator/>
      </w:r>
    </w:p>
  </w:footnote>
  <w:footnote w:id="1">
    <w:p w14:paraId="419C2503" w14:textId="7EF6FB6C" w:rsidR="00904EDF" w:rsidRPr="00B201C6" w:rsidRDefault="00904EDF" w:rsidP="00904EDF">
      <w:pPr>
        <w:pStyle w:val="Notesdebasdepage"/>
        <w:rPr>
          <w:sz w:val="20"/>
          <w:szCs w:val="20"/>
        </w:rPr>
      </w:pPr>
      <w:r w:rsidRPr="00B201C6">
        <w:rPr>
          <w:rStyle w:val="Appelnotedebasdep"/>
          <w:sz w:val="20"/>
          <w:szCs w:val="20"/>
        </w:rPr>
        <w:footnoteRef/>
      </w:r>
      <w:r w:rsidRPr="00B201C6">
        <w:rPr>
          <w:sz w:val="20"/>
          <w:szCs w:val="20"/>
        </w:rPr>
        <w:t xml:space="preserve"> Un avis de confinement ou de mise à l’abri est une recommandation </w:t>
      </w:r>
      <w:r w:rsidR="00A567BF">
        <w:rPr>
          <w:sz w:val="20"/>
          <w:szCs w:val="20"/>
        </w:rPr>
        <w:t>diffusée</w:t>
      </w:r>
      <w:r w:rsidRPr="00B201C6">
        <w:rPr>
          <w:sz w:val="20"/>
          <w:szCs w:val="20"/>
        </w:rPr>
        <w:t xml:space="preserve"> à la population qui n</w:t>
      </w:r>
      <w:r w:rsidR="00A567BF">
        <w:rPr>
          <w:sz w:val="20"/>
          <w:szCs w:val="20"/>
        </w:rPr>
        <w:t>e s’appuie pas</w:t>
      </w:r>
      <w:r w:rsidRPr="00B201C6">
        <w:rPr>
          <w:sz w:val="20"/>
          <w:szCs w:val="20"/>
        </w:rPr>
        <w:t xml:space="preserve"> sur des dispositions légales. Il n’est pas nécessaire</w:t>
      </w:r>
      <w:r w:rsidR="00A567BF">
        <w:rPr>
          <w:sz w:val="20"/>
          <w:szCs w:val="20"/>
        </w:rPr>
        <w:t>,</w:t>
      </w:r>
      <w:r w:rsidRPr="00B201C6">
        <w:rPr>
          <w:sz w:val="20"/>
          <w:szCs w:val="20"/>
        </w:rPr>
        <w:t xml:space="preserve"> par exemple</w:t>
      </w:r>
      <w:r w:rsidR="00A567BF">
        <w:rPr>
          <w:sz w:val="20"/>
          <w:szCs w:val="20"/>
        </w:rPr>
        <w:t>,</w:t>
      </w:r>
      <w:r w:rsidRPr="00B201C6">
        <w:rPr>
          <w:sz w:val="20"/>
          <w:szCs w:val="20"/>
        </w:rPr>
        <w:t xml:space="preserve"> de déclarer l’état d’urgence local pour </w:t>
      </w:r>
      <w:r w:rsidR="00A567BF">
        <w:rPr>
          <w:sz w:val="20"/>
          <w:szCs w:val="20"/>
        </w:rPr>
        <w:t>diffuser</w:t>
      </w:r>
      <w:r w:rsidRPr="00B201C6">
        <w:rPr>
          <w:sz w:val="20"/>
          <w:szCs w:val="20"/>
        </w:rPr>
        <w:t xml:space="preserve"> un tel avis à la population.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AB60D" w14:textId="77777777" w:rsidR="00ED0F40" w:rsidRDefault="00ED0F4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8630" w:type="dxa"/>
      <w:tblBorders>
        <w:top w:val="single" w:sz="8" w:space="0" w:color="FFC709"/>
        <w:left w:val="single" w:sz="8" w:space="0" w:color="FFC709"/>
        <w:bottom w:val="single" w:sz="8" w:space="0" w:color="FFC709"/>
        <w:right w:val="single" w:sz="8" w:space="0" w:color="FFC709"/>
        <w:insideH w:val="single" w:sz="8" w:space="0" w:color="FFC709"/>
        <w:insideV w:val="single" w:sz="8" w:space="0" w:color="FFC709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30"/>
    </w:tblGrid>
    <w:tr w:rsidR="00B36A2B" w14:paraId="29A621F4" w14:textId="77777777" w:rsidTr="009D34C2">
      <w:trPr>
        <w:trHeight w:val="1418"/>
      </w:trPr>
      <w:tc>
        <w:tcPr>
          <w:tcW w:w="8630" w:type="dxa"/>
          <w:shd w:val="clear" w:color="auto" w:fill="D9D9D9" w:themeFill="background1" w:themeFillShade="D9"/>
          <w:vAlign w:val="center"/>
        </w:tcPr>
        <w:p w14:paraId="2C7BEFAA" w14:textId="77777777" w:rsidR="00B36A2B" w:rsidRPr="00D05281" w:rsidRDefault="00556FC4" w:rsidP="001379A7">
          <w:pPr>
            <w:pStyle w:val="GTitre1"/>
            <w:tabs>
              <w:tab w:val="right" w:pos="8386"/>
            </w:tabs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BCE5B0D" wp14:editId="1687E9CD">
                    <wp:simplePos x="0" y="0"/>
                    <wp:positionH relativeFrom="column">
                      <wp:posOffset>4272915</wp:posOffset>
                    </wp:positionH>
                    <wp:positionV relativeFrom="paragraph">
                      <wp:posOffset>-162560</wp:posOffset>
                    </wp:positionV>
                    <wp:extent cx="1187450" cy="557530"/>
                    <wp:effectExtent l="0" t="0" r="0" b="0"/>
                    <wp:wrapNone/>
                    <wp:docPr id="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87450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B08C04" w14:textId="77777777" w:rsidR="008F42AE" w:rsidRPr="00556FC4" w:rsidRDefault="009A79CB" w:rsidP="008F42AE">
                                <w:pPr>
                                  <w:pStyle w:val="Courant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56FC4">
                                  <w:rPr>
                                    <w:sz w:val="28"/>
                                    <w:szCs w:val="28"/>
                                  </w:rPr>
                                  <w:t>SUITE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CE5B0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26" type="#_x0000_t202" style="position:absolute;left:0;text-align:left;margin-left:336.45pt;margin-top:-12.8pt;width:93.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" filled="f" stroked="f" strokeweight=".5pt">
                    <v:textbox>
                      <w:txbxContent>
                        <w:p w14:paraId="14B08C04" w14:textId="77777777" w:rsidR="008F42AE" w:rsidRPr="00556FC4" w:rsidRDefault="009A79CB" w:rsidP="008F42AE">
                          <w:pPr>
                            <w:pStyle w:val="Courant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556FC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379A7">
            <w:rPr>
              <w:color w:val="FFFFFF" w:themeColor="background1"/>
            </w:rPr>
            <w:t>Avis d’alerte à la population</w:t>
          </w:r>
        </w:p>
      </w:tc>
    </w:tr>
  </w:tbl>
  <w:p w14:paraId="65715545" w14:textId="77777777" w:rsidR="00B36A2B" w:rsidRDefault="00B36A2B" w:rsidP="00B36A2B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0288" behindDoc="0" locked="1" layoutInCell="1" allowOverlap="1" wp14:anchorId="77211C69" wp14:editId="4C4BD829">
          <wp:simplePos x="0" y="0"/>
          <wp:positionH relativeFrom="column">
            <wp:posOffset>-229870</wp:posOffset>
          </wp:positionH>
          <wp:positionV relativeFrom="paragraph">
            <wp:posOffset>-1198245</wp:posOffset>
          </wp:positionV>
          <wp:extent cx="460375" cy="474980"/>
          <wp:effectExtent l="0" t="0" r="0" b="127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8693" w:type="dxa"/>
      <w:tblBorders>
        <w:top w:val="single" w:sz="8" w:space="0" w:color="FFC709"/>
        <w:left w:val="single" w:sz="8" w:space="0" w:color="FFC709"/>
        <w:bottom w:val="single" w:sz="8" w:space="0" w:color="FFC709"/>
        <w:right w:val="single" w:sz="8" w:space="0" w:color="FFC709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7172"/>
    </w:tblGrid>
    <w:tr w:rsidR="00786615" w14:paraId="07BABC05" w14:textId="77777777" w:rsidTr="00967ED2">
      <w:trPr>
        <w:trHeight w:val="1502"/>
      </w:trPr>
      <w:tc>
        <w:tcPr>
          <w:tcW w:w="1521" w:type="dxa"/>
          <w:shd w:val="clear" w:color="auto" w:fill="auto"/>
        </w:tcPr>
        <w:p w14:paraId="765B4FDA" w14:textId="77777777" w:rsidR="00786615" w:rsidRPr="00036682" w:rsidRDefault="00786615" w:rsidP="00487D8E">
          <w:pPr>
            <w:spacing w:line="240" w:lineRule="auto"/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65408" behindDoc="0" locked="0" layoutInCell="1" allowOverlap="1" wp14:anchorId="1E79A8D0" wp14:editId="3C4DE71D">
                <wp:simplePos x="0" y="0"/>
                <wp:positionH relativeFrom="column">
                  <wp:posOffset>-5029</wp:posOffset>
                </wp:positionH>
                <wp:positionV relativeFrom="paragraph">
                  <wp:posOffset>-8890</wp:posOffset>
                </wp:positionV>
                <wp:extent cx="970256" cy="969645"/>
                <wp:effectExtent l="0" t="0" r="1905" b="190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Pictogrammes_SecuritePublique-ep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4" r="4012"/>
                        <a:stretch/>
                      </pic:blipFill>
                      <pic:spPr bwMode="auto">
                        <a:xfrm>
                          <a:off x="0" y="0"/>
                          <a:ext cx="970256" cy="9696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72" w:type="dxa"/>
          <w:shd w:val="clear" w:color="auto" w:fill="D9D9D9" w:themeFill="background1" w:themeFillShade="D9"/>
          <w:vAlign w:val="center"/>
        </w:tcPr>
        <w:p w14:paraId="28134E97" w14:textId="412880AC" w:rsidR="00786615" w:rsidRPr="00D05281" w:rsidRDefault="00421067" w:rsidP="00421067">
          <w:pPr>
            <w:pStyle w:val="GTitre1"/>
          </w:pPr>
          <w:r>
            <w:t>Modèle d’a</w:t>
          </w:r>
          <w:r w:rsidR="00786615">
            <w:t>vis de mise à l’abri</w:t>
          </w:r>
        </w:p>
      </w:tc>
    </w:tr>
  </w:tbl>
  <w:p w14:paraId="21CBB208" w14:textId="77777777" w:rsidR="00786615" w:rsidRDefault="00786615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4384" behindDoc="0" locked="1" layoutInCell="1" allowOverlap="1" wp14:anchorId="13A81C2E" wp14:editId="334DBF9E">
          <wp:simplePos x="0" y="0"/>
          <wp:positionH relativeFrom="column">
            <wp:posOffset>5299075</wp:posOffset>
          </wp:positionH>
          <wp:positionV relativeFrom="paragraph">
            <wp:posOffset>-1198880</wp:posOffset>
          </wp:positionV>
          <wp:extent cx="461010" cy="474980"/>
          <wp:effectExtent l="0" t="0" r="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313C"/>
    <w:multiLevelType w:val="hybridMultilevel"/>
    <w:tmpl w:val="D020F668"/>
    <w:lvl w:ilvl="0" w:tplc="A0E02D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3503"/>
    <w:multiLevelType w:val="hybridMultilevel"/>
    <w:tmpl w:val="DA00C6D4"/>
    <w:lvl w:ilvl="0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365776FC"/>
    <w:multiLevelType w:val="hybridMultilevel"/>
    <w:tmpl w:val="04D8346A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312A89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C4161C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0A83"/>
    <w:multiLevelType w:val="hybridMultilevel"/>
    <w:tmpl w:val="BFEC67BA"/>
    <w:lvl w:ilvl="0" w:tplc="5066AE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1A1D8"/>
        <w:sz w:val="24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E74"/>
    <w:multiLevelType w:val="hybridMultilevel"/>
    <w:tmpl w:val="29FC1A84"/>
    <w:lvl w:ilvl="0" w:tplc="C2FCC5BE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FFC709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FED031E0">
      <w:start w:val="1"/>
      <w:numFmt w:val="bullet"/>
      <w:pStyle w:val="Puces3"/>
      <w:lvlText w:val="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81EE3"/>
    <w:multiLevelType w:val="hybridMultilevel"/>
    <w:tmpl w:val="D562B68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549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1CDD"/>
    <w:multiLevelType w:val="hybridMultilevel"/>
    <w:tmpl w:val="6F28F28E"/>
    <w:lvl w:ilvl="0" w:tplc="D714B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161C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B69AD"/>
    <w:multiLevelType w:val="hybridMultilevel"/>
    <w:tmpl w:val="9D86AEB4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20E5028"/>
    <w:multiLevelType w:val="hybridMultilevel"/>
    <w:tmpl w:val="C4242B5C"/>
    <w:lvl w:ilvl="0" w:tplc="ED02F0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trackRevisions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84"/>
    <w:rsid w:val="00001535"/>
    <w:rsid w:val="0002414A"/>
    <w:rsid w:val="0002707D"/>
    <w:rsid w:val="0003574E"/>
    <w:rsid w:val="00036682"/>
    <w:rsid w:val="000423A9"/>
    <w:rsid w:val="00062B54"/>
    <w:rsid w:val="00083F42"/>
    <w:rsid w:val="00090EE0"/>
    <w:rsid w:val="000B55A5"/>
    <w:rsid w:val="000C4710"/>
    <w:rsid w:val="000D4AFA"/>
    <w:rsid w:val="00105CF0"/>
    <w:rsid w:val="00115C96"/>
    <w:rsid w:val="00121BBB"/>
    <w:rsid w:val="00126698"/>
    <w:rsid w:val="00126E01"/>
    <w:rsid w:val="001379A7"/>
    <w:rsid w:val="00175CD1"/>
    <w:rsid w:val="001945DB"/>
    <w:rsid w:val="00195084"/>
    <w:rsid w:val="001A3409"/>
    <w:rsid w:val="001A5046"/>
    <w:rsid w:val="001C480B"/>
    <w:rsid w:val="001D088D"/>
    <w:rsid w:val="001D52E2"/>
    <w:rsid w:val="001D5A8D"/>
    <w:rsid w:val="001E2717"/>
    <w:rsid w:val="001E4605"/>
    <w:rsid w:val="001E7D79"/>
    <w:rsid w:val="001F0A86"/>
    <w:rsid w:val="001F0B0F"/>
    <w:rsid w:val="00226D22"/>
    <w:rsid w:val="00253683"/>
    <w:rsid w:val="00294545"/>
    <w:rsid w:val="002A029C"/>
    <w:rsid w:val="002C555B"/>
    <w:rsid w:val="002D0CD2"/>
    <w:rsid w:val="002E491C"/>
    <w:rsid w:val="00311F79"/>
    <w:rsid w:val="00326973"/>
    <w:rsid w:val="00375A55"/>
    <w:rsid w:val="0038352B"/>
    <w:rsid w:val="003865F1"/>
    <w:rsid w:val="00387913"/>
    <w:rsid w:val="003D6133"/>
    <w:rsid w:val="003D634C"/>
    <w:rsid w:val="003E7153"/>
    <w:rsid w:val="003F369D"/>
    <w:rsid w:val="00403826"/>
    <w:rsid w:val="00405717"/>
    <w:rsid w:val="0040603E"/>
    <w:rsid w:val="00415D1D"/>
    <w:rsid w:val="004170BF"/>
    <w:rsid w:val="00421067"/>
    <w:rsid w:val="004473CA"/>
    <w:rsid w:val="004604AC"/>
    <w:rsid w:val="00463332"/>
    <w:rsid w:val="00463D17"/>
    <w:rsid w:val="004806C4"/>
    <w:rsid w:val="00487D8E"/>
    <w:rsid w:val="004C31B7"/>
    <w:rsid w:val="004E7854"/>
    <w:rsid w:val="004F17FB"/>
    <w:rsid w:val="004F3EC4"/>
    <w:rsid w:val="00511411"/>
    <w:rsid w:val="00512F1B"/>
    <w:rsid w:val="00532B12"/>
    <w:rsid w:val="0055362D"/>
    <w:rsid w:val="00556FC4"/>
    <w:rsid w:val="00575069"/>
    <w:rsid w:val="0057687B"/>
    <w:rsid w:val="005A2591"/>
    <w:rsid w:val="005A2BCD"/>
    <w:rsid w:val="005A5C36"/>
    <w:rsid w:val="005B6CAC"/>
    <w:rsid w:val="005D0AB7"/>
    <w:rsid w:val="005D4ABB"/>
    <w:rsid w:val="005F2E4E"/>
    <w:rsid w:val="005F65CF"/>
    <w:rsid w:val="00603CA1"/>
    <w:rsid w:val="0061462E"/>
    <w:rsid w:val="00615E4B"/>
    <w:rsid w:val="00617F45"/>
    <w:rsid w:val="0063326F"/>
    <w:rsid w:val="0065120C"/>
    <w:rsid w:val="0066082E"/>
    <w:rsid w:val="006652E0"/>
    <w:rsid w:val="00673911"/>
    <w:rsid w:val="006A61CD"/>
    <w:rsid w:val="006F689F"/>
    <w:rsid w:val="007039A7"/>
    <w:rsid w:val="00722B93"/>
    <w:rsid w:val="00726A09"/>
    <w:rsid w:val="0075196F"/>
    <w:rsid w:val="00752C3E"/>
    <w:rsid w:val="007673DD"/>
    <w:rsid w:val="007744C8"/>
    <w:rsid w:val="00786615"/>
    <w:rsid w:val="00794C1F"/>
    <w:rsid w:val="007A0298"/>
    <w:rsid w:val="007A613E"/>
    <w:rsid w:val="007B72B6"/>
    <w:rsid w:val="007C1596"/>
    <w:rsid w:val="007C1EA9"/>
    <w:rsid w:val="007D465D"/>
    <w:rsid w:val="007E0613"/>
    <w:rsid w:val="007E2242"/>
    <w:rsid w:val="007E2943"/>
    <w:rsid w:val="007E3FF3"/>
    <w:rsid w:val="008171E3"/>
    <w:rsid w:val="008208EF"/>
    <w:rsid w:val="0082612E"/>
    <w:rsid w:val="008501EA"/>
    <w:rsid w:val="00850AD6"/>
    <w:rsid w:val="00861585"/>
    <w:rsid w:val="0087372C"/>
    <w:rsid w:val="008839D6"/>
    <w:rsid w:val="008950A0"/>
    <w:rsid w:val="008A00A7"/>
    <w:rsid w:val="008A1BF9"/>
    <w:rsid w:val="008B2030"/>
    <w:rsid w:val="008C3AFA"/>
    <w:rsid w:val="008F210B"/>
    <w:rsid w:val="008F42AE"/>
    <w:rsid w:val="00904EDF"/>
    <w:rsid w:val="009314A2"/>
    <w:rsid w:val="00934F01"/>
    <w:rsid w:val="0094617D"/>
    <w:rsid w:val="0095478F"/>
    <w:rsid w:val="00962476"/>
    <w:rsid w:val="00967ED2"/>
    <w:rsid w:val="00972B5F"/>
    <w:rsid w:val="00990FE3"/>
    <w:rsid w:val="00991A72"/>
    <w:rsid w:val="009A59CE"/>
    <w:rsid w:val="009A79CB"/>
    <w:rsid w:val="009B4727"/>
    <w:rsid w:val="009B4831"/>
    <w:rsid w:val="009D06F6"/>
    <w:rsid w:val="009D34C2"/>
    <w:rsid w:val="009D568F"/>
    <w:rsid w:val="009E442F"/>
    <w:rsid w:val="00A0282D"/>
    <w:rsid w:val="00A041A2"/>
    <w:rsid w:val="00A30B9D"/>
    <w:rsid w:val="00A31035"/>
    <w:rsid w:val="00A35965"/>
    <w:rsid w:val="00A45A31"/>
    <w:rsid w:val="00A54B73"/>
    <w:rsid w:val="00A567BF"/>
    <w:rsid w:val="00A97FB4"/>
    <w:rsid w:val="00AA486A"/>
    <w:rsid w:val="00AA74D7"/>
    <w:rsid w:val="00AC21BF"/>
    <w:rsid w:val="00AE7750"/>
    <w:rsid w:val="00AF5EC7"/>
    <w:rsid w:val="00B1554A"/>
    <w:rsid w:val="00B201C6"/>
    <w:rsid w:val="00B36A2B"/>
    <w:rsid w:val="00B36ED5"/>
    <w:rsid w:val="00B73F1A"/>
    <w:rsid w:val="00B7518D"/>
    <w:rsid w:val="00B93619"/>
    <w:rsid w:val="00BC6401"/>
    <w:rsid w:val="00BD1ABF"/>
    <w:rsid w:val="00BD33B5"/>
    <w:rsid w:val="00BD5F2A"/>
    <w:rsid w:val="00BE005D"/>
    <w:rsid w:val="00BF006A"/>
    <w:rsid w:val="00BF07C4"/>
    <w:rsid w:val="00BF3DF0"/>
    <w:rsid w:val="00C0212A"/>
    <w:rsid w:val="00C03DBE"/>
    <w:rsid w:val="00C0790E"/>
    <w:rsid w:val="00C10C37"/>
    <w:rsid w:val="00C258DA"/>
    <w:rsid w:val="00C51C2D"/>
    <w:rsid w:val="00C717E7"/>
    <w:rsid w:val="00C80989"/>
    <w:rsid w:val="00C82ACA"/>
    <w:rsid w:val="00C87768"/>
    <w:rsid w:val="00CB0757"/>
    <w:rsid w:val="00CC7CCB"/>
    <w:rsid w:val="00CD6A6A"/>
    <w:rsid w:val="00CE14AF"/>
    <w:rsid w:val="00CF19F4"/>
    <w:rsid w:val="00D0315B"/>
    <w:rsid w:val="00D05281"/>
    <w:rsid w:val="00D05A0A"/>
    <w:rsid w:val="00D31428"/>
    <w:rsid w:val="00D61FE5"/>
    <w:rsid w:val="00D668D0"/>
    <w:rsid w:val="00D80BA8"/>
    <w:rsid w:val="00D97DB6"/>
    <w:rsid w:val="00DA2951"/>
    <w:rsid w:val="00DC34F3"/>
    <w:rsid w:val="00DE013E"/>
    <w:rsid w:val="00E11422"/>
    <w:rsid w:val="00E11809"/>
    <w:rsid w:val="00EB33AC"/>
    <w:rsid w:val="00EB5DF5"/>
    <w:rsid w:val="00EB5E73"/>
    <w:rsid w:val="00EC4ADA"/>
    <w:rsid w:val="00ED0F40"/>
    <w:rsid w:val="00EF27A2"/>
    <w:rsid w:val="00EF698A"/>
    <w:rsid w:val="00F045E1"/>
    <w:rsid w:val="00F11ADB"/>
    <w:rsid w:val="00F22312"/>
    <w:rsid w:val="00F33370"/>
    <w:rsid w:val="00F573FE"/>
    <w:rsid w:val="00F676ED"/>
    <w:rsid w:val="00F776C5"/>
    <w:rsid w:val="00F815F7"/>
    <w:rsid w:val="00FA3FFA"/>
    <w:rsid w:val="00FC2730"/>
    <w:rsid w:val="00FD0E55"/>
    <w:rsid w:val="00F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419CEFA"/>
  <w15:chartTrackingRefBased/>
  <w15:docId w15:val="{B42E5453-FB20-4A99-891E-DCE688BE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682"/>
    <w:pPr>
      <w:spacing w:after="0" w:line="360" w:lineRule="auto"/>
      <w:jc w:val="both"/>
    </w:pPr>
    <w:rPr>
      <w:rFonts w:ascii="Arial Narrow" w:hAnsi="Arial Narrow"/>
      <w:sz w:val="19"/>
    </w:rPr>
  </w:style>
  <w:style w:type="paragraph" w:styleId="Titre1">
    <w:name w:val="heading 1"/>
    <w:aliases w:val="_Titre 2"/>
    <w:next w:val="Normal"/>
    <w:link w:val="Titre1Car"/>
    <w:uiPriority w:val="9"/>
    <w:qFormat/>
    <w:rsid w:val="005F2E4E"/>
    <w:pPr>
      <w:keepNext/>
      <w:keepLines/>
      <w:spacing w:before="240" w:line="340" w:lineRule="exact"/>
      <w:outlineLvl w:val="0"/>
    </w:pPr>
    <w:rPr>
      <w:rFonts w:ascii="Arial Narrow" w:eastAsiaTheme="majorEastAsia" w:hAnsi="Arial Narrow" w:cstheme="majorBidi"/>
      <w:color w:val="01A1D8"/>
      <w:sz w:val="28"/>
      <w:szCs w:val="32"/>
    </w:rPr>
  </w:style>
  <w:style w:type="paragraph" w:styleId="Titre2">
    <w:name w:val="heading 2"/>
    <w:aliases w:val="N3"/>
    <w:basedOn w:val="Normal"/>
    <w:next w:val="Normal"/>
    <w:link w:val="Titre2Car"/>
    <w:uiPriority w:val="9"/>
    <w:unhideWhenUsed/>
    <w:qFormat/>
    <w:rsid w:val="0066082E"/>
    <w:pPr>
      <w:keepNext/>
      <w:keepLines/>
      <w:spacing w:before="180" w:line="280" w:lineRule="exact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_Titre,_Titre 1"/>
    <w:next w:val="Courant"/>
    <w:link w:val="TitreCar"/>
    <w:uiPriority w:val="10"/>
    <w:qFormat/>
    <w:rsid w:val="00D05281"/>
    <w:pPr>
      <w:spacing w:line="480" w:lineRule="exact"/>
      <w:ind w:left="115"/>
      <w:contextualSpacing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Car">
    <w:name w:val="Titre Car"/>
    <w:aliases w:val="_Titre Car,_Titre 1 Car"/>
    <w:basedOn w:val="Policepardfaut"/>
    <w:link w:val="Titre"/>
    <w:uiPriority w:val="10"/>
    <w:rsid w:val="00D05281"/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1Car">
    <w:name w:val="Titre 1 Car"/>
    <w:aliases w:val="_Titre 2 Car"/>
    <w:basedOn w:val="Policepardfaut"/>
    <w:link w:val="Titre1"/>
    <w:uiPriority w:val="9"/>
    <w:rsid w:val="005F2E4E"/>
    <w:rPr>
      <w:rFonts w:ascii="Arial Narrow" w:eastAsiaTheme="majorEastAsia" w:hAnsi="Arial Narrow" w:cstheme="majorBidi"/>
      <w:color w:val="01A1D8"/>
      <w:sz w:val="28"/>
      <w:szCs w:val="32"/>
    </w:rPr>
  </w:style>
  <w:style w:type="character" w:customStyle="1" w:styleId="Titre2Car">
    <w:name w:val="Titre 2 Car"/>
    <w:aliases w:val="N3 Car"/>
    <w:basedOn w:val="Policepardfaut"/>
    <w:link w:val="Titre2"/>
    <w:uiPriority w:val="9"/>
    <w:rsid w:val="0066082E"/>
    <w:rPr>
      <w:rFonts w:ascii="Arial Narrow" w:eastAsiaTheme="majorEastAsia" w:hAnsi="Arial Narrow" w:cstheme="majorBidi"/>
      <w:b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5D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64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4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4C1F"/>
    <w:pPr>
      <w:numPr>
        <w:numId w:val="13"/>
      </w:numPr>
      <w:spacing w:before="120" w:line="210" w:lineRule="exact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FE3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FE3"/>
    <w:rPr>
      <w:rFonts w:ascii="Arial Narrow" w:hAnsi="Arial Narrow"/>
      <w:sz w:val="19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0FE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0FE3"/>
    <w:rPr>
      <w:rFonts w:ascii="Arial Narrow" w:hAnsi="Arial Narrow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0FE3"/>
    <w:rPr>
      <w:vertAlign w:val="superscript"/>
    </w:rPr>
  </w:style>
  <w:style w:type="paragraph" w:customStyle="1" w:styleId="Courant">
    <w:name w:val="_Courant"/>
    <w:basedOn w:val="Normal"/>
    <w:qFormat/>
    <w:rsid w:val="00726A09"/>
    <w:pPr>
      <w:spacing w:before="120" w:line="276" w:lineRule="auto"/>
    </w:pPr>
    <w:rPr>
      <w:sz w:val="24"/>
      <w:szCs w:val="19"/>
    </w:rPr>
  </w:style>
  <w:style w:type="paragraph" w:customStyle="1" w:styleId="Encadr">
    <w:name w:val="_Encadré"/>
    <w:qFormat/>
    <w:rsid w:val="000423A9"/>
    <w:pPr>
      <w:spacing w:before="60" w:after="60" w:line="240" w:lineRule="exact"/>
    </w:pPr>
    <w:rPr>
      <w:rFonts w:ascii="Arial Narrow" w:hAnsi="Arial Narrow"/>
      <w:sz w:val="20"/>
      <w:szCs w:val="19"/>
    </w:rPr>
  </w:style>
  <w:style w:type="paragraph" w:customStyle="1" w:styleId="Puces1">
    <w:name w:val="_Puces 1"/>
    <w:basedOn w:val="Paragraphedeliste"/>
    <w:qFormat/>
    <w:rsid w:val="00726A09"/>
    <w:pPr>
      <w:spacing w:line="276" w:lineRule="auto"/>
      <w:ind w:left="261" w:hanging="261"/>
      <w:contextualSpacing w:val="0"/>
    </w:pPr>
    <w:rPr>
      <w:sz w:val="24"/>
    </w:rPr>
  </w:style>
  <w:style w:type="paragraph" w:customStyle="1" w:styleId="Puces2">
    <w:name w:val="_Puces 2"/>
    <w:basedOn w:val="Paragraphedeliste"/>
    <w:qFormat/>
    <w:rsid w:val="00FD3CE7"/>
    <w:pPr>
      <w:numPr>
        <w:ilvl w:val="1"/>
        <w:numId w:val="10"/>
      </w:numPr>
      <w:spacing w:before="60" w:line="360" w:lineRule="auto"/>
      <w:ind w:left="461" w:hanging="187"/>
      <w:contextualSpacing w:val="0"/>
    </w:pPr>
    <w:rPr>
      <w:sz w:val="20"/>
    </w:rPr>
  </w:style>
  <w:style w:type="paragraph" w:customStyle="1" w:styleId="CourantTAB">
    <w:name w:val="_Courant TAB"/>
    <w:qFormat/>
    <w:rsid w:val="000423A9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0"/>
      <w:szCs w:val="19"/>
    </w:rPr>
  </w:style>
  <w:style w:type="table" w:customStyle="1" w:styleId="Style1">
    <w:name w:val="Style1"/>
    <w:basedOn w:val="TableauNormal"/>
    <w:uiPriority w:val="99"/>
    <w:rsid w:val="00CF19F4"/>
    <w:pPr>
      <w:spacing w:before="60" w:after="60" w:line="230" w:lineRule="exact"/>
    </w:pPr>
    <w:rPr>
      <w:rFonts w:ascii="Arial Narrow" w:hAnsi="Arial Narrow"/>
      <w:sz w:val="19"/>
    </w:rPr>
    <w:tblPr/>
  </w:style>
  <w:style w:type="paragraph" w:customStyle="1" w:styleId="Notesdebasdepage">
    <w:name w:val="_Notes de bas de page"/>
    <w:basedOn w:val="Notedebasdepage"/>
    <w:qFormat/>
    <w:rsid w:val="002D0CD2"/>
    <w:rPr>
      <w:sz w:val="16"/>
      <w:szCs w:val="16"/>
    </w:rPr>
  </w:style>
  <w:style w:type="paragraph" w:customStyle="1" w:styleId="TitreN14lignes">
    <w:name w:val="_Titre N1 4 lignes"/>
    <w:qFormat/>
    <w:rsid w:val="005F2E4E"/>
    <w:pPr>
      <w:spacing w:line="360" w:lineRule="exact"/>
      <w:ind w:left="115"/>
    </w:pPr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paragraph" w:customStyle="1" w:styleId="GTitre1">
    <w:name w:val="_GTitre 1"/>
    <w:qFormat/>
    <w:rsid w:val="005F2E4E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Gtitre2">
    <w:name w:val="_Gtitre 2"/>
    <w:qFormat/>
    <w:rsid w:val="00F045E1"/>
    <w:pPr>
      <w:spacing w:before="240" w:after="0" w:line="320" w:lineRule="exact"/>
    </w:pPr>
    <w:rPr>
      <w:rFonts w:ascii="Arial Narrow" w:eastAsiaTheme="majorEastAsia" w:hAnsi="Arial Narrow" w:cstheme="majorBidi"/>
      <w:b/>
      <w:color w:val="DAA600"/>
      <w:sz w:val="28"/>
      <w:szCs w:val="32"/>
    </w:rPr>
  </w:style>
  <w:style w:type="paragraph" w:customStyle="1" w:styleId="Gtitre3">
    <w:name w:val="_Gtitre 3"/>
    <w:qFormat/>
    <w:rsid w:val="006A61CD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Puces">
    <w:name w:val="_Courant Puces"/>
    <w:basedOn w:val="Normal"/>
    <w:rsid w:val="000D4AFA"/>
  </w:style>
  <w:style w:type="paragraph" w:customStyle="1" w:styleId="Puces3">
    <w:name w:val="_Puces3"/>
    <w:qFormat/>
    <w:rsid w:val="00EF27A2"/>
    <w:pPr>
      <w:numPr>
        <w:ilvl w:val="2"/>
        <w:numId w:val="13"/>
      </w:numPr>
      <w:spacing w:before="60" w:after="0"/>
      <w:ind w:left="693" w:hanging="216"/>
    </w:pPr>
    <w:rPr>
      <w:rFonts w:ascii="Arial Narrow" w:hAnsi="Arial Narrow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057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57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5717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57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5717"/>
    <w:rPr>
      <w:rFonts w:ascii="Arial Narrow" w:hAnsi="Arial Narrow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22312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624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EE3FCF70724477BC1B8B28A28BB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6FF0C-0F93-4B70-9079-BECD20615831}"/>
      </w:docPartPr>
      <w:docPartBody>
        <w:p w:rsidR="00E9542F" w:rsidRDefault="000155F0" w:rsidP="000155F0">
          <w:pPr>
            <w:pStyle w:val="87EE3FCF70724477BC1B8B28A28BB1652"/>
          </w:pPr>
          <w:r>
            <w:rPr>
              <w:rStyle w:val="Textedelespacerserv"/>
            </w:rPr>
            <w:t>Préciser la nature du sinistre réel ou imminent en cause</w:t>
          </w:r>
        </w:p>
      </w:docPartBody>
    </w:docPart>
    <w:docPart>
      <w:docPartPr>
        <w:name w:val="FF63B5E44E514F388B531AA9B11AC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A56C03-64D4-41A9-A219-3456ABB769A7}"/>
      </w:docPartPr>
      <w:docPartBody>
        <w:p w:rsidR="00E9542F" w:rsidRDefault="000155F0" w:rsidP="000155F0">
          <w:pPr>
            <w:pStyle w:val="FF63B5E44E514F388B531AA9B11AC6982"/>
          </w:pPr>
          <w:r>
            <w:rPr>
              <w:rStyle w:val="Textedelespacerserv"/>
            </w:rPr>
            <w:t>Préciser les secteurs concernés</w:t>
          </w:r>
        </w:p>
      </w:docPartBody>
    </w:docPart>
    <w:docPart>
      <w:docPartPr>
        <w:name w:val="66D78EFC41714432905366F7F3A161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C6AA9-52AB-4B1E-BD28-C75B11034B50}"/>
      </w:docPartPr>
      <w:docPartBody>
        <w:p w:rsidR="00E9542F" w:rsidRDefault="000155F0" w:rsidP="000155F0">
          <w:pPr>
            <w:pStyle w:val="66D78EFC41714432905366F7F3A161F62"/>
          </w:pPr>
          <w:r>
            <w:rPr>
              <w:rStyle w:val="Textedelespacerserv"/>
            </w:rPr>
            <w:t>Inscrire la date et l’heure, le cas échéant</w:t>
          </w:r>
        </w:p>
      </w:docPartBody>
    </w:docPart>
    <w:docPart>
      <w:docPartPr>
        <w:name w:val="D5662B1232E24A89B3C9A49E597C1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4BB4F-4700-492F-BF0C-1B406FD82134}"/>
      </w:docPartPr>
      <w:docPartBody>
        <w:p w:rsidR="00E9542F" w:rsidRDefault="000155F0" w:rsidP="000155F0">
          <w:pPr>
            <w:pStyle w:val="D5662B1232E24A89B3C9A49E597C12072"/>
          </w:pPr>
          <w:r>
            <w:rPr>
              <w:rStyle w:val="Textedelespacerserv"/>
            </w:rPr>
            <w:t>Inscrire les moyens permettant d’obtenir de l’information : Site Web de la municipalité, réseaux sociaux, service de renseignements à la population, etc.</w:t>
          </w:r>
        </w:p>
      </w:docPartBody>
    </w:docPart>
    <w:docPart>
      <w:docPartPr>
        <w:name w:val="117BCC3F572B4CE7A1F4D4A028DA4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69FA7-F197-407C-B82F-5C24FF32E584}"/>
      </w:docPartPr>
      <w:docPartBody>
        <w:p w:rsidR="00E9542F" w:rsidRDefault="000155F0" w:rsidP="000155F0">
          <w:pPr>
            <w:pStyle w:val="117BCC3F572B4CE7A1F4D4A028DA475F2"/>
          </w:pPr>
          <w:r>
            <w:rPr>
              <w:rStyle w:val="Textedelespacerserv"/>
            </w:rPr>
            <w:t>Prénom Nom de l’autorité</w:t>
          </w:r>
        </w:p>
      </w:docPartBody>
    </w:docPart>
    <w:docPart>
      <w:docPartPr>
        <w:name w:val="1A18D8EBAD994BA0B914809234B85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577AD2-4F8C-40E2-8FE9-E597D6D8C574}"/>
      </w:docPartPr>
      <w:docPartBody>
        <w:p w:rsidR="000155F0" w:rsidRDefault="000155F0" w:rsidP="000155F0">
          <w:pPr>
            <w:pStyle w:val="1A18D8EBAD994BA0B914809234B854151"/>
          </w:pPr>
          <w:r>
            <w:rPr>
              <w:rStyle w:val="Textedelespacerserv"/>
            </w:rPr>
            <w:t>Préciser le nom de la municipalité</w:t>
          </w:r>
        </w:p>
      </w:docPartBody>
    </w:docPart>
    <w:docPart>
      <w:docPartPr>
        <w:name w:val="5DFD39E687F049D8A97D265368AA3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644ECF-83BD-4EA3-BF99-01B3DDCA10E2}"/>
      </w:docPartPr>
      <w:docPartBody>
        <w:p w:rsidR="000155F0" w:rsidRDefault="000155F0" w:rsidP="000155F0">
          <w:pPr>
            <w:pStyle w:val="5DFD39E687F049D8A97D265368AA38381"/>
          </w:pPr>
          <w:r>
            <w:rPr>
              <w:rStyle w:val="Textedelespacerserv"/>
            </w:rPr>
            <w:t>Préciser la date</w:t>
          </w:r>
        </w:p>
      </w:docPartBody>
    </w:docPart>
    <w:docPart>
      <w:docPartPr>
        <w:name w:val="0DAB3E3D604C4895BA9E669AAAFB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87406-63FA-4FD1-9D5A-179B712650F6}"/>
      </w:docPartPr>
      <w:docPartBody>
        <w:p w:rsidR="000155F0" w:rsidRDefault="000155F0" w:rsidP="000155F0">
          <w:pPr>
            <w:pStyle w:val="0DAB3E3D604C4895BA9E669AAAFB39CC1"/>
          </w:pPr>
          <w:r>
            <w:rPr>
              <w:rStyle w:val="Textedelespacerserv"/>
            </w:rPr>
            <w:t>l’heure</w:t>
          </w:r>
        </w:p>
      </w:docPartBody>
    </w:docPart>
    <w:docPart>
      <w:docPartPr>
        <w:name w:val="EAA87C1EB6FE48069BA0C816C7A27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902AED-3409-49F4-8CE2-03234E73B925}"/>
      </w:docPartPr>
      <w:docPartBody>
        <w:p w:rsidR="00FB6FB5" w:rsidRDefault="000155F0" w:rsidP="000155F0">
          <w:pPr>
            <w:pStyle w:val="EAA87C1EB6FE48069BA0C816C7A27CBD1"/>
          </w:pPr>
          <w:r w:rsidRPr="00A65797">
            <w:rPr>
              <w:rStyle w:val="Textedelespacerserv"/>
              <w:szCs w:val="24"/>
            </w:rPr>
            <w:t xml:space="preserve">Inscrire </w:t>
          </w:r>
          <w:r>
            <w:rPr>
              <w:rStyle w:val="Textedelespacerserv"/>
              <w:szCs w:val="24"/>
            </w:rPr>
            <w:t>les autres consignes de sécurité à suivre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7F41"/>
    <w:multiLevelType w:val="multilevel"/>
    <w:tmpl w:val="82EC363A"/>
    <w:lvl w:ilvl="0">
      <w:start w:val="1"/>
      <w:numFmt w:val="decimal"/>
      <w:pStyle w:val="D5662B1232E24A89B3C9A49E597C1207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3B346A4"/>
    <w:multiLevelType w:val="multilevel"/>
    <w:tmpl w:val="68109DF0"/>
    <w:lvl w:ilvl="0">
      <w:start w:val="1"/>
      <w:numFmt w:val="decimal"/>
      <w:pStyle w:val="D5662B1232E24A89B3C9A49E597C120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6C421C"/>
    <w:multiLevelType w:val="multilevel"/>
    <w:tmpl w:val="C96CC482"/>
    <w:lvl w:ilvl="0">
      <w:start w:val="1"/>
      <w:numFmt w:val="decimal"/>
      <w:pStyle w:val="EAA87C1EB6FE48069BA0C816C7A27CB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92"/>
    <w:rsid w:val="000155F0"/>
    <w:rsid w:val="00865192"/>
    <w:rsid w:val="00936B06"/>
    <w:rsid w:val="00E9542F"/>
    <w:rsid w:val="00F50FB3"/>
    <w:rsid w:val="00FB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55F0"/>
    <w:rPr>
      <w:color w:val="808080"/>
    </w:rPr>
  </w:style>
  <w:style w:type="paragraph" w:customStyle="1" w:styleId="8FB6EAF344D0443DB3CE5A2180E1BE6D">
    <w:name w:val="8FB6EAF344D0443DB3CE5A2180E1BE6D"/>
    <w:rsid w:val="0086519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78D6C91CABD4F9A9F5829D4502DE060">
    <w:name w:val="B78D6C91CABD4F9A9F5829D4502DE060"/>
    <w:rsid w:val="0086519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3CD8A30B95B84544988913B01A164F6A">
    <w:name w:val="3CD8A30B95B84544988913B01A164F6A"/>
    <w:rsid w:val="0086519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87EE3FCF70724477BC1B8B28A28BB165">
    <w:name w:val="87EE3FCF70724477BC1B8B28A28BB165"/>
    <w:rsid w:val="0086519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FF63B5E44E514F388B531AA9B11AC698">
    <w:name w:val="FF63B5E44E514F388B531AA9B11AC698"/>
    <w:rsid w:val="0086519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66D78EFC41714432905366F7F3A161F6">
    <w:name w:val="66D78EFC41714432905366F7F3A161F6"/>
    <w:rsid w:val="0086519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5662B1232E24A89B3C9A49E597C1207">
    <w:name w:val="D5662B1232E24A89B3C9A49E597C1207"/>
    <w:rsid w:val="00865192"/>
    <w:pPr>
      <w:numPr>
        <w:numId w:val="1"/>
      </w:numPr>
      <w:spacing w:before="120" w:after="0" w:line="276" w:lineRule="auto"/>
      <w:ind w:left="261" w:hanging="261"/>
      <w:jc w:val="both"/>
    </w:pPr>
    <w:rPr>
      <w:rFonts w:ascii="Arial Narrow" w:eastAsiaTheme="minorHAnsi" w:hAnsi="Arial Narrow"/>
      <w:sz w:val="24"/>
      <w:lang w:eastAsia="en-US"/>
    </w:rPr>
  </w:style>
  <w:style w:type="paragraph" w:customStyle="1" w:styleId="117BCC3F572B4CE7A1F4D4A028DA475F">
    <w:name w:val="117BCC3F572B4CE7A1F4D4A028DA475F"/>
    <w:rsid w:val="00865192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8FB6EAF344D0443DB3CE5A2180E1BE6D1">
    <w:name w:val="8FB6EAF344D0443DB3CE5A2180E1BE6D1"/>
    <w:rsid w:val="00F50FB3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78D6C91CABD4F9A9F5829D4502DE0601">
    <w:name w:val="B78D6C91CABD4F9A9F5829D4502DE0601"/>
    <w:rsid w:val="00F50FB3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8FB6EAF344D0443DB3CE5A2180E1BE6D2">
    <w:name w:val="8FB6EAF344D0443DB3CE5A2180E1BE6D2"/>
    <w:rsid w:val="00F50FB3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B78D6C91CABD4F9A9F5829D4502DE0602">
    <w:name w:val="B78D6C91CABD4F9A9F5829D4502DE0602"/>
    <w:rsid w:val="00F50FB3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3CD8A30B95B84544988913B01A164F6A1">
    <w:name w:val="3CD8A30B95B84544988913B01A164F6A1"/>
    <w:rsid w:val="00F50FB3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87EE3FCF70724477BC1B8B28A28BB1651">
    <w:name w:val="87EE3FCF70724477BC1B8B28A28BB1651"/>
    <w:rsid w:val="00F50FB3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FF63B5E44E514F388B531AA9B11AC6981">
    <w:name w:val="FF63B5E44E514F388B531AA9B11AC6981"/>
    <w:rsid w:val="00F50FB3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66D78EFC41714432905366F7F3A161F61">
    <w:name w:val="66D78EFC41714432905366F7F3A161F61"/>
    <w:rsid w:val="00F50FB3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D5662B1232E24A89B3C9A49E597C12071">
    <w:name w:val="D5662B1232E24A89B3C9A49E597C12071"/>
    <w:rsid w:val="00F50FB3"/>
    <w:pPr>
      <w:numPr>
        <w:numId w:val="2"/>
      </w:numPr>
      <w:spacing w:before="120" w:after="0" w:line="276" w:lineRule="auto"/>
      <w:ind w:left="261" w:hanging="261"/>
      <w:jc w:val="both"/>
    </w:pPr>
    <w:rPr>
      <w:rFonts w:ascii="Arial Narrow" w:eastAsiaTheme="minorHAnsi" w:hAnsi="Arial Narrow"/>
      <w:sz w:val="24"/>
      <w:lang w:eastAsia="en-US"/>
    </w:rPr>
  </w:style>
  <w:style w:type="paragraph" w:customStyle="1" w:styleId="117BCC3F572B4CE7A1F4D4A028DA475F1">
    <w:name w:val="117BCC3F572B4CE7A1F4D4A028DA475F1"/>
    <w:rsid w:val="00F50FB3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1A18D8EBAD994BA0B914809234B85415">
    <w:name w:val="1A18D8EBAD994BA0B914809234B85415"/>
    <w:rsid w:val="00936B06"/>
  </w:style>
  <w:style w:type="paragraph" w:customStyle="1" w:styleId="5DFD39E687F049D8A97D265368AA3838">
    <w:name w:val="5DFD39E687F049D8A97D265368AA3838"/>
    <w:rsid w:val="00936B06"/>
  </w:style>
  <w:style w:type="paragraph" w:customStyle="1" w:styleId="0DAB3E3D604C4895BA9E669AAAFB39CC">
    <w:name w:val="0DAB3E3D604C4895BA9E669AAAFB39CC"/>
    <w:rsid w:val="00936B06"/>
  </w:style>
  <w:style w:type="paragraph" w:customStyle="1" w:styleId="EAA87C1EB6FE48069BA0C816C7A27CBD">
    <w:name w:val="EAA87C1EB6FE48069BA0C816C7A27CBD"/>
    <w:rsid w:val="000155F0"/>
  </w:style>
  <w:style w:type="paragraph" w:customStyle="1" w:styleId="1A18D8EBAD994BA0B914809234B854151">
    <w:name w:val="1A18D8EBAD994BA0B914809234B854151"/>
    <w:rsid w:val="000155F0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5DFD39E687F049D8A97D265368AA38381">
    <w:name w:val="5DFD39E687F049D8A97D265368AA38381"/>
    <w:rsid w:val="000155F0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0DAB3E3D604C4895BA9E669AAAFB39CC1">
    <w:name w:val="0DAB3E3D604C4895BA9E669AAAFB39CC1"/>
    <w:rsid w:val="000155F0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87EE3FCF70724477BC1B8B28A28BB1652">
    <w:name w:val="87EE3FCF70724477BC1B8B28A28BB1652"/>
    <w:rsid w:val="000155F0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FF63B5E44E514F388B531AA9B11AC6982">
    <w:name w:val="FF63B5E44E514F388B531AA9B11AC6982"/>
    <w:rsid w:val="000155F0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66D78EFC41714432905366F7F3A161F62">
    <w:name w:val="66D78EFC41714432905366F7F3A161F62"/>
    <w:rsid w:val="000155F0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  <w:style w:type="paragraph" w:customStyle="1" w:styleId="EAA87C1EB6FE48069BA0C816C7A27CBD1">
    <w:name w:val="EAA87C1EB6FE48069BA0C816C7A27CBD1"/>
    <w:rsid w:val="000155F0"/>
    <w:pPr>
      <w:numPr>
        <w:numId w:val="3"/>
      </w:numPr>
      <w:spacing w:before="120" w:after="0" w:line="276" w:lineRule="auto"/>
      <w:ind w:left="261" w:hanging="261"/>
      <w:jc w:val="both"/>
    </w:pPr>
    <w:rPr>
      <w:rFonts w:ascii="Arial Narrow" w:eastAsiaTheme="minorHAnsi" w:hAnsi="Arial Narrow"/>
      <w:sz w:val="24"/>
      <w:lang w:eastAsia="en-US"/>
    </w:rPr>
  </w:style>
  <w:style w:type="paragraph" w:customStyle="1" w:styleId="D5662B1232E24A89B3C9A49E597C12072">
    <w:name w:val="D5662B1232E24A89B3C9A49E597C12072"/>
    <w:rsid w:val="000155F0"/>
    <w:pPr>
      <w:tabs>
        <w:tab w:val="num" w:pos="720"/>
      </w:tabs>
      <w:spacing w:before="120" w:after="0" w:line="276" w:lineRule="auto"/>
      <w:ind w:left="261" w:hanging="261"/>
      <w:jc w:val="both"/>
    </w:pPr>
    <w:rPr>
      <w:rFonts w:ascii="Arial Narrow" w:eastAsiaTheme="minorHAnsi" w:hAnsi="Arial Narrow"/>
      <w:sz w:val="24"/>
      <w:lang w:eastAsia="en-US"/>
    </w:rPr>
  </w:style>
  <w:style w:type="paragraph" w:customStyle="1" w:styleId="117BCC3F572B4CE7A1F4D4A028DA475F2">
    <w:name w:val="117BCC3F572B4CE7A1F4D4A028DA475F2"/>
    <w:rsid w:val="000155F0"/>
    <w:pPr>
      <w:spacing w:before="120" w:after="0" w:line="276" w:lineRule="auto"/>
      <w:jc w:val="both"/>
    </w:pPr>
    <w:rPr>
      <w:rFonts w:ascii="Arial Narrow" w:eastAsiaTheme="minorHAnsi" w:hAnsi="Arial Narrow"/>
      <w:sz w:val="24"/>
      <w:szCs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DA2E0-5F11-4A14-ACEE-A85E6ABD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Nadia</cp:lastModifiedBy>
  <cp:revision>2</cp:revision>
  <dcterms:created xsi:type="dcterms:W3CDTF">2018-09-17T18:37:00Z</dcterms:created>
  <dcterms:modified xsi:type="dcterms:W3CDTF">2018-09-17T18:37:00Z</dcterms:modified>
</cp:coreProperties>
</file>