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D857" w14:textId="77777777" w:rsidR="00B57A6E" w:rsidRDefault="00B57A6E"/>
    <w:p w14:paraId="31474797" w14:textId="77777777" w:rsidR="003331C9" w:rsidRDefault="003331C9"/>
    <w:p w14:paraId="04B0CD87" w14:textId="77777777" w:rsidR="003331C9" w:rsidRDefault="003331C9"/>
    <w:p w14:paraId="055E0AEB" w14:textId="7893B897" w:rsidR="003331C9" w:rsidRDefault="003331C9" w:rsidP="003331C9">
      <w:pPr>
        <w:pStyle w:val="Sansinterligne"/>
        <w:jc w:val="center"/>
      </w:pPr>
      <w:r w:rsidRPr="00BD4DB5">
        <w:rPr>
          <w:highlight w:val="yellow"/>
        </w:rPr>
        <w:t>LOGO DE LA MUNIC</w:t>
      </w:r>
      <w:r w:rsidRPr="002F1166">
        <w:rPr>
          <w:highlight w:val="yellow"/>
        </w:rPr>
        <w:t>IPALITÉ</w:t>
      </w:r>
      <w:r w:rsidR="002F1166" w:rsidRPr="002F1166">
        <w:rPr>
          <w:highlight w:val="yellow"/>
        </w:rPr>
        <w:t xml:space="preserve"> LOCALE</w:t>
      </w:r>
    </w:p>
    <w:p w14:paraId="7D75AB9A" w14:textId="77777777" w:rsidR="00000C58" w:rsidRDefault="00000C58" w:rsidP="003331C9">
      <w:pPr>
        <w:pStyle w:val="Sansinterligne"/>
        <w:jc w:val="center"/>
      </w:pPr>
    </w:p>
    <w:p w14:paraId="47AB4BD8" w14:textId="77777777" w:rsidR="00000C58" w:rsidRDefault="00000C58" w:rsidP="003331C9">
      <w:pPr>
        <w:pStyle w:val="Sansinterligne"/>
        <w:jc w:val="center"/>
      </w:pPr>
    </w:p>
    <w:p w14:paraId="631A3334" w14:textId="77777777" w:rsidR="00000C58" w:rsidRDefault="00000C58" w:rsidP="003331C9">
      <w:pPr>
        <w:pStyle w:val="Sansinterligne"/>
        <w:jc w:val="center"/>
      </w:pPr>
    </w:p>
    <w:p w14:paraId="3972717D" w14:textId="77777777" w:rsidR="00000C58" w:rsidRDefault="00000C58" w:rsidP="003331C9">
      <w:pPr>
        <w:pStyle w:val="Sansinterligne"/>
        <w:jc w:val="center"/>
      </w:pPr>
    </w:p>
    <w:p w14:paraId="7FA0A04E" w14:textId="0AF5E01D" w:rsidR="004C74DD" w:rsidRPr="00A32E7B" w:rsidRDefault="00A32E7B" w:rsidP="003331C9">
      <w:pPr>
        <w:pStyle w:val="Sansinterligne"/>
        <w:jc w:val="center"/>
        <w:rPr>
          <w:b/>
          <w:bCs/>
        </w:rPr>
      </w:pPr>
      <w:r w:rsidRPr="000E5CEF">
        <w:rPr>
          <w:b/>
          <w:bCs/>
          <w:sz w:val="28"/>
          <w:szCs w:val="28"/>
        </w:rPr>
        <w:t>ENTENTE CONCERNANT L’INSTALLATION D’UN REPÈRE DE CRUE</w:t>
      </w:r>
      <w:r w:rsidR="00E72540">
        <w:rPr>
          <w:b/>
          <w:bCs/>
          <w:sz w:val="28"/>
          <w:szCs w:val="28"/>
        </w:rPr>
        <w:t xml:space="preserve"> ET LA CESSION D’UNE SERVITUDE </w:t>
      </w:r>
      <w:r w:rsidR="005D658D">
        <w:rPr>
          <w:b/>
          <w:bCs/>
          <w:sz w:val="28"/>
          <w:szCs w:val="28"/>
        </w:rPr>
        <w:t>RÉELLE ET PERPÉTUELLE</w:t>
      </w:r>
    </w:p>
    <w:p w14:paraId="46B3C442" w14:textId="77777777" w:rsidR="004C74DD" w:rsidRDefault="004C74DD" w:rsidP="003331C9">
      <w:pPr>
        <w:pStyle w:val="Sansinterligne"/>
        <w:jc w:val="center"/>
      </w:pPr>
    </w:p>
    <w:p w14:paraId="4A94C23E" w14:textId="77777777" w:rsidR="004C74DD" w:rsidRDefault="004C74DD" w:rsidP="003331C9">
      <w:pPr>
        <w:pStyle w:val="Sansinterligne"/>
        <w:pBdr>
          <w:bottom w:val="single" w:sz="12" w:space="1" w:color="auto"/>
        </w:pBdr>
        <w:jc w:val="center"/>
      </w:pPr>
    </w:p>
    <w:p w14:paraId="6477D12D" w14:textId="77777777" w:rsidR="004C74DD" w:rsidRDefault="004C74DD" w:rsidP="003331C9">
      <w:pPr>
        <w:pStyle w:val="Sansinterligne"/>
        <w:jc w:val="center"/>
      </w:pPr>
    </w:p>
    <w:p w14:paraId="0FDD0A5C" w14:textId="77777777" w:rsidR="00000C58" w:rsidRDefault="00000C58" w:rsidP="003331C9">
      <w:pPr>
        <w:pStyle w:val="Sansinterligne"/>
        <w:jc w:val="center"/>
        <w:rPr>
          <w:sz w:val="20"/>
          <w:szCs w:val="20"/>
        </w:rPr>
      </w:pPr>
    </w:p>
    <w:p w14:paraId="02916B30" w14:textId="12B7D3C9" w:rsidR="000E5CEF" w:rsidRDefault="000E5CEF" w:rsidP="000E5CEF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ENTRE :</w:t>
      </w:r>
    </w:p>
    <w:p w14:paraId="2B23CCBE" w14:textId="77777777" w:rsidR="000E5CEF" w:rsidRDefault="000E5CEF" w:rsidP="000E5CEF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p w14:paraId="17E0D654" w14:textId="35EA075F" w:rsidR="000E5CEF" w:rsidRPr="006270EE" w:rsidRDefault="000E5CEF" w:rsidP="006270EE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4B70F5">
        <w:rPr>
          <w:b/>
          <w:bCs/>
          <w:highlight w:val="yellow"/>
        </w:rPr>
        <w:t xml:space="preserve">NOM DE LA </w:t>
      </w:r>
      <w:r w:rsidR="004B70F5" w:rsidRPr="004B70F5">
        <w:rPr>
          <w:b/>
          <w:bCs/>
          <w:highlight w:val="yellow"/>
        </w:rPr>
        <w:t>MUNICIPALITÉ LOCALE</w:t>
      </w:r>
      <w:r>
        <w:t xml:space="preserve">, </w:t>
      </w:r>
      <w:r w:rsidRPr="006270EE">
        <w:rPr>
          <w:rFonts w:ascii="Arial" w:hAnsi="Arial" w:cs="Arial"/>
          <w:sz w:val="20"/>
          <w:szCs w:val="20"/>
        </w:rPr>
        <w:t xml:space="preserve">personne morale de droit public ayant son siège </w:t>
      </w:r>
      <w:proofErr w:type="gramStart"/>
      <w:r w:rsidRPr="006270EE">
        <w:rPr>
          <w:rFonts w:ascii="Arial" w:hAnsi="Arial" w:cs="Arial"/>
          <w:sz w:val="20"/>
          <w:szCs w:val="20"/>
        </w:rPr>
        <w:t xml:space="preserve">au </w:t>
      </w:r>
      <w:r w:rsidRPr="006270EE">
        <w:rPr>
          <w:rFonts w:ascii="Arial" w:hAnsi="Arial" w:cs="Arial"/>
          <w:sz w:val="20"/>
          <w:szCs w:val="20"/>
          <w:highlight w:val="yellow"/>
        </w:rPr>
        <w:t>adresse</w:t>
      </w:r>
      <w:proofErr w:type="gramEnd"/>
      <w:r w:rsidR="00863CDD" w:rsidRPr="006270EE">
        <w:rPr>
          <w:rFonts w:ascii="Arial" w:hAnsi="Arial" w:cs="Arial"/>
          <w:sz w:val="20"/>
          <w:szCs w:val="20"/>
        </w:rPr>
        <w:t>, représentée par</w:t>
      </w:r>
      <w:r w:rsidR="00F254A6">
        <w:rPr>
          <w:rFonts w:ascii="Arial" w:hAnsi="Arial" w:cs="Arial"/>
          <w:sz w:val="20"/>
          <w:szCs w:val="20"/>
        </w:rPr>
        <w:t xml:space="preserve"> </w:t>
      </w:r>
      <w:r w:rsidR="00417BBC">
        <w:rPr>
          <w:rFonts w:ascii="Arial" w:hAnsi="Arial" w:cs="Arial"/>
          <w:sz w:val="20"/>
          <w:szCs w:val="20"/>
          <w:highlight w:val="yellow"/>
        </w:rPr>
        <w:t>M.</w:t>
      </w:r>
      <w:r w:rsidR="00F254A6" w:rsidRPr="00F254A6">
        <w:rPr>
          <w:rFonts w:ascii="Arial" w:hAnsi="Arial" w:cs="Arial"/>
          <w:sz w:val="20"/>
          <w:szCs w:val="20"/>
          <w:highlight w:val="yellow"/>
        </w:rPr>
        <w:t>/</w:t>
      </w:r>
      <w:r w:rsidR="00417BBC">
        <w:rPr>
          <w:rFonts w:ascii="Arial" w:hAnsi="Arial" w:cs="Arial"/>
          <w:sz w:val="20"/>
          <w:szCs w:val="20"/>
          <w:highlight w:val="yellow"/>
        </w:rPr>
        <w:t>M</w:t>
      </w:r>
      <w:r w:rsidR="00F254A6" w:rsidRPr="00EC1221">
        <w:rPr>
          <w:rFonts w:ascii="Arial" w:hAnsi="Arial" w:cs="Arial"/>
          <w:sz w:val="20"/>
          <w:szCs w:val="20"/>
          <w:highlight w:val="yellow"/>
          <w:vertAlign w:val="superscript"/>
        </w:rPr>
        <w:t>me</w:t>
      </w:r>
      <w:r w:rsidR="00F254A6">
        <w:rPr>
          <w:rFonts w:ascii="Arial" w:hAnsi="Arial" w:cs="Arial"/>
          <w:sz w:val="20"/>
          <w:szCs w:val="20"/>
        </w:rPr>
        <w:t xml:space="preserve"> </w:t>
      </w:r>
      <w:r w:rsidR="00863CDD" w:rsidRPr="006270EE">
        <w:rPr>
          <w:rFonts w:ascii="Arial" w:hAnsi="Arial" w:cs="Arial"/>
          <w:sz w:val="20"/>
          <w:szCs w:val="20"/>
          <w:highlight w:val="yellow"/>
        </w:rPr>
        <w:t>nom du représentant</w:t>
      </w:r>
      <w:r w:rsidR="009A6A56" w:rsidRPr="006270EE">
        <w:rPr>
          <w:rFonts w:ascii="Arial" w:hAnsi="Arial" w:cs="Arial"/>
          <w:sz w:val="20"/>
          <w:szCs w:val="20"/>
        </w:rPr>
        <w:t xml:space="preserve">, </w:t>
      </w:r>
      <w:r w:rsidR="009A6A56" w:rsidRPr="006270EE">
        <w:rPr>
          <w:rFonts w:ascii="Arial" w:hAnsi="Arial" w:cs="Arial"/>
          <w:sz w:val="20"/>
          <w:szCs w:val="20"/>
          <w:highlight w:val="yellow"/>
        </w:rPr>
        <w:t>titre</w:t>
      </w:r>
      <w:r w:rsidR="009A6A56" w:rsidRPr="006270EE">
        <w:rPr>
          <w:rFonts w:ascii="Arial" w:hAnsi="Arial" w:cs="Arial"/>
          <w:sz w:val="20"/>
          <w:szCs w:val="20"/>
        </w:rPr>
        <w:t>, autorisé</w:t>
      </w:r>
      <w:r w:rsidR="00F254A6" w:rsidRPr="00F254A6">
        <w:rPr>
          <w:rFonts w:ascii="Arial" w:hAnsi="Arial" w:cs="Arial"/>
          <w:sz w:val="20"/>
          <w:szCs w:val="20"/>
          <w:highlight w:val="yellow"/>
        </w:rPr>
        <w:t>(e)</w:t>
      </w:r>
      <w:r w:rsidR="009A6A56" w:rsidRPr="006270EE">
        <w:rPr>
          <w:rFonts w:ascii="Arial" w:hAnsi="Arial" w:cs="Arial"/>
          <w:sz w:val="20"/>
          <w:szCs w:val="20"/>
        </w:rPr>
        <w:t xml:space="preserve"> à agir </w:t>
      </w:r>
      <w:r w:rsidR="00E14BF8" w:rsidRPr="006270EE">
        <w:rPr>
          <w:rFonts w:ascii="Arial" w:hAnsi="Arial" w:cs="Arial"/>
          <w:sz w:val="20"/>
          <w:szCs w:val="20"/>
        </w:rPr>
        <w:t>aux fins de la présente entente en vertu de la résolution</w:t>
      </w:r>
      <w:r w:rsidR="00F254A6">
        <w:rPr>
          <w:rFonts w:ascii="Arial" w:hAnsi="Arial" w:cs="Arial"/>
          <w:sz w:val="20"/>
          <w:szCs w:val="20"/>
        </w:rPr>
        <w:t> </w:t>
      </w:r>
      <w:r w:rsidR="00E14BF8" w:rsidRPr="006270EE">
        <w:rPr>
          <w:rFonts w:ascii="Arial" w:hAnsi="Arial" w:cs="Arial"/>
          <w:sz w:val="20"/>
          <w:szCs w:val="20"/>
        </w:rPr>
        <w:t>n</w:t>
      </w:r>
      <w:r w:rsidR="00E14BF8" w:rsidRPr="00F254A6">
        <w:rPr>
          <w:rFonts w:ascii="Arial" w:hAnsi="Arial" w:cs="Arial"/>
          <w:sz w:val="20"/>
          <w:szCs w:val="20"/>
          <w:vertAlign w:val="superscript"/>
        </w:rPr>
        <w:t>o</w:t>
      </w:r>
      <w:r w:rsidR="00F254A6">
        <w:rPr>
          <w:rFonts w:ascii="Arial" w:hAnsi="Arial" w:cs="Arial"/>
          <w:sz w:val="20"/>
          <w:szCs w:val="20"/>
        </w:rPr>
        <w:t> </w:t>
      </w:r>
      <w:r w:rsidR="00E14BF8" w:rsidRPr="006270EE">
        <w:rPr>
          <w:rFonts w:ascii="Arial" w:hAnsi="Arial" w:cs="Arial"/>
          <w:sz w:val="20"/>
          <w:szCs w:val="20"/>
          <w:highlight w:val="yellow"/>
        </w:rPr>
        <w:t>numéro de résolution</w:t>
      </w:r>
      <w:r w:rsidR="00F254A6">
        <w:rPr>
          <w:rFonts w:ascii="Arial" w:hAnsi="Arial" w:cs="Arial"/>
          <w:sz w:val="20"/>
          <w:szCs w:val="20"/>
        </w:rPr>
        <w:t>,</w:t>
      </w:r>
      <w:r w:rsidR="00E14BF8" w:rsidRPr="006270EE">
        <w:rPr>
          <w:rFonts w:ascii="Arial" w:hAnsi="Arial" w:cs="Arial"/>
          <w:sz w:val="20"/>
          <w:szCs w:val="20"/>
        </w:rPr>
        <w:t xml:space="preserve"> adoptée le </w:t>
      </w:r>
      <w:r w:rsidR="00E14BF8" w:rsidRPr="006270EE">
        <w:rPr>
          <w:rFonts w:ascii="Arial" w:hAnsi="Arial" w:cs="Arial"/>
          <w:sz w:val="20"/>
          <w:szCs w:val="20"/>
          <w:highlight w:val="yellow"/>
        </w:rPr>
        <w:t>date</w:t>
      </w:r>
      <w:r w:rsidR="00E14BF8" w:rsidRPr="006270EE">
        <w:rPr>
          <w:rFonts w:ascii="Arial" w:hAnsi="Arial" w:cs="Arial"/>
          <w:sz w:val="20"/>
          <w:szCs w:val="20"/>
        </w:rPr>
        <w:t xml:space="preserve">, </w:t>
      </w:r>
      <w:r w:rsidR="00821CAC" w:rsidRPr="006270EE">
        <w:rPr>
          <w:rFonts w:ascii="Arial" w:hAnsi="Arial" w:cs="Arial"/>
          <w:sz w:val="20"/>
          <w:szCs w:val="20"/>
        </w:rPr>
        <w:t>ci-après appelée «</w:t>
      </w:r>
      <w:r w:rsidR="00F254A6">
        <w:rPr>
          <w:rFonts w:ascii="Arial" w:hAnsi="Arial" w:cs="Arial"/>
          <w:sz w:val="20"/>
          <w:szCs w:val="20"/>
        </w:rPr>
        <w:t> </w:t>
      </w:r>
      <w:r w:rsidR="00821CAC" w:rsidRPr="006270EE">
        <w:rPr>
          <w:rFonts w:ascii="Arial" w:hAnsi="Arial" w:cs="Arial"/>
          <w:sz w:val="20"/>
          <w:szCs w:val="20"/>
        </w:rPr>
        <w:t>la</w:t>
      </w:r>
      <w:r w:rsidR="00F254A6">
        <w:rPr>
          <w:rFonts w:ascii="Arial" w:hAnsi="Arial" w:cs="Arial"/>
          <w:sz w:val="20"/>
          <w:szCs w:val="20"/>
        </w:rPr>
        <w:t> </w:t>
      </w:r>
      <w:r w:rsidR="001A0157" w:rsidRPr="001A0157">
        <w:rPr>
          <w:rFonts w:ascii="Arial" w:hAnsi="Arial" w:cs="Arial"/>
          <w:sz w:val="20"/>
          <w:szCs w:val="20"/>
          <w:highlight w:val="yellow"/>
        </w:rPr>
        <w:t>VILLE</w:t>
      </w:r>
      <w:r w:rsidR="004736F7" w:rsidRPr="001A0157">
        <w:rPr>
          <w:rFonts w:ascii="Arial" w:hAnsi="Arial" w:cs="Arial"/>
          <w:sz w:val="20"/>
          <w:szCs w:val="20"/>
          <w:highlight w:val="yellow"/>
        </w:rPr>
        <w:t>/</w:t>
      </w:r>
      <w:r w:rsidR="001A0157" w:rsidRPr="001A0157">
        <w:rPr>
          <w:rFonts w:ascii="Arial" w:hAnsi="Arial" w:cs="Arial"/>
          <w:sz w:val="20"/>
          <w:szCs w:val="20"/>
          <w:highlight w:val="yellow"/>
        </w:rPr>
        <w:t>MUNICIPALITÉ</w:t>
      </w:r>
      <w:r w:rsidR="00F254A6">
        <w:rPr>
          <w:rFonts w:ascii="Arial" w:hAnsi="Arial" w:cs="Arial"/>
          <w:sz w:val="20"/>
          <w:szCs w:val="20"/>
        </w:rPr>
        <w:t> </w:t>
      </w:r>
      <w:r w:rsidR="0065555F" w:rsidRPr="006270EE">
        <w:rPr>
          <w:rFonts w:ascii="Arial" w:hAnsi="Arial" w:cs="Arial"/>
          <w:sz w:val="20"/>
          <w:szCs w:val="20"/>
        </w:rPr>
        <w:t>»</w:t>
      </w:r>
      <w:r w:rsidR="00BE306B">
        <w:rPr>
          <w:rFonts w:ascii="Arial" w:hAnsi="Arial" w:cs="Arial"/>
          <w:sz w:val="20"/>
          <w:szCs w:val="20"/>
        </w:rPr>
        <w:t>.</w:t>
      </w:r>
    </w:p>
    <w:p w14:paraId="0BA27369" w14:textId="77777777" w:rsidR="0065555F" w:rsidRPr="006270EE" w:rsidRDefault="0065555F" w:rsidP="006270EE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E180C87" w14:textId="77777777" w:rsidR="0065555F" w:rsidRPr="006270EE" w:rsidRDefault="0065555F" w:rsidP="006270EE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14:paraId="0AF3489C" w14:textId="7E2053EB" w:rsidR="0065555F" w:rsidRPr="006270EE" w:rsidRDefault="006270EE" w:rsidP="006270EE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 w:rsidRPr="006270EE">
        <w:rPr>
          <w:rFonts w:ascii="Arial" w:hAnsi="Arial" w:cs="Arial"/>
          <w:b/>
          <w:bCs/>
          <w:sz w:val="20"/>
          <w:szCs w:val="20"/>
        </w:rPr>
        <w:t>ET :</w:t>
      </w:r>
    </w:p>
    <w:p w14:paraId="72400430" w14:textId="77777777" w:rsidR="006270EE" w:rsidRDefault="006270EE" w:rsidP="006270EE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6F6E1922" w14:textId="77777777" w:rsidR="006270EE" w:rsidRDefault="006270EE" w:rsidP="006270EE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0CB597B7" w14:textId="659662D8" w:rsidR="006270EE" w:rsidRDefault="002140E6" w:rsidP="006270EE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BE306B">
        <w:rPr>
          <w:rFonts w:ascii="Arial" w:hAnsi="Arial" w:cs="Arial"/>
          <w:b/>
          <w:bCs/>
          <w:sz w:val="20"/>
          <w:szCs w:val="20"/>
          <w:highlight w:val="yellow"/>
        </w:rPr>
        <w:t>NOM, PRÉNOM</w:t>
      </w:r>
      <w:r w:rsidR="00753F9A">
        <w:rPr>
          <w:rFonts w:ascii="Arial" w:hAnsi="Arial" w:cs="Arial"/>
          <w:b/>
          <w:bCs/>
          <w:sz w:val="20"/>
          <w:szCs w:val="20"/>
        </w:rPr>
        <w:t xml:space="preserve">, </w:t>
      </w:r>
      <w:r w:rsidR="00753F9A">
        <w:rPr>
          <w:rFonts w:ascii="Arial" w:hAnsi="Arial" w:cs="Arial"/>
          <w:sz w:val="20"/>
          <w:szCs w:val="20"/>
        </w:rPr>
        <w:t xml:space="preserve">personne </w:t>
      </w:r>
      <w:r w:rsidR="00753F9A" w:rsidRPr="00927E79">
        <w:rPr>
          <w:rFonts w:ascii="Arial" w:hAnsi="Arial" w:cs="Arial"/>
          <w:sz w:val="20"/>
          <w:szCs w:val="20"/>
          <w:highlight w:val="yellow"/>
        </w:rPr>
        <w:t>phy</w:t>
      </w:r>
      <w:r w:rsidR="008E749E" w:rsidRPr="00927E79">
        <w:rPr>
          <w:rFonts w:ascii="Arial" w:hAnsi="Arial" w:cs="Arial"/>
          <w:sz w:val="20"/>
          <w:szCs w:val="20"/>
          <w:highlight w:val="yellow"/>
        </w:rPr>
        <w:t>s</w:t>
      </w:r>
      <w:r w:rsidR="00753F9A" w:rsidRPr="00927E79">
        <w:rPr>
          <w:rFonts w:ascii="Arial" w:hAnsi="Arial" w:cs="Arial"/>
          <w:sz w:val="20"/>
          <w:szCs w:val="20"/>
          <w:highlight w:val="yellow"/>
        </w:rPr>
        <w:t>ique</w:t>
      </w:r>
      <w:r w:rsidR="00927E79" w:rsidRPr="00927E79">
        <w:rPr>
          <w:rFonts w:ascii="Arial" w:hAnsi="Arial" w:cs="Arial"/>
          <w:sz w:val="20"/>
          <w:szCs w:val="20"/>
          <w:highlight w:val="yellow"/>
        </w:rPr>
        <w:t>/morale</w:t>
      </w:r>
      <w:r w:rsidR="00753F9A">
        <w:rPr>
          <w:rFonts w:ascii="Arial" w:hAnsi="Arial" w:cs="Arial"/>
          <w:sz w:val="20"/>
          <w:szCs w:val="20"/>
        </w:rPr>
        <w:t xml:space="preserve">, </w:t>
      </w:r>
      <w:r w:rsidR="00753F9A" w:rsidRPr="00927E79">
        <w:rPr>
          <w:rFonts w:ascii="Arial" w:hAnsi="Arial" w:cs="Arial"/>
          <w:sz w:val="20"/>
          <w:szCs w:val="20"/>
          <w:highlight w:val="yellow"/>
        </w:rPr>
        <w:t>domicilié</w:t>
      </w:r>
      <w:r w:rsidR="00E05A09">
        <w:rPr>
          <w:rFonts w:ascii="Arial" w:hAnsi="Arial" w:cs="Arial"/>
          <w:sz w:val="20"/>
          <w:szCs w:val="20"/>
          <w:highlight w:val="yellow"/>
        </w:rPr>
        <w:t>(e)</w:t>
      </w:r>
      <w:r w:rsidR="00927E79" w:rsidRPr="00927E79">
        <w:rPr>
          <w:rFonts w:ascii="Arial" w:hAnsi="Arial" w:cs="Arial"/>
          <w:sz w:val="20"/>
          <w:szCs w:val="20"/>
          <w:highlight w:val="yellow"/>
        </w:rPr>
        <w:t>/dont le siège social est situé</w:t>
      </w:r>
      <w:r w:rsidR="00753F9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E306B">
        <w:rPr>
          <w:rFonts w:ascii="Arial" w:hAnsi="Arial" w:cs="Arial"/>
          <w:sz w:val="20"/>
          <w:szCs w:val="20"/>
        </w:rPr>
        <w:t xml:space="preserve">au </w:t>
      </w:r>
      <w:r w:rsidR="00BE306B" w:rsidRPr="00BE306B">
        <w:rPr>
          <w:rFonts w:ascii="Arial" w:hAnsi="Arial" w:cs="Arial"/>
          <w:sz w:val="20"/>
          <w:szCs w:val="20"/>
          <w:highlight w:val="yellow"/>
        </w:rPr>
        <w:t>adresse</w:t>
      </w:r>
      <w:proofErr w:type="gramEnd"/>
      <w:r w:rsidR="00BE306B">
        <w:rPr>
          <w:rFonts w:ascii="Arial" w:hAnsi="Arial" w:cs="Arial"/>
          <w:sz w:val="20"/>
          <w:szCs w:val="20"/>
        </w:rPr>
        <w:t xml:space="preserve">, </w:t>
      </w:r>
      <w:r w:rsidR="00BE306B" w:rsidRPr="006270EE">
        <w:rPr>
          <w:rFonts w:ascii="Arial" w:hAnsi="Arial" w:cs="Arial"/>
          <w:sz w:val="20"/>
          <w:szCs w:val="20"/>
        </w:rPr>
        <w:t>ci-après appelé</w:t>
      </w:r>
      <w:r w:rsidR="00E05A09" w:rsidRPr="00E05A09">
        <w:rPr>
          <w:rFonts w:ascii="Arial" w:hAnsi="Arial" w:cs="Arial"/>
          <w:sz w:val="20"/>
          <w:szCs w:val="20"/>
          <w:highlight w:val="yellow"/>
        </w:rPr>
        <w:t>(</w:t>
      </w:r>
      <w:r w:rsidR="00BE306B" w:rsidRPr="00E05A09">
        <w:rPr>
          <w:rFonts w:ascii="Arial" w:hAnsi="Arial" w:cs="Arial"/>
          <w:sz w:val="20"/>
          <w:szCs w:val="20"/>
          <w:highlight w:val="yellow"/>
        </w:rPr>
        <w:t>e</w:t>
      </w:r>
      <w:r w:rsidR="00E05A09" w:rsidRPr="00E05A09">
        <w:rPr>
          <w:rFonts w:ascii="Arial" w:hAnsi="Arial" w:cs="Arial"/>
          <w:sz w:val="20"/>
          <w:szCs w:val="20"/>
          <w:highlight w:val="yellow"/>
        </w:rPr>
        <w:t>)</w:t>
      </w:r>
      <w:r w:rsidR="00BE306B" w:rsidRPr="006270EE">
        <w:rPr>
          <w:rFonts w:ascii="Arial" w:hAnsi="Arial" w:cs="Arial"/>
          <w:sz w:val="20"/>
          <w:szCs w:val="20"/>
        </w:rPr>
        <w:t xml:space="preserve"> «</w:t>
      </w:r>
      <w:r w:rsidR="00E05A09">
        <w:rPr>
          <w:rFonts w:ascii="Arial" w:hAnsi="Arial" w:cs="Arial"/>
          <w:sz w:val="20"/>
          <w:szCs w:val="20"/>
        </w:rPr>
        <w:t> </w:t>
      </w:r>
      <w:r w:rsidR="00BE306B" w:rsidRPr="006270EE">
        <w:rPr>
          <w:rFonts w:ascii="Arial" w:hAnsi="Arial" w:cs="Arial"/>
          <w:sz w:val="20"/>
          <w:szCs w:val="20"/>
        </w:rPr>
        <w:t>l</w:t>
      </w:r>
      <w:r w:rsidR="00BE306B">
        <w:rPr>
          <w:rFonts w:ascii="Arial" w:hAnsi="Arial" w:cs="Arial"/>
          <w:sz w:val="20"/>
          <w:szCs w:val="20"/>
        </w:rPr>
        <w:t>e</w:t>
      </w:r>
      <w:r w:rsidR="00BE306B" w:rsidRPr="006270EE">
        <w:rPr>
          <w:rFonts w:ascii="Arial" w:hAnsi="Arial" w:cs="Arial"/>
          <w:sz w:val="20"/>
          <w:szCs w:val="20"/>
        </w:rPr>
        <w:t xml:space="preserve"> </w:t>
      </w:r>
      <w:r w:rsidR="001A0157">
        <w:rPr>
          <w:rFonts w:ascii="Arial" w:hAnsi="Arial" w:cs="Arial"/>
          <w:sz w:val="20"/>
          <w:szCs w:val="20"/>
        </w:rPr>
        <w:t>PROPRIÉTAIRE</w:t>
      </w:r>
      <w:r w:rsidR="00E05A09">
        <w:rPr>
          <w:rFonts w:ascii="Arial" w:hAnsi="Arial" w:cs="Arial"/>
          <w:sz w:val="20"/>
          <w:szCs w:val="20"/>
        </w:rPr>
        <w:t> </w:t>
      </w:r>
      <w:r w:rsidR="00BE306B" w:rsidRPr="006270EE">
        <w:rPr>
          <w:rFonts w:ascii="Arial" w:hAnsi="Arial" w:cs="Arial"/>
          <w:sz w:val="20"/>
          <w:szCs w:val="20"/>
        </w:rPr>
        <w:t>»</w:t>
      </w:r>
      <w:r w:rsidR="00BE306B">
        <w:rPr>
          <w:rFonts w:ascii="Arial" w:hAnsi="Arial" w:cs="Arial"/>
          <w:sz w:val="20"/>
          <w:szCs w:val="20"/>
        </w:rPr>
        <w:t>.</w:t>
      </w:r>
    </w:p>
    <w:p w14:paraId="457EAA44" w14:textId="77777777" w:rsidR="0081488A" w:rsidRDefault="0081488A" w:rsidP="006270EE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9255454" w14:textId="77777777" w:rsidR="0081488A" w:rsidRDefault="0081488A" w:rsidP="006270EE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6225802" w14:textId="136A0C23" w:rsidR="0081488A" w:rsidRDefault="0081488A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ATTENDU QU’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une entente de financement a été conclue </w:t>
      </w:r>
      <w:r w:rsidR="00B33572">
        <w:rPr>
          <w:rFonts w:ascii="Arial" w:hAnsi="Arial" w:cs="Arial"/>
          <w:sz w:val="20"/>
          <w:szCs w:val="20"/>
        </w:rPr>
        <w:t>entre la</w:t>
      </w:r>
      <w:r w:rsidR="00E05A09">
        <w:rPr>
          <w:rFonts w:ascii="Arial" w:hAnsi="Arial" w:cs="Arial"/>
          <w:sz w:val="20"/>
          <w:szCs w:val="20"/>
        </w:rPr>
        <w:t> </w:t>
      </w:r>
      <w:r w:rsidR="00B33572" w:rsidRPr="00B33572">
        <w:rPr>
          <w:rFonts w:ascii="Arial" w:hAnsi="Arial" w:cs="Arial"/>
          <w:sz w:val="20"/>
          <w:szCs w:val="20"/>
          <w:highlight w:val="yellow"/>
        </w:rPr>
        <w:t>VILLE/MUNICIPALITÉ</w:t>
      </w:r>
      <w:r w:rsidR="00B33572">
        <w:rPr>
          <w:rFonts w:ascii="Arial" w:hAnsi="Arial" w:cs="Arial"/>
          <w:sz w:val="20"/>
          <w:szCs w:val="20"/>
        </w:rPr>
        <w:t xml:space="preserve"> et le ministère de la</w:t>
      </w:r>
      <w:r w:rsidR="00E05A09">
        <w:rPr>
          <w:rFonts w:ascii="Arial" w:hAnsi="Arial" w:cs="Arial"/>
          <w:sz w:val="20"/>
          <w:szCs w:val="20"/>
        </w:rPr>
        <w:t> </w:t>
      </w:r>
      <w:r w:rsidR="00B33572">
        <w:rPr>
          <w:rFonts w:ascii="Arial" w:hAnsi="Arial" w:cs="Arial"/>
          <w:sz w:val="20"/>
          <w:szCs w:val="20"/>
        </w:rPr>
        <w:t>Sécurité publiqu</w:t>
      </w:r>
      <w:r w:rsidR="00E33606">
        <w:rPr>
          <w:rFonts w:ascii="Arial" w:hAnsi="Arial" w:cs="Arial"/>
          <w:sz w:val="20"/>
          <w:szCs w:val="20"/>
        </w:rPr>
        <w:t>e relativement à la mise en œuvre de</w:t>
      </w:r>
      <w:r w:rsidR="005B07A9">
        <w:rPr>
          <w:rFonts w:ascii="Arial" w:hAnsi="Arial" w:cs="Arial"/>
          <w:sz w:val="20"/>
          <w:szCs w:val="20"/>
        </w:rPr>
        <w:t xml:space="preserve"> la</w:t>
      </w:r>
      <w:r w:rsidR="00E33606">
        <w:rPr>
          <w:rFonts w:ascii="Arial" w:hAnsi="Arial" w:cs="Arial"/>
          <w:sz w:val="20"/>
          <w:szCs w:val="20"/>
        </w:rPr>
        <w:t xml:space="preserve"> gestion des risques liés aux inondations;</w:t>
      </w:r>
    </w:p>
    <w:p w14:paraId="2157B918" w14:textId="77777777" w:rsidR="002639D7" w:rsidRDefault="002639D7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54EDDF20" w14:textId="15CE47E4" w:rsidR="002639D7" w:rsidRDefault="002639D7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ATTENDU QUE</w:t>
      </w:r>
      <w:r w:rsidR="00195C5B">
        <w:rPr>
          <w:rFonts w:ascii="Arial" w:hAnsi="Arial" w:cs="Arial"/>
          <w:b/>
          <w:bCs/>
          <w:sz w:val="20"/>
          <w:szCs w:val="20"/>
        </w:rPr>
        <w:tab/>
      </w:r>
      <w:r w:rsidR="00B60C5B" w:rsidRPr="00B60C5B">
        <w:rPr>
          <w:rFonts w:ascii="Arial" w:hAnsi="Arial" w:cs="Arial"/>
          <w:sz w:val="20"/>
          <w:szCs w:val="20"/>
        </w:rPr>
        <w:t xml:space="preserve">cette entente précise </w:t>
      </w:r>
      <w:r w:rsidR="003B0B43">
        <w:rPr>
          <w:rFonts w:ascii="Arial" w:hAnsi="Arial" w:cs="Arial"/>
          <w:sz w:val="20"/>
          <w:szCs w:val="20"/>
        </w:rPr>
        <w:t>les modalités d’octroi et de versement de l’aide financière accordée à la</w:t>
      </w:r>
      <w:r w:rsidR="00E05A09">
        <w:rPr>
          <w:rFonts w:ascii="Arial" w:hAnsi="Arial" w:cs="Arial"/>
          <w:sz w:val="20"/>
          <w:szCs w:val="20"/>
        </w:rPr>
        <w:t> </w:t>
      </w:r>
      <w:r w:rsidR="003B0B43" w:rsidRPr="005608F1">
        <w:rPr>
          <w:rFonts w:ascii="Arial" w:hAnsi="Arial" w:cs="Arial"/>
          <w:sz w:val="20"/>
          <w:szCs w:val="20"/>
          <w:highlight w:val="yellow"/>
        </w:rPr>
        <w:t>VILLE/MUNICIPALITÉ</w:t>
      </w:r>
      <w:r w:rsidR="003B0B43">
        <w:rPr>
          <w:rFonts w:ascii="Arial" w:hAnsi="Arial" w:cs="Arial"/>
          <w:sz w:val="20"/>
          <w:szCs w:val="20"/>
        </w:rPr>
        <w:t xml:space="preserve"> pour la </w:t>
      </w:r>
      <w:r w:rsidR="0052672D">
        <w:rPr>
          <w:rFonts w:ascii="Arial" w:hAnsi="Arial" w:cs="Arial"/>
          <w:sz w:val="20"/>
          <w:szCs w:val="20"/>
        </w:rPr>
        <w:t>réalisation des travaux visant la réduction des inondat</w:t>
      </w:r>
      <w:r w:rsidR="00724C5A">
        <w:rPr>
          <w:rFonts w:ascii="Arial" w:hAnsi="Arial" w:cs="Arial"/>
          <w:sz w:val="20"/>
          <w:szCs w:val="20"/>
        </w:rPr>
        <w:t>ions;</w:t>
      </w:r>
    </w:p>
    <w:p w14:paraId="40E638F5" w14:textId="77777777" w:rsidR="00724C5A" w:rsidRDefault="00724C5A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08DF9838" w14:textId="7D68A555" w:rsidR="00724C5A" w:rsidRDefault="00821458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ATTENDU QU</w:t>
      </w:r>
      <w:r w:rsidR="00181825">
        <w:rPr>
          <w:rFonts w:ascii="Arial" w:hAnsi="Arial" w:cs="Arial"/>
          <w:b/>
          <w:bCs/>
          <w:sz w:val="20"/>
          <w:szCs w:val="20"/>
        </w:rPr>
        <w:t>’</w:t>
      </w:r>
      <w:r w:rsidR="00181825">
        <w:rPr>
          <w:rFonts w:ascii="Arial" w:hAnsi="Arial" w:cs="Arial"/>
          <w:b/>
          <w:bCs/>
          <w:sz w:val="20"/>
          <w:szCs w:val="20"/>
        </w:rPr>
        <w:tab/>
      </w:r>
      <w:r w:rsidR="00181825">
        <w:rPr>
          <w:rFonts w:ascii="Arial" w:hAnsi="Arial" w:cs="Arial"/>
          <w:sz w:val="20"/>
          <w:szCs w:val="20"/>
        </w:rPr>
        <w:t>un repère de crue est constitué d’un disque</w:t>
      </w:r>
      <w:r w:rsidR="009609C3">
        <w:rPr>
          <w:rFonts w:ascii="Arial" w:hAnsi="Arial" w:cs="Arial"/>
          <w:sz w:val="20"/>
          <w:szCs w:val="20"/>
        </w:rPr>
        <w:t xml:space="preserve"> d’environ</w:t>
      </w:r>
      <w:r w:rsidR="00E05A09">
        <w:rPr>
          <w:rFonts w:ascii="Arial" w:hAnsi="Arial" w:cs="Arial"/>
          <w:sz w:val="20"/>
          <w:szCs w:val="20"/>
        </w:rPr>
        <w:t> </w:t>
      </w:r>
      <w:r w:rsidR="009609C3">
        <w:rPr>
          <w:rFonts w:ascii="Arial" w:hAnsi="Arial" w:cs="Arial"/>
          <w:sz w:val="20"/>
          <w:szCs w:val="20"/>
        </w:rPr>
        <w:t>15</w:t>
      </w:r>
      <w:r w:rsidR="00E05A09">
        <w:rPr>
          <w:rFonts w:ascii="Arial" w:hAnsi="Arial" w:cs="Arial"/>
          <w:sz w:val="20"/>
          <w:szCs w:val="20"/>
        </w:rPr>
        <w:t> </w:t>
      </w:r>
      <w:r w:rsidR="009609C3">
        <w:rPr>
          <w:rFonts w:ascii="Arial" w:hAnsi="Arial" w:cs="Arial"/>
          <w:sz w:val="20"/>
          <w:szCs w:val="20"/>
        </w:rPr>
        <w:t>cm de diamètre</w:t>
      </w:r>
      <w:r w:rsidR="00114531">
        <w:rPr>
          <w:rFonts w:ascii="Arial" w:hAnsi="Arial" w:cs="Arial"/>
          <w:sz w:val="20"/>
          <w:szCs w:val="20"/>
        </w:rPr>
        <w:t xml:space="preserve"> </w:t>
      </w:r>
      <w:r w:rsidR="009609C3">
        <w:rPr>
          <w:rFonts w:ascii="Arial" w:hAnsi="Arial" w:cs="Arial"/>
          <w:sz w:val="20"/>
          <w:szCs w:val="20"/>
        </w:rPr>
        <w:t>fait dans un matériau durable</w:t>
      </w:r>
      <w:r w:rsidR="00114531">
        <w:rPr>
          <w:rFonts w:ascii="Arial" w:hAnsi="Arial" w:cs="Arial"/>
          <w:sz w:val="20"/>
          <w:szCs w:val="20"/>
        </w:rPr>
        <w:t xml:space="preserve"> et </w:t>
      </w:r>
      <w:r w:rsidR="009609C3">
        <w:rPr>
          <w:rFonts w:ascii="Arial" w:hAnsi="Arial" w:cs="Arial"/>
          <w:sz w:val="20"/>
          <w:szCs w:val="20"/>
        </w:rPr>
        <w:t>un socle fixé sur un pieu à l’abri de l’effet du gel (profondeur de</w:t>
      </w:r>
      <w:r w:rsidR="00A154C4">
        <w:rPr>
          <w:rFonts w:ascii="Arial" w:hAnsi="Arial" w:cs="Arial"/>
          <w:sz w:val="20"/>
          <w:szCs w:val="20"/>
        </w:rPr>
        <w:t> </w:t>
      </w:r>
      <w:r w:rsidR="009609C3">
        <w:rPr>
          <w:rFonts w:ascii="Arial" w:hAnsi="Arial" w:cs="Arial"/>
          <w:sz w:val="20"/>
          <w:szCs w:val="20"/>
        </w:rPr>
        <w:t>2</w:t>
      </w:r>
      <w:r w:rsidR="00A154C4">
        <w:rPr>
          <w:rFonts w:ascii="Arial" w:hAnsi="Arial" w:cs="Arial"/>
          <w:sz w:val="20"/>
          <w:szCs w:val="20"/>
        </w:rPr>
        <w:t> </w:t>
      </w:r>
      <w:r w:rsidR="009609C3">
        <w:rPr>
          <w:rFonts w:ascii="Arial" w:hAnsi="Arial" w:cs="Arial"/>
          <w:sz w:val="20"/>
          <w:szCs w:val="20"/>
        </w:rPr>
        <w:t>m)</w:t>
      </w:r>
      <w:r w:rsidR="007B7814">
        <w:rPr>
          <w:rFonts w:ascii="Arial" w:hAnsi="Arial" w:cs="Arial"/>
          <w:sz w:val="20"/>
          <w:szCs w:val="20"/>
        </w:rPr>
        <w:t>, sauf lorsqu’il est fixé sur une structure existante;</w:t>
      </w:r>
    </w:p>
    <w:p w14:paraId="412ACE3A" w14:textId="77777777" w:rsidR="007B7814" w:rsidRDefault="007B7814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1A112940" w14:textId="1D421D76" w:rsidR="007B7814" w:rsidRDefault="0082384A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ATTENDU QU’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un repère de crue présente de manière figurée </w:t>
      </w:r>
      <w:r w:rsidR="008C5CE2">
        <w:rPr>
          <w:rFonts w:ascii="Arial" w:hAnsi="Arial" w:cs="Arial"/>
          <w:sz w:val="20"/>
          <w:szCs w:val="20"/>
        </w:rPr>
        <w:t>le niveau d’eau atteint lors d’une inondation passée;</w:t>
      </w:r>
    </w:p>
    <w:p w14:paraId="66291C4C" w14:textId="77777777" w:rsidR="008C5CE2" w:rsidRDefault="008C5CE2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048A9D4D" w14:textId="27F1F7CF" w:rsidR="008C5CE2" w:rsidRDefault="008C5CE2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ATTENDU QUE</w:t>
      </w:r>
      <w:r w:rsidR="00FE7C90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FE7C90">
        <w:rPr>
          <w:rFonts w:ascii="Arial" w:hAnsi="Arial" w:cs="Arial"/>
          <w:sz w:val="20"/>
          <w:szCs w:val="20"/>
        </w:rPr>
        <w:t>la</w:t>
      </w:r>
      <w:proofErr w:type="gramEnd"/>
      <w:r w:rsidR="004F18B3">
        <w:rPr>
          <w:rFonts w:ascii="Arial" w:hAnsi="Arial" w:cs="Arial"/>
          <w:sz w:val="20"/>
          <w:szCs w:val="20"/>
        </w:rPr>
        <w:t> </w:t>
      </w:r>
      <w:r w:rsidR="00FE7C90">
        <w:rPr>
          <w:rFonts w:ascii="Arial" w:hAnsi="Arial" w:cs="Arial"/>
          <w:sz w:val="20"/>
          <w:szCs w:val="20"/>
        </w:rPr>
        <w:t>VILLE/MUNICIPALITÉ s’est en</w:t>
      </w:r>
      <w:r w:rsidR="00950ACE">
        <w:rPr>
          <w:rFonts w:ascii="Arial" w:hAnsi="Arial" w:cs="Arial"/>
          <w:sz w:val="20"/>
          <w:szCs w:val="20"/>
        </w:rPr>
        <w:t>gagée</w:t>
      </w:r>
      <w:r w:rsidR="007657A1">
        <w:rPr>
          <w:rFonts w:ascii="Arial" w:hAnsi="Arial" w:cs="Arial"/>
          <w:sz w:val="20"/>
          <w:szCs w:val="20"/>
        </w:rPr>
        <w:t>, par la signature de cette entente, à effectuer la mise en œuvre de mesures de sensibilisation et d’éducation du public</w:t>
      </w:r>
      <w:r w:rsidR="00704F40">
        <w:rPr>
          <w:rFonts w:ascii="Arial" w:hAnsi="Arial" w:cs="Arial"/>
          <w:sz w:val="20"/>
          <w:szCs w:val="20"/>
        </w:rPr>
        <w:t>, notamment par l’installation de repères de crue sur certaines propriétés;</w:t>
      </w:r>
    </w:p>
    <w:p w14:paraId="79C5DE0A" w14:textId="77777777" w:rsidR="00973CDD" w:rsidRDefault="00973CDD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669576A1" w14:textId="68B99CE3" w:rsidR="00973CDD" w:rsidRDefault="00973CDD" w:rsidP="00B33572">
      <w:pPr>
        <w:pStyle w:val="Sansinterligne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ATTENDU QU’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AE40E7">
        <w:rPr>
          <w:rFonts w:ascii="Arial" w:hAnsi="Arial" w:cs="Arial"/>
          <w:sz w:val="20"/>
          <w:szCs w:val="20"/>
        </w:rPr>
        <w:t>il y a lieu</w:t>
      </w:r>
      <w:r w:rsidR="00114531">
        <w:rPr>
          <w:rFonts w:ascii="Arial" w:hAnsi="Arial" w:cs="Arial"/>
          <w:sz w:val="20"/>
          <w:szCs w:val="20"/>
        </w:rPr>
        <w:t xml:space="preserve"> </w:t>
      </w:r>
      <w:r w:rsidRPr="00AE40E7">
        <w:rPr>
          <w:rFonts w:ascii="Arial" w:hAnsi="Arial" w:cs="Arial"/>
          <w:sz w:val="20"/>
          <w:szCs w:val="20"/>
        </w:rPr>
        <w:t>pour les parties</w:t>
      </w:r>
      <w:r w:rsidR="00844D8A">
        <w:rPr>
          <w:rFonts w:ascii="Arial" w:hAnsi="Arial" w:cs="Arial"/>
          <w:sz w:val="20"/>
          <w:szCs w:val="20"/>
        </w:rPr>
        <w:t xml:space="preserve"> de convenir des modalités</w:t>
      </w:r>
      <w:r w:rsidR="00847ADE">
        <w:rPr>
          <w:rFonts w:ascii="Arial" w:hAnsi="Arial" w:cs="Arial"/>
          <w:sz w:val="20"/>
          <w:szCs w:val="20"/>
        </w:rPr>
        <w:t xml:space="preserve"> d’installation du repère de crue sur l’immeuble</w:t>
      </w:r>
      <w:r w:rsidR="00B7481A">
        <w:rPr>
          <w:rFonts w:ascii="Arial" w:hAnsi="Arial" w:cs="Arial"/>
          <w:sz w:val="20"/>
          <w:szCs w:val="20"/>
        </w:rPr>
        <w:t xml:space="preserve"> appartenant au</w:t>
      </w:r>
      <w:r w:rsidR="00114531">
        <w:rPr>
          <w:rFonts w:ascii="Arial" w:hAnsi="Arial" w:cs="Arial"/>
          <w:sz w:val="20"/>
          <w:szCs w:val="20"/>
        </w:rPr>
        <w:t> </w:t>
      </w:r>
      <w:r w:rsidR="00B7481A">
        <w:rPr>
          <w:rFonts w:ascii="Arial" w:hAnsi="Arial" w:cs="Arial"/>
          <w:sz w:val="20"/>
          <w:szCs w:val="20"/>
        </w:rPr>
        <w:t>PROPRIÉTAIRE</w:t>
      </w:r>
      <w:r w:rsidR="00CF526E">
        <w:rPr>
          <w:rFonts w:ascii="Arial" w:hAnsi="Arial" w:cs="Arial"/>
          <w:sz w:val="20"/>
          <w:szCs w:val="20"/>
        </w:rPr>
        <w:t>, ainsi que</w:t>
      </w:r>
      <w:r w:rsidR="00B7481A">
        <w:rPr>
          <w:rFonts w:ascii="Arial" w:hAnsi="Arial" w:cs="Arial"/>
          <w:sz w:val="20"/>
          <w:szCs w:val="20"/>
        </w:rPr>
        <w:t xml:space="preserve"> de cession</w:t>
      </w:r>
      <w:r w:rsidR="00080BF1">
        <w:rPr>
          <w:rFonts w:ascii="Arial" w:hAnsi="Arial" w:cs="Arial"/>
          <w:sz w:val="20"/>
          <w:szCs w:val="20"/>
        </w:rPr>
        <w:t xml:space="preserve"> par </w:t>
      </w:r>
      <w:r w:rsidR="00080BF1">
        <w:rPr>
          <w:rFonts w:ascii="Arial" w:hAnsi="Arial" w:cs="Arial"/>
          <w:sz w:val="20"/>
          <w:szCs w:val="20"/>
        </w:rPr>
        <w:lastRenderedPageBreak/>
        <w:t>le</w:t>
      </w:r>
      <w:r w:rsidR="00CF526E">
        <w:rPr>
          <w:rFonts w:ascii="Arial" w:hAnsi="Arial" w:cs="Arial"/>
          <w:sz w:val="20"/>
          <w:szCs w:val="20"/>
        </w:rPr>
        <w:t> </w:t>
      </w:r>
      <w:r w:rsidR="00080BF1">
        <w:rPr>
          <w:rFonts w:ascii="Arial" w:hAnsi="Arial" w:cs="Arial"/>
          <w:sz w:val="20"/>
          <w:szCs w:val="20"/>
        </w:rPr>
        <w:t>PROPRIÉTAIRE à la</w:t>
      </w:r>
      <w:r w:rsidR="00CF526E">
        <w:rPr>
          <w:rFonts w:ascii="Arial" w:hAnsi="Arial" w:cs="Arial"/>
          <w:sz w:val="20"/>
          <w:szCs w:val="20"/>
        </w:rPr>
        <w:t> </w:t>
      </w:r>
      <w:r w:rsidR="00080BF1" w:rsidRPr="002322BC">
        <w:rPr>
          <w:rFonts w:ascii="Arial" w:hAnsi="Arial" w:cs="Arial"/>
          <w:sz w:val="20"/>
          <w:szCs w:val="20"/>
          <w:highlight w:val="yellow"/>
        </w:rPr>
        <w:t>VILLE/MUNICIPALITÉ</w:t>
      </w:r>
      <w:r w:rsidR="007F1CD8">
        <w:rPr>
          <w:rFonts w:ascii="Arial" w:hAnsi="Arial" w:cs="Arial"/>
          <w:sz w:val="20"/>
          <w:szCs w:val="20"/>
        </w:rPr>
        <w:t xml:space="preserve"> d’une servitude réelle et perpétuelle visant à assurer</w:t>
      </w:r>
      <w:r w:rsidR="002322BC">
        <w:rPr>
          <w:rFonts w:ascii="Arial" w:hAnsi="Arial" w:cs="Arial"/>
          <w:sz w:val="20"/>
          <w:szCs w:val="20"/>
        </w:rPr>
        <w:t xml:space="preserve"> le maintien, l’entretien, et le remplacement (si nécessaire) du repère de crue qui sera installé sur cette propriété</w:t>
      </w:r>
      <w:r w:rsidR="00D33AF3">
        <w:rPr>
          <w:rFonts w:ascii="Arial" w:hAnsi="Arial" w:cs="Arial"/>
          <w:sz w:val="20"/>
          <w:szCs w:val="20"/>
        </w:rPr>
        <w:t>.</w:t>
      </w:r>
    </w:p>
    <w:p w14:paraId="497BB9A0" w14:textId="77777777" w:rsidR="00FB4D18" w:rsidRDefault="00FB4D18" w:rsidP="00B33572">
      <w:pPr>
        <w:pStyle w:val="Sansinterligne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</w:p>
    <w:p w14:paraId="5F761839" w14:textId="0912D201" w:rsidR="008819D0" w:rsidRDefault="00FB4D18" w:rsidP="008819D0">
      <w:pPr>
        <w:pStyle w:val="Sansinterligne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 CONSÉQUENCE, LES PARTIES </w:t>
      </w:r>
      <w:r w:rsidR="008F2B4E">
        <w:rPr>
          <w:rFonts w:ascii="Arial" w:hAnsi="Arial" w:cs="Arial"/>
          <w:b/>
          <w:bCs/>
          <w:sz w:val="20"/>
          <w:szCs w:val="20"/>
        </w:rPr>
        <w:t>CONV</w:t>
      </w:r>
      <w:r w:rsidR="00DE23D9">
        <w:rPr>
          <w:rFonts w:ascii="Arial" w:hAnsi="Arial" w:cs="Arial"/>
          <w:b/>
          <w:bCs/>
          <w:sz w:val="20"/>
          <w:szCs w:val="20"/>
        </w:rPr>
        <w:t>I</w:t>
      </w:r>
      <w:r w:rsidR="008F2B4E">
        <w:rPr>
          <w:rFonts w:ascii="Arial" w:hAnsi="Arial" w:cs="Arial"/>
          <w:b/>
          <w:bCs/>
          <w:sz w:val="20"/>
          <w:szCs w:val="20"/>
        </w:rPr>
        <w:t>ENNENT DE CE QUI SUIT :</w:t>
      </w:r>
    </w:p>
    <w:p w14:paraId="7B0BDA04" w14:textId="77777777" w:rsidR="008819D0" w:rsidRDefault="008819D0" w:rsidP="008819D0">
      <w:pPr>
        <w:pStyle w:val="Sansinterligne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</w:p>
    <w:p w14:paraId="2F403C20" w14:textId="1FF3CD69" w:rsidR="008819D0" w:rsidRDefault="008819D0" w:rsidP="008819D0">
      <w:pPr>
        <w:pStyle w:val="Sansinterligne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8819D0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92EF6">
        <w:rPr>
          <w:rFonts w:ascii="Arial" w:hAnsi="Arial" w:cs="Arial"/>
          <w:b/>
          <w:bCs/>
          <w:sz w:val="20"/>
          <w:szCs w:val="20"/>
        </w:rPr>
        <w:t>AUTORISATION D’INSTALLATION</w:t>
      </w:r>
    </w:p>
    <w:p w14:paraId="5AAA8EA4" w14:textId="77777777" w:rsidR="00B92EF6" w:rsidRDefault="00B92EF6" w:rsidP="00B92EF6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493FA58A" w14:textId="15BA0B24" w:rsidR="00B92EF6" w:rsidRDefault="00B92EF6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5A1B6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PROPRIÉTAIRE autorise </w:t>
      </w:r>
      <w:r w:rsidR="00F9395C">
        <w:rPr>
          <w:rFonts w:ascii="Arial" w:hAnsi="Arial" w:cs="Arial"/>
          <w:sz w:val="20"/>
          <w:szCs w:val="20"/>
        </w:rPr>
        <w:t xml:space="preserve">que </w:t>
      </w:r>
      <w:proofErr w:type="gramStart"/>
      <w:r>
        <w:rPr>
          <w:rFonts w:ascii="Arial" w:hAnsi="Arial" w:cs="Arial"/>
          <w:sz w:val="20"/>
          <w:szCs w:val="20"/>
        </w:rPr>
        <w:t>la</w:t>
      </w:r>
      <w:proofErr w:type="gramEnd"/>
      <w:r w:rsidR="005A1B61">
        <w:rPr>
          <w:rFonts w:ascii="Arial" w:hAnsi="Arial" w:cs="Arial"/>
          <w:sz w:val="20"/>
          <w:szCs w:val="20"/>
        </w:rPr>
        <w:t> </w:t>
      </w:r>
      <w:r w:rsidRPr="00680525">
        <w:rPr>
          <w:rFonts w:ascii="Arial" w:hAnsi="Arial" w:cs="Arial"/>
          <w:sz w:val="20"/>
          <w:szCs w:val="20"/>
          <w:highlight w:val="yellow"/>
        </w:rPr>
        <w:t>VILLE/MUNICIPALITÉ</w:t>
      </w:r>
      <w:r>
        <w:rPr>
          <w:rFonts w:ascii="Arial" w:hAnsi="Arial" w:cs="Arial"/>
          <w:sz w:val="20"/>
          <w:szCs w:val="20"/>
        </w:rPr>
        <w:t xml:space="preserve"> </w:t>
      </w:r>
      <w:r w:rsidR="00F9395C">
        <w:rPr>
          <w:rFonts w:ascii="Arial" w:hAnsi="Arial" w:cs="Arial"/>
          <w:sz w:val="20"/>
          <w:szCs w:val="20"/>
        </w:rPr>
        <w:t>installe un repère de crue sur l’immeuble situé au</w:t>
      </w:r>
      <w:r w:rsidR="005A1B61">
        <w:rPr>
          <w:rFonts w:ascii="Arial" w:hAnsi="Arial" w:cs="Arial"/>
          <w:sz w:val="20"/>
          <w:szCs w:val="20"/>
        </w:rPr>
        <w:t> </w:t>
      </w:r>
      <w:r w:rsidR="00C14BF8" w:rsidRPr="00C14BF8">
        <w:rPr>
          <w:rFonts w:ascii="Arial" w:hAnsi="Arial" w:cs="Arial"/>
          <w:sz w:val="20"/>
          <w:szCs w:val="20"/>
          <w:highlight w:val="yellow"/>
        </w:rPr>
        <w:t>ADRESSE</w:t>
      </w:r>
      <w:r w:rsidR="00F9395C">
        <w:rPr>
          <w:rFonts w:ascii="Arial" w:hAnsi="Arial" w:cs="Arial"/>
          <w:sz w:val="20"/>
          <w:szCs w:val="20"/>
        </w:rPr>
        <w:t xml:space="preserve">, le tout </w:t>
      </w:r>
      <w:r w:rsidR="00D33AF3">
        <w:rPr>
          <w:rFonts w:ascii="Arial" w:hAnsi="Arial" w:cs="Arial"/>
          <w:sz w:val="20"/>
          <w:szCs w:val="20"/>
        </w:rPr>
        <w:t>comme</w:t>
      </w:r>
      <w:r w:rsidR="00F9395C">
        <w:rPr>
          <w:rFonts w:ascii="Arial" w:hAnsi="Arial" w:cs="Arial"/>
          <w:sz w:val="20"/>
          <w:szCs w:val="20"/>
        </w:rPr>
        <w:t xml:space="preserve"> montré et préalablement approuvé </w:t>
      </w:r>
      <w:r w:rsidR="00680525">
        <w:rPr>
          <w:rFonts w:ascii="Arial" w:hAnsi="Arial" w:cs="Arial"/>
          <w:sz w:val="20"/>
          <w:szCs w:val="20"/>
        </w:rPr>
        <w:t>à l’annexe</w:t>
      </w:r>
      <w:r w:rsidR="005A1B61">
        <w:rPr>
          <w:rFonts w:ascii="Arial" w:hAnsi="Arial" w:cs="Arial"/>
          <w:sz w:val="20"/>
          <w:szCs w:val="20"/>
        </w:rPr>
        <w:t> </w:t>
      </w:r>
      <w:r w:rsidR="00680525">
        <w:rPr>
          <w:rFonts w:ascii="Arial" w:hAnsi="Arial" w:cs="Arial"/>
          <w:sz w:val="20"/>
          <w:szCs w:val="20"/>
        </w:rPr>
        <w:t>I par le</w:t>
      </w:r>
      <w:r w:rsidR="005A1B61">
        <w:rPr>
          <w:rFonts w:ascii="Arial" w:hAnsi="Arial" w:cs="Arial"/>
          <w:sz w:val="20"/>
          <w:szCs w:val="20"/>
        </w:rPr>
        <w:t> </w:t>
      </w:r>
      <w:r w:rsidR="00680525">
        <w:rPr>
          <w:rFonts w:ascii="Arial" w:hAnsi="Arial" w:cs="Arial"/>
          <w:sz w:val="20"/>
          <w:szCs w:val="20"/>
        </w:rPr>
        <w:t xml:space="preserve">PROPRIÉTAIRE. </w:t>
      </w:r>
    </w:p>
    <w:p w14:paraId="717B0757" w14:textId="77777777" w:rsidR="00680525" w:rsidRDefault="00680525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7897F0E9" w14:textId="2D3B52E2" w:rsidR="00680525" w:rsidRDefault="00680525" w:rsidP="00B92EF6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SERVITUDE</w:t>
      </w:r>
    </w:p>
    <w:p w14:paraId="6711F07D" w14:textId="77777777" w:rsidR="00680525" w:rsidRDefault="00680525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403B69D" w14:textId="584BF83A" w:rsidR="00680525" w:rsidRDefault="00680525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5A1B6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PROPRIÉTAIRE s’engage à céder à la</w:t>
      </w:r>
      <w:r w:rsidR="005A1B61">
        <w:rPr>
          <w:rFonts w:ascii="Arial" w:hAnsi="Arial" w:cs="Arial"/>
          <w:sz w:val="20"/>
          <w:szCs w:val="20"/>
        </w:rPr>
        <w:t> </w:t>
      </w:r>
      <w:r w:rsidRPr="002C0461">
        <w:rPr>
          <w:rFonts w:ascii="Arial" w:hAnsi="Arial" w:cs="Arial"/>
          <w:sz w:val="20"/>
          <w:szCs w:val="20"/>
          <w:highlight w:val="yellow"/>
        </w:rPr>
        <w:t>VILLE/MUNICIPALITÉ</w:t>
      </w:r>
      <w:r w:rsidR="00006C8C">
        <w:rPr>
          <w:rFonts w:ascii="Arial" w:hAnsi="Arial" w:cs="Arial"/>
          <w:sz w:val="20"/>
          <w:szCs w:val="20"/>
        </w:rPr>
        <w:t>, à titre gratuit et par contrat notarié, une servitude réelle et perpétuelle</w:t>
      </w:r>
      <w:r w:rsidR="006D135B">
        <w:rPr>
          <w:rFonts w:ascii="Arial" w:hAnsi="Arial" w:cs="Arial"/>
          <w:sz w:val="20"/>
          <w:szCs w:val="20"/>
        </w:rPr>
        <w:t xml:space="preserve"> pour l’entretien, le maintien, l’inspection et le remplacement (si nécessaire) du repère de crue</w:t>
      </w:r>
      <w:r w:rsidR="009F254C">
        <w:rPr>
          <w:rFonts w:ascii="Arial" w:hAnsi="Arial" w:cs="Arial"/>
          <w:sz w:val="20"/>
          <w:szCs w:val="20"/>
        </w:rPr>
        <w:t>. Cette servitude suivra l’immeuble</w:t>
      </w:r>
      <w:r w:rsidR="00B83B3C">
        <w:rPr>
          <w:rFonts w:ascii="Arial" w:hAnsi="Arial" w:cs="Arial"/>
          <w:sz w:val="20"/>
          <w:szCs w:val="20"/>
        </w:rPr>
        <w:t>,</w:t>
      </w:r>
      <w:r w:rsidR="009F254C">
        <w:rPr>
          <w:rFonts w:ascii="Arial" w:hAnsi="Arial" w:cs="Arial"/>
          <w:sz w:val="20"/>
          <w:szCs w:val="20"/>
        </w:rPr>
        <w:t xml:space="preserve"> même en cas de </w:t>
      </w:r>
      <w:r w:rsidR="00B83B3C">
        <w:rPr>
          <w:rFonts w:ascii="Arial" w:hAnsi="Arial" w:cs="Arial"/>
          <w:sz w:val="20"/>
          <w:szCs w:val="20"/>
        </w:rPr>
        <w:t xml:space="preserve">sa </w:t>
      </w:r>
      <w:r w:rsidR="009F254C">
        <w:rPr>
          <w:rFonts w:ascii="Arial" w:hAnsi="Arial" w:cs="Arial"/>
          <w:sz w:val="20"/>
          <w:szCs w:val="20"/>
        </w:rPr>
        <w:t xml:space="preserve">vente, et ce, tant qu’elle ne sera pas radiée. </w:t>
      </w:r>
    </w:p>
    <w:p w14:paraId="3CC5688C" w14:textId="77777777" w:rsidR="009B18DF" w:rsidRDefault="009B18DF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091D8BCA" w14:textId="7BF65F15" w:rsidR="009B18DF" w:rsidRDefault="009B18DF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L’acte de servitude devra comprendre toutes les clauses usuelles permettant à la</w:t>
      </w:r>
      <w:r w:rsidR="00B83B3C">
        <w:rPr>
          <w:rFonts w:ascii="Arial" w:hAnsi="Arial" w:cs="Arial"/>
          <w:sz w:val="20"/>
          <w:szCs w:val="20"/>
        </w:rPr>
        <w:t> </w:t>
      </w:r>
      <w:r w:rsidRPr="002C0461">
        <w:rPr>
          <w:rFonts w:ascii="Arial" w:hAnsi="Arial" w:cs="Arial"/>
          <w:sz w:val="20"/>
          <w:szCs w:val="20"/>
          <w:highlight w:val="yellow"/>
        </w:rPr>
        <w:t>VILLE/MUNICIPALITÉ</w:t>
      </w:r>
      <w:r>
        <w:rPr>
          <w:rFonts w:ascii="Arial" w:hAnsi="Arial" w:cs="Arial"/>
          <w:sz w:val="20"/>
          <w:szCs w:val="20"/>
        </w:rPr>
        <w:t xml:space="preserve"> d’exercer pleinement ses droits, </w:t>
      </w:r>
      <w:r w:rsidR="00D33AF3">
        <w:rPr>
          <w:rFonts w:ascii="Arial" w:hAnsi="Arial" w:cs="Arial"/>
          <w:sz w:val="20"/>
          <w:szCs w:val="20"/>
        </w:rPr>
        <w:t>y compris</w:t>
      </w:r>
      <w:r>
        <w:rPr>
          <w:rFonts w:ascii="Arial" w:hAnsi="Arial" w:cs="Arial"/>
          <w:sz w:val="20"/>
          <w:szCs w:val="20"/>
        </w:rPr>
        <w:t xml:space="preserve"> les droits d’accès </w:t>
      </w:r>
      <w:r w:rsidR="00E76073">
        <w:rPr>
          <w:rFonts w:ascii="Arial" w:hAnsi="Arial" w:cs="Arial"/>
          <w:sz w:val="20"/>
          <w:szCs w:val="20"/>
        </w:rPr>
        <w:t>à la propriété pour permettre l’exercice de la servitude</w:t>
      </w:r>
      <w:r w:rsidR="00970F04">
        <w:rPr>
          <w:rFonts w:ascii="Arial" w:hAnsi="Arial" w:cs="Arial"/>
          <w:sz w:val="20"/>
          <w:szCs w:val="20"/>
        </w:rPr>
        <w:t>, l’obligation pour la</w:t>
      </w:r>
      <w:r w:rsidR="00B83B3C">
        <w:rPr>
          <w:rFonts w:ascii="Arial" w:hAnsi="Arial" w:cs="Arial"/>
          <w:sz w:val="20"/>
          <w:szCs w:val="20"/>
        </w:rPr>
        <w:t> </w:t>
      </w:r>
      <w:r w:rsidR="00970F04" w:rsidRPr="002C0461">
        <w:rPr>
          <w:rFonts w:ascii="Arial" w:hAnsi="Arial" w:cs="Arial"/>
          <w:sz w:val="20"/>
          <w:szCs w:val="20"/>
          <w:highlight w:val="yellow"/>
        </w:rPr>
        <w:t>VILLE/MUNICIPALITÉ</w:t>
      </w:r>
      <w:r w:rsidR="00970F04">
        <w:rPr>
          <w:rFonts w:ascii="Arial" w:hAnsi="Arial" w:cs="Arial"/>
          <w:sz w:val="20"/>
          <w:szCs w:val="20"/>
        </w:rPr>
        <w:t xml:space="preserve"> dans ce cas de remettre les lieux en état et l’interdiction pour le</w:t>
      </w:r>
      <w:r w:rsidR="004C0400">
        <w:rPr>
          <w:rFonts w:ascii="Arial" w:hAnsi="Arial" w:cs="Arial"/>
          <w:sz w:val="20"/>
          <w:szCs w:val="20"/>
        </w:rPr>
        <w:t> </w:t>
      </w:r>
      <w:r w:rsidR="002C0461">
        <w:rPr>
          <w:rFonts w:ascii="Arial" w:hAnsi="Arial" w:cs="Arial"/>
          <w:sz w:val="20"/>
          <w:szCs w:val="20"/>
        </w:rPr>
        <w:t>PROPRIÉTAIRE du fonds servant de modifier de quelque façon que ce soit l’installation réalisée par la</w:t>
      </w:r>
      <w:r w:rsidR="004C0400">
        <w:rPr>
          <w:rFonts w:ascii="Arial" w:hAnsi="Arial" w:cs="Arial"/>
          <w:sz w:val="20"/>
          <w:szCs w:val="20"/>
        </w:rPr>
        <w:t> </w:t>
      </w:r>
      <w:r w:rsidR="002C0461" w:rsidRPr="002C0461">
        <w:rPr>
          <w:rFonts w:ascii="Arial" w:hAnsi="Arial" w:cs="Arial"/>
          <w:sz w:val="20"/>
          <w:szCs w:val="20"/>
          <w:highlight w:val="yellow"/>
        </w:rPr>
        <w:t>VILLE/MUNICIPALITÉ</w:t>
      </w:r>
      <w:r w:rsidR="002C0461">
        <w:rPr>
          <w:rFonts w:ascii="Arial" w:hAnsi="Arial" w:cs="Arial"/>
          <w:sz w:val="20"/>
          <w:szCs w:val="20"/>
        </w:rPr>
        <w:t xml:space="preserve"> sur le fonds dominant. </w:t>
      </w:r>
    </w:p>
    <w:p w14:paraId="06FBCC2C" w14:textId="77777777" w:rsidR="00DC5C32" w:rsidRDefault="00DC5C32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3279052" w14:textId="17290326" w:rsidR="00DC5C32" w:rsidRDefault="00DC5C32" w:rsidP="00B92EF6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ENGAGEMENT</w:t>
      </w:r>
      <w:r w:rsidR="00D64345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 DE LA</w:t>
      </w:r>
      <w:r w:rsidR="004C0400">
        <w:rPr>
          <w:rFonts w:ascii="Arial" w:hAnsi="Arial" w:cs="Arial"/>
          <w:b/>
          <w:bCs/>
          <w:sz w:val="20"/>
          <w:szCs w:val="20"/>
        </w:rPr>
        <w:t> </w:t>
      </w:r>
      <w:r w:rsidRPr="00D64345">
        <w:rPr>
          <w:rFonts w:ascii="Arial" w:hAnsi="Arial" w:cs="Arial"/>
          <w:b/>
          <w:bCs/>
          <w:sz w:val="20"/>
          <w:szCs w:val="20"/>
          <w:highlight w:val="yellow"/>
        </w:rPr>
        <w:t>VILLE/MUNICIPALITÉ</w:t>
      </w:r>
    </w:p>
    <w:p w14:paraId="1ADA86C6" w14:textId="77777777" w:rsidR="00AD22D6" w:rsidRDefault="00AD22D6" w:rsidP="00B92EF6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2C0A3331" w14:textId="5A2E7FC1" w:rsidR="00AD22D6" w:rsidRDefault="00AD22D6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l’égard de l’acte de servitude devant intervenir entre les parties et des travaux d’</w:t>
      </w:r>
      <w:r w:rsidR="007F68D8">
        <w:rPr>
          <w:rFonts w:ascii="Arial" w:hAnsi="Arial" w:cs="Arial"/>
          <w:sz w:val="20"/>
          <w:szCs w:val="20"/>
        </w:rPr>
        <w:t>installation qu’elle exécutera conformément à la clause</w:t>
      </w:r>
      <w:r w:rsidR="004C0400">
        <w:rPr>
          <w:rFonts w:ascii="Arial" w:hAnsi="Arial" w:cs="Arial"/>
          <w:sz w:val="20"/>
          <w:szCs w:val="20"/>
        </w:rPr>
        <w:t> </w:t>
      </w:r>
      <w:r w:rsidR="007F68D8">
        <w:rPr>
          <w:rFonts w:ascii="Arial" w:hAnsi="Arial" w:cs="Arial"/>
          <w:sz w:val="20"/>
          <w:szCs w:val="20"/>
        </w:rPr>
        <w:t>1 de la présente, la</w:t>
      </w:r>
      <w:r w:rsidR="004C0400">
        <w:rPr>
          <w:rFonts w:ascii="Arial" w:hAnsi="Arial" w:cs="Arial"/>
          <w:sz w:val="20"/>
          <w:szCs w:val="20"/>
        </w:rPr>
        <w:t> </w:t>
      </w:r>
      <w:r w:rsidR="007F68D8" w:rsidRPr="004C0400">
        <w:rPr>
          <w:rFonts w:ascii="Arial" w:hAnsi="Arial" w:cs="Arial"/>
          <w:sz w:val="20"/>
          <w:szCs w:val="20"/>
          <w:highlight w:val="yellow"/>
        </w:rPr>
        <w:t>VILLE/MUNICIPALITÉ</w:t>
      </w:r>
      <w:r w:rsidR="007F68D8">
        <w:rPr>
          <w:rFonts w:ascii="Arial" w:hAnsi="Arial" w:cs="Arial"/>
          <w:sz w:val="20"/>
          <w:szCs w:val="20"/>
        </w:rPr>
        <w:t xml:space="preserve"> s’engage à :</w:t>
      </w:r>
    </w:p>
    <w:p w14:paraId="2E0980EF" w14:textId="77777777" w:rsidR="00DF5DD5" w:rsidRDefault="00DF5DD5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C8CFE5F" w14:textId="31D16C32" w:rsidR="00DF5DD5" w:rsidRDefault="004C0400" w:rsidP="00B92EF6">
      <w:pPr>
        <w:pStyle w:val="Sansinterlign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DF5DD5">
        <w:rPr>
          <w:rFonts w:ascii="Arial" w:hAnsi="Arial" w:cs="Arial"/>
          <w:sz w:val="20"/>
          <w:szCs w:val="20"/>
        </w:rPr>
        <w:t>ans</w:t>
      </w:r>
      <w:proofErr w:type="gramEnd"/>
      <w:r w:rsidR="00DF5DD5">
        <w:rPr>
          <w:rFonts w:ascii="Arial" w:hAnsi="Arial" w:cs="Arial"/>
          <w:sz w:val="20"/>
          <w:szCs w:val="20"/>
        </w:rPr>
        <w:t xml:space="preserve"> le cadre des travaux d’installation qui seront réalisés conformément à la clause</w:t>
      </w:r>
      <w:r>
        <w:rPr>
          <w:rFonts w:ascii="Arial" w:hAnsi="Arial" w:cs="Arial"/>
          <w:sz w:val="20"/>
          <w:szCs w:val="20"/>
        </w:rPr>
        <w:t> </w:t>
      </w:r>
      <w:r w:rsidR="00DF5DD5">
        <w:rPr>
          <w:rFonts w:ascii="Arial" w:hAnsi="Arial" w:cs="Arial"/>
          <w:sz w:val="20"/>
          <w:szCs w:val="20"/>
        </w:rPr>
        <w:t xml:space="preserve">1, réaliser, à ses frais, tous les travaux visant à </w:t>
      </w:r>
      <w:r w:rsidR="00542122">
        <w:rPr>
          <w:rFonts w:ascii="Arial" w:hAnsi="Arial" w:cs="Arial"/>
          <w:sz w:val="20"/>
          <w:szCs w:val="20"/>
        </w:rPr>
        <w:t>installer le repère de crue, l’entretenir et le remplacer au besoin;</w:t>
      </w:r>
    </w:p>
    <w:p w14:paraId="3F4F6707" w14:textId="77777777" w:rsidR="004C0400" w:rsidRDefault="004C0400" w:rsidP="004C0400">
      <w:pPr>
        <w:pStyle w:val="Sansinterlign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542122">
        <w:rPr>
          <w:rFonts w:ascii="Arial" w:hAnsi="Arial" w:cs="Arial"/>
          <w:sz w:val="20"/>
          <w:szCs w:val="20"/>
        </w:rPr>
        <w:t>ans</w:t>
      </w:r>
      <w:proofErr w:type="gramEnd"/>
      <w:r w:rsidR="00542122">
        <w:rPr>
          <w:rFonts w:ascii="Arial" w:hAnsi="Arial" w:cs="Arial"/>
          <w:sz w:val="20"/>
          <w:szCs w:val="20"/>
        </w:rPr>
        <w:t xml:space="preserve"> le cadre des travaux d’installation qui seront réalisés conformément à la clause</w:t>
      </w:r>
      <w:r>
        <w:rPr>
          <w:rFonts w:ascii="Arial" w:hAnsi="Arial" w:cs="Arial"/>
          <w:sz w:val="20"/>
          <w:szCs w:val="20"/>
        </w:rPr>
        <w:t> </w:t>
      </w:r>
      <w:r w:rsidR="00542122">
        <w:rPr>
          <w:rFonts w:ascii="Arial" w:hAnsi="Arial" w:cs="Arial"/>
          <w:sz w:val="20"/>
          <w:szCs w:val="20"/>
        </w:rPr>
        <w:t>1, réaliser, à ses frais, tous les travaux visant à remettre les lieux en état;</w:t>
      </w:r>
    </w:p>
    <w:p w14:paraId="0AB76F0B" w14:textId="28C5ED6F" w:rsidR="00350A51" w:rsidRPr="004C0400" w:rsidRDefault="004C0400" w:rsidP="004C0400">
      <w:pPr>
        <w:pStyle w:val="Sansinterlign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E77AFA" w:rsidRPr="004C0400">
        <w:rPr>
          <w:rFonts w:ascii="Arial" w:hAnsi="Arial" w:cs="Arial"/>
          <w:sz w:val="20"/>
          <w:szCs w:val="20"/>
        </w:rPr>
        <w:t>ssumer</w:t>
      </w:r>
      <w:proofErr w:type="gramEnd"/>
      <w:r w:rsidR="00E77AFA" w:rsidRPr="004C0400">
        <w:rPr>
          <w:rFonts w:ascii="Arial" w:hAnsi="Arial" w:cs="Arial"/>
          <w:sz w:val="20"/>
          <w:szCs w:val="20"/>
        </w:rPr>
        <w:t xml:space="preserve"> les coûts de l’arpenteur-géomètre </w:t>
      </w:r>
      <w:r w:rsidR="006D68FA" w:rsidRPr="004C0400">
        <w:rPr>
          <w:rFonts w:ascii="Arial" w:hAnsi="Arial" w:cs="Arial"/>
          <w:sz w:val="20"/>
          <w:szCs w:val="20"/>
        </w:rPr>
        <w:t xml:space="preserve">pour l’obtention d’une description technique aux fins de permettre la préparation et l’enregistrement </w:t>
      </w:r>
      <w:r w:rsidR="00117771" w:rsidRPr="004C0400">
        <w:rPr>
          <w:rFonts w:ascii="Arial" w:hAnsi="Arial" w:cs="Arial"/>
          <w:sz w:val="20"/>
          <w:szCs w:val="20"/>
        </w:rPr>
        <w:t>de la servitude devant être inscrite sur une partie du lot</w:t>
      </w:r>
      <w:r>
        <w:rPr>
          <w:rFonts w:ascii="Arial" w:hAnsi="Arial" w:cs="Arial"/>
          <w:sz w:val="20"/>
          <w:szCs w:val="20"/>
        </w:rPr>
        <w:t> </w:t>
      </w:r>
      <w:r w:rsidR="00117771" w:rsidRPr="004C0400">
        <w:rPr>
          <w:rFonts w:ascii="Arial" w:hAnsi="Arial" w:cs="Arial"/>
          <w:sz w:val="20"/>
          <w:szCs w:val="20"/>
          <w:highlight w:val="yellow"/>
        </w:rPr>
        <w:t>numéro de lot</w:t>
      </w:r>
      <w:r w:rsidR="00117771" w:rsidRPr="004C0400">
        <w:rPr>
          <w:rFonts w:ascii="Arial" w:hAnsi="Arial" w:cs="Arial"/>
          <w:sz w:val="20"/>
          <w:szCs w:val="20"/>
        </w:rPr>
        <w:t xml:space="preserve"> du cadastre du</w:t>
      </w:r>
      <w:r>
        <w:rPr>
          <w:rFonts w:ascii="Arial" w:hAnsi="Arial" w:cs="Arial"/>
          <w:sz w:val="20"/>
          <w:szCs w:val="20"/>
        </w:rPr>
        <w:t> </w:t>
      </w:r>
      <w:r w:rsidR="00117771" w:rsidRPr="004C0400">
        <w:rPr>
          <w:rFonts w:ascii="Arial" w:hAnsi="Arial" w:cs="Arial"/>
          <w:sz w:val="20"/>
          <w:szCs w:val="20"/>
        </w:rPr>
        <w:t>Québec</w:t>
      </w:r>
      <w:r w:rsidR="00F85C2F" w:rsidRPr="004C0400">
        <w:rPr>
          <w:rFonts w:ascii="Arial" w:hAnsi="Arial" w:cs="Arial"/>
          <w:sz w:val="20"/>
          <w:szCs w:val="20"/>
        </w:rPr>
        <w:t xml:space="preserve"> et assumer l’ensemble des coûts pour la préparation du contrat notarié, sa publication et </w:t>
      </w:r>
      <w:r>
        <w:rPr>
          <w:rFonts w:ascii="Arial" w:hAnsi="Arial" w:cs="Arial"/>
          <w:sz w:val="20"/>
          <w:szCs w:val="20"/>
        </w:rPr>
        <w:t xml:space="preserve">la </w:t>
      </w:r>
      <w:r w:rsidR="00F85C2F" w:rsidRPr="004C0400">
        <w:rPr>
          <w:rFonts w:ascii="Arial" w:hAnsi="Arial" w:cs="Arial"/>
          <w:sz w:val="20"/>
          <w:szCs w:val="20"/>
        </w:rPr>
        <w:t>remise d’une copie à chacune des parties</w:t>
      </w:r>
      <w:r w:rsidR="00542122" w:rsidRPr="004C0400">
        <w:rPr>
          <w:rFonts w:ascii="Arial" w:hAnsi="Arial" w:cs="Arial"/>
          <w:sz w:val="20"/>
          <w:szCs w:val="20"/>
        </w:rPr>
        <w:t>.</w:t>
      </w:r>
      <w:r w:rsidR="00F85C2F" w:rsidRPr="004C0400">
        <w:rPr>
          <w:rFonts w:ascii="Arial" w:hAnsi="Arial" w:cs="Arial"/>
          <w:sz w:val="20"/>
          <w:szCs w:val="20"/>
        </w:rPr>
        <w:t xml:space="preserve"> </w:t>
      </w:r>
    </w:p>
    <w:p w14:paraId="0892B2DE" w14:textId="77777777" w:rsidR="00D64345" w:rsidRDefault="00D64345" w:rsidP="0038464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F2AD0A2" w14:textId="2410C7DF" w:rsidR="00D64345" w:rsidRDefault="00D64345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ENGAGEMENTS DU PROPRIÉTAIRE</w:t>
      </w:r>
    </w:p>
    <w:p w14:paraId="63B5047E" w14:textId="77777777" w:rsidR="003310F7" w:rsidRDefault="003310F7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17448BE5" w14:textId="3F036FAB" w:rsidR="003310F7" w:rsidRDefault="003310F7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 l’égard </w:t>
      </w:r>
      <w:r w:rsidR="00EC7A4B">
        <w:rPr>
          <w:rFonts w:ascii="Arial" w:hAnsi="Arial" w:cs="Arial"/>
          <w:sz w:val="20"/>
          <w:szCs w:val="20"/>
        </w:rPr>
        <w:t>de l’acte de servitude devant intervenir entre les parties, le</w:t>
      </w:r>
      <w:r w:rsidR="003E43FB">
        <w:rPr>
          <w:rFonts w:ascii="Arial" w:hAnsi="Arial" w:cs="Arial"/>
          <w:sz w:val="20"/>
          <w:szCs w:val="20"/>
        </w:rPr>
        <w:t> </w:t>
      </w:r>
      <w:r w:rsidR="00EC7A4B">
        <w:rPr>
          <w:rFonts w:ascii="Arial" w:hAnsi="Arial" w:cs="Arial"/>
          <w:sz w:val="20"/>
          <w:szCs w:val="20"/>
        </w:rPr>
        <w:t>PROPRIÉTAIRE s’engage à autoriser le libre accès à la</w:t>
      </w:r>
      <w:r w:rsidR="003E43FB">
        <w:rPr>
          <w:rFonts w:ascii="Arial" w:hAnsi="Arial" w:cs="Arial"/>
          <w:sz w:val="20"/>
          <w:szCs w:val="20"/>
        </w:rPr>
        <w:t> </w:t>
      </w:r>
      <w:r w:rsidR="00EC7A4B" w:rsidRPr="00C6234A">
        <w:rPr>
          <w:rFonts w:ascii="Arial" w:hAnsi="Arial" w:cs="Arial"/>
          <w:sz w:val="20"/>
          <w:szCs w:val="20"/>
          <w:highlight w:val="yellow"/>
        </w:rPr>
        <w:t>VILLE/MUNICIPALITÉ</w:t>
      </w:r>
      <w:r w:rsidR="00176C76">
        <w:rPr>
          <w:rFonts w:ascii="Arial" w:hAnsi="Arial" w:cs="Arial"/>
          <w:sz w:val="20"/>
          <w:szCs w:val="20"/>
        </w:rPr>
        <w:t xml:space="preserve"> à toute heure raisonnable afin de procéder à l’installation, </w:t>
      </w:r>
      <w:r w:rsidR="0009762C">
        <w:rPr>
          <w:rFonts w:ascii="Arial" w:hAnsi="Arial" w:cs="Arial"/>
          <w:sz w:val="20"/>
          <w:szCs w:val="20"/>
        </w:rPr>
        <w:t xml:space="preserve">à </w:t>
      </w:r>
      <w:r w:rsidR="00176C76">
        <w:rPr>
          <w:rFonts w:ascii="Arial" w:hAnsi="Arial" w:cs="Arial"/>
          <w:sz w:val="20"/>
          <w:szCs w:val="20"/>
        </w:rPr>
        <w:t xml:space="preserve">l’entretien et </w:t>
      </w:r>
      <w:r w:rsidR="0009762C">
        <w:rPr>
          <w:rFonts w:ascii="Arial" w:hAnsi="Arial" w:cs="Arial"/>
          <w:sz w:val="20"/>
          <w:szCs w:val="20"/>
        </w:rPr>
        <w:t>au</w:t>
      </w:r>
      <w:r w:rsidR="00176C76">
        <w:rPr>
          <w:rFonts w:ascii="Arial" w:hAnsi="Arial" w:cs="Arial"/>
          <w:sz w:val="20"/>
          <w:szCs w:val="20"/>
        </w:rPr>
        <w:t xml:space="preserve"> remplacement (au besoin) du repère de crue. </w:t>
      </w:r>
    </w:p>
    <w:p w14:paraId="69BB38B1" w14:textId="77777777" w:rsidR="00C6234A" w:rsidRDefault="00C6234A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D13A371" w14:textId="2FD537C9" w:rsidR="00C6234A" w:rsidRDefault="00C6234A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CLAUSES SPÉCIFIQUES</w:t>
      </w:r>
    </w:p>
    <w:p w14:paraId="5A74FDEA" w14:textId="77777777" w:rsidR="00C6234A" w:rsidRDefault="00C6234A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5B372F7" w14:textId="77777777" w:rsidR="003E43FB" w:rsidRDefault="00C6234A" w:rsidP="00F676C9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convenu spécifiquement entre la</w:t>
      </w:r>
      <w:r w:rsidR="003E43FB">
        <w:rPr>
          <w:rFonts w:ascii="Arial" w:hAnsi="Arial" w:cs="Arial"/>
          <w:sz w:val="20"/>
          <w:szCs w:val="20"/>
        </w:rPr>
        <w:t> </w:t>
      </w:r>
      <w:r w:rsidRPr="008E749E">
        <w:rPr>
          <w:rFonts w:ascii="Arial" w:hAnsi="Arial" w:cs="Arial"/>
          <w:sz w:val="20"/>
          <w:szCs w:val="20"/>
          <w:highlight w:val="yellow"/>
        </w:rPr>
        <w:t>VILLE/MUNICIPALITÉ</w:t>
      </w:r>
      <w:r w:rsidR="008E749E">
        <w:rPr>
          <w:rFonts w:ascii="Arial" w:hAnsi="Arial" w:cs="Arial"/>
          <w:sz w:val="20"/>
          <w:szCs w:val="20"/>
        </w:rPr>
        <w:t xml:space="preserve"> et le propriétaire que</w:t>
      </w:r>
      <w:r w:rsidR="003E43FB">
        <w:rPr>
          <w:rFonts w:ascii="Arial" w:hAnsi="Arial" w:cs="Arial"/>
          <w:sz w:val="20"/>
          <w:szCs w:val="20"/>
        </w:rPr>
        <w:t> :</w:t>
      </w:r>
    </w:p>
    <w:p w14:paraId="0F486B63" w14:textId="38D7B124" w:rsidR="008E749E" w:rsidRDefault="008E749E" w:rsidP="00F676C9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D8DF4FA" w14:textId="2FA4869A" w:rsidR="008E749E" w:rsidRDefault="008E749E" w:rsidP="00F676C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8E749E">
        <w:rPr>
          <w:rFonts w:ascii="Arial" w:hAnsi="Arial" w:cs="Arial"/>
          <w:sz w:val="20"/>
          <w:szCs w:val="20"/>
          <w:highlight w:val="yellow"/>
        </w:rPr>
        <w:t>Ajouter clauses spécifiques au besoin</w:t>
      </w:r>
    </w:p>
    <w:p w14:paraId="25F43A85" w14:textId="77777777" w:rsidR="008E749E" w:rsidRDefault="008E749E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378D6A3" w14:textId="43A32251" w:rsidR="008E749E" w:rsidRPr="00927E79" w:rsidRDefault="00927E79" w:rsidP="00D64345">
      <w:pPr>
        <w:pStyle w:val="Sansinterligne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Exemple : </w:t>
      </w:r>
      <w:r w:rsidR="0009762C">
        <w:rPr>
          <w:rFonts w:ascii="Arial" w:hAnsi="Arial" w:cs="Arial"/>
          <w:i/>
          <w:iCs/>
          <w:sz w:val="20"/>
          <w:szCs w:val="20"/>
        </w:rPr>
        <w:t>L</w:t>
      </w:r>
      <w:r w:rsidR="002D0E79">
        <w:rPr>
          <w:rFonts w:ascii="Arial" w:hAnsi="Arial" w:cs="Arial"/>
          <w:i/>
          <w:iCs/>
          <w:sz w:val="20"/>
          <w:szCs w:val="20"/>
        </w:rPr>
        <w:t xml:space="preserve">e repère de crue sera fixé </w:t>
      </w:r>
      <w:r w:rsidR="00F676C9">
        <w:rPr>
          <w:rFonts w:ascii="Arial" w:hAnsi="Arial" w:cs="Arial"/>
          <w:i/>
          <w:iCs/>
          <w:sz w:val="20"/>
          <w:szCs w:val="20"/>
        </w:rPr>
        <w:t xml:space="preserve">au bas de la colonne situé à l’extrême gauche de la façade du bâtiment. </w:t>
      </w:r>
    </w:p>
    <w:p w14:paraId="72980677" w14:textId="77777777" w:rsidR="00566104" w:rsidRDefault="00566104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  <w:sectPr w:rsidR="00566104">
          <w:footerReference w:type="default" r:id="rId10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D60A7CE" w14:textId="7F3341D9" w:rsidR="00FD2115" w:rsidRDefault="00541627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6</w:t>
      </w:r>
      <w:r w:rsidR="00FD2115">
        <w:rPr>
          <w:rFonts w:ascii="Arial" w:hAnsi="Arial" w:cs="Arial"/>
          <w:b/>
          <w:bCs/>
          <w:sz w:val="20"/>
          <w:szCs w:val="20"/>
        </w:rPr>
        <w:t>. DÉLAI POUR LA SIGNATURE DE L’ACTE NOTARIÉ</w:t>
      </w:r>
    </w:p>
    <w:p w14:paraId="7B712337" w14:textId="77777777" w:rsidR="00FD2115" w:rsidRDefault="00FD2115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27D067A7" w14:textId="20AF5369" w:rsidR="00FD2115" w:rsidRDefault="000F484A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L’acte de servitude identifié à la présente entente sera </w:t>
      </w:r>
      <w:r w:rsidR="00D50BBC">
        <w:rPr>
          <w:rFonts w:ascii="Arial" w:hAnsi="Arial" w:cs="Arial"/>
          <w:sz w:val="20"/>
          <w:szCs w:val="20"/>
        </w:rPr>
        <w:t>réalisé par le notaire désigné par la</w:t>
      </w:r>
      <w:r w:rsidR="00CA3362">
        <w:rPr>
          <w:rFonts w:ascii="Arial" w:hAnsi="Arial" w:cs="Arial"/>
          <w:sz w:val="20"/>
          <w:szCs w:val="20"/>
        </w:rPr>
        <w:t> </w:t>
      </w:r>
      <w:r w:rsidR="00D50BBC" w:rsidRPr="0027560E">
        <w:rPr>
          <w:rFonts w:ascii="Arial" w:hAnsi="Arial" w:cs="Arial"/>
          <w:sz w:val="20"/>
          <w:szCs w:val="20"/>
          <w:highlight w:val="yellow"/>
        </w:rPr>
        <w:t>VILLE/MUNICIPALITÉ</w:t>
      </w:r>
      <w:r w:rsidR="00D66D59">
        <w:rPr>
          <w:rFonts w:ascii="Arial" w:hAnsi="Arial" w:cs="Arial"/>
          <w:sz w:val="20"/>
          <w:szCs w:val="20"/>
        </w:rPr>
        <w:t>, lequel acte devra être signé au plus tard dans les</w:t>
      </w:r>
      <w:r w:rsidR="00CA3362">
        <w:rPr>
          <w:rFonts w:ascii="Arial" w:hAnsi="Arial" w:cs="Arial"/>
          <w:sz w:val="20"/>
          <w:szCs w:val="20"/>
        </w:rPr>
        <w:t> </w:t>
      </w:r>
      <w:r w:rsidR="00D66D59">
        <w:rPr>
          <w:rFonts w:ascii="Arial" w:hAnsi="Arial" w:cs="Arial"/>
          <w:sz w:val="20"/>
          <w:szCs w:val="20"/>
        </w:rPr>
        <w:t>60</w:t>
      </w:r>
      <w:r w:rsidR="00CA3362">
        <w:rPr>
          <w:rFonts w:ascii="Arial" w:hAnsi="Arial" w:cs="Arial"/>
          <w:sz w:val="20"/>
          <w:szCs w:val="20"/>
        </w:rPr>
        <w:t> </w:t>
      </w:r>
      <w:r w:rsidR="00D66D59">
        <w:rPr>
          <w:rFonts w:ascii="Arial" w:hAnsi="Arial" w:cs="Arial"/>
          <w:sz w:val="20"/>
          <w:szCs w:val="20"/>
        </w:rPr>
        <w:t>jours suivant la transmission d</w:t>
      </w:r>
      <w:r w:rsidR="007A320D">
        <w:rPr>
          <w:rFonts w:ascii="Arial" w:hAnsi="Arial" w:cs="Arial"/>
          <w:sz w:val="20"/>
          <w:szCs w:val="20"/>
        </w:rPr>
        <w:t>u projet d’acte au</w:t>
      </w:r>
      <w:r w:rsidR="00CA3362">
        <w:rPr>
          <w:rFonts w:ascii="Arial" w:hAnsi="Arial" w:cs="Arial"/>
          <w:sz w:val="20"/>
          <w:szCs w:val="20"/>
        </w:rPr>
        <w:t> </w:t>
      </w:r>
      <w:r w:rsidR="007A320D" w:rsidRPr="0027560E">
        <w:rPr>
          <w:rFonts w:ascii="Arial" w:hAnsi="Arial" w:cs="Arial"/>
          <w:sz w:val="20"/>
          <w:szCs w:val="20"/>
          <w:highlight w:val="yellow"/>
        </w:rPr>
        <w:t>PROPRIÉTAIRE</w:t>
      </w:r>
      <w:r w:rsidR="007A320D">
        <w:rPr>
          <w:rFonts w:ascii="Arial" w:hAnsi="Arial" w:cs="Arial"/>
          <w:sz w:val="20"/>
          <w:szCs w:val="20"/>
        </w:rPr>
        <w:t xml:space="preserve"> par le notaire désigné. </w:t>
      </w:r>
    </w:p>
    <w:p w14:paraId="59697E86" w14:textId="77777777" w:rsidR="007A320D" w:rsidRDefault="007A320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73F14535" w14:textId="7C10939F" w:rsidR="007A320D" w:rsidRPr="00FD2115" w:rsidRDefault="007A320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l’une ou l’autre des parties refuse de signer </w:t>
      </w:r>
      <w:r w:rsidR="00A84909">
        <w:rPr>
          <w:rFonts w:ascii="Arial" w:hAnsi="Arial" w:cs="Arial"/>
          <w:sz w:val="20"/>
          <w:szCs w:val="20"/>
        </w:rPr>
        <w:t>l’acte notarié préparé par le notaire instrumentant alors qu’une mise en demeure l’enjoignant de signer le contrat lui aura été signifiée, la</w:t>
      </w:r>
      <w:r w:rsidR="00724274">
        <w:rPr>
          <w:rFonts w:ascii="Arial" w:hAnsi="Arial" w:cs="Arial"/>
          <w:sz w:val="20"/>
          <w:szCs w:val="20"/>
        </w:rPr>
        <w:t> </w:t>
      </w:r>
      <w:r w:rsidR="00A84909" w:rsidRPr="0027560E">
        <w:rPr>
          <w:rFonts w:ascii="Arial" w:hAnsi="Arial" w:cs="Arial"/>
          <w:sz w:val="20"/>
          <w:szCs w:val="20"/>
          <w:highlight w:val="yellow"/>
        </w:rPr>
        <w:t>VILLE/MUNICIPALITÉ</w:t>
      </w:r>
      <w:r w:rsidR="00A84909">
        <w:rPr>
          <w:rFonts w:ascii="Arial" w:hAnsi="Arial" w:cs="Arial"/>
          <w:sz w:val="20"/>
          <w:szCs w:val="20"/>
        </w:rPr>
        <w:t xml:space="preserve"> ou le</w:t>
      </w:r>
      <w:r w:rsidR="00724274">
        <w:rPr>
          <w:rFonts w:ascii="Arial" w:hAnsi="Arial" w:cs="Arial"/>
          <w:sz w:val="20"/>
          <w:szCs w:val="20"/>
        </w:rPr>
        <w:t> </w:t>
      </w:r>
      <w:r w:rsidR="00CD79C8" w:rsidRPr="0027560E">
        <w:rPr>
          <w:rFonts w:ascii="Arial" w:hAnsi="Arial" w:cs="Arial"/>
          <w:sz w:val="20"/>
          <w:szCs w:val="20"/>
          <w:highlight w:val="yellow"/>
        </w:rPr>
        <w:t>PROPRIÉTAIRE</w:t>
      </w:r>
      <w:r w:rsidR="00CD79C8">
        <w:rPr>
          <w:rFonts w:ascii="Arial" w:hAnsi="Arial" w:cs="Arial"/>
          <w:sz w:val="20"/>
          <w:szCs w:val="20"/>
        </w:rPr>
        <w:t xml:space="preserve">, le cas échéant, pourra se prévaloir du droit de forcer l’exécution </w:t>
      </w:r>
      <w:r w:rsidR="0027560E">
        <w:rPr>
          <w:rFonts w:ascii="Arial" w:hAnsi="Arial" w:cs="Arial"/>
          <w:sz w:val="20"/>
          <w:szCs w:val="20"/>
        </w:rPr>
        <w:t>en nature de l’obligation contractuelle (recours en passation de titre).</w:t>
      </w:r>
    </w:p>
    <w:p w14:paraId="7D0848C9" w14:textId="77777777" w:rsidR="00C319DC" w:rsidRDefault="00C319DC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754260B6" w14:textId="6594446C" w:rsidR="00616996" w:rsidRDefault="00616996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 CESSION</w:t>
      </w:r>
    </w:p>
    <w:p w14:paraId="3C40DD84" w14:textId="77777777" w:rsidR="00616996" w:rsidRDefault="00616996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</w:p>
    <w:p w14:paraId="6380B9BA" w14:textId="3E69AA57" w:rsidR="00616996" w:rsidRDefault="00616996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présente entente </w:t>
      </w:r>
      <w:r w:rsidR="00876812">
        <w:rPr>
          <w:rFonts w:ascii="Arial" w:hAnsi="Arial" w:cs="Arial"/>
          <w:sz w:val="20"/>
          <w:szCs w:val="20"/>
        </w:rPr>
        <w:t>ne peut être cédée sans le consentement de la</w:t>
      </w:r>
      <w:r w:rsidR="00724274">
        <w:rPr>
          <w:rFonts w:ascii="Arial" w:hAnsi="Arial" w:cs="Arial"/>
          <w:sz w:val="20"/>
          <w:szCs w:val="20"/>
        </w:rPr>
        <w:t> </w:t>
      </w:r>
      <w:r w:rsidR="00876812" w:rsidRPr="00876812">
        <w:rPr>
          <w:rFonts w:ascii="Arial" w:hAnsi="Arial" w:cs="Arial"/>
          <w:sz w:val="20"/>
          <w:szCs w:val="20"/>
          <w:highlight w:val="yellow"/>
        </w:rPr>
        <w:t>MUNICIPALITÉ/VILLE</w:t>
      </w:r>
      <w:r w:rsidR="00876812">
        <w:rPr>
          <w:rFonts w:ascii="Arial" w:hAnsi="Arial" w:cs="Arial"/>
          <w:sz w:val="20"/>
          <w:szCs w:val="20"/>
        </w:rPr>
        <w:t xml:space="preserve">. </w:t>
      </w:r>
    </w:p>
    <w:p w14:paraId="3761C1B3" w14:textId="77777777" w:rsidR="00876812" w:rsidRDefault="00876812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7FDF066A" w14:textId="1DBFF13D" w:rsidR="00876812" w:rsidRDefault="00876812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 IRRÉVOCABILITÉ</w:t>
      </w:r>
    </w:p>
    <w:p w14:paraId="5DB089BE" w14:textId="77777777" w:rsidR="00193422" w:rsidRDefault="00193422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3109DD2" w14:textId="06828DD4" w:rsidR="00EF48C0" w:rsidRDefault="00EF48C0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présente entente est irrévocable dès sa signature par les parties</w:t>
      </w:r>
      <w:r w:rsidR="00BC71B3">
        <w:rPr>
          <w:rFonts w:ascii="Arial" w:hAnsi="Arial" w:cs="Arial"/>
          <w:sz w:val="20"/>
          <w:szCs w:val="20"/>
        </w:rPr>
        <w:t xml:space="preserve">. Elle constitue un contrat les liant juridiquement. </w:t>
      </w:r>
    </w:p>
    <w:p w14:paraId="1A21CE69" w14:textId="77777777" w:rsidR="00E64065" w:rsidRDefault="00E64065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CD5256B" w14:textId="39E5899C" w:rsidR="00E64065" w:rsidRDefault="00E64065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 MODALITÉS EN CAS DE TRAVAUX SUR L’IMMEUBLE</w:t>
      </w:r>
    </w:p>
    <w:p w14:paraId="7723FA36" w14:textId="77777777" w:rsidR="00E64065" w:rsidRDefault="00E64065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33678DE" w14:textId="335058DE" w:rsidR="00E64065" w:rsidRDefault="00E64065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le</w:t>
      </w:r>
      <w:r w:rsidR="0072427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PROPRIÉTAIRE effectue des travaux qui nécessitent </w:t>
      </w:r>
      <w:r w:rsidR="0096482E">
        <w:rPr>
          <w:rFonts w:ascii="Arial" w:hAnsi="Arial" w:cs="Arial"/>
          <w:sz w:val="20"/>
          <w:szCs w:val="20"/>
        </w:rPr>
        <w:t>le retrait du repère de crue, la</w:t>
      </w:r>
      <w:r w:rsidR="00724274">
        <w:rPr>
          <w:rFonts w:ascii="Arial" w:hAnsi="Arial" w:cs="Arial"/>
          <w:sz w:val="20"/>
          <w:szCs w:val="20"/>
        </w:rPr>
        <w:t> </w:t>
      </w:r>
      <w:r w:rsidR="0096482E" w:rsidRPr="00CB5342">
        <w:rPr>
          <w:rFonts w:ascii="Arial" w:hAnsi="Arial" w:cs="Arial"/>
          <w:sz w:val="20"/>
          <w:szCs w:val="20"/>
          <w:highlight w:val="yellow"/>
        </w:rPr>
        <w:t>VILLE</w:t>
      </w:r>
      <w:r w:rsidR="00CB5342" w:rsidRPr="00CB5342">
        <w:rPr>
          <w:rFonts w:ascii="Arial" w:hAnsi="Arial" w:cs="Arial"/>
          <w:sz w:val="20"/>
          <w:szCs w:val="20"/>
          <w:highlight w:val="yellow"/>
        </w:rPr>
        <w:t>/MUNICIPALITÉ</w:t>
      </w:r>
      <w:r w:rsidR="0096482E">
        <w:rPr>
          <w:rFonts w:ascii="Arial" w:hAnsi="Arial" w:cs="Arial"/>
          <w:sz w:val="20"/>
          <w:szCs w:val="20"/>
        </w:rPr>
        <w:t xml:space="preserve"> effectuera le retrait et en assumera les coûts. Une fois les travaux terminés, la</w:t>
      </w:r>
      <w:r w:rsidR="00724274">
        <w:rPr>
          <w:rFonts w:ascii="Arial" w:hAnsi="Arial" w:cs="Arial"/>
          <w:sz w:val="20"/>
          <w:szCs w:val="20"/>
        </w:rPr>
        <w:t> </w:t>
      </w:r>
      <w:r w:rsidR="0096482E" w:rsidRPr="00CB5342">
        <w:rPr>
          <w:rFonts w:ascii="Arial" w:hAnsi="Arial" w:cs="Arial"/>
          <w:sz w:val="20"/>
          <w:szCs w:val="20"/>
          <w:highlight w:val="yellow"/>
        </w:rPr>
        <w:t>VILLE/MUNICIPALITÉ</w:t>
      </w:r>
      <w:r w:rsidR="00CB5342">
        <w:rPr>
          <w:rFonts w:ascii="Arial" w:hAnsi="Arial" w:cs="Arial"/>
          <w:sz w:val="20"/>
          <w:szCs w:val="20"/>
        </w:rPr>
        <w:t xml:space="preserve"> réinstallera le repère de crue et en assumera les coûts. </w:t>
      </w:r>
    </w:p>
    <w:p w14:paraId="2A912843" w14:textId="77777777" w:rsidR="00591EED" w:rsidRDefault="00591EE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016187D7" w14:textId="044C69E0" w:rsidR="00591EED" w:rsidRDefault="00591EED" w:rsidP="00D64345">
      <w:pPr>
        <w:pStyle w:val="Sansinterlign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10. S</w:t>
      </w:r>
      <w:r w:rsidR="00D1667F">
        <w:rPr>
          <w:rFonts w:ascii="Arial" w:hAnsi="Arial" w:cs="Arial"/>
          <w:b/>
          <w:bCs/>
          <w:sz w:val="20"/>
          <w:szCs w:val="20"/>
        </w:rPr>
        <w:t>IGNATURE</w:t>
      </w:r>
      <w:r w:rsidR="00D734AD">
        <w:rPr>
          <w:rFonts w:ascii="Arial" w:hAnsi="Arial" w:cs="Arial"/>
          <w:b/>
          <w:bCs/>
          <w:sz w:val="20"/>
          <w:szCs w:val="20"/>
        </w:rPr>
        <w:t>S</w:t>
      </w:r>
    </w:p>
    <w:p w14:paraId="792341AC" w14:textId="77777777" w:rsidR="00D1667F" w:rsidRDefault="00D1667F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DDE9694" w14:textId="3F1F19F2" w:rsidR="00D1667F" w:rsidRDefault="00D1667F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SIGNÉ À</w:t>
      </w:r>
      <w:r w:rsidR="00D734AD">
        <w:rPr>
          <w:rFonts w:ascii="Arial" w:hAnsi="Arial" w:cs="Arial"/>
          <w:sz w:val="20"/>
          <w:szCs w:val="20"/>
        </w:rPr>
        <w:t> </w:t>
      </w:r>
      <w:r w:rsidRPr="00D1667F">
        <w:rPr>
          <w:rFonts w:ascii="Arial" w:hAnsi="Arial" w:cs="Arial"/>
          <w:sz w:val="20"/>
          <w:szCs w:val="20"/>
          <w:highlight w:val="yellow"/>
        </w:rPr>
        <w:t>nom de la ville/municipalité</w:t>
      </w:r>
      <w:r>
        <w:rPr>
          <w:rFonts w:ascii="Arial" w:hAnsi="Arial" w:cs="Arial"/>
          <w:sz w:val="20"/>
          <w:szCs w:val="20"/>
        </w:rPr>
        <w:t xml:space="preserve"> ce</w:t>
      </w:r>
      <w:r w:rsidR="00D734AD">
        <w:rPr>
          <w:rFonts w:ascii="Arial" w:hAnsi="Arial" w:cs="Arial"/>
          <w:sz w:val="20"/>
          <w:szCs w:val="20"/>
        </w:rPr>
        <w:t> </w:t>
      </w:r>
      <w:r w:rsidRPr="00D1667F">
        <w:rPr>
          <w:rFonts w:ascii="Arial" w:hAnsi="Arial" w:cs="Arial"/>
          <w:sz w:val="20"/>
          <w:szCs w:val="20"/>
          <w:highlight w:val="yellow"/>
        </w:rPr>
        <w:t>date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1D04BB8" w14:textId="77777777" w:rsidR="00D1667F" w:rsidRDefault="00D1667F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E4192DB" w14:textId="77777777" w:rsidR="00D1667F" w:rsidRDefault="00D1667F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08BCEE5A" w14:textId="1F59AC6A" w:rsidR="00D1667F" w:rsidRDefault="00C42BD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la</w:t>
      </w:r>
      <w:r w:rsidR="00D734AD">
        <w:rPr>
          <w:rFonts w:ascii="Arial" w:hAnsi="Arial" w:cs="Arial"/>
          <w:sz w:val="20"/>
          <w:szCs w:val="20"/>
        </w:rPr>
        <w:t> </w:t>
      </w:r>
      <w:r w:rsidRPr="00BD4DB5">
        <w:rPr>
          <w:rFonts w:ascii="Arial" w:hAnsi="Arial" w:cs="Arial"/>
          <w:sz w:val="20"/>
          <w:szCs w:val="20"/>
          <w:highlight w:val="yellow"/>
        </w:rPr>
        <w:t>VILLE/MUNICIPALITÉ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Pour le</w:t>
      </w:r>
      <w:r w:rsidR="00D734A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PROPRIÉTAIRE</w:t>
      </w:r>
    </w:p>
    <w:p w14:paraId="29DAF7E7" w14:textId="77777777" w:rsidR="00C42BDD" w:rsidRDefault="00C42BD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03D28FE" w14:textId="77777777" w:rsidR="00C42BDD" w:rsidRDefault="00C42BD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09123D22" w14:textId="77777777" w:rsidR="00C42BDD" w:rsidRDefault="00C42BD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8BE419B" w14:textId="77777777" w:rsidR="00BD4DB5" w:rsidRPr="00D1667F" w:rsidRDefault="00C42BDD" w:rsidP="00BD4DB5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BD4DB5">
        <w:rPr>
          <w:rFonts w:ascii="Arial" w:hAnsi="Arial" w:cs="Arial"/>
          <w:sz w:val="20"/>
          <w:szCs w:val="20"/>
        </w:rPr>
        <w:tab/>
      </w:r>
      <w:r w:rsidR="00BD4DB5">
        <w:rPr>
          <w:rFonts w:ascii="Arial" w:hAnsi="Arial" w:cs="Arial"/>
          <w:sz w:val="20"/>
          <w:szCs w:val="20"/>
        </w:rPr>
        <w:tab/>
      </w:r>
      <w:r w:rsidR="00BD4DB5">
        <w:rPr>
          <w:rFonts w:ascii="Arial" w:hAnsi="Arial" w:cs="Arial"/>
          <w:sz w:val="20"/>
          <w:szCs w:val="20"/>
        </w:rPr>
        <w:tab/>
      </w:r>
      <w:r w:rsidR="00BD4DB5">
        <w:rPr>
          <w:rFonts w:ascii="Arial" w:hAnsi="Arial" w:cs="Arial"/>
          <w:sz w:val="20"/>
          <w:szCs w:val="20"/>
        </w:rPr>
        <w:tab/>
        <w:t>______________________________</w:t>
      </w:r>
    </w:p>
    <w:p w14:paraId="15E7B9C4" w14:textId="1E619355" w:rsidR="00BD4DB5" w:rsidRDefault="00BD4DB5" w:rsidP="00BD4DB5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BD4DB5">
        <w:rPr>
          <w:rFonts w:ascii="Arial" w:hAnsi="Arial" w:cs="Arial"/>
          <w:sz w:val="20"/>
          <w:szCs w:val="20"/>
          <w:highlight w:val="yellow"/>
        </w:rPr>
        <w:t>Nom, titre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D4DB5">
        <w:rPr>
          <w:rFonts w:ascii="Arial" w:hAnsi="Arial" w:cs="Arial"/>
          <w:sz w:val="20"/>
          <w:szCs w:val="20"/>
          <w:highlight w:val="yellow"/>
        </w:rPr>
        <w:t>Nom</w:t>
      </w:r>
    </w:p>
    <w:p w14:paraId="4FB8FA94" w14:textId="0671D364" w:rsidR="00BD4DB5" w:rsidRDefault="00BD4DB5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57C74BB7" w14:textId="5CA8AD95" w:rsidR="00BD4DB5" w:rsidRDefault="009024D2" w:rsidP="00BD4DB5">
      <w:pPr>
        <w:pStyle w:val="Sansinterligne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ANNEXE</w:t>
      </w:r>
      <w:r w:rsidR="00D734AD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14:paraId="1F74C82C" w14:textId="69591D18" w:rsidR="009024D2" w:rsidRDefault="009024D2" w:rsidP="00BD4DB5">
      <w:pPr>
        <w:pStyle w:val="Sansinterligne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 de repères de crue</w:t>
      </w:r>
    </w:p>
    <w:p w14:paraId="087EEB0F" w14:textId="14AB492A" w:rsidR="009024D2" w:rsidRDefault="009024D2" w:rsidP="00BD4DB5">
      <w:pPr>
        <w:pStyle w:val="Sansinterligne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 de la</w:t>
      </w:r>
      <w:r w:rsidR="00106D03">
        <w:rPr>
          <w:rFonts w:ascii="Arial" w:hAnsi="Arial" w:cs="Arial"/>
          <w:b/>
          <w:bCs/>
          <w:sz w:val="20"/>
          <w:szCs w:val="20"/>
        </w:rPr>
        <w:t> </w:t>
      </w:r>
      <w:r w:rsidRPr="007219F8">
        <w:rPr>
          <w:rFonts w:ascii="Arial" w:hAnsi="Arial" w:cs="Arial"/>
          <w:b/>
          <w:bCs/>
          <w:sz w:val="20"/>
          <w:szCs w:val="20"/>
          <w:highlight w:val="yellow"/>
        </w:rPr>
        <w:t>ville/municipalité</w:t>
      </w:r>
      <w:r w:rsidR="00106D03">
        <w:rPr>
          <w:rFonts w:ascii="Arial" w:hAnsi="Arial" w:cs="Arial"/>
          <w:b/>
          <w:bCs/>
          <w:sz w:val="20"/>
          <w:szCs w:val="20"/>
        </w:rPr>
        <w:t> </w:t>
      </w:r>
      <w:r w:rsidR="007219F8">
        <w:rPr>
          <w:rFonts w:ascii="Arial" w:hAnsi="Arial" w:cs="Arial"/>
          <w:b/>
          <w:bCs/>
          <w:sz w:val="20"/>
          <w:szCs w:val="20"/>
        </w:rPr>
        <w:t xml:space="preserve">– </w:t>
      </w:r>
      <w:r w:rsidR="007219F8" w:rsidRPr="007219F8">
        <w:rPr>
          <w:rFonts w:ascii="Arial" w:hAnsi="Arial" w:cs="Arial"/>
          <w:b/>
          <w:bCs/>
          <w:sz w:val="20"/>
          <w:szCs w:val="20"/>
          <w:highlight w:val="yellow"/>
        </w:rPr>
        <w:t>Autre</w:t>
      </w:r>
      <w:r w:rsidR="0013350A">
        <w:rPr>
          <w:rFonts w:ascii="Arial" w:hAnsi="Arial" w:cs="Arial"/>
          <w:b/>
          <w:bCs/>
          <w:sz w:val="20"/>
          <w:szCs w:val="20"/>
          <w:highlight w:val="yellow"/>
        </w:rPr>
        <w:t>(s</w:t>
      </w:r>
      <w:r w:rsidR="0013350A" w:rsidRPr="0013350A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7219F8" w:rsidRPr="0013350A">
        <w:rPr>
          <w:rFonts w:ascii="Arial" w:hAnsi="Arial" w:cs="Arial"/>
          <w:b/>
          <w:bCs/>
          <w:sz w:val="20"/>
          <w:szCs w:val="20"/>
          <w:highlight w:val="yellow"/>
        </w:rPr>
        <w:t xml:space="preserve"> collaborateur</w:t>
      </w:r>
      <w:r w:rsidR="0013350A" w:rsidRPr="0013350A">
        <w:rPr>
          <w:rFonts w:ascii="Arial" w:hAnsi="Arial" w:cs="Arial"/>
          <w:b/>
          <w:bCs/>
          <w:sz w:val="20"/>
          <w:szCs w:val="20"/>
          <w:highlight w:val="yellow"/>
        </w:rPr>
        <w:t>(s)</w:t>
      </w:r>
    </w:p>
    <w:p w14:paraId="273AFEC4" w14:textId="02D32894" w:rsidR="00092B1F" w:rsidRDefault="00092B1F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Photos </w:t>
      </w:r>
      <w:r w:rsidR="0013350A"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z w:val="20"/>
          <w:szCs w:val="20"/>
        </w:rPr>
        <w:t xml:space="preserve"> site d’implantation :</w:t>
      </w:r>
      <w:r w:rsidR="00106D03">
        <w:rPr>
          <w:rFonts w:ascii="Arial" w:hAnsi="Arial" w:cs="Arial"/>
          <w:sz w:val="20"/>
          <w:szCs w:val="20"/>
        </w:rPr>
        <w:t> </w:t>
      </w:r>
      <w:r w:rsidRPr="00092B1F">
        <w:rPr>
          <w:rFonts w:ascii="Arial" w:hAnsi="Arial" w:cs="Arial"/>
          <w:sz w:val="20"/>
          <w:szCs w:val="20"/>
          <w:highlight w:val="yellow"/>
        </w:rPr>
        <w:t>PROPRIÉTAIRE</w:t>
      </w:r>
    </w:p>
    <w:p w14:paraId="1C321C8F" w14:textId="15F8624B" w:rsidR="00092B1F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  <w:r w:rsidRPr="0008624A">
        <w:rPr>
          <w:rFonts w:ascii="Arial" w:hAnsi="Arial" w:cs="Arial"/>
          <w:sz w:val="20"/>
          <w:szCs w:val="20"/>
          <w:highlight w:val="yellow"/>
        </w:rPr>
        <w:t>Adresse</w:t>
      </w:r>
    </w:p>
    <w:p w14:paraId="3F86251F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0B4F0520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7B7D8D10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120EB2DC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173F9946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3F528A72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037FC388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6E77CE83" w14:textId="77777777" w:rsid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2DC5077F" w14:textId="3E6771CD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  <w:r w:rsidRPr="0008624A">
        <w:rPr>
          <w:rFonts w:ascii="Arial" w:hAnsi="Arial" w:cs="Arial"/>
          <w:i/>
          <w:iCs/>
          <w:sz w:val="20"/>
          <w:szCs w:val="20"/>
          <w:highlight w:val="yellow"/>
        </w:rPr>
        <w:t>Photos / plan d’implantation</w:t>
      </w:r>
    </w:p>
    <w:p w14:paraId="6B3E0511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9E8766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0BB2612C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10A8691E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3DDC372D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0B247484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7DB6ED65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37CA1DF8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0F329228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6B941572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5F943890" w14:textId="77777777" w:rsidR="0008624A" w:rsidRDefault="0008624A" w:rsidP="00BD4DB5">
      <w:pPr>
        <w:pStyle w:val="Sansinterligne"/>
        <w:jc w:val="center"/>
        <w:rPr>
          <w:rFonts w:ascii="Arial" w:hAnsi="Arial" w:cs="Arial"/>
          <w:i/>
          <w:iCs/>
          <w:sz w:val="20"/>
          <w:szCs w:val="20"/>
        </w:rPr>
      </w:pPr>
    </w:p>
    <w:p w14:paraId="534D3B97" w14:textId="77777777" w:rsidR="0008624A" w:rsidRPr="0008624A" w:rsidRDefault="0008624A" w:rsidP="00BD4DB5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306D802D" w14:textId="75CE619A" w:rsidR="00C42BDD" w:rsidRPr="00D1667F" w:rsidRDefault="00C42BDD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23AC0F77" w14:textId="77777777" w:rsidR="00CB5342" w:rsidRPr="00E64065" w:rsidRDefault="00CB5342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E3667BB" w14:textId="77777777" w:rsidR="00C319DC" w:rsidRPr="003310F7" w:rsidRDefault="00C319DC" w:rsidP="00D6434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C51506C" w14:textId="77777777" w:rsidR="007F68D8" w:rsidRDefault="007F68D8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92170D4" w14:textId="77777777" w:rsidR="007F68D8" w:rsidRPr="00AD22D6" w:rsidRDefault="007F68D8" w:rsidP="00B92EF6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703948BA" w14:textId="77777777" w:rsidR="006270EE" w:rsidRPr="006270EE" w:rsidRDefault="006270EE" w:rsidP="0065555F">
      <w:pPr>
        <w:pStyle w:val="Default"/>
      </w:pPr>
    </w:p>
    <w:sectPr w:rsidR="006270EE" w:rsidRPr="006270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2EC7" w14:textId="77777777" w:rsidR="00936221" w:rsidRDefault="00936221" w:rsidP="00591EED">
      <w:pPr>
        <w:spacing w:after="0" w:line="240" w:lineRule="auto"/>
      </w:pPr>
      <w:r>
        <w:separator/>
      </w:r>
    </w:p>
  </w:endnote>
  <w:endnote w:type="continuationSeparator" w:id="0">
    <w:p w14:paraId="2997BEFF" w14:textId="77777777" w:rsidR="00936221" w:rsidRDefault="00936221" w:rsidP="0059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45023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18075F1" w14:textId="1DF4C991" w:rsidR="00591EED" w:rsidRPr="00591EED" w:rsidRDefault="00591EED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591EED">
          <w:rPr>
            <w:rFonts w:ascii="Arial" w:hAnsi="Arial" w:cs="Arial"/>
            <w:sz w:val="16"/>
            <w:szCs w:val="16"/>
          </w:rPr>
          <w:fldChar w:fldCharType="begin"/>
        </w:r>
        <w:r w:rsidRPr="00591EED">
          <w:rPr>
            <w:rFonts w:ascii="Arial" w:hAnsi="Arial" w:cs="Arial"/>
            <w:sz w:val="16"/>
            <w:szCs w:val="16"/>
          </w:rPr>
          <w:instrText>PAGE   \* MERGEFORMAT</w:instrText>
        </w:r>
        <w:r w:rsidRPr="00591EED">
          <w:rPr>
            <w:rFonts w:ascii="Arial" w:hAnsi="Arial" w:cs="Arial"/>
            <w:sz w:val="16"/>
            <w:szCs w:val="16"/>
          </w:rPr>
          <w:fldChar w:fldCharType="separate"/>
        </w:r>
        <w:r w:rsidRPr="00591EED">
          <w:rPr>
            <w:rFonts w:ascii="Arial" w:hAnsi="Arial" w:cs="Arial"/>
            <w:sz w:val="16"/>
            <w:szCs w:val="16"/>
            <w:lang w:val="fr-FR"/>
          </w:rPr>
          <w:t>2</w:t>
        </w:r>
        <w:r w:rsidRPr="00591EE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EFC7F28" w14:textId="2FEEB927" w:rsidR="00591EED" w:rsidRPr="00591EED" w:rsidRDefault="00591EED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Entente concernant l’installation de repères de crue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0530" w14:textId="77777777" w:rsidR="00936221" w:rsidRDefault="00936221" w:rsidP="00591EED">
      <w:pPr>
        <w:spacing w:after="0" w:line="240" w:lineRule="auto"/>
      </w:pPr>
      <w:r>
        <w:separator/>
      </w:r>
    </w:p>
  </w:footnote>
  <w:footnote w:type="continuationSeparator" w:id="0">
    <w:p w14:paraId="6F7BAA1C" w14:textId="77777777" w:rsidR="00936221" w:rsidRDefault="00936221" w:rsidP="0059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0089"/>
    <w:multiLevelType w:val="hybridMultilevel"/>
    <w:tmpl w:val="FEEC6C9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66EA"/>
    <w:multiLevelType w:val="hybridMultilevel"/>
    <w:tmpl w:val="1B528E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65815"/>
    <w:multiLevelType w:val="hybridMultilevel"/>
    <w:tmpl w:val="A2C85BD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554EF"/>
    <w:multiLevelType w:val="hybridMultilevel"/>
    <w:tmpl w:val="DE02B5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C17C5"/>
    <w:multiLevelType w:val="hybridMultilevel"/>
    <w:tmpl w:val="E3C81B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3966">
    <w:abstractNumId w:val="3"/>
  </w:num>
  <w:num w:numId="2" w16cid:durableId="1165168029">
    <w:abstractNumId w:val="4"/>
  </w:num>
  <w:num w:numId="3" w16cid:durableId="1983148256">
    <w:abstractNumId w:val="0"/>
  </w:num>
  <w:num w:numId="4" w16cid:durableId="1447849097">
    <w:abstractNumId w:val="1"/>
  </w:num>
  <w:num w:numId="5" w16cid:durableId="118771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77"/>
    <w:rsid w:val="00000C58"/>
    <w:rsid w:val="00006C8C"/>
    <w:rsid w:val="00031EAD"/>
    <w:rsid w:val="00080BF1"/>
    <w:rsid w:val="0008624A"/>
    <w:rsid w:val="00092B1F"/>
    <w:rsid w:val="0009762C"/>
    <w:rsid w:val="000E5CEF"/>
    <w:rsid w:val="000F484A"/>
    <w:rsid w:val="00106D03"/>
    <w:rsid w:val="00114531"/>
    <w:rsid w:val="00117771"/>
    <w:rsid w:val="0013350A"/>
    <w:rsid w:val="00136CFD"/>
    <w:rsid w:val="00176C76"/>
    <w:rsid w:val="001775B4"/>
    <w:rsid w:val="00181825"/>
    <w:rsid w:val="00193422"/>
    <w:rsid w:val="00195C5B"/>
    <w:rsid w:val="001A0157"/>
    <w:rsid w:val="002140E6"/>
    <w:rsid w:val="002322BC"/>
    <w:rsid w:val="00233C9B"/>
    <w:rsid w:val="002639D7"/>
    <w:rsid w:val="0027560E"/>
    <w:rsid w:val="002C0461"/>
    <w:rsid w:val="002D0E79"/>
    <w:rsid w:val="002F1166"/>
    <w:rsid w:val="00324302"/>
    <w:rsid w:val="003310F7"/>
    <w:rsid w:val="003331C9"/>
    <w:rsid w:val="00350A51"/>
    <w:rsid w:val="00371FD2"/>
    <w:rsid w:val="0038464B"/>
    <w:rsid w:val="003B0B43"/>
    <w:rsid w:val="003E43FB"/>
    <w:rsid w:val="00417BBC"/>
    <w:rsid w:val="00471AD4"/>
    <w:rsid w:val="004736F7"/>
    <w:rsid w:val="004B70F5"/>
    <w:rsid w:val="004C0400"/>
    <w:rsid w:val="004C74DD"/>
    <w:rsid w:val="004F18B3"/>
    <w:rsid w:val="0052672D"/>
    <w:rsid w:val="00541627"/>
    <w:rsid w:val="00542122"/>
    <w:rsid w:val="005608F1"/>
    <w:rsid w:val="00566104"/>
    <w:rsid w:val="00591EED"/>
    <w:rsid w:val="005A1B61"/>
    <w:rsid w:val="005B07A9"/>
    <w:rsid w:val="005C2C1B"/>
    <w:rsid w:val="005C5577"/>
    <w:rsid w:val="005D658D"/>
    <w:rsid w:val="00616996"/>
    <w:rsid w:val="00624D07"/>
    <w:rsid w:val="006270EE"/>
    <w:rsid w:val="006272A8"/>
    <w:rsid w:val="0065555F"/>
    <w:rsid w:val="00680525"/>
    <w:rsid w:val="006D135B"/>
    <w:rsid w:val="006D68FA"/>
    <w:rsid w:val="00704F40"/>
    <w:rsid w:val="007219F8"/>
    <w:rsid w:val="00724274"/>
    <w:rsid w:val="00724C5A"/>
    <w:rsid w:val="00753F9A"/>
    <w:rsid w:val="007657A1"/>
    <w:rsid w:val="007A320D"/>
    <w:rsid w:val="007B7814"/>
    <w:rsid w:val="007F1CD8"/>
    <w:rsid w:val="007F68D8"/>
    <w:rsid w:val="0081488A"/>
    <w:rsid w:val="00821458"/>
    <w:rsid w:val="00821CAC"/>
    <w:rsid w:val="0082384A"/>
    <w:rsid w:val="00844D8A"/>
    <w:rsid w:val="00847ADE"/>
    <w:rsid w:val="00863CDD"/>
    <w:rsid w:val="00876812"/>
    <w:rsid w:val="008819D0"/>
    <w:rsid w:val="008C5CE2"/>
    <w:rsid w:val="008E749E"/>
    <w:rsid w:val="008F2B4E"/>
    <w:rsid w:val="009024D2"/>
    <w:rsid w:val="00927E79"/>
    <w:rsid w:val="00936221"/>
    <w:rsid w:val="00950ACE"/>
    <w:rsid w:val="009609C3"/>
    <w:rsid w:val="0096482E"/>
    <w:rsid w:val="00970F04"/>
    <w:rsid w:val="00973CDD"/>
    <w:rsid w:val="009A6A56"/>
    <w:rsid w:val="009B18DF"/>
    <w:rsid w:val="009E7F65"/>
    <w:rsid w:val="009E7FDB"/>
    <w:rsid w:val="009F254C"/>
    <w:rsid w:val="00A14CFA"/>
    <w:rsid w:val="00A154C4"/>
    <w:rsid w:val="00A32E7B"/>
    <w:rsid w:val="00A84909"/>
    <w:rsid w:val="00AD22D6"/>
    <w:rsid w:val="00AE40E7"/>
    <w:rsid w:val="00B32E34"/>
    <w:rsid w:val="00B33572"/>
    <w:rsid w:val="00B57A6E"/>
    <w:rsid w:val="00B60C5B"/>
    <w:rsid w:val="00B7481A"/>
    <w:rsid w:val="00B83B3C"/>
    <w:rsid w:val="00B8499F"/>
    <w:rsid w:val="00B92EF6"/>
    <w:rsid w:val="00BC71B3"/>
    <w:rsid w:val="00BD4DB5"/>
    <w:rsid w:val="00BE306B"/>
    <w:rsid w:val="00C14BF8"/>
    <w:rsid w:val="00C319DC"/>
    <w:rsid w:val="00C42BDD"/>
    <w:rsid w:val="00C6234A"/>
    <w:rsid w:val="00CA3362"/>
    <w:rsid w:val="00CB5342"/>
    <w:rsid w:val="00CD79C8"/>
    <w:rsid w:val="00CF526E"/>
    <w:rsid w:val="00D1667F"/>
    <w:rsid w:val="00D33AF3"/>
    <w:rsid w:val="00D50BBC"/>
    <w:rsid w:val="00D64345"/>
    <w:rsid w:val="00D66D59"/>
    <w:rsid w:val="00D734AD"/>
    <w:rsid w:val="00DC5C32"/>
    <w:rsid w:val="00DE23D9"/>
    <w:rsid w:val="00DF5DD5"/>
    <w:rsid w:val="00E05A09"/>
    <w:rsid w:val="00E14BF8"/>
    <w:rsid w:val="00E258BC"/>
    <w:rsid w:val="00E33606"/>
    <w:rsid w:val="00E64065"/>
    <w:rsid w:val="00E72540"/>
    <w:rsid w:val="00E76073"/>
    <w:rsid w:val="00E77AFA"/>
    <w:rsid w:val="00EA219D"/>
    <w:rsid w:val="00EC1221"/>
    <w:rsid w:val="00EC7A4B"/>
    <w:rsid w:val="00ED60AD"/>
    <w:rsid w:val="00EF48C0"/>
    <w:rsid w:val="00F254A6"/>
    <w:rsid w:val="00F676C9"/>
    <w:rsid w:val="00F85C2F"/>
    <w:rsid w:val="00F9395C"/>
    <w:rsid w:val="00FB4D18"/>
    <w:rsid w:val="00FD2115"/>
    <w:rsid w:val="00FD54F6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4D6E"/>
  <w15:chartTrackingRefBased/>
  <w15:docId w15:val="{DD5C8276-27D7-48A4-B71E-5885B5F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331C9"/>
    <w:pPr>
      <w:spacing w:after="0" w:line="240" w:lineRule="auto"/>
    </w:pPr>
  </w:style>
  <w:style w:type="paragraph" w:customStyle="1" w:styleId="Default">
    <w:name w:val="Default"/>
    <w:rsid w:val="00821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643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1E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EED"/>
  </w:style>
  <w:style w:type="paragraph" w:styleId="Pieddepage">
    <w:name w:val="footer"/>
    <w:basedOn w:val="Normal"/>
    <w:link w:val="PieddepageCar"/>
    <w:uiPriority w:val="99"/>
    <w:unhideWhenUsed/>
    <w:rsid w:val="00591E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EED"/>
  </w:style>
  <w:style w:type="character" w:styleId="Marquedecommentaire">
    <w:name w:val="annotation reference"/>
    <w:basedOn w:val="Policepardfaut"/>
    <w:uiPriority w:val="99"/>
    <w:semiHidden/>
    <w:unhideWhenUsed/>
    <w:rsid w:val="00FD54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54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54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54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54F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1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552c3-095a-4060-a086-9d896c57d6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E919D3DE7434588CA353286389CCD" ma:contentTypeVersion="17" ma:contentTypeDescription="Crée un document." ma:contentTypeScope="" ma:versionID="05d89a5cf5c606e6ffdf40e1ca7fe414">
  <xsd:schema xmlns:xsd="http://www.w3.org/2001/XMLSchema" xmlns:xs="http://www.w3.org/2001/XMLSchema" xmlns:p="http://schemas.microsoft.com/office/2006/metadata/properties" xmlns:ns2="6da552c3-095a-4060-a086-9d896c57d633" xmlns:ns3="93433045-f656-4594-b214-1a253ee28a7d" targetNamespace="http://schemas.microsoft.com/office/2006/metadata/properties" ma:root="true" ma:fieldsID="c4f70a101f6d3911b0986a79ad3c3b3e" ns2:_="" ns3:_="">
    <xsd:import namespace="6da552c3-095a-4060-a086-9d896c57d633"/>
    <xsd:import namespace="93433045-f656-4594-b214-1a253ee2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52c3-095a-4060-a086-9d896c57d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af79af0-5818-4fab-955f-6e086405e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3045-f656-4594-b214-1a253ee2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DFDD5-1742-47E9-9B77-DFC496D26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2CABD-64A6-4390-BD5A-0DC8F9E01EE6}">
  <ds:schemaRefs>
    <ds:schemaRef ds:uri="http://schemas.microsoft.com/office/2006/documentManagement/types"/>
    <ds:schemaRef ds:uri="93433045-f656-4594-b214-1a253ee28a7d"/>
    <ds:schemaRef ds:uri="http://purl.org/dc/dcmitype/"/>
    <ds:schemaRef ds:uri="http://purl.org/dc/elements/1.1/"/>
    <ds:schemaRef ds:uri="http://www.w3.org/XML/1998/namespace"/>
    <ds:schemaRef ds:uri="http://purl.org/dc/terms/"/>
    <ds:schemaRef ds:uri="6da552c3-095a-4060-a086-9d896c57d633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C94934-F796-4850-8709-34701A213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52c3-095a-4060-a086-9d896c57d633"/>
    <ds:schemaRef ds:uri="93433045-f656-4594-b214-1a253ee2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418e208-c585-4be3-bbda-50d4629ed1dd}" enabled="0" method="" siteId="{9418e208-c585-4be3-bbda-50d4629ed1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967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BOURQUE</dc:creator>
  <cp:keywords/>
  <dc:description/>
  <cp:lastModifiedBy>YANNICK BOURQUE</cp:lastModifiedBy>
  <cp:revision>3</cp:revision>
  <dcterms:created xsi:type="dcterms:W3CDTF">2025-10-09T20:10:00Z</dcterms:created>
  <dcterms:modified xsi:type="dcterms:W3CDTF">2025-10-16T16:42:00Z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0x010100777E919D3DE7434588CA353286389CCD</vt:lpwstr>
  </property>
  <property fmtid="{D5CDD505-2E9C-101B-9397-08002B2CF9AE}" pid="3" name="a4861b884b0541a080ef8b922cfbe415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Code_x0020_de_x0020_classification123">
    <vt:lpwstr/>
  </property>
  <property fmtid="{D5CDD505-2E9C-101B-9397-08002B2CF9AE}" pid="7" name="Code de classification123">
    <vt:lpwstr/>
  </property>
</Properties>
</file>