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10312"/>
        <w:gridCol w:w="488"/>
      </w:tblGrid>
      <w:tr w:rsidR="00AD03D3" w14:paraId="165E6EAE" w14:textId="77777777">
        <w:tblPrEx>
          <w:tblCellMar>
            <w:top w:w="0" w:type="dxa"/>
            <w:bottom w:w="0" w:type="dxa"/>
          </w:tblCellMar>
        </w:tblPrEx>
        <w:trPr>
          <w:gridAfter w:val="1"/>
          <w:wAfter w:w="488" w:type="dxa"/>
          <w:cantSplit/>
          <w:trHeight w:val="619"/>
          <w:jc w:val="center"/>
        </w:trPr>
        <w:tc>
          <w:tcPr>
            <w:tcW w:w="10812" w:type="dxa"/>
            <w:gridSpan w:val="2"/>
            <w:tcBorders>
              <w:top w:val="single" w:sz="4" w:space="0" w:color="auto"/>
              <w:left w:val="nil"/>
              <w:bottom w:val="nil"/>
              <w:right w:val="nil"/>
            </w:tcBorders>
            <w:shd w:val="clear" w:color="auto" w:fill="FFFFFF"/>
            <w:vAlign w:val="center"/>
          </w:tcPr>
          <w:p w14:paraId="15A7901B" w14:textId="77777777" w:rsidR="00AD03D3" w:rsidRDefault="00AD03D3">
            <w:pPr>
              <w:pStyle w:val="Titre2"/>
              <w:jc w:val="right"/>
              <w:rPr>
                <w:rFonts w:ascii="Arial" w:hAnsi="Arial"/>
                <w:sz w:val="28"/>
              </w:rPr>
            </w:pPr>
            <w:r>
              <w:rPr>
                <w:rFonts w:ascii="Arial" w:hAnsi="Arial"/>
                <w:sz w:val="28"/>
              </w:rPr>
              <w:t xml:space="preserve">AIDE-MÉMOIRE </w:t>
            </w:r>
          </w:p>
          <w:p w14:paraId="585015CD" w14:textId="77777777" w:rsidR="00AD03D3" w:rsidRDefault="00AD03D3">
            <w:pPr>
              <w:jc w:val="right"/>
              <w:rPr>
                <w:rFonts w:ascii="Arial" w:hAnsi="Arial"/>
                <w:b/>
                <w:sz w:val="22"/>
              </w:rPr>
            </w:pPr>
            <w:r>
              <w:rPr>
                <w:rFonts w:ascii="Arial" w:hAnsi="Arial"/>
                <w:b/>
                <w:sz w:val="22"/>
              </w:rPr>
              <w:t>ASSURANCE RESPONSABILITÉ CIVILE</w:t>
            </w:r>
          </w:p>
          <w:p w14:paraId="136149F1" w14:textId="77777777" w:rsidR="00AD03D3" w:rsidRDefault="00AD03D3">
            <w:pPr>
              <w:rPr>
                <w:rFonts w:ascii="Arial" w:hAnsi="Arial"/>
                <w:b/>
                <w:sz w:val="22"/>
              </w:rPr>
            </w:pPr>
          </w:p>
        </w:tc>
      </w:tr>
      <w:tr w:rsidR="00AD03D3" w14:paraId="743D11BE" w14:textId="77777777">
        <w:tblPrEx>
          <w:tblCellMar>
            <w:top w:w="0" w:type="dxa"/>
            <w:bottom w:w="0" w:type="dxa"/>
          </w:tblCellMar>
        </w:tblPrEx>
        <w:trPr>
          <w:gridAfter w:val="1"/>
          <w:wAfter w:w="488" w:type="dxa"/>
          <w:cantSplit/>
          <w:trHeight w:val="1454"/>
          <w:jc w:val="center"/>
        </w:trPr>
        <w:tc>
          <w:tcPr>
            <w:tcW w:w="10812" w:type="dxa"/>
            <w:gridSpan w:val="2"/>
            <w:tcBorders>
              <w:top w:val="nil"/>
              <w:left w:val="nil"/>
              <w:bottom w:val="nil"/>
              <w:right w:val="nil"/>
            </w:tcBorders>
            <w:shd w:val="clear" w:color="auto" w:fill="FFFFFF"/>
            <w:vAlign w:val="center"/>
          </w:tcPr>
          <w:p w14:paraId="3FC8D1AB" w14:textId="77777777" w:rsidR="00AD03D3" w:rsidRDefault="00AD03D3">
            <w:pPr>
              <w:pStyle w:val="Titre2"/>
              <w:shd w:val="clear" w:color="auto" w:fill="C0C0C0"/>
              <w:jc w:val="center"/>
              <w:rPr>
                <w:rFonts w:ascii="Arial" w:hAnsi="Arial"/>
                <w:sz w:val="8"/>
              </w:rPr>
            </w:pPr>
          </w:p>
          <w:p w14:paraId="16205967" w14:textId="77777777" w:rsidR="00AD03D3" w:rsidRDefault="00AD03D3">
            <w:pPr>
              <w:pStyle w:val="Titre2"/>
              <w:shd w:val="clear" w:color="auto" w:fill="C0C0C0"/>
              <w:jc w:val="center"/>
              <w:rPr>
                <w:rFonts w:ascii="Arial" w:hAnsi="Arial"/>
                <w:sz w:val="22"/>
              </w:rPr>
            </w:pPr>
            <w:r>
              <w:rPr>
                <w:rFonts w:ascii="Arial" w:hAnsi="Arial"/>
                <w:sz w:val="22"/>
              </w:rPr>
              <w:t>ÉLÉMENTS À VÉRIFIER EN CAS D’INCIDENT</w:t>
            </w:r>
          </w:p>
          <w:p w14:paraId="72127472" w14:textId="77777777" w:rsidR="00AD03D3" w:rsidRDefault="00AD03D3">
            <w:pPr>
              <w:shd w:val="clear" w:color="auto" w:fill="C0C0C0"/>
              <w:jc w:val="center"/>
              <w:rPr>
                <w:rFonts w:ascii="Arial" w:hAnsi="Arial"/>
              </w:rPr>
            </w:pPr>
            <w:r>
              <w:rPr>
                <w:rFonts w:ascii="Arial" w:hAnsi="Arial"/>
              </w:rPr>
              <w:t>(Répondre au mieux de votre connaissance)</w:t>
            </w:r>
          </w:p>
          <w:p w14:paraId="490A23D0" w14:textId="77777777" w:rsidR="00AD03D3" w:rsidRDefault="00AD03D3">
            <w:pPr>
              <w:jc w:val="right"/>
            </w:pPr>
          </w:p>
          <w:p w14:paraId="250CB9B5" w14:textId="77777777" w:rsidR="00AD03D3" w:rsidRDefault="00AD03D3">
            <w:r>
              <w:rPr>
                <w:rFonts w:ascii="Arial" w:hAnsi="Arial"/>
              </w:rPr>
              <w:t>La prise d’informations par vous et vos employés facilitera le travail de l’assureur et aura pour effet de donner suite rapidement à une réclamation présentée ou subséquente, qu’elle soit fondée ou non.  Nous vous conseillons donc de :</w:t>
            </w:r>
          </w:p>
        </w:tc>
      </w:tr>
      <w:tr w:rsidR="00AD03D3" w14:paraId="28C71A64" w14:textId="77777777">
        <w:tblPrEx>
          <w:jc w:val="left"/>
          <w:tblInd w:w="-250" w:type="dxa"/>
          <w:tblCellMar>
            <w:top w:w="0" w:type="dxa"/>
            <w:bottom w:w="0" w:type="dxa"/>
          </w:tblCellMar>
        </w:tblPrEx>
        <w:trPr>
          <w:gridBefore w:val="1"/>
          <w:wBefore w:w="500" w:type="dxa"/>
          <w:cantSplit/>
          <w:trHeight w:val="474"/>
        </w:trPr>
        <w:tc>
          <w:tcPr>
            <w:tcW w:w="10800" w:type="dxa"/>
            <w:gridSpan w:val="2"/>
            <w:tcBorders>
              <w:top w:val="nil"/>
              <w:left w:val="nil"/>
              <w:bottom w:val="nil"/>
              <w:right w:val="nil"/>
            </w:tcBorders>
            <w:vAlign w:val="center"/>
          </w:tcPr>
          <w:p w14:paraId="65DEA0AE" w14:textId="77777777" w:rsidR="00AD03D3" w:rsidRDefault="00AD03D3">
            <w:pPr>
              <w:rPr>
                <w:rFonts w:ascii="Arial" w:hAnsi="Arial"/>
                <w:b/>
                <w:position w:val="-6"/>
                <w:sz w:val="18"/>
              </w:rPr>
            </w:pPr>
            <w:r>
              <w:rPr>
                <w:rFonts w:ascii="Arial" w:hAnsi="Arial"/>
                <w:position w:val="-6"/>
                <w:sz w:val="16"/>
              </w:rPr>
              <w:sym w:font="Wingdings" w:char="F0E8"/>
            </w:r>
            <w:r>
              <w:rPr>
                <w:rFonts w:ascii="Arial" w:hAnsi="Arial"/>
                <w:position w:val="-6"/>
                <w:sz w:val="16"/>
              </w:rPr>
              <w:t xml:space="preserve"> CONSERVER TOUS LES ÉLÉMENTS DE PREUVE ET PIÈCES JUSTIFICATIVES </w:t>
            </w:r>
          </w:p>
        </w:tc>
      </w:tr>
      <w:tr w:rsidR="00AD03D3" w14:paraId="7969059E" w14:textId="77777777">
        <w:tblPrEx>
          <w:jc w:val="left"/>
          <w:tblInd w:w="-250" w:type="dxa"/>
          <w:tblCellMar>
            <w:top w:w="0" w:type="dxa"/>
            <w:bottom w:w="0" w:type="dxa"/>
          </w:tblCellMar>
        </w:tblPrEx>
        <w:trPr>
          <w:gridBefore w:val="1"/>
          <w:wBefore w:w="500" w:type="dxa"/>
          <w:cantSplit/>
          <w:trHeight w:val="475"/>
        </w:trPr>
        <w:tc>
          <w:tcPr>
            <w:tcW w:w="10800" w:type="dxa"/>
            <w:gridSpan w:val="2"/>
            <w:tcBorders>
              <w:top w:val="nil"/>
              <w:left w:val="nil"/>
              <w:bottom w:val="nil"/>
              <w:right w:val="nil"/>
            </w:tcBorders>
            <w:vAlign w:val="center"/>
          </w:tcPr>
          <w:p w14:paraId="794C265F" w14:textId="77777777" w:rsidR="00AD03D3" w:rsidRDefault="00AD03D3">
            <w:pPr>
              <w:rPr>
                <w:rFonts w:ascii="Arial" w:hAnsi="Arial"/>
                <w:b/>
                <w:position w:val="-6"/>
                <w:sz w:val="16"/>
              </w:rPr>
            </w:pPr>
            <w:r>
              <w:rPr>
                <w:rFonts w:ascii="Arial" w:hAnsi="Arial"/>
                <w:position w:val="-6"/>
                <w:sz w:val="16"/>
              </w:rPr>
              <w:sym w:font="Wingdings" w:char="F0E8"/>
            </w:r>
            <w:r>
              <w:rPr>
                <w:rFonts w:ascii="Arial" w:hAnsi="Arial"/>
                <w:position w:val="-6"/>
                <w:sz w:val="16"/>
              </w:rPr>
              <w:t xml:space="preserve"> PRENDRE DES PHOTOS DES LIEUX LE PLUS TÔT POSSIBLE EN NOTANT LA DATE ET L’HEURE DES PHOTOS</w:t>
            </w:r>
          </w:p>
        </w:tc>
      </w:tr>
      <w:tr w:rsidR="00AD03D3" w14:paraId="7D0ED0EF" w14:textId="77777777">
        <w:tblPrEx>
          <w:jc w:val="left"/>
          <w:tblInd w:w="-250" w:type="dxa"/>
          <w:tblCellMar>
            <w:top w:w="0" w:type="dxa"/>
            <w:bottom w:w="0" w:type="dxa"/>
          </w:tblCellMar>
        </w:tblPrEx>
        <w:trPr>
          <w:gridBefore w:val="1"/>
          <w:wBefore w:w="500" w:type="dxa"/>
          <w:cantSplit/>
          <w:trHeight w:val="475"/>
        </w:trPr>
        <w:tc>
          <w:tcPr>
            <w:tcW w:w="10800" w:type="dxa"/>
            <w:gridSpan w:val="2"/>
            <w:tcBorders>
              <w:top w:val="nil"/>
              <w:left w:val="nil"/>
              <w:bottom w:val="nil"/>
              <w:right w:val="nil"/>
            </w:tcBorders>
            <w:vAlign w:val="center"/>
          </w:tcPr>
          <w:p w14:paraId="4D096905" w14:textId="77777777" w:rsidR="00AD03D3" w:rsidRDefault="00AD03D3">
            <w:pPr>
              <w:rPr>
                <w:rFonts w:ascii="Arial" w:hAnsi="Arial"/>
                <w:position w:val="-6"/>
                <w:sz w:val="16"/>
              </w:rPr>
            </w:pPr>
            <w:r>
              <w:rPr>
                <w:rFonts w:ascii="Arial" w:hAnsi="Arial"/>
                <w:position w:val="-6"/>
                <w:sz w:val="16"/>
              </w:rPr>
              <w:sym w:font="Wingdings" w:char="F0E8"/>
            </w:r>
            <w:r>
              <w:rPr>
                <w:rFonts w:ascii="Arial" w:hAnsi="Arial"/>
                <w:position w:val="-6"/>
                <w:sz w:val="16"/>
              </w:rPr>
              <w:t xml:space="preserve"> FAIRE UN BREF CROQUIS DES LIEUX SI PERTINENT </w:t>
            </w:r>
          </w:p>
        </w:tc>
      </w:tr>
      <w:tr w:rsidR="00AD03D3" w14:paraId="0B9F3441" w14:textId="77777777">
        <w:tblPrEx>
          <w:jc w:val="left"/>
          <w:tblInd w:w="-250" w:type="dxa"/>
          <w:tblCellMar>
            <w:top w:w="0" w:type="dxa"/>
            <w:bottom w:w="0" w:type="dxa"/>
          </w:tblCellMar>
        </w:tblPrEx>
        <w:trPr>
          <w:gridBefore w:val="1"/>
          <w:wBefore w:w="500" w:type="dxa"/>
          <w:cantSplit/>
          <w:trHeight w:val="475"/>
        </w:trPr>
        <w:tc>
          <w:tcPr>
            <w:tcW w:w="10800" w:type="dxa"/>
            <w:gridSpan w:val="2"/>
            <w:tcBorders>
              <w:top w:val="nil"/>
              <w:left w:val="nil"/>
              <w:bottom w:val="nil"/>
              <w:right w:val="nil"/>
            </w:tcBorders>
            <w:vAlign w:val="center"/>
          </w:tcPr>
          <w:p w14:paraId="3C726526" w14:textId="77777777" w:rsidR="00AD03D3" w:rsidRDefault="00AD03D3">
            <w:pPr>
              <w:rPr>
                <w:rFonts w:ascii="Arial" w:hAnsi="Arial"/>
                <w:position w:val="-6"/>
                <w:sz w:val="16"/>
              </w:rPr>
            </w:pPr>
            <w:r>
              <w:rPr>
                <w:rFonts w:ascii="Arial" w:hAnsi="Arial"/>
                <w:position w:val="-6"/>
                <w:sz w:val="16"/>
              </w:rPr>
              <w:sym w:font="Wingdings" w:char="F0E8"/>
            </w:r>
            <w:r>
              <w:rPr>
                <w:rFonts w:ascii="Arial" w:hAnsi="Arial"/>
                <w:position w:val="-6"/>
                <w:sz w:val="16"/>
              </w:rPr>
              <w:t xml:space="preserve"> NOTER LES CONDITIONS CLIMATIQUES QUI PRÉVALAIENT LORS DU SINISTRE</w:t>
            </w:r>
          </w:p>
        </w:tc>
      </w:tr>
      <w:tr w:rsidR="00AD03D3" w14:paraId="3E463C30" w14:textId="77777777">
        <w:tblPrEx>
          <w:jc w:val="left"/>
          <w:tblInd w:w="-250" w:type="dxa"/>
          <w:tblCellMar>
            <w:top w:w="0" w:type="dxa"/>
            <w:bottom w:w="0" w:type="dxa"/>
          </w:tblCellMar>
        </w:tblPrEx>
        <w:trPr>
          <w:gridBefore w:val="1"/>
          <w:wBefore w:w="500" w:type="dxa"/>
          <w:cantSplit/>
          <w:trHeight w:val="494"/>
        </w:trPr>
        <w:tc>
          <w:tcPr>
            <w:tcW w:w="10800" w:type="dxa"/>
            <w:gridSpan w:val="2"/>
            <w:tcBorders>
              <w:top w:val="nil"/>
              <w:left w:val="nil"/>
              <w:bottom w:val="single" w:sz="4" w:space="0" w:color="auto"/>
              <w:right w:val="nil"/>
            </w:tcBorders>
            <w:vAlign w:val="center"/>
          </w:tcPr>
          <w:p w14:paraId="75A46618" w14:textId="77777777" w:rsidR="00AD03D3" w:rsidRDefault="00AD03D3">
            <w:pPr>
              <w:pStyle w:val="Titre4"/>
              <w:rPr>
                <w:sz w:val="32"/>
              </w:rPr>
            </w:pPr>
          </w:p>
          <w:p w14:paraId="3EEDA7AC" w14:textId="77777777" w:rsidR="00AD03D3" w:rsidRDefault="00AD03D3">
            <w:pPr>
              <w:pStyle w:val="Titre4"/>
              <w:rPr>
                <w:sz w:val="20"/>
              </w:rPr>
            </w:pPr>
            <w:r>
              <w:rPr>
                <w:sz w:val="20"/>
              </w:rPr>
              <w:t xml:space="preserve">EN CAS DE DOMMAGES CORPORELS </w:t>
            </w:r>
          </w:p>
        </w:tc>
      </w:tr>
      <w:tr w:rsidR="00AD03D3" w14:paraId="6EFF6A20"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277FDAF3" w14:textId="77777777" w:rsidR="00AD03D3" w:rsidRDefault="00AD03D3">
            <w:pPr>
              <w:rPr>
                <w:rFonts w:ascii="Arial" w:hAnsi="Arial"/>
                <w:sz w:val="16"/>
              </w:rPr>
            </w:pPr>
            <w:r>
              <w:rPr>
                <w:rFonts w:ascii="Arial" w:hAnsi="Arial"/>
                <w:sz w:val="16"/>
              </w:rPr>
              <w:t xml:space="preserve">ETAT PHYSIQUE DE LA VICTIME  AVANT L’ACCIDENT (Alcool, médicament, etc.) : </w:t>
            </w:r>
            <w:r>
              <w:rPr>
                <w:rFonts w:ascii="Arial" w:hAnsi="Arial"/>
                <w:sz w:val="16"/>
              </w:rPr>
              <w:fldChar w:fldCharType="begin">
                <w:ffData>
                  <w:name w:val="Texte10"/>
                  <w:enabled/>
                  <w:calcOnExit w:val="0"/>
                  <w:textInput/>
                </w:ffData>
              </w:fldChar>
            </w:r>
            <w:bookmarkStart w:id="0" w:name="Texte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r>
      <w:tr w:rsidR="00AD03D3" w14:paraId="60FC4212"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57974343" w14:textId="77777777" w:rsidR="00AD03D3" w:rsidRDefault="00AD03D3">
            <w:pPr>
              <w:rPr>
                <w:rFonts w:ascii="Arial" w:hAnsi="Arial"/>
                <w:position w:val="-6"/>
                <w:sz w:val="16"/>
              </w:rPr>
            </w:pPr>
            <w:r>
              <w:rPr>
                <w:rFonts w:ascii="Arial" w:hAnsi="Arial"/>
                <w:position w:val="-6"/>
                <w:sz w:val="16"/>
              </w:rPr>
              <w:t xml:space="preserve">LA VICTIME AVAIT-ELLE DÉJÀ UN HANDICAP QUELCONQUE ? </w:t>
            </w:r>
            <w:r>
              <w:rPr>
                <w:rFonts w:ascii="Arial" w:hAnsi="Arial"/>
                <w:position w:val="-6"/>
                <w:sz w:val="16"/>
              </w:rPr>
              <w:fldChar w:fldCharType="begin">
                <w:ffData>
                  <w:name w:val="Texte11"/>
                  <w:enabled/>
                  <w:calcOnExit w:val="0"/>
                  <w:textInput/>
                </w:ffData>
              </w:fldChar>
            </w:r>
            <w:bookmarkStart w:id="1" w:name="Texte11"/>
            <w:r>
              <w:rPr>
                <w:rFonts w:ascii="Arial" w:hAnsi="Arial"/>
                <w:position w:val="-6"/>
                <w:sz w:val="16"/>
              </w:rPr>
              <w:instrText xml:space="preserve"> FORMTEXT </w:instrText>
            </w:r>
            <w:r>
              <w:rPr>
                <w:rFonts w:ascii="Arial" w:hAnsi="Arial"/>
                <w:position w:val="-6"/>
                <w:sz w:val="16"/>
              </w:rPr>
            </w:r>
            <w:r>
              <w:rPr>
                <w:rFonts w:ascii="Arial" w:hAnsi="Arial"/>
                <w:position w:val="-6"/>
                <w:sz w:val="16"/>
              </w:rPr>
              <w:fldChar w:fldCharType="separate"/>
            </w:r>
            <w:r>
              <w:rPr>
                <w:rFonts w:ascii="Arial" w:hAnsi="Arial"/>
                <w:noProof/>
                <w:position w:val="-6"/>
                <w:sz w:val="16"/>
              </w:rPr>
              <w:t> </w:t>
            </w:r>
            <w:r>
              <w:rPr>
                <w:rFonts w:ascii="Arial" w:hAnsi="Arial"/>
                <w:noProof/>
                <w:position w:val="-6"/>
                <w:sz w:val="16"/>
              </w:rPr>
              <w:t> </w:t>
            </w:r>
            <w:r>
              <w:rPr>
                <w:rFonts w:ascii="Arial" w:hAnsi="Arial"/>
                <w:noProof/>
                <w:position w:val="-6"/>
                <w:sz w:val="16"/>
              </w:rPr>
              <w:t> </w:t>
            </w:r>
            <w:r>
              <w:rPr>
                <w:rFonts w:ascii="Arial" w:hAnsi="Arial"/>
                <w:noProof/>
                <w:position w:val="-6"/>
                <w:sz w:val="16"/>
              </w:rPr>
              <w:t> </w:t>
            </w:r>
            <w:r>
              <w:rPr>
                <w:rFonts w:ascii="Arial" w:hAnsi="Arial"/>
                <w:noProof/>
                <w:position w:val="-6"/>
                <w:sz w:val="16"/>
              </w:rPr>
              <w:t> </w:t>
            </w:r>
            <w:r>
              <w:rPr>
                <w:rFonts w:ascii="Arial" w:hAnsi="Arial"/>
                <w:position w:val="-6"/>
                <w:sz w:val="16"/>
              </w:rPr>
              <w:fldChar w:fldCharType="end"/>
            </w:r>
            <w:bookmarkEnd w:id="1"/>
          </w:p>
        </w:tc>
      </w:tr>
      <w:tr w:rsidR="00AD03D3" w14:paraId="623007EE"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Before w:val="1"/>
          <w:wBefore w:w="500" w:type="dxa"/>
          <w:trHeight w:val="440"/>
        </w:trPr>
        <w:tc>
          <w:tcPr>
            <w:tcW w:w="10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7F997C" w14:textId="77777777" w:rsidR="00AD03D3" w:rsidRDefault="00AD03D3">
            <w:pPr>
              <w:pStyle w:val="Titre2"/>
              <w:rPr>
                <w:rFonts w:ascii="Arial" w:hAnsi="Arial"/>
                <w:b w:val="0"/>
                <w:sz w:val="16"/>
              </w:rPr>
            </w:pPr>
            <w:r>
              <w:rPr>
                <w:rFonts w:ascii="Arial" w:hAnsi="Arial"/>
                <w:b w:val="0"/>
                <w:sz w:val="16"/>
              </w:rPr>
              <w:t xml:space="preserve">EST-CE QUE LA VICTIME CONNAISSAIT LES LIEUX ? </w:t>
            </w:r>
            <w:r>
              <w:rPr>
                <w:rFonts w:ascii="Arial" w:hAnsi="Arial"/>
                <w:b w:val="0"/>
                <w:sz w:val="16"/>
              </w:rPr>
              <w:fldChar w:fldCharType="begin">
                <w:ffData>
                  <w:name w:val="Texte12"/>
                  <w:enabled/>
                  <w:calcOnExit w:val="0"/>
                  <w:textInput/>
                </w:ffData>
              </w:fldChar>
            </w:r>
            <w:bookmarkStart w:id="2" w:name="Texte12"/>
            <w:r>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sz w:val="16"/>
              </w:rPr>
              <w:fldChar w:fldCharType="end"/>
            </w:r>
            <w:bookmarkEnd w:id="2"/>
          </w:p>
        </w:tc>
      </w:tr>
      <w:tr w:rsidR="00AD03D3" w14:paraId="789D8732"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67AD2627" w14:textId="77777777" w:rsidR="00AD03D3" w:rsidRDefault="00AD03D3">
            <w:pPr>
              <w:rPr>
                <w:rFonts w:ascii="Arial" w:hAnsi="Arial"/>
                <w:sz w:val="16"/>
              </w:rPr>
            </w:pPr>
            <w:r>
              <w:rPr>
                <w:rFonts w:ascii="Arial" w:hAnsi="Arial"/>
                <w:sz w:val="16"/>
              </w:rPr>
              <w:t xml:space="preserve">OBJET(S) TRANSPORTÉ(S) PAR LA VICTIME (Sac à main, parapluie, etc..) : </w:t>
            </w:r>
            <w:r>
              <w:rPr>
                <w:rFonts w:ascii="Arial" w:hAnsi="Arial"/>
                <w:sz w:val="16"/>
              </w:rPr>
              <w:fldChar w:fldCharType="begin">
                <w:ffData>
                  <w:name w:val="Texte13"/>
                  <w:enabled/>
                  <w:calcOnExit w:val="0"/>
                  <w:textInput/>
                </w:ffData>
              </w:fldChar>
            </w:r>
            <w:bookmarkStart w:id="3" w:name="Texte1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r>
      <w:tr w:rsidR="00AD03D3" w14:paraId="36E53E19"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4E5891FC" w14:textId="77777777" w:rsidR="00AD03D3" w:rsidRDefault="00AD03D3">
            <w:pPr>
              <w:rPr>
                <w:rFonts w:ascii="Arial" w:hAnsi="Arial"/>
                <w:sz w:val="16"/>
              </w:rPr>
            </w:pPr>
            <w:r>
              <w:rPr>
                <w:rFonts w:ascii="Arial" w:hAnsi="Arial"/>
                <w:sz w:val="16"/>
              </w:rPr>
              <w:t xml:space="preserve">TENUE VESTIMENTAIRE DE LA VICTIME  (Souliers, bottes, </w:t>
            </w:r>
            <w:proofErr w:type="spellStart"/>
            <w:r>
              <w:rPr>
                <w:rFonts w:ascii="Arial" w:hAnsi="Arial"/>
                <w:sz w:val="16"/>
              </w:rPr>
              <w:t>etc</w:t>
            </w:r>
            <w:proofErr w:type="spellEnd"/>
            <w:r>
              <w:rPr>
                <w:rFonts w:ascii="Arial" w:hAnsi="Arial"/>
                <w:sz w:val="16"/>
              </w:rPr>
              <w:t xml:space="preserve">…) : </w:t>
            </w:r>
            <w:r>
              <w:rPr>
                <w:rFonts w:ascii="Arial" w:hAnsi="Arial"/>
                <w:sz w:val="16"/>
              </w:rPr>
              <w:fldChar w:fldCharType="begin">
                <w:ffData>
                  <w:name w:val="Texte14"/>
                  <w:enabled/>
                  <w:calcOnExit w:val="0"/>
                  <w:textInput/>
                </w:ffData>
              </w:fldChar>
            </w:r>
            <w:bookmarkStart w:id="4" w:name="Texte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r>
      <w:tr w:rsidR="00AD03D3" w14:paraId="0188358A"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8C1ED9" w14:textId="77777777" w:rsidR="00AD03D3" w:rsidRDefault="00AD03D3">
            <w:pPr>
              <w:pStyle w:val="Titre2"/>
              <w:rPr>
                <w:rFonts w:ascii="Arial" w:hAnsi="Arial"/>
                <w:b w:val="0"/>
                <w:sz w:val="16"/>
              </w:rPr>
            </w:pPr>
            <w:r>
              <w:rPr>
                <w:rFonts w:ascii="Arial" w:hAnsi="Arial"/>
                <w:b w:val="0"/>
                <w:sz w:val="16"/>
              </w:rPr>
              <w:t xml:space="preserve">MOYEN DE TRANSPORT DE LA VICTIME VERS L’HÔPITAL (Ex. Ambulance, taxi, </w:t>
            </w:r>
            <w:proofErr w:type="spellStart"/>
            <w:r>
              <w:rPr>
                <w:rFonts w:ascii="Arial" w:hAnsi="Arial"/>
                <w:b w:val="0"/>
                <w:sz w:val="16"/>
              </w:rPr>
              <w:t>etc</w:t>
            </w:r>
            <w:proofErr w:type="spellEnd"/>
            <w:r>
              <w:rPr>
                <w:rFonts w:ascii="Arial" w:hAnsi="Arial"/>
                <w:b w:val="0"/>
                <w:sz w:val="16"/>
              </w:rPr>
              <w:t xml:space="preserve">...) : </w:t>
            </w:r>
            <w:r>
              <w:rPr>
                <w:rFonts w:ascii="Arial" w:hAnsi="Arial"/>
                <w:b w:val="0"/>
                <w:sz w:val="16"/>
              </w:rPr>
              <w:fldChar w:fldCharType="begin">
                <w:ffData>
                  <w:name w:val="Texte15"/>
                  <w:enabled/>
                  <w:calcOnExit w:val="0"/>
                  <w:textInput/>
                </w:ffData>
              </w:fldChar>
            </w:r>
            <w:bookmarkStart w:id="5" w:name="Texte15"/>
            <w:r>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sz w:val="16"/>
              </w:rPr>
              <w:fldChar w:fldCharType="end"/>
            </w:r>
            <w:bookmarkEnd w:id="5"/>
          </w:p>
        </w:tc>
      </w:tr>
      <w:tr w:rsidR="00AD03D3" w14:paraId="3949E602"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7AA647" w14:textId="77777777" w:rsidR="00AD03D3" w:rsidRDefault="00AD03D3">
            <w:pPr>
              <w:rPr>
                <w:rFonts w:ascii="Arial" w:hAnsi="Arial"/>
                <w:sz w:val="16"/>
              </w:rPr>
            </w:pPr>
            <w:r>
              <w:rPr>
                <w:rFonts w:ascii="Arial" w:hAnsi="Arial"/>
                <w:sz w:val="16"/>
              </w:rPr>
              <w:t xml:space="preserve">NOTEZ CE QUI A ÉTÉ DIT ENTRE VOUS (OU VOS EMPLOYÉS) ET LA VICTIME APRÈS L’INCIDENT. </w:t>
            </w:r>
            <w:r>
              <w:rPr>
                <w:rFonts w:ascii="Arial" w:hAnsi="Arial"/>
                <w:sz w:val="16"/>
              </w:rPr>
              <w:fldChar w:fldCharType="begin">
                <w:ffData>
                  <w:name w:val="Texte16"/>
                  <w:enabled/>
                  <w:calcOnExit w:val="0"/>
                  <w:textInput/>
                </w:ffData>
              </w:fldChar>
            </w:r>
            <w:bookmarkStart w:id="6" w:name="Texte1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r>
      <w:tr w:rsidR="00AD03D3" w14:paraId="06836ECD"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6309B577" w14:textId="77777777" w:rsidR="00AD03D3" w:rsidRDefault="00AD03D3">
            <w:pPr>
              <w:rPr>
                <w:rFonts w:ascii="Arial" w:hAnsi="Arial"/>
                <w:sz w:val="16"/>
              </w:rPr>
            </w:pPr>
            <w:r>
              <w:rPr>
                <w:rFonts w:ascii="Arial" w:hAnsi="Arial"/>
                <w:sz w:val="16"/>
              </w:rPr>
              <w:t xml:space="preserve">EXISTE-T-IL UN REGISTRE DES ACTIVITÉS DU DÉNEIGEUR OU DE CELUI QUI ENTRETIENT LES LIEUX? </w:t>
            </w:r>
            <w:r>
              <w:rPr>
                <w:rFonts w:ascii="Arial" w:hAnsi="Arial"/>
                <w:sz w:val="16"/>
              </w:rPr>
              <w:fldChar w:fldCharType="begin">
                <w:ffData>
                  <w:name w:val="Texte17"/>
                  <w:enabled/>
                  <w:calcOnExit w:val="0"/>
                  <w:textInput/>
                </w:ffData>
              </w:fldChar>
            </w:r>
            <w:bookmarkStart w:id="7" w:name="Texte1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r>
      <w:tr w:rsidR="00AD03D3" w14:paraId="2185CCDE" w14:textId="77777777">
        <w:tblPrEx>
          <w:jc w:val="left"/>
          <w:tblInd w:w="-2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7B3E5668" w14:textId="77777777" w:rsidR="00AD03D3" w:rsidRDefault="00AD03D3">
            <w:pPr>
              <w:rPr>
                <w:rFonts w:ascii="Arial" w:hAnsi="Arial"/>
                <w:sz w:val="16"/>
              </w:rPr>
            </w:pPr>
            <w:r>
              <w:rPr>
                <w:rFonts w:ascii="Arial" w:hAnsi="Arial"/>
                <w:sz w:val="16"/>
              </w:rPr>
              <w:t xml:space="preserve">EST-CE UN ENDROIT ACHALANDÉ ? </w:t>
            </w:r>
            <w:r>
              <w:rPr>
                <w:rFonts w:ascii="Arial" w:hAnsi="Arial"/>
                <w:sz w:val="16"/>
              </w:rPr>
              <w:fldChar w:fldCharType="begin">
                <w:ffData>
                  <w:name w:val="Texte18"/>
                  <w:enabled/>
                  <w:calcOnExit w:val="0"/>
                  <w:textInput/>
                </w:ffData>
              </w:fldChar>
            </w:r>
            <w:bookmarkStart w:id="8" w:name="Texte1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r>
      <w:tr w:rsidR="00AD03D3" w14:paraId="1E4BBE1F"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25112882" w14:textId="77777777" w:rsidR="00AD03D3" w:rsidRDefault="00AD03D3">
            <w:pPr>
              <w:pStyle w:val="Titre2"/>
              <w:rPr>
                <w:rFonts w:ascii="Arial" w:hAnsi="Arial"/>
                <w:b w:val="0"/>
                <w:sz w:val="16"/>
              </w:rPr>
            </w:pPr>
            <w:r>
              <w:rPr>
                <w:rFonts w:ascii="Arial" w:hAnsi="Arial"/>
                <w:b w:val="0"/>
                <w:sz w:val="16"/>
              </w:rPr>
              <w:t xml:space="preserve">AVEZ-VOUS DÉJÀ EU DES PLAINTES SUR L’ENTRETIEN DE L’ENDROIT DU SINISTRE ? </w:t>
            </w:r>
            <w:r>
              <w:rPr>
                <w:rFonts w:ascii="Arial" w:hAnsi="Arial"/>
                <w:b w:val="0"/>
                <w:sz w:val="16"/>
              </w:rPr>
              <w:fldChar w:fldCharType="begin">
                <w:ffData>
                  <w:name w:val="Texte19"/>
                  <w:enabled/>
                  <w:calcOnExit w:val="0"/>
                  <w:textInput/>
                </w:ffData>
              </w:fldChar>
            </w:r>
            <w:bookmarkStart w:id="9" w:name="Texte19"/>
            <w:r>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sz w:val="16"/>
              </w:rPr>
              <w:fldChar w:fldCharType="end"/>
            </w:r>
            <w:bookmarkEnd w:id="9"/>
          </w:p>
        </w:tc>
      </w:tr>
      <w:tr w:rsidR="00AD03D3" w14:paraId="7EB0D760" w14:textId="77777777">
        <w:tblPrEx>
          <w:jc w:val="left"/>
          <w:tblInd w:w="-250" w:type="dxa"/>
          <w:tblCellMar>
            <w:top w:w="0" w:type="dxa"/>
            <w:bottom w:w="0" w:type="dxa"/>
          </w:tblCellMar>
        </w:tblPrEx>
        <w:trPr>
          <w:gridBefore w:val="1"/>
          <w:wBefore w:w="500" w:type="dxa"/>
          <w:trHeight w:val="440"/>
        </w:trPr>
        <w:tc>
          <w:tcPr>
            <w:tcW w:w="10800" w:type="dxa"/>
            <w:gridSpan w:val="2"/>
            <w:tcBorders>
              <w:top w:val="single" w:sz="4" w:space="0" w:color="auto"/>
              <w:left w:val="single" w:sz="4" w:space="0" w:color="auto"/>
              <w:right w:val="single" w:sz="4" w:space="0" w:color="auto"/>
            </w:tcBorders>
            <w:vAlign w:val="center"/>
          </w:tcPr>
          <w:p w14:paraId="5AC97C42" w14:textId="77777777" w:rsidR="00AD03D3" w:rsidRDefault="00AD03D3">
            <w:pPr>
              <w:pStyle w:val="Titre2"/>
              <w:rPr>
                <w:rFonts w:ascii="Arial" w:hAnsi="Arial"/>
                <w:b w:val="0"/>
                <w:sz w:val="16"/>
              </w:rPr>
            </w:pPr>
            <w:r>
              <w:rPr>
                <w:rFonts w:ascii="Arial" w:hAnsi="Arial"/>
                <w:b w:val="0"/>
                <w:sz w:val="16"/>
              </w:rPr>
              <w:t xml:space="preserve">DEPUIS COMBIEN DE TEMPS LA VICTIME DEMEURE-T-ELLE À CET ENDROIT ? </w:t>
            </w:r>
            <w:r>
              <w:rPr>
                <w:rFonts w:ascii="Arial" w:hAnsi="Arial"/>
                <w:b w:val="0"/>
                <w:sz w:val="16"/>
              </w:rPr>
              <w:fldChar w:fldCharType="begin">
                <w:ffData>
                  <w:name w:val="Texte20"/>
                  <w:enabled/>
                  <w:calcOnExit w:val="0"/>
                  <w:textInput/>
                </w:ffData>
              </w:fldChar>
            </w:r>
            <w:bookmarkStart w:id="10" w:name="Texte20"/>
            <w:r>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noProof/>
                <w:sz w:val="16"/>
              </w:rPr>
              <w:t> </w:t>
            </w:r>
            <w:r>
              <w:rPr>
                <w:rFonts w:ascii="Arial" w:hAnsi="Arial"/>
                <w:b w:val="0"/>
                <w:sz w:val="16"/>
              </w:rPr>
              <w:fldChar w:fldCharType="end"/>
            </w:r>
            <w:bookmarkEnd w:id="10"/>
            <w:r>
              <w:rPr>
                <w:rFonts w:ascii="Arial" w:hAnsi="Arial"/>
                <w:b w:val="0"/>
                <w:sz w:val="16"/>
              </w:rPr>
              <w:t xml:space="preserve"> </w:t>
            </w:r>
          </w:p>
        </w:tc>
      </w:tr>
      <w:tr w:rsidR="00AD03D3" w14:paraId="735A2D41" w14:textId="77777777">
        <w:tblPrEx>
          <w:jc w:val="left"/>
          <w:tblInd w:w="-250" w:type="dxa"/>
          <w:tblCellMar>
            <w:top w:w="0" w:type="dxa"/>
            <w:bottom w:w="0" w:type="dxa"/>
          </w:tblCellMar>
        </w:tblPrEx>
        <w:trPr>
          <w:gridBefore w:val="1"/>
          <w:wBefore w:w="500" w:type="dxa"/>
          <w:cantSplit/>
          <w:trHeight w:val="440"/>
        </w:trPr>
        <w:tc>
          <w:tcPr>
            <w:tcW w:w="10800" w:type="dxa"/>
            <w:gridSpan w:val="2"/>
            <w:tcBorders>
              <w:left w:val="single" w:sz="4" w:space="0" w:color="auto"/>
              <w:bottom w:val="nil"/>
              <w:right w:val="single" w:sz="4" w:space="0" w:color="auto"/>
            </w:tcBorders>
            <w:vAlign w:val="center"/>
          </w:tcPr>
          <w:p w14:paraId="61437130" w14:textId="77777777" w:rsidR="00AD03D3" w:rsidRDefault="00AD03D3">
            <w:pPr>
              <w:rPr>
                <w:rFonts w:ascii="Arial" w:hAnsi="Arial"/>
                <w:sz w:val="16"/>
              </w:rPr>
            </w:pPr>
            <w:r>
              <w:rPr>
                <w:rFonts w:ascii="Arial" w:hAnsi="Arial"/>
                <w:sz w:val="16"/>
              </w:rPr>
              <w:t xml:space="preserve">LA VICTIME VOUS A-T-ELLE LAISSÉ ENTENDRE QU’ELLE AVAIT L’INTENTION DE PRODUIRE UNE RÉCLAMATION ? </w:t>
            </w:r>
            <w:r>
              <w:rPr>
                <w:rFonts w:ascii="Arial" w:hAnsi="Arial"/>
                <w:sz w:val="16"/>
              </w:rPr>
              <w:fldChar w:fldCharType="begin">
                <w:ffData>
                  <w:name w:val="Texte21"/>
                  <w:enabled/>
                  <w:calcOnExit w:val="0"/>
                  <w:textInput/>
                </w:ffData>
              </w:fldChar>
            </w:r>
            <w:bookmarkStart w:id="11" w:name="Texte2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r>
      <w:tr w:rsidR="00AD03D3" w14:paraId="6BE9A580" w14:textId="77777777">
        <w:tblPrEx>
          <w:jc w:val="left"/>
          <w:tblInd w:w="-250" w:type="dxa"/>
          <w:tblCellMar>
            <w:top w:w="0" w:type="dxa"/>
            <w:bottom w:w="0" w:type="dxa"/>
          </w:tblCellMar>
        </w:tblPrEx>
        <w:trPr>
          <w:gridBefore w:val="1"/>
          <w:wBefore w:w="500" w:type="dxa"/>
          <w:cantSplit/>
          <w:trHeight w:val="691"/>
        </w:trPr>
        <w:tc>
          <w:tcPr>
            <w:tcW w:w="10800" w:type="dxa"/>
            <w:gridSpan w:val="2"/>
            <w:tcBorders>
              <w:left w:val="nil"/>
              <w:bottom w:val="single" w:sz="4" w:space="0" w:color="auto"/>
              <w:right w:val="nil"/>
            </w:tcBorders>
            <w:vAlign w:val="center"/>
          </w:tcPr>
          <w:p w14:paraId="65870940" w14:textId="77777777" w:rsidR="00AD03D3" w:rsidRDefault="00AD03D3">
            <w:pPr>
              <w:pStyle w:val="Titre6"/>
              <w:rPr>
                <w:sz w:val="32"/>
              </w:rPr>
            </w:pPr>
          </w:p>
          <w:p w14:paraId="087AD929" w14:textId="77777777" w:rsidR="00AD03D3" w:rsidRDefault="00AD03D3">
            <w:pPr>
              <w:pStyle w:val="Titre6"/>
              <w:rPr>
                <w:sz w:val="20"/>
              </w:rPr>
            </w:pPr>
            <w:r>
              <w:rPr>
                <w:sz w:val="20"/>
              </w:rPr>
              <w:t xml:space="preserve">EN CAS DE DOMMAGES MATÉRIELS AUX BIENS D’UNE TIERCE PARTIE (Locataires, visiteurs, autres…) </w:t>
            </w:r>
          </w:p>
        </w:tc>
      </w:tr>
      <w:tr w:rsidR="00AD03D3" w14:paraId="0F4C6106" w14:textId="77777777">
        <w:tblPrEx>
          <w:jc w:val="left"/>
          <w:tblInd w:w="-250" w:type="dxa"/>
          <w:tblCellMar>
            <w:top w:w="0" w:type="dxa"/>
            <w:bottom w:w="0" w:type="dxa"/>
          </w:tblCellMar>
        </w:tblPrEx>
        <w:trPr>
          <w:gridBefore w:val="1"/>
          <w:wBefore w:w="500" w:type="dxa"/>
          <w:cantSplit/>
          <w:trHeight w:val="440"/>
        </w:trPr>
        <w:tc>
          <w:tcPr>
            <w:tcW w:w="10800" w:type="dxa"/>
            <w:gridSpan w:val="2"/>
            <w:tcBorders>
              <w:left w:val="single" w:sz="4" w:space="0" w:color="auto"/>
              <w:bottom w:val="nil"/>
              <w:right w:val="single" w:sz="4" w:space="0" w:color="auto"/>
            </w:tcBorders>
            <w:vAlign w:val="center"/>
          </w:tcPr>
          <w:p w14:paraId="7D7F14C2" w14:textId="77777777" w:rsidR="00AD03D3" w:rsidRDefault="00AD03D3">
            <w:pPr>
              <w:rPr>
                <w:rFonts w:ascii="Arial" w:hAnsi="Arial"/>
                <w:sz w:val="16"/>
              </w:rPr>
            </w:pPr>
            <w:r>
              <w:rPr>
                <w:rFonts w:ascii="Arial" w:hAnsi="Arial"/>
                <w:sz w:val="16"/>
              </w:rPr>
              <w:t xml:space="preserve">CAUSE DU SINISTRE (évidente ou probable) : </w:t>
            </w:r>
            <w:r>
              <w:rPr>
                <w:rFonts w:ascii="Arial" w:hAnsi="Arial"/>
                <w:sz w:val="16"/>
              </w:rPr>
              <w:fldChar w:fldCharType="begin">
                <w:ffData>
                  <w:name w:val="Texte22"/>
                  <w:enabled/>
                  <w:calcOnExit w:val="0"/>
                  <w:textInput/>
                </w:ffData>
              </w:fldChar>
            </w:r>
            <w:bookmarkStart w:id="12" w:name="Texte2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r>
      <w:tr w:rsidR="00AD03D3" w14:paraId="388D0646"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32D11D" w14:textId="77777777" w:rsidR="00AD03D3" w:rsidRDefault="00AD03D3">
            <w:pPr>
              <w:rPr>
                <w:rFonts w:ascii="Arial" w:hAnsi="Arial"/>
                <w:sz w:val="16"/>
              </w:rPr>
            </w:pPr>
            <w:r>
              <w:rPr>
                <w:rFonts w:ascii="Arial" w:hAnsi="Arial"/>
                <w:sz w:val="16"/>
              </w:rPr>
              <w:t>DESCRIPTION DÉTAILLÉE DE LA PIÈCE OU DE L’ÉQUIPEMENT MIS EN CAUSE (Ex. Réservoir à eau chaude)</w:t>
            </w:r>
          </w:p>
        </w:tc>
      </w:tr>
      <w:tr w:rsidR="00AD03D3" w14:paraId="67478C43"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153682E0" w14:textId="77777777" w:rsidR="00AD03D3" w:rsidRDefault="00AD03D3">
            <w:pPr>
              <w:jc w:val="center"/>
              <w:rPr>
                <w:rFonts w:ascii="Arial" w:hAnsi="Arial"/>
                <w:sz w:val="16"/>
              </w:rPr>
            </w:pPr>
            <w:r>
              <w:rPr>
                <w:rFonts w:ascii="Arial" w:hAnsi="Arial"/>
                <w:sz w:val="16"/>
              </w:rPr>
              <w:fldChar w:fldCharType="begin">
                <w:ffData>
                  <w:name w:val="Texte1"/>
                  <w:enabled/>
                  <w:calcOnExit w:val="0"/>
                  <w:textInput/>
                </w:ffData>
              </w:fldChar>
            </w:r>
            <w:bookmarkStart w:id="13" w:name="Texte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r>
      <w:tr w:rsidR="00AD03D3" w14:paraId="37802278"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3EDCCBB8" w14:textId="77777777" w:rsidR="00AD03D3" w:rsidRDefault="00AD03D3">
            <w:pPr>
              <w:jc w:val="center"/>
              <w:rPr>
                <w:rFonts w:ascii="Arial" w:hAnsi="Arial"/>
                <w:sz w:val="16"/>
              </w:rPr>
            </w:pPr>
            <w:r>
              <w:rPr>
                <w:rFonts w:ascii="Arial" w:hAnsi="Arial"/>
                <w:sz w:val="16"/>
              </w:rPr>
              <w:fldChar w:fldCharType="begin">
                <w:ffData>
                  <w:name w:val="Texte2"/>
                  <w:enabled/>
                  <w:calcOnExit w:val="0"/>
                  <w:textInput/>
                </w:ffData>
              </w:fldChar>
            </w:r>
            <w:bookmarkStart w:id="14" w:name="Texte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r>
      <w:tr w:rsidR="00AD03D3" w14:paraId="10732BBA"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49B71A27" w14:textId="77777777" w:rsidR="00AD03D3" w:rsidRDefault="00AD03D3">
            <w:pPr>
              <w:rPr>
                <w:rFonts w:ascii="Arial" w:hAnsi="Arial"/>
                <w:sz w:val="16"/>
              </w:rPr>
            </w:pPr>
            <w:r>
              <w:rPr>
                <w:rFonts w:ascii="Arial" w:hAnsi="Arial"/>
                <w:sz w:val="16"/>
              </w:rPr>
              <w:t xml:space="preserve">BRÈVE DESCRIPTION DES BIENS ENDOMMAGÉS : </w:t>
            </w:r>
            <w:r>
              <w:rPr>
                <w:rFonts w:ascii="Arial" w:hAnsi="Arial"/>
                <w:sz w:val="16"/>
              </w:rPr>
              <w:fldChar w:fldCharType="begin">
                <w:ffData>
                  <w:name w:val="Texte4"/>
                  <w:enabled/>
                  <w:calcOnExit w:val="0"/>
                  <w:textInput/>
                </w:ffData>
              </w:fldChar>
            </w:r>
            <w:bookmarkStart w:id="15" w:name="Texte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tc>
      </w:tr>
      <w:tr w:rsidR="00AD03D3" w14:paraId="07A3E730"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2D614514" w14:textId="77777777" w:rsidR="00AD03D3" w:rsidRDefault="00AD03D3">
            <w:pPr>
              <w:rPr>
                <w:rFonts w:ascii="Arial" w:hAnsi="Arial"/>
                <w:sz w:val="16"/>
              </w:rPr>
            </w:pPr>
            <w:r>
              <w:rPr>
                <w:rFonts w:ascii="Arial" w:hAnsi="Arial"/>
                <w:sz w:val="16"/>
              </w:rPr>
              <w:fldChar w:fldCharType="begin">
                <w:ffData>
                  <w:name w:val="Texte5"/>
                  <w:enabled/>
                  <w:calcOnExit w:val="0"/>
                  <w:textInput/>
                </w:ffData>
              </w:fldChar>
            </w:r>
            <w:bookmarkStart w:id="16" w:name="Texte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r>
      <w:tr w:rsidR="00AD03D3" w14:paraId="3DC82956"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nil"/>
              <w:right w:val="single" w:sz="4" w:space="0" w:color="auto"/>
            </w:tcBorders>
            <w:vAlign w:val="center"/>
          </w:tcPr>
          <w:p w14:paraId="35E8C486" w14:textId="77777777" w:rsidR="00AD03D3" w:rsidRDefault="00AD03D3">
            <w:pPr>
              <w:rPr>
                <w:rFonts w:ascii="Arial" w:hAnsi="Arial"/>
                <w:sz w:val="16"/>
              </w:rPr>
            </w:pPr>
            <w:r>
              <w:rPr>
                <w:rFonts w:ascii="Arial" w:hAnsi="Arial"/>
                <w:sz w:val="16"/>
              </w:rPr>
              <w:t xml:space="preserve">LA PERSONNE IMPLIQUEE EST-ELLE ASSUREE ? </w:t>
            </w:r>
            <w:r>
              <w:rPr>
                <w:rFonts w:ascii="Arial" w:hAnsi="Arial"/>
                <w:sz w:val="16"/>
              </w:rPr>
              <w:fldChar w:fldCharType="begin">
                <w:ffData>
                  <w:name w:val="Texte6"/>
                  <w:enabled/>
                  <w:calcOnExit w:val="0"/>
                  <w:textInput/>
                </w:ffData>
              </w:fldChar>
            </w:r>
            <w:bookmarkStart w:id="17" w:name="Texte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r>
      <w:tr w:rsidR="00AD03D3" w14:paraId="26B67C5A"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42E6AE38" w14:textId="77777777" w:rsidR="00AD03D3" w:rsidRDefault="00AD03D3">
            <w:pPr>
              <w:rPr>
                <w:rFonts w:ascii="Arial" w:hAnsi="Arial"/>
                <w:sz w:val="16"/>
              </w:rPr>
            </w:pPr>
            <w:r>
              <w:rPr>
                <w:rFonts w:ascii="Arial" w:hAnsi="Arial"/>
                <w:sz w:val="16"/>
              </w:rPr>
              <w:t xml:space="preserve">LA VICTIME VOUS A-T-ELLE LAISSÉ ENTENDRE QU’ELLE AVAIT L’INTENTION DE PRODUIRE UNE RÉCLAMATION ? </w:t>
            </w:r>
            <w:r>
              <w:rPr>
                <w:rFonts w:ascii="Arial" w:hAnsi="Arial"/>
                <w:sz w:val="16"/>
              </w:rPr>
              <w:fldChar w:fldCharType="begin">
                <w:ffData>
                  <w:name w:val="Texte7"/>
                  <w:enabled/>
                  <w:calcOnExit w:val="0"/>
                  <w:textInput/>
                </w:ffData>
              </w:fldChar>
            </w:r>
            <w:bookmarkStart w:id="18" w:name="Texte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r>
      <w:tr w:rsidR="00AD03D3" w14:paraId="00BD5EA0" w14:textId="77777777">
        <w:tblPrEx>
          <w:jc w:val="left"/>
          <w:tblInd w:w="-250" w:type="dxa"/>
          <w:tblCellMar>
            <w:top w:w="0" w:type="dxa"/>
            <w:bottom w:w="0" w:type="dxa"/>
          </w:tblCellMar>
        </w:tblPrEx>
        <w:trPr>
          <w:gridBefore w:val="1"/>
          <w:wBefore w:w="500" w:type="dxa"/>
          <w:cantSplit/>
          <w:trHeight w:val="661"/>
        </w:trPr>
        <w:tc>
          <w:tcPr>
            <w:tcW w:w="10800" w:type="dxa"/>
            <w:gridSpan w:val="2"/>
            <w:tcBorders>
              <w:top w:val="single" w:sz="4" w:space="0" w:color="auto"/>
              <w:left w:val="nil"/>
              <w:bottom w:val="single" w:sz="4" w:space="0" w:color="auto"/>
              <w:right w:val="nil"/>
            </w:tcBorders>
            <w:vAlign w:val="center"/>
          </w:tcPr>
          <w:p w14:paraId="41CD52A6" w14:textId="77777777" w:rsidR="00AD03D3" w:rsidRDefault="00AD03D3">
            <w:pPr>
              <w:rPr>
                <w:rFonts w:ascii="Arial" w:hAnsi="Arial"/>
                <w:sz w:val="32"/>
              </w:rPr>
            </w:pPr>
          </w:p>
          <w:p w14:paraId="7CE88EDB" w14:textId="77777777" w:rsidR="00AD03D3" w:rsidRDefault="00AD03D3">
            <w:pPr>
              <w:rPr>
                <w:rFonts w:ascii="Arial" w:hAnsi="Arial"/>
                <w:sz w:val="16"/>
              </w:rPr>
            </w:pPr>
            <w:r>
              <w:rPr>
                <w:rFonts w:ascii="Arial" w:hAnsi="Arial"/>
                <w:b/>
                <w:bCs/>
              </w:rPr>
              <w:t>AUTRES COMMENTAIRES PERTINENTS :</w:t>
            </w:r>
          </w:p>
        </w:tc>
      </w:tr>
      <w:tr w:rsidR="00AD03D3" w14:paraId="6C176530"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7BE3C55C" w14:textId="77777777" w:rsidR="00AD03D3" w:rsidRDefault="00AD03D3">
            <w:pPr>
              <w:rPr>
                <w:rFonts w:ascii="Arial" w:hAnsi="Arial"/>
                <w:sz w:val="32"/>
              </w:rPr>
            </w:pPr>
          </w:p>
        </w:tc>
      </w:tr>
      <w:tr w:rsidR="00AD03D3" w14:paraId="6DF5D33D"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single" w:sz="4" w:space="0" w:color="auto"/>
              <w:left w:val="single" w:sz="4" w:space="0" w:color="auto"/>
              <w:bottom w:val="single" w:sz="4" w:space="0" w:color="auto"/>
              <w:right w:val="single" w:sz="4" w:space="0" w:color="auto"/>
            </w:tcBorders>
            <w:vAlign w:val="center"/>
          </w:tcPr>
          <w:p w14:paraId="5891D71A" w14:textId="77777777" w:rsidR="00AD03D3" w:rsidRDefault="00AD03D3">
            <w:pPr>
              <w:rPr>
                <w:rFonts w:ascii="Arial" w:hAnsi="Arial"/>
                <w:sz w:val="32"/>
              </w:rPr>
            </w:pPr>
          </w:p>
        </w:tc>
      </w:tr>
      <w:tr w:rsidR="00AD03D3" w14:paraId="2EA913F8" w14:textId="77777777">
        <w:tblPrEx>
          <w:jc w:val="left"/>
          <w:tblInd w:w="-250" w:type="dxa"/>
          <w:tblCellMar>
            <w:top w:w="0" w:type="dxa"/>
            <w:bottom w:w="0" w:type="dxa"/>
          </w:tblCellMar>
        </w:tblPrEx>
        <w:trPr>
          <w:gridBefore w:val="1"/>
          <w:wBefore w:w="500" w:type="dxa"/>
          <w:cantSplit/>
          <w:trHeight w:val="312"/>
        </w:trPr>
        <w:tc>
          <w:tcPr>
            <w:tcW w:w="10800" w:type="dxa"/>
            <w:gridSpan w:val="2"/>
            <w:tcBorders>
              <w:top w:val="single" w:sz="4" w:space="0" w:color="auto"/>
              <w:left w:val="nil"/>
              <w:bottom w:val="nil"/>
              <w:right w:val="nil"/>
            </w:tcBorders>
            <w:vAlign w:val="center"/>
          </w:tcPr>
          <w:p w14:paraId="0AB5C05A" w14:textId="77777777" w:rsidR="00AD03D3" w:rsidRDefault="00AD03D3">
            <w:pPr>
              <w:rPr>
                <w:rFonts w:ascii="Arial" w:hAnsi="Arial"/>
                <w:b/>
                <w:bCs/>
              </w:rPr>
            </w:pPr>
          </w:p>
          <w:p w14:paraId="79A0F377" w14:textId="77777777" w:rsidR="00AD03D3" w:rsidRDefault="00AD03D3">
            <w:pPr>
              <w:rPr>
                <w:rFonts w:ascii="Arial" w:hAnsi="Arial"/>
                <w:sz w:val="16"/>
              </w:rPr>
            </w:pPr>
          </w:p>
        </w:tc>
      </w:tr>
      <w:tr w:rsidR="00AD03D3" w14:paraId="690BEEA2" w14:textId="77777777">
        <w:tblPrEx>
          <w:jc w:val="left"/>
          <w:tblInd w:w="-250" w:type="dxa"/>
          <w:tblCellMar>
            <w:top w:w="0" w:type="dxa"/>
            <w:bottom w:w="0" w:type="dxa"/>
          </w:tblCellMar>
        </w:tblPrEx>
        <w:trPr>
          <w:gridBefore w:val="1"/>
          <w:wBefore w:w="500" w:type="dxa"/>
          <w:cantSplit/>
          <w:trHeight w:val="440"/>
        </w:trPr>
        <w:tc>
          <w:tcPr>
            <w:tcW w:w="10800" w:type="dxa"/>
            <w:gridSpan w:val="2"/>
            <w:tcBorders>
              <w:top w:val="nil"/>
              <w:left w:val="single" w:sz="4" w:space="0" w:color="auto"/>
              <w:bottom w:val="single" w:sz="4" w:space="0" w:color="auto"/>
              <w:right w:val="single" w:sz="4" w:space="0" w:color="auto"/>
            </w:tcBorders>
            <w:shd w:val="clear" w:color="auto" w:fill="000000"/>
            <w:vAlign w:val="center"/>
          </w:tcPr>
          <w:p w14:paraId="276FCEC3" w14:textId="77777777" w:rsidR="00AD03D3" w:rsidRDefault="00AD03D3">
            <w:pPr>
              <w:jc w:val="center"/>
              <w:rPr>
                <w:rFonts w:ascii="Arial" w:hAnsi="Arial"/>
                <w:b/>
                <w:color w:val="FFFFFF"/>
                <w:sz w:val="8"/>
                <w:shd w:val="clear" w:color="auto" w:fill="000000"/>
              </w:rPr>
            </w:pPr>
          </w:p>
          <w:p w14:paraId="075BD520" w14:textId="77777777" w:rsidR="00AD03D3" w:rsidRDefault="00AD03D3">
            <w:pPr>
              <w:jc w:val="center"/>
              <w:rPr>
                <w:rFonts w:ascii="Arial" w:hAnsi="Arial"/>
                <w:b/>
                <w:color w:val="FFFFFF"/>
                <w:sz w:val="8"/>
              </w:rPr>
            </w:pPr>
            <w:r>
              <w:rPr>
                <w:rFonts w:ascii="Arial" w:hAnsi="Arial"/>
                <w:b/>
                <w:color w:val="FFFFFF"/>
                <w:shd w:val="clear" w:color="auto" w:fill="000000"/>
              </w:rPr>
              <w:t>IMPORTANT : L’ASSUREUR NE PEUT RECUEILLIR D’INFORMATIONS AUPRÈS D’UNE VICTIME DE BLESSURES DANS LES 30 JOURS SUIVANT LA DATE DE L’INCIDENT (article 1609 C.C.Q.).  IL DOIT ATTENDRE L’EXPIRATION DE CE DÉLAI AVANT DE COMMUNIQUER AVEC ELLE.</w:t>
            </w:r>
          </w:p>
        </w:tc>
      </w:tr>
    </w:tbl>
    <w:p w14:paraId="09CEBE08" w14:textId="77777777" w:rsidR="00AD03D3" w:rsidRDefault="00AD03D3"/>
    <w:sectPr w:rsidR="00AD03D3">
      <w:headerReference w:type="default" r:id="rId6"/>
      <w:footerReference w:type="default" r:id="rId7"/>
      <w:pgSz w:w="12240" w:h="20160" w:code="43"/>
      <w:pgMar w:top="850" w:right="562" w:bottom="778" w:left="5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A09F" w14:textId="77777777" w:rsidR="009E418A" w:rsidRDefault="009E418A">
      <w:r>
        <w:separator/>
      </w:r>
    </w:p>
  </w:endnote>
  <w:endnote w:type="continuationSeparator" w:id="0">
    <w:p w14:paraId="312EE558" w14:textId="77777777" w:rsidR="009E418A" w:rsidRDefault="009E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CD70" w14:textId="77777777" w:rsidR="00AD03D3" w:rsidRDefault="00AD03D3">
    <w:pPr>
      <w:pStyle w:val="Pieddepage"/>
      <w:rPr>
        <w:sz w:val="16"/>
      </w:rPr>
    </w:pPr>
    <w:r>
      <w:rPr>
        <w:sz w:val="16"/>
      </w:rPr>
      <w:fldChar w:fldCharType="begin"/>
    </w:r>
    <w:r>
      <w:rPr>
        <w:sz w:val="16"/>
      </w:rPr>
      <w:instrText xml:space="preserve"> FILENAME \p </w:instrText>
    </w:r>
    <w:r>
      <w:rPr>
        <w:sz w:val="16"/>
      </w:rPr>
      <w:fldChar w:fldCharType="separate"/>
    </w:r>
    <w:r>
      <w:rPr>
        <w:noProof/>
        <w:sz w:val="16"/>
      </w:rPr>
      <w:t>O:\4300-scs\Formulaires\formulaires_2003\aide-mémoire_resp_civ.doc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B373" w14:textId="77777777" w:rsidR="009E418A" w:rsidRDefault="009E418A">
      <w:r>
        <w:separator/>
      </w:r>
    </w:p>
  </w:footnote>
  <w:footnote w:type="continuationSeparator" w:id="0">
    <w:p w14:paraId="1F1838ED" w14:textId="77777777" w:rsidR="009E418A" w:rsidRDefault="009E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4510" w14:textId="77777777" w:rsidR="00AD03D3" w:rsidRDefault="00AD03D3">
    <w:pPr>
      <w:pStyle w:val="En-tte"/>
    </w:pPr>
    <w:r>
      <w:rPr>
        <w:noProof/>
      </w:rPr>
      <w:object w:dxaOrig="1440" w:dyaOrig="1440" w14:anchorId="37B95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1pt;margin-top:45.25pt;width:91.45pt;height:40.2pt;z-index:251657728;visibility:visible;mso-wrap-edited:f;mso-position-horizontal-relative:margin;mso-position-vertical-relative:page" o:allowoverlap="f">
          <v:imagedata r:id="rId1" o:title=""/>
          <w10:wrap type="topAndBottom" anchorx="margin" anchory="page"/>
        </v:shape>
        <o:OLEObject Type="Embed" ProgID="Word.Picture.8" ShapeID="_x0000_s2049" DrawAspect="Content" ObjectID="_183794252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fill="f" fillcolor="window" stroke="f">
      <v:fill color="window" on="f"/>
      <v:stroke on="f"/>
      <o:colormenu v:ext="edit" strokecolor="black"/>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D3"/>
    <w:rsid w:val="009E418A"/>
    <w:rsid w:val="00AD03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indow" stroke="f">
      <v:fill color="window" on="f"/>
      <v:stroke on="f"/>
      <o:colormenu v:ext="edit" strokecolor="black"/>
    </o:shapedefaults>
    <o:shapelayout v:ext="edit">
      <o:idmap v:ext="edit" data="1"/>
    </o:shapelayout>
  </w:shapeDefaults>
  <w:decimalSymbol w:val=","/>
  <w:listSeparator w:val=";"/>
  <w14:docId w14:val="0DD74239"/>
  <w15:chartTrackingRefBased/>
  <w15:docId w15:val="{91727447-172F-4235-B77B-F4E3F08E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outlineLvl w:val="2"/>
    </w:pPr>
    <w:rPr>
      <w:b/>
      <w:sz w:val="24"/>
    </w:rPr>
  </w:style>
  <w:style w:type="paragraph" w:styleId="Titre4">
    <w:name w:val="heading 4"/>
    <w:basedOn w:val="Normal"/>
    <w:next w:val="Normal"/>
    <w:qFormat/>
    <w:pPr>
      <w:keepNext/>
      <w:outlineLvl w:val="3"/>
    </w:pPr>
    <w:rPr>
      <w:rFonts w:ascii="Arial" w:hAnsi="Arial"/>
      <w:b/>
      <w:sz w:val="16"/>
    </w:rPr>
  </w:style>
  <w:style w:type="paragraph" w:styleId="Titre5">
    <w:name w:val="heading 5"/>
    <w:basedOn w:val="Normal"/>
    <w:next w:val="Normal"/>
    <w:qFormat/>
    <w:pPr>
      <w:keepNext/>
      <w:jc w:val="center"/>
      <w:outlineLvl w:val="4"/>
    </w:pPr>
    <w:rPr>
      <w:b/>
      <w:sz w:val="16"/>
    </w:rPr>
  </w:style>
  <w:style w:type="paragraph" w:styleId="Titre6">
    <w:name w:val="heading 6"/>
    <w:basedOn w:val="Normal"/>
    <w:next w:val="Normal"/>
    <w:qFormat/>
    <w:pPr>
      <w:keepNext/>
      <w:outlineLvl w:val="5"/>
    </w:pPr>
    <w:rPr>
      <w:rFonts w:ascii="Arial" w:hAnsi="Arial"/>
      <w:b/>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sz w:val="3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Aide-mémoire d'éléments à vérifier en cas d'incidents</vt:lpstr>
    </vt:vector>
  </TitlesOfParts>
  <Company>ING Canada</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Aide-mémoire d'éléments à vérifier en cas d'incidents</dc:title>
  <dc:subject/>
  <dc:creator>Société d'habitation du Québec</dc:creator>
  <cp:keywords>aide-mémoire, assurance, responsabilité civile, accident, dommages, corporel, matériel</cp:keywords>
  <dc:description/>
  <cp:lastModifiedBy>Benny Vigneault</cp:lastModifiedBy>
  <cp:revision>2</cp:revision>
  <cp:lastPrinted>2003-05-05T15:50:00Z</cp:lastPrinted>
  <dcterms:created xsi:type="dcterms:W3CDTF">2026-04-17T18:49:00Z</dcterms:created>
  <dcterms:modified xsi:type="dcterms:W3CDTF">2026-04-17T18:49:00Z</dcterms:modified>
</cp:coreProperties>
</file>