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E936F" w14:textId="77777777" w:rsidR="00B70FFC" w:rsidRDefault="0029291E" w:rsidP="00B70FFC">
      <w:pPr>
        <w:jc w:val="center"/>
        <w:rPr>
          <w:rFonts w:ascii="Arial" w:hAnsi="Arial" w:cs="Arial"/>
          <w:b/>
          <w:sz w:val="22"/>
          <w:szCs w:val="22"/>
        </w:rPr>
      </w:pPr>
      <w:bookmarkStart w:id="0" w:name="_GoBack"/>
      <w:bookmarkEnd w:id="0"/>
      <w:r>
        <w:rPr>
          <w:rFonts w:ascii="Arial" w:hAnsi="Arial" w:cs="Arial"/>
          <w:b/>
          <w:sz w:val="22"/>
          <w:szCs w:val="22"/>
        </w:rPr>
        <w:t>ENTENTE</w:t>
      </w:r>
      <w:r w:rsidR="00B70FFC" w:rsidRPr="0029291E">
        <w:rPr>
          <w:rFonts w:ascii="Arial" w:hAnsi="Arial" w:cs="Arial"/>
          <w:b/>
          <w:sz w:val="22"/>
          <w:szCs w:val="22"/>
        </w:rPr>
        <w:t xml:space="preserve"> DE SERVICES</w:t>
      </w:r>
      <w:r w:rsidRPr="0029291E">
        <w:rPr>
          <w:rFonts w:ascii="Arial" w:hAnsi="Arial" w:cs="Arial"/>
          <w:b/>
          <w:sz w:val="22"/>
          <w:szCs w:val="22"/>
        </w:rPr>
        <w:t xml:space="preserve"> PROFESSIONNELS</w:t>
      </w:r>
    </w:p>
    <w:p w14:paraId="2BFAF7FF" w14:textId="77777777" w:rsidR="007A5502" w:rsidRPr="007A5502" w:rsidRDefault="007A5502" w:rsidP="00B70FFC">
      <w:pPr>
        <w:jc w:val="center"/>
        <w:rPr>
          <w:rFonts w:ascii="Arial" w:hAnsi="Arial" w:cs="Arial"/>
          <w:b/>
          <w:sz w:val="20"/>
        </w:rPr>
      </w:pPr>
      <w:r>
        <w:rPr>
          <w:rFonts w:ascii="Arial" w:hAnsi="Arial" w:cs="Arial"/>
          <w:b/>
          <w:sz w:val="20"/>
        </w:rPr>
        <w:t>EXPERT EN SINISTRE</w:t>
      </w:r>
      <w:r w:rsidR="00AA429C">
        <w:rPr>
          <w:rFonts w:ascii="Arial" w:hAnsi="Arial" w:cs="Arial"/>
          <w:b/>
          <w:sz w:val="20"/>
        </w:rPr>
        <w:t>S</w:t>
      </w:r>
    </w:p>
    <w:p w14:paraId="5608AFFA" w14:textId="77777777" w:rsidR="00B70FFC" w:rsidRDefault="00B70FFC" w:rsidP="00B70FFC">
      <w:pPr>
        <w:jc w:val="center"/>
        <w:rPr>
          <w:rFonts w:ascii="Arial" w:hAnsi="Arial" w:cs="Arial"/>
          <w:sz w:val="22"/>
          <w:szCs w:val="22"/>
          <w:highlight w:val="green"/>
        </w:rPr>
      </w:pPr>
    </w:p>
    <w:p w14:paraId="2653E875" w14:textId="77777777" w:rsidR="00B70FFC" w:rsidRDefault="00B70FFC" w:rsidP="00B70FFC">
      <w:pPr>
        <w:pStyle w:val="Corpsdetexte"/>
        <w:ind w:left="2820" w:hanging="2820"/>
        <w:rPr>
          <w:rFonts w:ascii="Arial" w:hAnsi="Arial" w:cs="Arial"/>
          <w:sz w:val="22"/>
          <w:szCs w:val="22"/>
        </w:rPr>
      </w:pPr>
      <w:r w:rsidRPr="007D4688">
        <w:rPr>
          <w:rFonts w:ascii="Arial" w:hAnsi="Arial" w:cs="Arial"/>
          <w:sz w:val="22"/>
          <w:szCs w:val="22"/>
        </w:rPr>
        <w:t>N</w:t>
      </w:r>
      <w:r>
        <w:rPr>
          <w:rFonts w:ascii="Arial" w:hAnsi="Arial" w:cs="Arial"/>
          <w:sz w:val="22"/>
          <w:szCs w:val="22"/>
        </w:rPr>
        <w:t>OM</w:t>
      </w:r>
      <w:r w:rsidRPr="007D4688">
        <w:rPr>
          <w:rFonts w:ascii="Arial" w:hAnsi="Arial" w:cs="Arial"/>
          <w:sz w:val="22"/>
          <w:szCs w:val="22"/>
        </w:rPr>
        <w:t xml:space="preserve"> DU </w:t>
      </w:r>
      <w:r>
        <w:rPr>
          <w:rFonts w:ascii="Arial" w:hAnsi="Arial" w:cs="Arial"/>
          <w:sz w:val="22"/>
          <w:szCs w:val="22"/>
        </w:rPr>
        <w:t>MANDAT</w:t>
      </w:r>
      <w:r w:rsidRPr="007D4688">
        <w:rPr>
          <w:rFonts w:ascii="Arial" w:hAnsi="Arial" w:cs="Arial"/>
          <w:sz w:val="22"/>
          <w:szCs w:val="22"/>
        </w:rPr>
        <w:t> :</w:t>
      </w:r>
      <w:r>
        <w:rPr>
          <w:rFonts w:ascii="Arial" w:hAnsi="Arial" w:cs="Arial"/>
          <w:sz w:val="22"/>
          <w:szCs w:val="22"/>
        </w:rPr>
        <w:t xml:space="preserve"> </w:t>
      </w:r>
      <w:r>
        <w:rPr>
          <w:rFonts w:ascii="Arial" w:hAnsi="Arial" w:cs="Arial"/>
          <w:sz w:val="22"/>
          <w:szCs w:val="22"/>
        </w:rPr>
        <w:tab/>
      </w:r>
      <w:r>
        <w:rPr>
          <w:rFonts w:ascii="Arial" w:hAnsi="Arial" w:cs="Arial"/>
          <w:sz w:val="22"/>
          <w:szCs w:val="22"/>
        </w:rPr>
        <w:fldChar w:fldCharType="begin">
          <w:ffData>
            <w:name w:val="Texte3"/>
            <w:enabled/>
            <w:calcOnExit w:val="0"/>
            <w:textInput/>
          </w:ffData>
        </w:fldChar>
      </w:r>
      <w:bookmarkStart w:id="1" w:name="Texte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Pr>
          <w:rFonts w:ascii="Arial" w:hAnsi="Arial" w:cs="Arial"/>
          <w:sz w:val="22"/>
          <w:szCs w:val="22"/>
        </w:rPr>
        <w:fldChar w:fldCharType="end"/>
      </w:r>
      <w:bookmarkEnd w:id="1"/>
    </w:p>
    <w:p w14:paraId="7C0993C9" w14:textId="77777777" w:rsidR="00B70FFC" w:rsidRPr="007D4688" w:rsidRDefault="00B70FFC" w:rsidP="00B70FFC">
      <w:pPr>
        <w:tabs>
          <w:tab w:val="left" w:pos="5812"/>
        </w:tabs>
        <w:ind w:left="2118" w:hanging="2118"/>
        <w:rPr>
          <w:rFonts w:ascii="Arial" w:hAnsi="Arial" w:cs="Arial"/>
          <w:sz w:val="22"/>
          <w:szCs w:val="22"/>
        </w:rPr>
      </w:pPr>
      <w:r w:rsidRPr="007D4688">
        <w:rPr>
          <w:rFonts w:ascii="Arial" w:hAnsi="Arial" w:cs="Arial"/>
          <w:sz w:val="22"/>
          <w:szCs w:val="22"/>
        </w:rPr>
        <w:tab/>
      </w:r>
    </w:p>
    <w:p w14:paraId="16778A92" w14:textId="77777777" w:rsidR="00B70FFC" w:rsidRPr="007D4688" w:rsidRDefault="00B70FFC" w:rsidP="00B70FFC">
      <w:pPr>
        <w:rPr>
          <w:rFonts w:ascii="Arial" w:hAnsi="Arial" w:cs="Arial"/>
          <w:sz w:val="22"/>
          <w:szCs w:val="22"/>
        </w:rPr>
      </w:pPr>
    </w:p>
    <w:p w14:paraId="030BC2F5" w14:textId="77777777" w:rsidR="00B70FFC" w:rsidRPr="007D4688" w:rsidRDefault="00B70FFC" w:rsidP="00B70FFC">
      <w:pPr>
        <w:ind w:hanging="3780"/>
        <w:rPr>
          <w:rFonts w:ascii="Arial" w:hAnsi="Arial" w:cs="Arial"/>
          <w:sz w:val="22"/>
          <w:szCs w:val="22"/>
        </w:rPr>
      </w:pPr>
    </w:p>
    <w:p w14:paraId="7542E227" w14:textId="77777777" w:rsidR="00B70FFC" w:rsidRPr="007D4688" w:rsidRDefault="00B70FFC" w:rsidP="00B70FFC">
      <w:pPr>
        <w:ind w:left="1440" w:hanging="1440"/>
        <w:jc w:val="both"/>
        <w:rPr>
          <w:rFonts w:ascii="Arial" w:hAnsi="Arial" w:cs="Arial"/>
          <w:sz w:val="22"/>
          <w:szCs w:val="22"/>
        </w:rPr>
      </w:pPr>
      <w:r w:rsidRPr="007D4688">
        <w:rPr>
          <w:rFonts w:ascii="Arial" w:hAnsi="Arial" w:cs="Arial"/>
          <w:b/>
          <w:bCs/>
          <w:sz w:val="22"/>
          <w:szCs w:val="22"/>
        </w:rPr>
        <w:t>ENTRE :</w:t>
      </w:r>
      <w:r w:rsidRPr="007D4688">
        <w:rPr>
          <w:rFonts w:ascii="Arial" w:hAnsi="Arial" w:cs="Arial"/>
          <w:b/>
          <w:bCs/>
          <w:sz w:val="22"/>
          <w:szCs w:val="22"/>
        </w:rPr>
        <w:tab/>
      </w:r>
      <w:r>
        <w:rPr>
          <w:rFonts w:ascii="Arial" w:hAnsi="Arial" w:cs="Arial"/>
          <w:b/>
          <w:bCs/>
          <w:sz w:val="22"/>
          <w:szCs w:val="22"/>
        </w:rPr>
        <w:t xml:space="preserve">OFFICE </w:t>
      </w:r>
      <w:r w:rsidRPr="007D4688">
        <w:rPr>
          <w:rFonts w:ascii="Arial" w:hAnsi="Arial" w:cs="Arial"/>
          <w:b/>
          <w:bCs/>
          <w:color w:val="FF0000"/>
          <w:sz w:val="22"/>
          <w:szCs w:val="22"/>
        </w:rPr>
        <w:t>[INSCRIRE LE</w:t>
      </w:r>
      <w:r w:rsidRPr="007D4688">
        <w:rPr>
          <w:rFonts w:ascii="Arial" w:hAnsi="Arial" w:cs="Arial"/>
          <w:b/>
          <w:bCs/>
          <w:sz w:val="22"/>
          <w:szCs w:val="22"/>
        </w:rPr>
        <w:t xml:space="preserve"> </w:t>
      </w:r>
      <w:r w:rsidRPr="007D4688">
        <w:rPr>
          <w:rFonts w:ascii="Arial" w:hAnsi="Arial" w:cs="Arial"/>
          <w:b/>
          <w:bCs/>
          <w:color w:val="FF0000"/>
          <w:sz w:val="22"/>
          <w:szCs w:val="22"/>
        </w:rPr>
        <w:t xml:space="preserve">NOM </w:t>
      </w:r>
      <w:r>
        <w:rPr>
          <w:rFonts w:ascii="Arial" w:hAnsi="Arial" w:cs="Arial"/>
          <w:b/>
          <w:bCs/>
          <w:color w:val="FF0000"/>
          <w:sz w:val="22"/>
          <w:szCs w:val="22"/>
        </w:rPr>
        <w:t>DE L’</w:t>
      </w:r>
      <w:r w:rsidR="007743F8">
        <w:rPr>
          <w:rFonts w:ascii="Arial" w:hAnsi="Arial" w:cs="Arial"/>
          <w:b/>
          <w:bCs/>
          <w:color w:val="FF0000"/>
          <w:sz w:val="22"/>
          <w:szCs w:val="22"/>
        </w:rPr>
        <w:t>O</w:t>
      </w:r>
      <w:r w:rsidR="00041F75">
        <w:rPr>
          <w:rFonts w:ascii="Arial" w:hAnsi="Arial" w:cs="Arial"/>
          <w:b/>
          <w:bCs/>
          <w:color w:val="FF0000"/>
          <w:sz w:val="22"/>
          <w:szCs w:val="22"/>
        </w:rPr>
        <w:t>FFICE</w:t>
      </w:r>
      <w:r w:rsidRPr="007D4688">
        <w:rPr>
          <w:rFonts w:ascii="Arial" w:hAnsi="Arial" w:cs="Arial"/>
          <w:b/>
          <w:bCs/>
          <w:color w:val="FF0000"/>
          <w:sz w:val="22"/>
          <w:szCs w:val="22"/>
        </w:rPr>
        <w:t>]</w:t>
      </w:r>
      <w:r w:rsidRPr="007D4688">
        <w:rPr>
          <w:rFonts w:ascii="Arial" w:hAnsi="Arial" w:cs="Arial"/>
          <w:b/>
          <w:bCs/>
          <w:sz w:val="22"/>
          <w:szCs w:val="22"/>
        </w:rPr>
        <w:t>,</w:t>
      </w:r>
      <w:r w:rsidRPr="007D4688">
        <w:rPr>
          <w:rFonts w:ascii="Arial" w:hAnsi="Arial" w:cs="Arial"/>
          <w:sz w:val="22"/>
          <w:szCs w:val="22"/>
        </w:rPr>
        <w:t xml:space="preserve"> </w:t>
      </w:r>
      <w:r>
        <w:rPr>
          <w:rFonts w:ascii="Arial" w:hAnsi="Arial" w:cs="Arial"/>
          <w:sz w:val="22"/>
          <w:szCs w:val="22"/>
        </w:rPr>
        <w:t xml:space="preserve">organisme légalement constitué par la Loi sur la Société d’habitation du Québec (RLRQ, chapitre S-8), </w:t>
      </w:r>
      <w:r w:rsidR="0029291E" w:rsidRPr="007D4688">
        <w:rPr>
          <w:rFonts w:ascii="Arial" w:hAnsi="Arial" w:cs="Arial"/>
          <w:sz w:val="22"/>
          <w:szCs w:val="22"/>
        </w:rPr>
        <w:t xml:space="preserve">ayant son siège </w:t>
      </w:r>
      <w:r w:rsidR="0029291E">
        <w:rPr>
          <w:rFonts w:ascii="Arial" w:hAnsi="Arial" w:cs="Arial"/>
          <w:sz w:val="22"/>
          <w:szCs w:val="22"/>
        </w:rPr>
        <w:t xml:space="preserve">au </w:t>
      </w:r>
      <w:r w:rsidR="0029291E" w:rsidRPr="007D4688">
        <w:rPr>
          <w:rFonts w:ascii="Arial" w:hAnsi="Arial" w:cs="Arial"/>
          <w:bCs/>
          <w:color w:val="FF0000"/>
          <w:sz w:val="22"/>
          <w:szCs w:val="22"/>
        </w:rPr>
        <w:t>[adresse]</w:t>
      </w:r>
      <w:r w:rsidR="0029291E" w:rsidRPr="0029291E">
        <w:rPr>
          <w:rFonts w:ascii="Arial" w:hAnsi="Arial" w:cs="Arial"/>
          <w:bCs/>
          <w:sz w:val="22"/>
          <w:szCs w:val="22"/>
        </w:rPr>
        <w:t>,</w:t>
      </w:r>
      <w:r w:rsidR="0029291E">
        <w:rPr>
          <w:rFonts w:ascii="Arial" w:hAnsi="Arial" w:cs="Arial"/>
          <w:bCs/>
          <w:color w:val="FF0000"/>
          <w:sz w:val="22"/>
          <w:szCs w:val="22"/>
        </w:rPr>
        <w:t xml:space="preserve"> </w:t>
      </w:r>
      <w:r w:rsidR="0029291E">
        <w:rPr>
          <w:rFonts w:ascii="Arial" w:hAnsi="Arial" w:cs="Arial"/>
          <w:sz w:val="22"/>
          <w:szCs w:val="22"/>
        </w:rPr>
        <w:t>représenté par</w:t>
      </w:r>
      <w:r w:rsidR="0029291E" w:rsidRPr="007D4688">
        <w:rPr>
          <w:rFonts w:ascii="Arial" w:hAnsi="Arial" w:cs="Arial"/>
          <w:sz w:val="22"/>
          <w:szCs w:val="22"/>
        </w:rPr>
        <w:t xml:space="preserve"> </w:t>
      </w:r>
      <w:r w:rsidR="0029291E" w:rsidRPr="007D4688">
        <w:rPr>
          <w:rFonts w:ascii="Arial" w:hAnsi="Arial" w:cs="Arial"/>
          <w:color w:val="FF0000"/>
          <w:sz w:val="22"/>
          <w:szCs w:val="22"/>
        </w:rPr>
        <w:t xml:space="preserve">[nom </w:t>
      </w:r>
      <w:r w:rsidR="00960874">
        <w:rPr>
          <w:rFonts w:ascii="Arial" w:hAnsi="Arial" w:cs="Arial"/>
          <w:color w:val="FF0000"/>
          <w:sz w:val="22"/>
          <w:szCs w:val="22"/>
        </w:rPr>
        <w:t xml:space="preserve">et </w:t>
      </w:r>
      <w:r w:rsidR="0029291E" w:rsidRPr="007D4688">
        <w:rPr>
          <w:rFonts w:ascii="Arial" w:hAnsi="Arial" w:cs="Arial"/>
          <w:color w:val="FF0000"/>
          <w:sz w:val="22"/>
          <w:szCs w:val="22"/>
        </w:rPr>
        <w:t xml:space="preserve">fonction du </w:t>
      </w:r>
      <w:r w:rsidR="00C11FF3">
        <w:rPr>
          <w:rFonts w:ascii="Arial" w:hAnsi="Arial" w:cs="Arial"/>
          <w:color w:val="FF0000"/>
          <w:sz w:val="22"/>
          <w:szCs w:val="22"/>
        </w:rPr>
        <w:t xml:space="preserve">(de la) </w:t>
      </w:r>
      <w:r w:rsidR="0029291E" w:rsidRPr="007D4688">
        <w:rPr>
          <w:rFonts w:ascii="Arial" w:hAnsi="Arial" w:cs="Arial"/>
          <w:color w:val="FF0000"/>
          <w:sz w:val="22"/>
          <w:szCs w:val="22"/>
        </w:rPr>
        <w:t>représentant</w:t>
      </w:r>
      <w:r w:rsidR="00C11FF3">
        <w:rPr>
          <w:rFonts w:ascii="Arial" w:hAnsi="Arial" w:cs="Arial"/>
          <w:color w:val="FF0000"/>
          <w:sz w:val="22"/>
          <w:szCs w:val="22"/>
        </w:rPr>
        <w:t>(e)</w:t>
      </w:r>
      <w:r w:rsidR="0029291E" w:rsidRPr="007D4688">
        <w:rPr>
          <w:rFonts w:ascii="Arial" w:hAnsi="Arial" w:cs="Arial"/>
          <w:color w:val="FF0000"/>
          <w:sz w:val="22"/>
          <w:szCs w:val="22"/>
        </w:rPr>
        <w:t>]</w:t>
      </w:r>
      <w:r w:rsidR="0029291E" w:rsidRPr="0029291E">
        <w:rPr>
          <w:rFonts w:ascii="Arial" w:hAnsi="Arial" w:cs="Arial"/>
          <w:sz w:val="22"/>
          <w:szCs w:val="22"/>
        </w:rPr>
        <w:t>, dûment</w:t>
      </w:r>
      <w:r w:rsidRPr="007D4688">
        <w:rPr>
          <w:rFonts w:ascii="Arial" w:hAnsi="Arial" w:cs="Arial"/>
          <w:sz w:val="22"/>
          <w:szCs w:val="22"/>
        </w:rPr>
        <w:t xml:space="preserve"> autorisé(e) </w:t>
      </w:r>
      <w:r w:rsidR="0029291E" w:rsidRPr="007D4688">
        <w:rPr>
          <w:rFonts w:ascii="Arial" w:hAnsi="Arial" w:cs="Arial"/>
          <w:bCs/>
          <w:sz w:val="22"/>
          <w:szCs w:val="22"/>
        </w:rPr>
        <w:t>ainsi qu’il ou qu’elle le déclare</w:t>
      </w:r>
      <w:r w:rsidR="0029291E">
        <w:rPr>
          <w:rFonts w:ascii="Arial" w:hAnsi="Arial" w:cs="Arial"/>
          <w:sz w:val="22"/>
          <w:szCs w:val="22"/>
        </w:rPr>
        <w:t>;</w:t>
      </w:r>
    </w:p>
    <w:p w14:paraId="21EAF85E" w14:textId="77777777" w:rsidR="00B70FFC" w:rsidRPr="007D4688" w:rsidRDefault="00B70FFC" w:rsidP="00B70FFC">
      <w:pPr>
        <w:ind w:left="3780" w:hanging="3780"/>
        <w:jc w:val="both"/>
        <w:rPr>
          <w:rFonts w:ascii="Arial" w:hAnsi="Arial" w:cs="Arial"/>
          <w:sz w:val="22"/>
          <w:szCs w:val="22"/>
        </w:rPr>
      </w:pPr>
    </w:p>
    <w:p w14:paraId="4E4704D7" w14:textId="77777777" w:rsidR="00B70FFC" w:rsidRPr="007D4688" w:rsidRDefault="00B70FFC" w:rsidP="00B70FFC">
      <w:pPr>
        <w:ind w:left="1440" w:hanging="1440"/>
        <w:jc w:val="right"/>
        <w:rPr>
          <w:rFonts w:ascii="Arial" w:hAnsi="Arial" w:cs="Arial"/>
          <w:sz w:val="22"/>
          <w:szCs w:val="22"/>
        </w:rPr>
      </w:pPr>
      <w:r w:rsidRPr="007D4688">
        <w:rPr>
          <w:rFonts w:ascii="Arial" w:hAnsi="Arial" w:cs="Arial"/>
          <w:sz w:val="22"/>
          <w:szCs w:val="22"/>
        </w:rPr>
        <w:t>(</w:t>
      </w:r>
      <w:proofErr w:type="gramStart"/>
      <w:r w:rsidRPr="007D4688">
        <w:rPr>
          <w:rFonts w:ascii="Arial" w:hAnsi="Arial" w:cs="Arial"/>
          <w:sz w:val="22"/>
          <w:szCs w:val="22"/>
        </w:rPr>
        <w:t>ci</w:t>
      </w:r>
      <w:proofErr w:type="gramEnd"/>
      <w:r w:rsidRPr="007D4688">
        <w:rPr>
          <w:rFonts w:ascii="Arial" w:hAnsi="Arial" w:cs="Arial"/>
          <w:sz w:val="22"/>
          <w:szCs w:val="22"/>
        </w:rPr>
        <w:t>-après « </w:t>
      </w:r>
      <w:r w:rsidR="0029291E">
        <w:rPr>
          <w:rFonts w:ascii="Arial" w:hAnsi="Arial" w:cs="Arial"/>
          <w:sz w:val="22"/>
          <w:szCs w:val="22"/>
        </w:rPr>
        <w:t>O</w:t>
      </w:r>
      <w:r w:rsidR="00C11FF3">
        <w:rPr>
          <w:rFonts w:ascii="Arial" w:hAnsi="Arial" w:cs="Arial"/>
          <w:sz w:val="22"/>
          <w:szCs w:val="22"/>
        </w:rPr>
        <w:t>ffice </w:t>
      </w:r>
      <w:r w:rsidRPr="007D4688">
        <w:rPr>
          <w:rFonts w:ascii="Arial" w:hAnsi="Arial" w:cs="Arial"/>
          <w:sz w:val="22"/>
          <w:szCs w:val="22"/>
        </w:rPr>
        <w:t>»),</w:t>
      </w:r>
    </w:p>
    <w:p w14:paraId="15918C04" w14:textId="77777777" w:rsidR="00B70FFC" w:rsidRPr="007D4688" w:rsidRDefault="00B70FFC" w:rsidP="00B70FFC">
      <w:pPr>
        <w:ind w:left="3780" w:hanging="3780"/>
        <w:jc w:val="both"/>
        <w:rPr>
          <w:rFonts w:ascii="Arial" w:hAnsi="Arial" w:cs="Arial"/>
          <w:sz w:val="22"/>
          <w:szCs w:val="22"/>
        </w:rPr>
      </w:pPr>
    </w:p>
    <w:p w14:paraId="0BB53C1D" w14:textId="77777777" w:rsidR="00B70FFC" w:rsidRPr="007D4688" w:rsidRDefault="00B70FFC" w:rsidP="00B70FFC">
      <w:pPr>
        <w:ind w:left="3780" w:hanging="3780"/>
        <w:jc w:val="both"/>
        <w:rPr>
          <w:rFonts w:ascii="Arial" w:hAnsi="Arial" w:cs="Arial"/>
          <w:sz w:val="22"/>
          <w:szCs w:val="22"/>
        </w:rPr>
      </w:pPr>
    </w:p>
    <w:p w14:paraId="42CFE307" w14:textId="06D91A98" w:rsidR="00B70FFC" w:rsidRPr="007D4688" w:rsidRDefault="00B70FFC" w:rsidP="00B70FFC">
      <w:pPr>
        <w:ind w:left="1440" w:hanging="1440"/>
        <w:jc w:val="both"/>
        <w:rPr>
          <w:rFonts w:ascii="Arial" w:hAnsi="Arial" w:cs="Arial"/>
          <w:sz w:val="22"/>
          <w:szCs w:val="22"/>
        </w:rPr>
      </w:pPr>
      <w:r w:rsidRPr="007D4688">
        <w:rPr>
          <w:rFonts w:ascii="Arial" w:hAnsi="Arial" w:cs="Arial"/>
          <w:b/>
          <w:bCs/>
          <w:sz w:val="22"/>
          <w:szCs w:val="22"/>
        </w:rPr>
        <w:t>ET :</w:t>
      </w:r>
      <w:r w:rsidRPr="007D4688">
        <w:rPr>
          <w:rFonts w:ascii="Arial" w:hAnsi="Arial" w:cs="Arial"/>
          <w:b/>
          <w:bCs/>
          <w:sz w:val="22"/>
          <w:szCs w:val="22"/>
        </w:rPr>
        <w:tab/>
      </w:r>
      <w:r w:rsidR="00D74A41">
        <w:rPr>
          <w:rFonts w:ascii="Arial" w:hAnsi="Arial" w:cs="Arial"/>
          <w:b/>
          <w:bCs/>
          <w:sz w:val="22"/>
          <w:szCs w:val="22"/>
        </w:rPr>
        <w:t>9426-1</w:t>
      </w:r>
      <w:r w:rsidR="00E000E4">
        <w:rPr>
          <w:rFonts w:ascii="Arial" w:hAnsi="Arial" w:cs="Arial"/>
          <w:b/>
          <w:bCs/>
          <w:sz w:val="22"/>
          <w:szCs w:val="22"/>
        </w:rPr>
        <w:t>7</w:t>
      </w:r>
      <w:r w:rsidR="00D74A41">
        <w:rPr>
          <w:rFonts w:ascii="Arial" w:hAnsi="Arial" w:cs="Arial"/>
          <w:b/>
          <w:bCs/>
          <w:sz w:val="22"/>
          <w:szCs w:val="22"/>
        </w:rPr>
        <w:t>81 QUÉBEC INC.</w:t>
      </w:r>
      <w:r w:rsidR="00D74A41" w:rsidRPr="004F136A">
        <w:rPr>
          <w:rFonts w:ascii="Arial" w:hAnsi="Arial" w:cs="Arial"/>
          <w:bCs/>
          <w:sz w:val="22"/>
          <w:szCs w:val="22"/>
        </w:rPr>
        <w:t xml:space="preserve">, faisant également affaire sous le nom </w:t>
      </w:r>
      <w:r w:rsidR="00D74A41" w:rsidRPr="00E14FEE">
        <w:rPr>
          <w:rFonts w:ascii="Arial" w:hAnsi="Arial" w:cs="Arial"/>
          <w:b/>
          <w:bCs/>
          <w:color w:val="000000" w:themeColor="text1"/>
          <w:sz w:val="22"/>
          <w:szCs w:val="22"/>
        </w:rPr>
        <w:t>AUTHENTIK</w:t>
      </w:r>
      <w:r w:rsidR="00D74A41" w:rsidRPr="00E14FEE">
        <w:rPr>
          <w:rFonts w:ascii="Arial" w:hAnsi="Arial" w:cs="Arial"/>
          <w:bCs/>
          <w:color w:val="000000" w:themeColor="text1"/>
          <w:sz w:val="22"/>
          <w:szCs w:val="22"/>
        </w:rPr>
        <w:t>, dont le numéro d’entreprise du Québec (NEQ) est 1167619205, ayant son siège au 3075, rue Peugeot,</w:t>
      </w:r>
      <w:r w:rsidR="00E000E4">
        <w:rPr>
          <w:rFonts w:ascii="Arial" w:hAnsi="Arial" w:cs="Arial"/>
          <w:bCs/>
          <w:color w:val="000000" w:themeColor="text1"/>
          <w:sz w:val="22"/>
          <w:szCs w:val="22"/>
        </w:rPr>
        <w:t xml:space="preserve"> bureau 101,</w:t>
      </w:r>
      <w:r w:rsidR="00D74A41" w:rsidRPr="00E14FEE">
        <w:rPr>
          <w:rFonts w:ascii="Arial" w:hAnsi="Arial" w:cs="Arial"/>
          <w:bCs/>
          <w:color w:val="000000" w:themeColor="text1"/>
          <w:sz w:val="22"/>
          <w:szCs w:val="22"/>
        </w:rPr>
        <w:t xml:space="preserve"> Laval (Québec)</w:t>
      </w:r>
      <w:r w:rsidR="00D74A41">
        <w:rPr>
          <w:rFonts w:ascii="Arial" w:hAnsi="Arial" w:cs="Arial"/>
          <w:bCs/>
          <w:color w:val="000000" w:themeColor="text1"/>
          <w:sz w:val="22"/>
          <w:szCs w:val="22"/>
        </w:rPr>
        <w:t xml:space="preserve"> H7L 5C4</w:t>
      </w:r>
      <w:r w:rsidR="00D74A41" w:rsidRPr="00E14FEE">
        <w:rPr>
          <w:rFonts w:ascii="Arial" w:hAnsi="Arial" w:cs="Arial"/>
          <w:bCs/>
          <w:color w:val="000000" w:themeColor="text1"/>
          <w:sz w:val="22"/>
          <w:szCs w:val="22"/>
        </w:rPr>
        <w:t>,</w:t>
      </w:r>
      <w:r w:rsidRPr="007D4688">
        <w:rPr>
          <w:rFonts w:ascii="Arial" w:hAnsi="Arial" w:cs="Arial"/>
          <w:bCs/>
          <w:sz w:val="22"/>
          <w:szCs w:val="22"/>
        </w:rPr>
        <w:t xml:space="preserve"> agissant par </w:t>
      </w:r>
      <w:r w:rsidRPr="007D4688">
        <w:rPr>
          <w:rFonts w:ascii="Arial" w:hAnsi="Arial" w:cs="Arial"/>
          <w:bCs/>
          <w:color w:val="FF0000"/>
          <w:sz w:val="22"/>
          <w:szCs w:val="22"/>
        </w:rPr>
        <w:t xml:space="preserve">[nom </w:t>
      </w:r>
      <w:r w:rsidR="00960874">
        <w:rPr>
          <w:rFonts w:ascii="Arial" w:hAnsi="Arial" w:cs="Arial"/>
          <w:bCs/>
          <w:color w:val="FF0000"/>
          <w:sz w:val="22"/>
          <w:szCs w:val="22"/>
        </w:rPr>
        <w:t xml:space="preserve">et </w:t>
      </w:r>
      <w:r w:rsidRPr="007D4688">
        <w:rPr>
          <w:rFonts w:ascii="Arial" w:hAnsi="Arial" w:cs="Arial"/>
          <w:bCs/>
          <w:color w:val="FF0000"/>
          <w:sz w:val="22"/>
          <w:szCs w:val="22"/>
        </w:rPr>
        <w:t xml:space="preserve">fonction du </w:t>
      </w:r>
      <w:r w:rsidR="00960874">
        <w:rPr>
          <w:rFonts w:ascii="Arial" w:hAnsi="Arial" w:cs="Arial"/>
          <w:bCs/>
          <w:color w:val="FF0000"/>
          <w:sz w:val="22"/>
          <w:szCs w:val="22"/>
        </w:rPr>
        <w:t xml:space="preserve">(de la) </w:t>
      </w:r>
      <w:r w:rsidRPr="007D4688">
        <w:rPr>
          <w:rFonts w:ascii="Arial" w:hAnsi="Arial" w:cs="Arial"/>
          <w:bCs/>
          <w:color w:val="FF0000"/>
          <w:sz w:val="22"/>
          <w:szCs w:val="22"/>
        </w:rPr>
        <w:t>représentant</w:t>
      </w:r>
      <w:r w:rsidR="00960874">
        <w:rPr>
          <w:rFonts w:ascii="Arial" w:hAnsi="Arial" w:cs="Arial"/>
          <w:bCs/>
          <w:color w:val="FF0000"/>
          <w:sz w:val="22"/>
          <w:szCs w:val="22"/>
        </w:rPr>
        <w:t>(e)</w:t>
      </w:r>
      <w:r w:rsidRPr="007D4688">
        <w:rPr>
          <w:rFonts w:ascii="Arial" w:hAnsi="Arial" w:cs="Arial"/>
          <w:bCs/>
          <w:color w:val="FF0000"/>
          <w:sz w:val="22"/>
          <w:szCs w:val="22"/>
        </w:rPr>
        <w:t>]</w:t>
      </w:r>
      <w:r w:rsidRPr="007D4688">
        <w:rPr>
          <w:rFonts w:ascii="Arial" w:hAnsi="Arial" w:cs="Arial"/>
          <w:bCs/>
          <w:sz w:val="22"/>
          <w:szCs w:val="22"/>
        </w:rPr>
        <w:t>, dûment autorisé</w:t>
      </w:r>
      <w:r w:rsidRPr="007D4688">
        <w:rPr>
          <w:rFonts w:ascii="Arial" w:hAnsi="Arial" w:cs="Arial"/>
          <w:sz w:val="22"/>
          <w:szCs w:val="22"/>
        </w:rPr>
        <w:t xml:space="preserve">(e) </w:t>
      </w:r>
      <w:r w:rsidRPr="007D4688">
        <w:rPr>
          <w:rFonts w:ascii="Arial" w:hAnsi="Arial" w:cs="Arial"/>
          <w:bCs/>
          <w:sz w:val="22"/>
          <w:szCs w:val="22"/>
        </w:rPr>
        <w:t>ainsi qu’il ou qu’elle le déclare</w:t>
      </w:r>
      <w:r w:rsidRPr="007D4688">
        <w:rPr>
          <w:rFonts w:ascii="Arial" w:hAnsi="Arial" w:cs="Arial"/>
          <w:sz w:val="22"/>
          <w:szCs w:val="22"/>
        </w:rPr>
        <w:t>;</w:t>
      </w:r>
    </w:p>
    <w:p w14:paraId="3C4549C0" w14:textId="77777777" w:rsidR="00B70FFC" w:rsidRPr="007D4688" w:rsidRDefault="00B70FFC" w:rsidP="00B70FFC">
      <w:pPr>
        <w:ind w:left="1440" w:hanging="1440"/>
        <w:jc w:val="both"/>
        <w:rPr>
          <w:rFonts w:ascii="Arial" w:hAnsi="Arial" w:cs="Arial"/>
          <w:sz w:val="22"/>
          <w:szCs w:val="22"/>
        </w:rPr>
      </w:pPr>
    </w:p>
    <w:p w14:paraId="492B2C28" w14:textId="77777777" w:rsidR="00B70FFC" w:rsidRPr="007D4688" w:rsidRDefault="00B70FFC" w:rsidP="00B70FFC">
      <w:pPr>
        <w:ind w:left="3780" w:hanging="3780"/>
        <w:jc w:val="both"/>
        <w:rPr>
          <w:rFonts w:ascii="Arial" w:hAnsi="Arial" w:cs="Arial"/>
          <w:sz w:val="22"/>
          <w:szCs w:val="22"/>
        </w:rPr>
      </w:pPr>
    </w:p>
    <w:p w14:paraId="1849D978" w14:textId="77777777" w:rsidR="00B70FFC" w:rsidRDefault="00B70FFC" w:rsidP="00B70FFC">
      <w:pPr>
        <w:ind w:left="3780" w:hanging="3780"/>
        <w:jc w:val="right"/>
        <w:rPr>
          <w:rFonts w:ascii="Arial" w:hAnsi="Arial" w:cs="Arial"/>
          <w:sz w:val="22"/>
          <w:szCs w:val="22"/>
        </w:rPr>
      </w:pPr>
      <w:r w:rsidRPr="007D4688">
        <w:rPr>
          <w:rFonts w:ascii="Arial" w:hAnsi="Arial" w:cs="Arial"/>
          <w:sz w:val="22"/>
          <w:szCs w:val="22"/>
        </w:rPr>
        <w:t>(</w:t>
      </w:r>
      <w:proofErr w:type="gramStart"/>
      <w:r w:rsidRPr="007D4688">
        <w:rPr>
          <w:rFonts w:ascii="Arial" w:hAnsi="Arial" w:cs="Arial"/>
          <w:sz w:val="22"/>
          <w:szCs w:val="22"/>
        </w:rPr>
        <w:t>ci</w:t>
      </w:r>
      <w:proofErr w:type="gramEnd"/>
      <w:r w:rsidRPr="007D4688">
        <w:rPr>
          <w:rFonts w:ascii="Arial" w:hAnsi="Arial" w:cs="Arial"/>
          <w:sz w:val="22"/>
          <w:szCs w:val="22"/>
        </w:rPr>
        <w:t>-après « </w:t>
      </w:r>
      <w:r>
        <w:rPr>
          <w:rFonts w:ascii="Arial" w:hAnsi="Arial" w:cs="Arial"/>
          <w:sz w:val="22"/>
          <w:szCs w:val="22"/>
        </w:rPr>
        <w:t>Fournisseur</w:t>
      </w:r>
      <w:r w:rsidRPr="007D4688">
        <w:rPr>
          <w:rFonts w:ascii="Arial" w:hAnsi="Arial" w:cs="Arial"/>
          <w:sz w:val="22"/>
          <w:szCs w:val="22"/>
        </w:rPr>
        <w:t> »).</w:t>
      </w:r>
    </w:p>
    <w:p w14:paraId="64288963" w14:textId="77777777" w:rsidR="0029291E" w:rsidRDefault="0029291E" w:rsidP="00B70FFC">
      <w:pPr>
        <w:ind w:left="3780" w:hanging="3780"/>
        <w:jc w:val="right"/>
        <w:rPr>
          <w:rFonts w:ascii="Arial" w:hAnsi="Arial" w:cs="Arial"/>
          <w:sz w:val="22"/>
          <w:szCs w:val="22"/>
        </w:rPr>
      </w:pPr>
    </w:p>
    <w:p w14:paraId="022B8F08" w14:textId="77777777" w:rsidR="0029291E" w:rsidRPr="000F0902" w:rsidRDefault="0029291E" w:rsidP="0029291E">
      <w:pPr>
        <w:rPr>
          <w:rFonts w:ascii="Arial" w:hAnsi="Arial" w:cs="Arial"/>
          <w:b/>
          <w:sz w:val="22"/>
          <w:szCs w:val="22"/>
        </w:rPr>
      </w:pPr>
      <w:r w:rsidRPr="000F0902">
        <w:rPr>
          <w:rFonts w:ascii="Arial" w:hAnsi="Arial" w:cs="Arial"/>
          <w:b/>
          <w:sz w:val="22"/>
          <w:szCs w:val="22"/>
        </w:rPr>
        <w:t>LES PARTIES CONVIENNENT CE QUI SUIT</w:t>
      </w:r>
      <w:r>
        <w:rPr>
          <w:rFonts w:ascii="Arial" w:hAnsi="Arial" w:cs="Arial"/>
          <w:b/>
          <w:sz w:val="22"/>
          <w:szCs w:val="22"/>
        </w:rPr>
        <w:t> :</w:t>
      </w:r>
    </w:p>
    <w:p w14:paraId="5C1AE73E" w14:textId="77777777" w:rsidR="0029291E" w:rsidRDefault="0029291E" w:rsidP="0029291E">
      <w:pPr>
        <w:rPr>
          <w:rFonts w:ascii="Arial" w:hAnsi="Arial" w:cs="Arial"/>
          <w:sz w:val="22"/>
          <w:szCs w:val="22"/>
        </w:rPr>
      </w:pPr>
    </w:p>
    <w:p w14:paraId="0F261E5B" w14:textId="77777777" w:rsidR="0029291E" w:rsidRPr="000F0902" w:rsidRDefault="0029291E" w:rsidP="0029291E">
      <w:pPr>
        <w:rPr>
          <w:rFonts w:ascii="Arial" w:hAnsi="Arial" w:cs="Arial"/>
          <w:sz w:val="22"/>
          <w:szCs w:val="22"/>
        </w:rPr>
      </w:pPr>
    </w:p>
    <w:p w14:paraId="44673198" w14:textId="77777777" w:rsidR="0029291E" w:rsidRPr="007D4688" w:rsidRDefault="0029291E" w:rsidP="0029291E">
      <w:pPr>
        <w:spacing w:after="120"/>
        <w:jc w:val="both"/>
        <w:rPr>
          <w:rFonts w:ascii="Arial" w:hAnsi="Arial" w:cs="Arial"/>
          <w:b/>
          <w:bCs/>
          <w:sz w:val="22"/>
          <w:szCs w:val="22"/>
        </w:rPr>
      </w:pPr>
      <w:bookmarkStart w:id="2" w:name="_Toc529947483"/>
      <w:r w:rsidRPr="007D4688">
        <w:rPr>
          <w:rFonts w:ascii="Arial" w:hAnsi="Arial" w:cs="Arial"/>
          <w:b/>
          <w:bCs/>
          <w:sz w:val="22"/>
          <w:szCs w:val="22"/>
        </w:rPr>
        <w:t>1.</w:t>
      </w:r>
      <w:r w:rsidRPr="007D4688">
        <w:rPr>
          <w:rFonts w:ascii="Arial" w:hAnsi="Arial" w:cs="Arial"/>
          <w:b/>
          <w:bCs/>
          <w:sz w:val="22"/>
          <w:szCs w:val="22"/>
        </w:rPr>
        <w:tab/>
        <w:t>INTERPRÉTATION</w:t>
      </w:r>
    </w:p>
    <w:p w14:paraId="45E67853" w14:textId="77777777" w:rsidR="0029291E" w:rsidRPr="007D4688" w:rsidRDefault="0029291E" w:rsidP="0029291E">
      <w:pPr>
        <w:spacing w:after="120"/>
        <w:ind w:firstLine="708"/>
        <w:jc w:val="both"/>
        <w:rPr>
          <w:rFonts w:ascii="Arial" w:hAnsi="Arial" w:cs="Arial"/>
          <w:b/>
          <w:bCs/>
          <w:sz w:val="22"/>
          <w:szCs w:val="22"/>
        </w:rPr>
      </w:pPr>
      <w:r w:rsidRPr="007D4688">
        <w:rPr>
          <w:rFonts w:ascii="Arial" w:hAnsi="Arial" w:cs="Arial"/>
          <w:b/>
          <w:bCs/>
          <w:sz w:val="22"/>
          <w:szCs w:val="22"/>
        </w:rPr>
        <w:t>1.1</w:t>
      </w:r>
      <w:r w:rsidRPr="007D4688">
        <w:rPr>
          <w:rFonts w:ascii="Arial" w:hAnsi="Arial" w:cs="Arial"/>
          <w:b/>
          <w:bCs/>
          <w:sz w:val="22"/>
          <w:szCs w:val="22"/>
        </w:rPr>
        <w:tab/>
        <w:t>Documents contractuels</w:t>
      </w:r>
    </w:p>
    <w:p w14:paraId="35A2D568" w14:textId="77777777" w:rsidR="0029291E" w:rsidRPr="007D4688" w:rsidRDefault="00EB0452" w:rsidP="0029291E">
      <w:pPr>
        <w:spacing w:after="120"/>
        <w:ind w:left="1440"/>
        <w:jc w:val="both"/>
        <w:rPr>
          <w:rFonts w:ascii="Arial" w:hAnsi="Arial" w:cs="Arial"/>
          <w:sz w:val="22"/>
          <w:szCs w:val="22"/>
        </w:rPr>
      </w:pPr>
      <w:r>
        <w:rPr>
          <w:rFonts w:ascii="Arial" w:hAnsi="Arial" w:cs="Arial"/>
          <w:sz w:val="22"/>
          <w:szCs w:val="22"/>
        </w:rPr>
        <w:t>L’entente</w:t>
      </w:r>
      <w:r w:rsidR="0029291E" w:rsidRPr="007D4688">
        <w:rPr>
          <w:rFonts w:ascii="Arial" w:hAnsi="Arial" w:cs="Arial"/>
          <w:sz w:val="22"/>
          <w:szCs w:val="22"/>
        </w:rPr>
        <w:t xml:space="preserve"> est constitué</w:t>
      </w:r>
      <w:r>
        <w:rPr>
          <w:rFonts w:ascii="Arial" w:hAnsi="Arial" w:cs="Arial"/>
          <w:sz w:val="22"/>
          <w:szCs w:val="22"/>
        </w:rPr>
        <w:t>e</w:t>
      </w:r>
      <w:r w:rsidR="0029291E" w:rsidRPr="007D4688">
        <w:rPr>
          <w:rFonts w:ascii="Arial" w:hAnsi="Arial" w:cs="Arial"/>
          <w:sz w:val="22"/>
          <w:szCs w:val="22"/>
        </w:rPr>
        <w:t xml:space="preserve"> des documents suivants :</w:t>
      </w:r>
    </w:p>
    <w:p w14:paraId="42E1B4AC" w14:textId="77777777" w:rsidR="00EB0452" w:rsidRDefault="0029291E" w:rsidP="0029291E">
      <w:pPr>
        <w:spacing w:after="60"/>
        <w:ind w:left="1440"/>
        <w:jc w:val="both"/>
        <w:rPr>
          <w:rFonts w:ascii="Arial" w:hAnsi="Arial" w:cs="Arial"/>
          <w:sz w:val="22"/>
          <w:szCs w:val="22"/>
        </w:rPr>
      </w:pPr>
      <w:r>
        <w:rPr>
          <w:rFonts w:ascii="Arial" w:hAnsi="Arial" w:cs="Arial"/>
          <w:sz w:val="22"/>
          <w:szCs w:val="22"/>
        </w:rPr>
        <w:t xml:space="preserve">1) </w:t>
      </w:r>
      <w:r w:rsidR="00EB0452">
        <w:rPr>
          <w:rFonts w:ascii="Arial" w:hAnsi="Arial" w:cs="Arial"/>
          <w:sz w:val="22"/>
          <w:szCs w:val="22"/>
        </w:rPr>
        <w:t xml:space="preserve">le contrat signé entre la Société d’habitation du Québec </w:t>
      </w:r>
      <w:r w:rsidR="00217903" w:rsidRPr="007D4688">
        <w:rPr>
          <w:rFonts w:ascii="Arial" w:hAnsi="Arial" w:cs="Arial"/>
          <w:sz w:val="22"/>
          <w:szCs w:val="22"/>
        </w:rPr>
        <w:t>(ci-après « </w:t>
      </w:r>
      <w:r w:rsidR="00217903">
        <w:rPr>
          <w:rFonts w:ascii="Arial" w:hAnsi="Arial" w:cs="Arial"/>
          <w:sz w:val="22"/>
          <w:szCs w:val="22"/>
        </w:rPr>
        <w:t>Société</w:t>
      </w:r>
      <w:r w:rsidR="00217903" w:rsidRPr="007D4688">
        <w:rPr>
          <w:rFonts w:ascii="Arial" w:hAnsi="Arial" w:cs="Arial"/>
          <w:sz w:val="22"/>
          <w:szCs w:val="22"/>
        </w:rPr>
        <w:t> »)</w:t>
      </w:r>
      <w:r w:rsidR="00217903">
        <w:rPr>
          <w:rFonts w:ascii="Arial" w:hAnsi="Arial" w:cs="Arial"/>
          <w:sz w:val="22"/>
          <w:szCs w:val="22"/>
        </w:rPr>
        <w:t xml:space="preserve"> </w:t>
      </w:r>
      <w:r w:rsidR="00EB0452">
        <w:rPr>
          <w:rFonts w:ascii="Arial" w:hAnsi="Arial" w:cs="Arial"/>
          <w:sz w:val="22"/>
          <w:szCs w:val="22"/>
        </w:rPr>
        <w:t>et le Fournisseur, ainsi que s</w:t>
      </w:r>
      <w:r w:rsidR="00EB0452" w:rsidRPr="007D4688">
        <w:rPr>
          <w:rFonts w:ascii="Arial" w:hAnsi="Arial" w:cs="Arial"/>
          <w:sz w:val="22"/>
          <w:szCs w:val="22"/>
        </w:rPr>
        <w:t>es avenants</w:t>
      </w:r>
      <w:r w:rsidR="00EB0452">
        <w:rPr>
          <w:rFonts w:ascii="Arial" w:hAnsi="Arial" w:cs="Arial"/>
          <w:sz w:val="22"/>
          <w:szCs w:val="22"/>
        </w:rPr>
        <w:t>, le cas échéant</w:t>
      </w:r>
      <w:r w:rsidR="00EB0452" w:rsidRPr="007D4688">
        <w:rPr>
          <w:rFonts w:ascii="Arial" w:hAnsi="Arial" w:cs="Arial"/>
          <w:sz w:val="22"/>
          <w:szCs w:val="22"/>
        </w:rPr>
        <w:t>;</w:t>
      </w:r>
    </w:p>
    <w:p w14:paraId="67DD05AC" w14:textId="77777777" w:rsidR="0029291E" w:rsidRPr="007D4688" w:rsidRDefault="00EB0452" w:rsidP="0029291E">
      <w:pPr>
        <w:spacing w:after="60"/>
        <w:ind w:left="1440"/>
        <w:jc w:val="both"/>
        <w:rPr>
          <w:rFonts w:ascii="Arial" w:hAnsi="Arial" w:cs="Arial"/>
          <w:sz w:val="22"/>
          <w:szCs w:val="22"/>
        </w:rPr>
      </w:pPr>
      <w:r>
        <w:rPr>
          <w:rFonts w:ascii="Arial" w:hAnsi="Arial" w:cs="Arial"/>
          <w:sz w:val="22"/>
          <w:szCs w:val="22"/>
        </w:rPr>
        <w:t>2) la présente entente</w:t>
      </w:r>
      <w:r w:rsidR="0029291E" w:rsidRPr="007D4688">
        <w:rPr>
          <w:rFonts w:ascii="Arial" w:hAnsi="Arial" w:cs="Arial"/>
          <w:sz w:val="22"/>
          <w:szCs w:val="22"/>
        </w:rPr>
        <w:t xml:space="preserve"> dûment rempli</w:t>
      </w:r>
      <w:r>
        <w:rPr>
          <w:rFonts w:ascii="Arial" w:hAnsi="Arial" w:cs="Arial"/>
          <w:sz w:val="22"/>
          <w:szCs w:val="22"/>
        </w:rPr>
        <w:t>e</w:t>
      </w:r>
      <w:r w:rsidR="0029291E" w:rsidRPr="007D4688">
        <w:rPr>
          <w:rFonts w:ascii="Arial" w:hAnsi="Arial" w:cs="Arial"/>
          <w:sz w:val="22"/>
          <w:szCs w:val="22"/>
        </w:rPr>
        <w:t xml:space="preserve"> et signé</w:t>
      </w:r>
      <w:r>
        <w:rPr>
          <w:rFonts w:ascii="Arial" w:hAnsi="Arial" w:cs="Arial"/>
          <w:sz w:val="22"/>
          <w:szCs w:val="22"/>
        </w:rPr>
        <w:t>e par les parties, ainsi que s</w:t>
      </w:r>
      <w:r w:rsidR="0029291E" w:rsidRPr="007D4688">
        <w:rPr>
          <w:rFonts w:ascii="Arial" w:hAnsi="Arial" w:cs="Arial"/>
          <w:sz w:val="22"/>
          <w:szCs w:val="22"/>
        </w:rPr>
        <w:t>es avenants</w:t>
      </w:r>
      <w:r>
        <w:rPr>
          <w:rFonts w:ascii="Arial" w:hAnsi="Arial" w:cs="Arial"/>
          <w:sz w:val="22"/>
          <w:szCs w:val="22"/>
        </w:rPr>
        <w:t>, le cas échéant</w:t>
      </w:r>
      <w:r w:rsidR="0029291E" w:rsidRPr="007D4688">
        <w:rPr>
          <w:rFonts w:ascii="Arial" w:hAnsi="Arial" w:cs="Arial"/>
          <w:sz w:val="22"/>
          <w:szCs w:val="22"/>
        </w:rPr>
        <w:t>;</w:t>
      </w:r>
    </w:p>
    <w:p w14:paraId="252F7380" w14:textId="77777777" w:rsidR="0029291E" w:rsidRPr="007D4688" w:rsidRDefault="00E05FCF" w:rsidP="0029291E">
      <w:pPr>
        <w:spacing w:after="120"/>
        <w:ind w:left="1440"/>
        <w:jc w:val="both"/>
        <w:rPr>
          <w:rFonts w:ascii="Arial" w:hAnsi="Arial" w:cs="Arial"/>
          <w:sz w:val="22"/>
          <w:szCs w:val="22"/>
        </w:rPr>
      </w:pPr>
      <w:r>
        <w:rPr>
          <w:rFonts w:ascii="Arial" w:hAnsi="Arial" w:cs="Arial"/>
          <w:sz w:val="22"/>
          <w:szCs w:val="22"/>
        </w:rPr>
        <w:t>3</w:t>
      </w:r>
      <w:r w:rsidR="0029291E">
        <w:rPr>
          <w:rFonts w:ascii="Arial" w:hAnsi="Arial" w:cs="Arial"/>
          <w:sz w:val="22"/>
          <w:szCs w:val="22"/>
        </w:rPr>
        <w:t xml:space="preserve">) </w:t>
      </w:r>
      <w:r w:rsidR="0029291E" w:rsidRPr="007D4688">
        <w:rPr>
          <w:rFonts w:ascii="Arial" w:hAnsi="Arial" w:cs="Arial"/>
          <w:sz w:val="22"/>
          <w:szCs w:val="22"/>
        </w:rPr>
        <w:t>les documents d’appel d’offres, incluant les annexes, les documents de référence et le cas échéant, les addendas;</w:t>
      </w:r>
    </w:p>
    <w:p w14:paraId="286EAB13" w14:textId="77777777" w:rsidR="0029291E" w:rsidRPr="007D4688" w:rsidRDefault="00E05FCF" w:rsidP="0029291E">
      <w:pPr>
        <w:spacing w:after="120"/>
        <w:ind w:left="1440"/>
        <w:jc w:val="both"/>
        <w:rPr>
          <w:rFonts w:ascii="Arial" w:hAnsi="Arial" w:cs="Arial"/>
          <w:sz w:val="22"/>
          <w:szCs w:val="22"/>
        </w:rPr>
      </w:pPr>
      <w:r>
        <w:rPr>
          <w:rFonts w:ascii="Arial" w:hAnsi="Arial" w:cs="Arial"/>
          <w:sz w:val="22"/>
          <w:szCs w:val="22"/>
        </w:rPr>
        <w:t>4</w:t>
      </w:r>
      <w:r w:rsidR="0029291E">
        <w:rPr>
          <w:rFonts w:ascii="Arial" w:hAnsi="Arial" w:cs="Arial"/>
          <w:sz w:val="22"/>
          <w:szCs w:val="22"/>
        </w:rPr>
        <w:t xml:space="preserve">) </w:t>
      </w:r>
      <w:r w:rsidR="0029291E" w:rsidRPr="007D4688">
        <w:rPr>
          <w:rFonts w:ascii="Arial" w:hAnsi="Arial" w:cs="Arial"/>
          <w:sz w:val="22"/>
          <w:szCs w:val="22"/>
        </w:rPr>
        <w:t xml:space="preserve">la soumission présentée par le </w:t>
      </w:r>
      <w:r w:rsidR="0029291E">
        <w:rPr>
          <w:rFonts w:ascii="Arial" w:hAnsi="Arial" w:cs="Arial"/>
          <w:sz w:val="22"/>
          <w:szCs w:val="22"/>
        </w:rPr>
        <w:t>Fournisseur</w:t>
      </w:r>
      <w:r w:rsidR="0029291E" w:rsidRPr="007D4688">
        <w:rPr>
          <w:rFonts w:ascii="Arial" w:hAnsi="Arial" w:cs="Arial"/>
          <w:sz w:val="22"/>
          <w:szCs w:val="22"/>
        </w:rPr>
        <w:t>.</w:t>
      </w:r>
    </w:p>
    <w:p w14:paraId="38A5CCDF" w14:textId="77777777" w:rsidR="0029291E" w:rsidRPr="007D4688" w:rsidRDefault="0029291E" w:rsidP="0029291E">
      <w:pPr>
        <w:spacing w:after="120"/>
        <w:ind w:left="1440"/>
        <w:jc w:val="both"/>
        <w:rPr>
          <w:rFonts w:ascii="Arial" w:hAnsi="Arial" w:cs="Arial"/>
          <w:sz w:val="22"/>
          <w:szCs w:val="22"/>
        </w:rPr>
      </w:pPr>
      <w:r w:rsidRPr="007D4688">
        <w:rPr>
          <w:rFonts w:ascii="Arial" w:hAnsi="Arial" w:cs="Arial"/>
          <w:sz w:val="22"/>
          <w:szCs w:val="22"/>
        </w:rPr>
        <w:t xml:space="preserve">En cas de conflit entre les termes de l’un ou l’autre de ces documents, les termes du contrat </w:t>
      </w:r>
      <w:r w:rsidR="00EB0452">
        <w:rPr>
          <w:rFonts w:ascii="Arial" w:hAnsi="Arial" w:cs="Arial"/>
          <w:sz w:val="22"/>
          <w:szCs w:val="22"/>
        </w:rPr>
        <w:t xml:space="preserve">signé entre la Société et le Fournisseur et </w:t>
      </w:r>
      <w:r w:rsidRPr="007D4688">
        <w:rPr>
          <w:rFonts w:ascii="Arial" w:hAnsi="Arial" w:cs="Arial"/>
          <w:sz w:val="22"/>
          <w:szCs w:val="22"/>
        </w:rPr>
        <w:t>ses avenants prévalent.</w:t>
      </w:r>
    </w:p>
    <w:p w14:paraId="4BB1601A" w14:textId="77777777" w:rsidR="0029291E" w:rsidRPr="007D4688" w:rsidRDefault="0029291E" w:rsidP="0029291E">
      <w:pPr>
        <w:spacing w:after="120"/>
        <w:ind w:left="1440"/>
        <w:jc w:val="both"/>
        <w:rPr>
          <w:rFonts w:ascii="Arial" w:hAnsi="Arial" w:cs="Arial"/>
          <w:sz w:val="22"/>
          <w:szCs w:val="22"/>
        </w:rPr>
      </w:pPr>
      <w:r w:rsidRPr="007D4688">
        <w:rPr>
          <w:rFonts w:ascii="Arial" w:hAnsi="Arial" w:cs="Arial"/>
          <w:sz w:val="22"/>
          <w:szCs w:val="22"/>
        </w:rPr>
        <w:t xml:space="preserve">Le </w:t>
      </w:r>
      <w:r>
        <w:rPr>
          <w:rFonts w:ascii="Arial" w:hAnsi="Arial" w:cs="Arial"/>
          <w:sz w:val="22"/>
          <w:szCs w:val="22"/>
        </w:rPr>
        <w:t>Fournisseur</w:t>
      </w:r>
      <w:r w:rsidRPr="007D4688">
        <w:rPr>
          <w:rFonts w:ascii="Arial" w:hAnsi="Arial" w:cs="Arial"/>
          <w:sz w:val="22"/>
          <w:szCs w:val="22"/>
        </w:rPr>
        <w:t xml:space="preserve"> reconnaît avoir reçu une copie de l’ensemble de ces documents et les avoir lus. Il consent à respecter les normes et les conditions qui y sont énoncées.</w:t>
      </w:r>
    </w:p>
    <w:p w14:paraId="6EC09E28" w14:textId="77777777" w:rsidR="0029291E" w:rsidRPr="007D4688" w:rsidRDefault="0029291E" w:rsidP="0029291E">
      <w:pPr>
        <w:spacing w:after="120"/>
        <w:ind w:left="1440"/>
        <w:jc w:val="both"/>
        <w:rPr>
          <w:rFonts w:ascii="Arial" w:hAnsi="Arial" w:cs="Arial"/>
          <w:sz w:val="22"/>
          <w:szCs w:val="22"/>
        </w:rPr>
      </w:pPr>
      <w:r w:rsidRPr="007D4688">
        <w:rPr>
          <w:rFonts w:ascii="Arial" w:hAnsi="Arial" w:cs="Arial"/>
          <w:sz w:val="22"/>
          <w:szCs w:val="22"/>
        </w:rPr>
        <w:t>L</w:t>
      </w:r>
      <w:r w:rsidR="00EB0452">
        <w:rPr>
          <w:rFonts w:ascii="Arial" w:hAnsi="Arial" w:cs="Arial"/>
          <w:sz w:val="22"/>
          <w:szCs w:val="22"/>
        </w:rPr>
        <w:t xml:space="preserve">e contrat signé entre la Société </w:t>
      </w:r>
      <w:r w:rsidRPr="007D4688">
        <w:rPr>
          <w:rFonts w:ascii="Arial" w:hAnsi="Arial" w:cs="Arial"/>
          <w:sz w:val="22"/>
          <w:szCs w:val="22"/>
        </w:rPr>
        <w:t>e</w:t>
      </w:r>
      <w:r w:rsidR="006E3EAD">
        <w:rPr>
          <w:rFonts w:ascii="Arial" w:hAnsi="Arial" w:cs="Arial"/>
          <w:sz w:val="22"/>
          <w:szCs w:val="22"/>
        </w:rPr>
        <w:t xml:space="preserve">t </w:t>
      </w:r>
      <w:r w:rsidR="008C6F02">
        <w:rPr>
          <w:rFonts w:ascii="Arial" w:hAnsi="Arial" w:cs="Arial"/>
          <w:sz w:val="22"/>
          <w:szCs w:val="22"/>
        </w:rPr>
        <w:t xml:space="preserve">le Fournisseur et </w:t>
      </w:r>
      <w:r w:rsidR="006E3EAD">
        <w:rPr>
          <w:rFonts w:ascii="Arial" w:hAnsi="Arial" w:cs="Arial"/>
          <w:sz w:val="22"/>
          <w:szCs w:val="22"/>
        </w:rPr>
        <w:t>la</w:t>
      </w:r>
      <w:r w:rsidRPr="007D4688">
        <w:rPr>
          <w:rFonts w:ascii="Arial" w:hAnsi="Arial" w:cs="Arial"/>
          <w:sz w:val="22"/>
          <w:szCs w:val="22"/>
        </w:rPr>
        <w:t xml:space="preserve"> présent</w:t>
      </w:r>
      <w:r w:rsidR="006E3EAD">
        <w:rPr>
          <w:rFonts w:ascii="Arial" w:hAnsi="Arial" w:cs="Arial"/>
          <w:sz w:val="22"/>
          <w:szCs w:val="22"/>
        </w:rPr>
        <w:t>e entente</w:t>
      </w:r>
      <w:r w:rsidRPr="007D4688">
        <w:rPr>
          <w:rFonts w:ascii="Arial" w:hAnsi="Arial" w:cs="Arial"/>
          <w:sz w:val="22"/>
          <w:szCs w:val="22"/>
        </w:rPr>
        <w:t xml:space="preserve"> constitue</w:t>
      </w:r>
      <w:r w:rsidR="008C6F02">
        <w:rPr>
          <w:rFonts w:ascii="Arial" w:hAnsi="Arial" w:cs="Arial"/>
          <w:sz w:val="22"/>
          <w:szCs w:val="22"/>
        </w:rPr>
        <w:t>nt conjointement</w:t>
      </w:r>
      <w:r w:rsidRPr="007D4688">
        <w:rPr>
          <w:rFonts w:ascii="Arial" w:hAnsi="Arial" w:cs="Arial"/>
          <w:sz w:val="22"/>
          <w:szCs w:val="22"/>
        </w:rPr>
        <w:t xml:space="preserve"> la seule entente entre les parties et toute autre entente non reproduite </w:t>
      </w:r>
      <w:r w:rsidR="008C6F02">
        <w:rPr>
          <w:rFonts w:ascii="Arial" w:hAnsi="Arial" w:cs="Arial"/>
          <w:sz w:val="22"/>
          <w:szCs w:val="22"/>
        </w:rPr>
        <w:t>dans ceux</w:t>
      </w:r>
      <w:r w:rsidRPr="007D4688">
        <w:rPr>
          <w:rFonts w:ascii="Arial" w:hAnsi="Arial" w:cs="Arial"/>
          <w:sz w:val="22"/>
          <w:szCs w:val="22"/>
        </w:rPr>
        <w:t>-ci est réputée nulle et sans effet.</w:t>
      </w:r>
      <w:r w:rsidR="007A5502">
        <w:rPr>
          <w:rFonts w:ascii="Arial" w:hAnsi="Arial" w:cs="Arial"/>
          <w:sz w:val="22"/>
          <w:szCs w:val="22"/>
        </w:rPr>
        <w:br/>
      </w:r>
      <w:r w:rsidR="007A5502">
        <w:rPr>
          <w:rFonts w:ascii="Arial" w:hAnsi="Arial" w:cs="Arial"/>
          <w:sz w:val="22"/>
          <w:szCs w:val="22"/>
        </w:rPr>
        <w:br/>
      </w:r>
    </w:p>
    <w:p w14:paraId="6E806721" w14:textId="77777777" w:rsidR="0029291E" w:rsidRPr="007D4688" w:rsidRDefault="0029291E" w:rsidP="0029291E">
      <w:pPr>
        <w:spacing w:after="120"/>
        <w:ind w:left="720"/>
        <w:jc w:val="both"/>
        <w:rPr>
          <w:rFonts w:ascii="Arial" w:hAnsi="Arial" w:cs="Arial"/>
          <w:b/>
          <w:bCs/>
          <w:sz w:val="22"/>
          <w:szCs w:val="22"/>
          <w:u w:val="single"/>
        </w:rPr>
      </w:pPr>
      <w:r w:rsidRPr="007D4688">
        <w:rPr>
          <w:rFonts w:ascii="Arial" w:hAnsi="Arial" w:cs="Arial"/>
          <w:b/>
          <w:bCs/>
          <w:sz w:val="22"/>
          <w:szCs w:val="22"/>
        </w:rPr>
        <w:lastRenderedPageBreak/>
        <w:t>1.2</w:t>
      </w:r>
      <w:r w:rsidRPr="007D4688">
        <w:rPr>
          <w:rFonts w:ascii="Arial" w:hAnsi="Arial" w:cs="Arial"/>
          <w:b/>
          <w:bCs/>
          <w:sz w:val="22"/>
          <w:szCs w:val="22"/>
        </w:rPr>
        <w:tab/>
        <w:t>Lois applicables et tribunaux compétents</w:t>
      </w:r>
    </w:p>
    <w:p w14:paraId="4F014DE8" w14:textId="77777777" w:rsidR="0029291E" w:rsidRPr="008C6F02" w:rsidRDefault="006B09E6" w:rsidP="004B7F95">
      <w:pPr>
        <w:ind w:left="1440"/>
        <w:jc w:val="both"/>
        <w:rPr>
          <w:rFonts w:ascii="Arial" w:hAnsi="Arial" w:cs="Arial"/>
          <w:sz w:val="22"/>
          <w:szCs w:val="22"/>
        </w:rPr>
      </w:pPr>
      <w:r>
        <w:rPr>
          <w:rFonts w:ascii="Arial" w:hAnsi="Arial" w:cs="Arial"/>
          <w:sz w:val="22"/>
          <w:szCs w:val="22"/>
        </w:rPr>
        <w:t>L’entente</w:t>
      </w:r>
      <w:r w:rsidR="0029291E" w:rsidRPr="007D4688">
        <w:rPr>
          <w:rFonts w:ascii="Arial" w:hAnsi="Arial" w:cs="Arial"/>
          <w:sz w:val="22"/>
          <w:szCs w:val="22"/>
        </w:rPr>
        <w:t xml:space="preserve"> est régi</w:t>
      </w:r>
      <w:r>
        <w:rPr>
          <w:rFonts w:ascii="Arial" w:hAnsi="Arial" w:cs="Arial"/>
          <w:sz w:val="22"/>
          <w:szCs w:val="22"/>
        </w:rPr>
        <w:t>e</w:t>
      </w:r>
      <w:r w:rsidR="0029291E" w:rsidRPr="007D4688">
        <w:rPr>
          <w:rFonts w:ascii="Arial" w:hAnsi="Arial" w:cs="Arial"/>
          <w:sz w:val="22"/>
          <w:szCs w:val="22"/>
        </w:rPr>
        <w:t xml:space="preserve"> par le droit applicable au Québec et, en cas de contestation, les tribunaux du Québec sont les seules instances compétentes.</w:t>
      </w:r>
    </w:p>
    <w:p w14:paraId="00168CEF" w14:textId="77777777" w:rsidR="008C6F02" w:rsidRPr="004B795A" w:rsidRDefault="008C6F02" w:rsidP="004B7F95">
      <w:pPr>
        <w:jc w:val="both"/>
        <w:rPr>
          <w:rFonts w:ascii="Arial" w:hAnsi="Arial" w:cs="Arial"/>
          <w:bCs/>
          <w:sz w:val="22"/>
          <w:szCs w:val="22"/>
        </w:rPr>
      </w:pPr>
    </w:p>
    <w:p w14:paraId="7C296385" w14:textId="77777777" w:rsidR="0029291E" w:rsidRPr="008C6F02" w:rsidRDefault="008C6F02" w:rsidP="008C6F02">
      <w:pPr>
        <w:spacing w:after="120"/>
        <w:jc w:val="both"/>
        <w:rPr>
          <w:rFonts w:ascii="Arial" w:hAnsi="Arial" w:cs="Arial"/>
          <w:b/>
          <w:bCs/>
          <w:sz w:val="22"/>
          <w:szCs w:val="22"/>
        </w:rPr>
      </w:pPr>
      <w:r>
        <w:rPr>
          <w:rFonts w:ascii="Arial" w:hAnsi="Arial" w:cs="Arial"/>
          <w:b/>
          <w:bCs/>
          <w:sz w:val="22"/>
          <w:szCs w:val="22"/>
        </w:rPr>
        <w:t xml:space="preserve">2. </w:t>
      </w:r>
      <w:r>
        <w:rPr>
          <w:rFonts w:ascii="Arial" w:hAnsi="Arial" w:cs="Arial"/>
          <w:b/>
          <w:bCs/>
          <w:sz w:val="22"/>
          <w:szCs w:val="22"/>
        </w:rPr>
        <w:tab/>
      </w:r>
      <w:bookmarkEnd w:id="2"/>
      <w:r w:rsidR="00E73AB9">
        <w:rPr>
          <w:rFonts w:ascii="Arial" w:hAnsi="Arial" w:cs="Arial"/>
          <w:b/>
          <w:bCs/>
          <w:sz w:val="22"/>
          <w:szCs w:val="22"/>
        </w:rPr>
        <w:t xml:space="preserve">OBJET </w:t>
      </w:r>
      <w:r w:rsidR="006B09E6">
        <w:rPr>
          <w:rFonts w:ascii="Arial" w:hAnsi="Arial" w:cs="Arial"/>
          <w:b/>
          <w:bCs/>
          <w:sz w:val="22"/>
          <w:szCs w:val="22"/>
        </w:rPr>
        <w:t>DE L’ENTENTE</w:t>
      </w:r>
    </w:p>
    <w:p w14:paraId="5ADBD615" w14:textId="77777777" w:rsidR="008C6F02" w:rsidRDefault="0029291E" w:rsidP="006E2955">
      <w:pPr>
        <w:ind w:left="706"/>
        <w:jc w:val="both"/>
        <w:rPr>
          <w:rFonts w:ascii="Arial" w:hAnsi="Arial" w:cs="Arial"/>
          <w:sz w:val="22"/>
          <w:szCs w:val="22"/>
        </w:rPr>
      </w:pPr>
      <w:r>
        <w:rPr>
          <w:rFonts w:ascii="Arial" w:hAnsi="Arial" w:cs="Arial"/>
          <w:sz w:val="22"/>
          <w:szCs w:val="22"/>
        </w:rPr>
        <w:t xml:space="preserve">Le Fournisseur consent à fournir les services </w:t>
      </w:r>
      <w:r w:rsidR="008C6F02">
        <w:rPr>
          <w:rFonts w:ascii="Arial" w:hAnsi="Arial" w:cs="Arial"/>
          <w:sz w:val="22"/>
          <w:szCs w:val="22"/>
        </w:rPr>
        <w:t>d’expert en sinistre</w:t>
      </w:r>
      <w:r w:rsidR="00960874">
        <w:rPr>
          <w:rFonts w:ascii="Arial" w:hAnsi="Arial" w:cs="Arial"/>
          <w:sz w:val="22"/>
          <w:szCs w:val="22"/>
        </w:rPr>
        <w:t>s</w:t>
      </w:r>
      <w:r w:rsidR="008C6F02">
        <w:rPr>
          <w:rFonts w:ascii="Arial" w:hAnsi="Arial" w:cs="Arial"/>
          <w:sz w:val="22"/>
          <w:szCs w:val="22"/>
        </w:rPr>
        <w:t xml:space="preserve"> relativement au sinistre survenu :</w:t>
      </w:r>
    </w:p>
    <w:p w14:paraId="3EB0D957" w14:textId="77777777" w:rsidR="008C6F02" w:rsidRDefault="008C6F02" w:rsidP="0029291E">
      <w:pPr>
        <w:jc w:val="both"/>
        <w:rPr>
          <w:rFonts w:ascii="Arial" w:hAnsi="Arial" w:cs="Arial"/>
          <w:sz w:val="22"/>
          <w:szCs w:val="22"/>
        </w:rPr>
      </w:pPr>
    </w:p>
    <w:p w14:paraId="218EC629" w14:textId="77777777" w:rsidR="0029291E" w:rsidRDefault="008C6F02" w:rsidP="006E2955">
      <w:pPr>
        <w:ind w:firstLine="706"/>
        <w:jc w:val="both"/>
        <w:rPr>
          <w:rFonts w:ascii="Arial" w:hAnsi="Arial" w:cs="Arial"/>
          <w:bCs/>
          <w:color w:val="FF0000"/>
          <w:sz w:val="22"/>
          <w:szCs w:val="22"/>
        </w:rPr>
      </w:pPr>
      <w:r>
        <w:rPr>
          <w:rFonts w:ascii="Arial" w:hAnsi="Arial" w:cs="Arial"/>
          <w:sz w:val="22"/>
          <w:szCs w:val="22"/>
        </w:rPr>
        <w:t xml:space="preserve">Le : </w:t>
      </w:r>
      <w:r>
        <w:rPr>
          <w:rFonts w:ascii="Arial" w:hAnsi="Arial" w:cs="Arial"/>
          <w:sz w:val="22"/>
          <w:szCs w:val="22"/>
        </w:rPr>
        <w:tab/>
      </w:r>
      <w:r>
        <w:rPr>
          <w:rFonts w:ascii="Arial" w:hAnsi="Arial" w:cs="Arial"/>
          <w:sz w:val="22"/>
          <w:szCs w:val="22"/>
        </w:rPr>
        <w:tab/>
      </w:r>
      <w:r w:rsidRPr="007D4688">
        <w:rPr>
          <w:rFonts w:ascii="Arial" w:hAnsi="Arial" w:cs="Arial"/>
          <w:bCs/>
          <w:color w:val="FF0000"/>
          <w:sz w:val="22"/>
          <w:szCs w:val="22"/>
        </w:rPr>
        <w:t>[</w:t>
      </w:r>
      <w:r>
        <w:rPr>
          <w:rFonts w:ascii="Arial" w:hAnsi="Arial" w:cs="Arial"/>
          <w:bCs/>
          <w:color w:val="FF0000"/>
          <w:sz w:val="22"/>
          <w:szCs w:val="22"/>
        </w:rPr>
        <w:t>date</w:t>
      </w:r>
      <w:r w:rsidRPr="007D4688">
        <w:rPr>
          <w:rFonts w:ascii="Arial" w:hAnsi="Arial" w:cs="Arial"/>
          <w:bCs/>
          <w:color w:val="FF0000"/>
          <w:sz w:val="22"/>
          <w:szCs w:val="22"/>
        </w:rPr>
        <w:t>]</w:t>
      </w:r>
    </w:p>
    <w:p w14:paraId="7D54C76A" w14:textId="77777777" w:rsidR="008C6F02" w:rsidRDefault="008C6F02" w:rsidP="006E2955">
      <w:pPr>
        <w:ind w:firstLine="706"/>
        <w:jc w:val="both"/>
        <w:rPr>
          <w:rFonts w:ascii="Arial" w:hAnsi="Arial" w:cs="Arial"/>
          <w:bCs/>
          <w:color w:val="FF0000"/>
          <w:sz w:val="22"/>
          <w:szCs w:val="22"/>
        </w:rPr>
      </w:pPr>
      <w:r w:rsidRPr="008C6F02">
        <w:rPr>
          <w:rFonts w:ascii="Arial" w:hAnsi="Arial" w:cs="Arial"/>
          <w:bCs/>
          <w:sz w:val="22"/>
          <w:szCs w:val="22"/>
        </w:rPr>
        <w:t>À :</w:t>
      </w:r>
      <w:r>
        <w:rPr>
          <w:rFonts w:ascii="Arial" w:hAnsi="Arial" w:cs="Arial"/>
          <w:bCs/>
          <w:color w:val="FF0000"/>
          <w:sz w:val="22"/>
          <w:szCs w:val="22"/>
        </w:rPr>
        <w:tab/>
      </w:r>
      <w:r>
        <w:rPr>
          <w:rFonts w:ascii="Arial" w:hAnsi="Arial" w:cs="Arial"/>
          <w:bCs/>
          <w:color w:val="FF0000"/>
          <w:sz w:val="22"/>
          <w:szCs w:val="22"/>
        </w:rPr>
        <w:tab/>
      </w:r>
      <w:r w:rsidRPr="007D4688">
        <w:rPr>
          <w:rFonts w:ascii="Arial" w:hAnsi="Arial" w:cs="Arial"/>
          <w:bCs/>
          <w:color w:val="FF0000"/>
          <w:sz w:val="22"/>
          <w:szCs w:val="22"/>
        </w:rPr>
        <w:t>[</w:t>
      </w:r>
      <w:r>
        <w:rPr>
          <w:rFonts w:ascii="Arial" w:hAnsi="Arial" w:cs="Arial"/>
          <w:bCs/>
          <w:color w:val="FF0000"/>
          <w:sz w:val="22"/>
          <w:szCs w:val="22"/>
        </w:rPr>
        <w:t>adresse du bâtiment</w:t>
      </w:r>
      <w:r w:rsidRPr="007D4688">
        <w:rPr>
          <w:rFonts w:ascii="Arial" w:hAnsi="Arial" w:cs="Arial"/>
          <w:bCs/>
          <w:color w:val="FF0000"/>
          <w:sz w:val="22"/>
          <w:szCs w:val="22"/>
        </w:rPr>
        <w:t>]</w:t>
      </w:r>
    </w:p>
    <w:p w14:paraId="38733A60" w14:textId="77777777" w:rsidR="008C6F02" w:rsidRDefault="008C6F02" w:rsidP="006E2955">
      <w:pPr>
        <w:ind w:firstLine="706"/>
        <w:jc w:val="both"/>
        <w:rPr>
          <w:rFonts w:ascii="Arial" w:hAnsi="Arial" w:cs="Arial"/>
          <w:bCs/>
          <w:color w:val="FF0000"/>
          <w:sz w:val="22"/>
          <w:szCs w:val="22"/>
        </w:rPr>
      </w:pPr>
      <w:r w:rsidRPr="008C6F02">
        <w:rPr>
          <w:rFonts w:ascii="Arial" w:hAnsi="Arial" w:cs="Arial"/>
          <w:bCs/>
          <w:sz w:val="22"/>
          <w:szCs w:val="22"/>
        </w:rPr>
        <w:t>Nature :</w:t>
      </w:r>
      <w:r>
        <w:rPr>
          <w:rFonts w:ascii="Arial" w:hAnsi="Arial" w:cs="Arial"/>
          <w:bCs/>
          <w:color w:val="FF0000"/>
          <w:sz w:val="22"/>
          <w:szCs w:val="22"/>
        </w:rPr>
        <w:tab/>
        <w:t>[description (ex. : incendie, vol, dégât d’eau, etc.)</w:t>
      </w:r>
      <w:r w:rsidRPr="007D4688">
        <w:rPr>
          <w:rFonts w:ascii="Arial" w:hAnsi="Arial" w:cs="Arial"/>
          <w:bCs/>
          <w:color w:val="FF0000"/>
          <w:sz w:val="22"/>
          <w:szCs w:val="22"/>
        </w:rPr>
        <w:t>]</w:t>
      </w:r>
    </w:p>
    <w:p w14:paraId="37933AEF" w14:textId="77777777" w:rsidR="008C6F02" w:rsidRDefault="008C6F02" w:rsidP="0029291E">
      <w:pPr>
        <w:jc w:val="both"/>
        <w:rPr>
          <w:rFonts w:ascii="Arial" w:hAnsi="Arial" w:cs="Arial"/>
          <w:bCs/>
          <w:sz w:val="22"/>
          <w:szCs w:val="22"/>
        </w:rPr>
      </w:pPr>
      <w:r>
        <w:rPr>
          <w:rFonts w:ascii="Arial" w:hAnsi="Arial" w:cs="Arial"/>
          <w:bCs/>
          <w:color w:val="FF0000"/>
          <w:sz w:val="22"/>
          <w:szCs w:val="22"/>
        </w:rPr>
        <w:tab/>
      </w:r>
      <w:r w:rsidRPr="008C6F02">
        <w:rPr>
          <w:rFonts w:ascii="Arial" w:hAnsi="Arial" w:cs="Arial"/>
          <w:bCs/>
          <w:sz w:val="22"/>
          <w:szCs w:val="22"/>
        </w:rPr>
        <w:tab/>
      </w:r>
      <w:r w:rsidR="00E73AB9">
        <w:rPr>
          <w:rFonts w:ascii="Arial" w:hAnsi="Arial" w:cs="Arial"/>
          <w:bCs/>
          <w:sz w:val="22"/>
          <w:szCs w:val="22"/>
        </w:rPr>
        <w:tab/>
      </w:r>
      <w:r w:rsidRPr="008C6F02">
        <w:rPr>
          <w:rFonts w:ascii="Arial" w:hAnsi="Arial" w:cs="Arial"/>
          <w:bCs/>
          <w:sz w:val="22"/>
          <w:szCs w:val="22"/>
        </w:rPr>
        <w:t>(</w:t>
      </w:r>
      <w:proofErr w:type="gramStart"/>
      <w:r w:rsidRPr="008C6F02">
        <w:rPr>
          <w:rFonts w:ascii="Arial" w:hAnsi="Arial" w:cs="Arial"/>
          <w:bCs/>
          <w:sz w:val="22"/>
          <w:szCs w:val="22"/>
        </w:rPr>
        <w:t>ci</w:t>
      </w:r>
      <w:proofErr w:type="gramEnd"/>
      <w:r w:rsidRPr="008C6F02">
        <w:rPr>
          <w:rFonts w:ascii="Arial" w:hAnsi="Arial" w:cs="Arial"/>
          <w:bCs/>
          <w:sz w:val="22"/>
          <w:szCs w:val="22"/>
        </w:rPr>
        <w:t>-après « </w:t>
      </w:r>
      <w:r w:rsidR="00960874" w:rsidRPr="008C6F02">
        <w:rPr>
          <w:rFonts w:ascii="Arial" w:hAnsi="Arial" w:cs="Arial"/>
          <w:bCs/>
          <w:sz w:val="22"/>
          <w:szCs w:val="22"/>
        </w:rPr>
        <w:t xml:space="preserve">le </w:t>
      </w:r>
      <w:r w:rsidRPr="008C6F02">
        <w:rPr>
          <w:rFonts w:ascii="Arial" w:hAnsi="Arial" w:cs="Arial"/>
          <w:bCs/>
          <w:sz w:val="22"/>
          <w:szCs w:val="22"/>
        </w:rPr>
        <w:t>Sinistre »)</w:t>
      </w:r>
    </w:p>
    <w:p w14:paraId="2648B64C" w14:textId="77777777" w:rsidR="0029291E" w:rsidRDefault="0029291E" w:rsidP="0029291E">
      <w:pPr>
        <w:jc w:val="both"/>
        <w:rPr>
          <w:rFonts w:ascii="Arial" w:hAnsi="Arial" w:cs="Arial"/>
          <w:sz w:val="22"/>
          <w:szCs w:val="22"/>
        </w:rPr>
      </w:pPr>
    </w:p>
    <w:p w14:paraId="4E86426C" w14:textId="77777777" w:rsidR="00E73AB9" w:rsidRPr="007D4688" w:rsidRDefault="008C6F02" w:rsidP="00E73AB9">
      <w:pPr>
        <w:spacing w:after="120"/>
        <w:jc w:val="both"/>
        <w:rPr>
          <w:rFonts w:ascii="Arial" w:hAnsi="Arial" w:cs="Arial"/>
          <w:b/>
          <w:bCs/>
          <w:sz w:val="22"/>
          <w:szCs w:val="22"/>
          <w:u w:val="single"/>
        </w:rPr>
      </w:pPr>
      <w:r>
        <w:rPr>
          <w:rFonts w:ascii="Arial" w:hAnsi="Arial" w:cs="Arial"/>
          <w:b/>
          <w:bCs/>
          <w:sz w:val="22"/>
          <w:szCs w:val="22"/>
        </w:rPr>
        <w:t xml:space="preserve">3. </w:t>
      </w:r>
      <w:r>
        <w:rPr>
          <w:rFonts w:ascii="Arial" w:hAnsi="Arial" w:cs="Arial"/>
          <w:b/>
          <w:bCs/>
          <w:sz w:val="22"/>
          <w:szCs w:val="22"/>
        </w:rPr>
        <w:tab/>
      </w:r>
      <w:r w:rsidR="00E73AB9" w:rsidRPr="007D4688">
        <w:rPr>
          <w:rFonts w:ascii="Arial" w:hAnsi="Arial" w:cs="Arial"/>
          <w:b/>
          <w:bCs/>
          <w:sz w:val="22"/>
          <w:szCs w:val="22"/>
        </w:rPr>
        <w:t>REPRÉSENTANT DES PARTIES</w:t>
      </w:r>
    </w:p>
    <w:p w14:paraId="0FAF07A6" w14:textId="77777777" w:rsidR="00E73AB9" w:rsidRPr="007D4688" w:rsidRDefault="00E73AB9" w:rsidP="00E73AB9">
      <w:pPr>
        <w:spacing w:after="120"/>
        <w:ind w:left="1412" w:hanging="692"/>
        <w:jc w:val="both"/>
        <w:rPr>
          <w:rFonts w:ascii="Arial" w:hAnsi="Arial" w:cs="Arial"/>
          <w:sz w:val="22"/>
          <w:szCs w:val="22"/>
        </w:rPr>
      </w:pPr>
      <w:r>
        <w:rPr>
          <w:rFonts w:ascii="Arial" w:hAnsi="Arial" w:cs="Arial"/>
          <w:b/>
          <w:bCs/>
          <w:sz w:val="22"/>
          <w:szCs w:val="22"/>
        </w:rPr>
        <w:t>3</w:t>
      </w:r>
      <w:r w:rsidRPr="007D4688">
        <w:rPr>
          <w:rFonts w:ascii="Arial" w:hAnsi="Arial" w:cs="Arial"/>
          <w:b/>
          <w:bCs/>
          <w:sz w:val="22"/>
          <w:szCs w:val="22"/>
        </w:rPr>
        <w:t>.1</w:t>
      </w:r>
      <w:r w:rsidRPr="007D4688">
        <w:rPr>
          <w:rFonts w:ascii="Arial" w:hAnsi="Arial" w:cs="Arial"/>
          <w:sz w:val="22"/>
          <w:szCs w:val="22"/>
        </w:rPr>
        <w:tab/>
      </w:r>
      <w:r>
        <w:rPr>
          <w:rFonts w:ascii="Arial" w:hAnsi="Arial" w:cs="Arial"/>
          <w:sz w:val="22"/>
          <w:szCs w:val="22"/>
        </w:rPr>
        <w:t>L’O</w:t>
      </w:r>
      <w:r w:rsidR="00960874">
        <w:rPr>
          <w:rFonts w:ascii="Arial" w:hAnsi="Arial" w:cs="Arial"/>
          <w:sz w:val="22"/>
          <w:szCs w:val="22"/>
        </w:rPr>
        <w:t>ffice</w:t>
      </w:r>
      <w:r w:rsidRPr="007D4688">
        <w:rPr>
          <w:rFonts w:ascii="Arial" w:hAnsi="Arial" w:cs="Arial"/>
          <w:sz w:val="22"/>
          <w:szCs w:val="22"/>
        </w:rPr>
        <w:t xml:space="preserve"> désigne </w:t>
      </w:r>
      <w:r w:rsidRPr="007D4688">
        <w:rPr>
          <w:rFonts w:ascii="Arial" w:hAnsi="Arial" w:cs="Arial"/>
          <w:color w:val="FF0000"/>
          <w:sz w:val="22"/>
          <w:szCs w:val="22"/>
        </w:rPr>
        <w:t xml:space="preserve">[nom et fonction du </w:t>
      </w:r>
      <w:r w:rsidR="00960874">
        <w:rPr>
          <w:rFonts w:ascii="Arial" w:hAnsi="Arial" w:cs="Arial"/>
          <w:color w:val="FF0000"/>
          <w:sz w:val="22"/>
          <w:szCs w:val="22"/>
        </w:rPr>
        <w:t xml:space="preserve">(de la) </w:t>
      </w:r>
      <w:r>
        <w:rPr>
          <w:rFonts w:ascii="Arial" w:hAnsi="Arial" w:cs="Arial"/>
          <w:color w:val="FF0000"/>
          <w:sz w:val="22"/>
          <w:szCs w:val="22"/>
        </w:rPr>
        <w:t>représentant</w:t>
      </w:r>
      <w:r w:rsidR="00960874">
        <w:rPr>
          <w:rFonts w:ascii="Arial" w:hAnsi="Arial" w:cs="Arial"/>
          <w:color w:val="FF0000"/>
          <w:sz w:val="22"/>
          <w:szCs w:val="22"/>
        </w:rPr>
        <w:t>(e)</w:t>
      </w:r>
      <w:r w:rsidRPr="007D4688">
        <w:rPr>
          <w:rFonts w:ascii="Arial" w:hAnsi="Arial" w:cs="Arial"/>
          <w:color w:val="FF0000"/>
          <w:sz w:val="22"/>
          <w:szCs w:val="22"/>
        </w:rPr>
        <w:t>]</w:t>
      </w:r>
      <w:r>
        <w:rPr>
          <w:rFonts w:ascii="Arial" w:hAnsi="Arial" w:cs="Arial"/>
          <w:color w:val="FF0000"/>
          <w:sz w:val="22"/>
          <w:szCs w:val="22"/>
        </w:rPr>
        <w:t xml:space="preserve"> </w:t>
      </w:r>
      <w:r w:rsidRPr="007D4688">
        <w:rPr>
          <w:rFonts w:ascii="Arial" w:hAnsi="Arial" w:cs="Arial"/>
          <w:sz w:val="22"/>
          <w:szCs w:val="22"/>
        </w:rPr>
        <w:t>pour l</w:t>
      </w:r>
      <w:r>
        <w:rPr>
          <w:rFonts w:ascii="Arial" w:hAnsi="Arial" w:cs="Arial"/>
          <w:sz w:val="22"/>
          <w:szCs w:val="22"/>
        </w:rPr>
        <w:t>e</w:t>
      </w:r>
      <w:r w:rsidRPr="007D4688">
        <w:rPr>
          <w:rFonts w:ascii="Arial" w:hAnsi="Arial" w:cs="Arial"/>
          <w:sz w:val="22"/>
          <w:szCs w:val="22"/>
        </w:rPr>
        <w:t xml:space="preserve"> représenter aux fins de l’application </w:t>
      </w:r>
      <w:r>
        <w:rPr>
          <w:rFonts w:ascii="Arial" w:hAnsi="Arial" w:cs="Arial"/>
          <w:sz w:val="22"/>
          <w:szCs w:val="22"/>
        </w:rPr>
        <w:t>de la présente entente</w:t>
      </w:r>
      <w:r w:rsidRPr="007D4688">
        <w:rPr>
          <w:rFonts w:ascii="Arial" w:hAnsi="Arial" w:cs="Arial"/>
          <w:sz w:val="22"/>
          <w:szCs w:val="22"/>
        </w:rPr>
        <w:t xml:space="preserve">, y compris pour autoriser toute approbation requise. Si un remplacement est rendu nécessaire, </w:t>
      </w:r>
      <w:r>
        <w:rPr>
          <w:rFonts w:ascii="Arial" w:hAnsi="Arial" w:cs="Arial"/>
          <w:sz w:val="22"/>
          <w:szCs w:val="22"/>
        </w:rPr>
        <w:t>l’O</w:t>
      </w:r>
      <w:r w:rsidR="00307904">
        <w:rPr>
          <w:rFonts w:ascii="Arial" w:hAnsi="Arial" w:cs="Arial"/>
          <w:sz w:val="22"/>
          <w:szCs w:val="22"/>
        </w:rPr>
        <w:t>ffice</w:t>
      </w:r>
      <w:r w:rsidRPr="007D4688">
        <w:rPr>
          <w:rFonts w:ascii="Arial" w:hAnsi="Arial" w:cs="Arial"/>
          <w:sz w:val="22"/>
          <w:szCs w:val="22"/>
        </w:rPr>
        <w:t xml:space="preserve"> doit en aviser le </w:t>
      </w:r>
      <w:r>
        <w:rPr>
          <w:rFonts w:ascii="Arial" w:hAnsi="Arial" w:cs="Arial"/>
          <w:sz w:val="22"/>
          <w:szCs w:val="22"/>
        </w:rPr>
        <w:t>Fournisseur</w:t>
      </w:r>
      <w:r w:rsidRPr="007D4688">
        <w:rPr>
          <w:rFonts w:ascii="Arial" w:hAnsi="Arial" w:cs="Arial"/>
          <w:sz w:val="22"/>
          <w:szCs w:val="22"/>
        </w:rPr>
        <w:t xml:space="preserve"> dans les meilleurs délais.</w:t>
      </w:r>
    </w:p>
    <w:p w14:paraId="48C519AF" w14:textId="77777777" w:rsidR="00E73AB9" w:rsidRPr="007D4688" w:rsidRDefault="00E73AB9" w:rsidP="00E73AB9">
      <w:pPr>
        <w:spacing w:after="120"/>
        <w:ind w:left="1412" w:hanging="692"/>
        <w:jc w:val="both"/>
        <w:rPr>
          <w:rFonts w:ascii="Arial" w:hAnsi="Arial" w:cs="Arial"/>
          <w:sz w:val="22"/>
          <w:szCs w:val="22"/>
        </w:rPr>
      </w:pPr>
      <w:r>
        <w:rPr>
          <w:rFonts w:ascii="Arial" w:hAnsi="Arial" w:cs="Arial"/>
          <w:b/>
          <w:bCs/>
          <w:sz w:val="22"/>
          <w:szCs w:val="22"/>
        </w:rPr>
        <w:t>3</w:t>
      </w:r>
      <w:r w:rsidRPr="007D4688">
        <w:rPr>
          <w:rFonts w:ascii="Arial" w:hAnsi="Arial" w:cs="Arial"/>
          <w:b/>
          <w:bCs/>
          <w:sz w:val="22"/>
          <w:szCs w:val="22"/>
        </w:rPr>
        <w:t>.2</w:t>
      </w:r>
      <w:r w:rsidRPr="007D4688">
        <w:rPr>
          <w:rFonts w:ascii="Arial" w:hAnsi="Arial" w:cs="Arial"/>
          <w:sz w:val="22"/>
          <w:szCs w:val="22"/>
        </w:rPr>
        <w:tab/>
        <w:t xml:space="preserve">De même, le </w:t>
      </w:r>
      <w:r>
        <w:rPr>
          <w:rFonts w:ascii="Arial" w:hAnsi="Arial" w:cs="Arial"/>
          <w:sz w:val="22"/>
          <w:szCs w:val="22"/>
        </w:rPr>
        <w:t>Fournisseur</w:t>
      </w:r>
      <w:r w:rsidRPr="007D4688">
        <w:rPr>
          <w:rFonts w:ascii="Arial" w:hAnsi="Arial" w:cs="Arial"/>
          <w:sz w:val="22"/>
          <w:szCs w:val="22"/>
        </w:rPr>
        <w:t xml:space="preserve"> désigne </w:t>
      </w:r>
      <w:r w:rsidRPr="007D4688">
        <w:rPr>
          <w:rFonts w:ascii="Arial" w:hAnsi="Arial" w:cs="Arial"/>
          <w:color w:val="FF0000"/>
          <w:sz w:val="22"/>
          <w:szCs w:val="22"/>
        </w:rPr>
        <w:t>[nom et fonction du</w:t>
      </w:r>
      <w:r w:rsidR="001148FA">
        <w:rPr>
          <w:rFonts w:ascii="Arial" w:hAnsi="Arial" w:cs="Arial"/>
          <w:color w:val="FF0000"/>
          <w:sz w:val="22"/>
          <w:szCs w:val="22"/>
        </w:rPr>
        <w:t xml:space="preserve"> (de la)</w:t>
      </w:r>
      <w:r w:rsidRPr="007D4688">
        <w:rPr>
          <w:rFonts w:ascii="Arial" w:hAnsi="Arial" w:cs="Arial"/>
          <w:color w:val="FF0000"/>
          <w:sz w:val="22"/>
          <w:szCs w:val="22"/>
        </w:rPr>
        <w:t xml:space="preserve"> </w:t>
      </w:r>
      <w:r>
        <w:rPr>
          <w:rFonts w:ascii="Arial" w:hAnsi="Arial" w:cs="Arial"/>
          <w:color w:val="FF0000"/>
          <w:sz w:val="22"/>
          <w:szCs w:val="22"/>
        </w:rPr>
        <w:t>représentant</w:t>
      </w:r>
      <w:r w:rsidR="001148FA">
        <w:rPr>
          <w:rFonts w:ascii="Arial" w:hAnsi="Arial" w:cs="Arial"/>
          <w:color w:val="FF0000"/>
          <w:sz w:val="22"/>
          <w:szCs w:val="22"/>
        </w:rPr>
        <w:t>(e)</w:t>
      </w:r>
      <w:r w:rsidRPr="007D4688">
        <w:rPr>
          <w:rFonts w:ascii="Arial" w:hAnsi="Arial" w:cs="Arial"/>
          <w:color w:val="FF0000"/>
          <w:sz w:val="22"/>
          <w:szCs w:val="22"/>
        </w:rPr>
        <w:t>]</w:t>
      </w:r>
      <w:r w:rsidRPr="007D4688">
        <w:rPr>
          <w:rFonts w:ascii="Arial" w:hAnsi="Arial" w:cs="Arial"/>
          <w:sz w:val="22"/>
          <w:szCs w:val="22"/>
        </w:rPr>
        <w:t xml:space="preserve"> pour le représenter. Si un remplacement est rendu nécessaire, le </w:t>
      </w:r>
      <w:r>
        <w:rPr>
          <w:rFonts w:ascii="Arial" w:hAnsi="Arial" w:cs="Arial"/>
          <w:sz w:val="22"/>
          <w:szCs w:val="22"/>
        </w:rPr>
        <w:t>Fournisseur</w:t>
      </w:r>
      <w:r w:rsidRPr="007D4688">
        <w:rPr>
          <w:rFonts w:ascii="Arial" w:hAnsi="Arial" w:cs="Arial"/>
          <w:sz w:val="22"/>
          <w:szCs w:val="22"/>
        </w:rPr>
        <w:t xml:space="preserve"> doit en aviser </w:t>
      </w:r>
      <w:r>
        <w:rPr>
          <w:rFonts w:ascii="Arial" w:hAnsi="Arial" w:cs="Arial"/>
          <w:sz w:val="22"/>
          <w:szCs w:val="22"/>
        </w:rPr>
        <w:t>l’O</w:t>
      </w:r>
      <w:r w:rsidR="00307904">
        <w:rPr>
          <w:rFonts w:ascii="Arial" w:hAnsi="Arial" w:cs="Arial"/>
          <w:sz w:val="22"/>
          <w:szCs w:val="22"/>
        </w:rPr>
        <w:t>ffice</w:t>
      </w:r>
      <w:r w:rsidRPr="007D4688">
        <w:rPr>
          <w:rFonts w:ascii="Arial" w:hAnsi="Arial" w:cs="Arial"/>
          <w:sz w:val="22"/>
          <w:szCs w:val="22"/>
        </w:rPr>
        <w:t xml:space="preserve"> dans les meilleurs délais.</w:t>
      </w:r>
    </w:p>
    <w:p w14:paraId="4C77391F" w14:textId="77777777" w:rsidR="00E73AB9" w:rsidRPr="007D4688" w:rsidRDefault="00E73AB9" w:rsidP="00E73AB9">
      <w:pPr>
        <w:ind w:left="1410" w:hanging="690"/>
        <w:jc w:val="both"/>
        <w:rPr>
          <w:rFonts w:ascii="Arial" w:hAnsi="Arial" w:cs="Arial"/>
          <w:sz w:val="22"/>
          <w:szCs w:val="22"/>
        </w:rPr>
      </w:pPr>
      <w:r>
        <w:rPr>
          <w:rFonts w:ascii="Arial" w:hAnsi="Arial" w:cs="Arial"/>
          <w:b/>
          <w:bCs/>
          <w:sz w:val="22"/>
          <w:szCs w:val="22"/>
        </w:rPr>
        <w:t>3</w:t>
      </w:r>
      <w:r w:rsidRPr="007D4688">
        <w:rPr>
          <w:rFonts w:ascii="Arial" w:hAnsi="Arial" w:cs="Arial"/>
          <w:b/>
          <w:bCs/>
          <w:sz w:val="22"/>
          <w:szCs w:val="22"/>
        </w:rPr>
        <w:t>.3</w:t>
      </w:r>
      <w:r w:rsidRPr="007D4688">
        <w:rPr>
          <w:rFonts w:ascii="Arial" w:hAnsi="Arial" w:cs="Arial"/>
          <w:sz w:val="22"/>
          <w:szCs w:val="22"/>
        </w:rPr>
        <w:tab/>
        <w:t>Dans les cas où il y a plusieurs représentants, chacun peut agir séparément et l’autorisation de l’un d’eux constitue une autorisation valide.</w:t>
      </w:r>
    </w:p>
    <w:p w14:paraId="14D73F58" w14:textId="77777777" w:rsidR="00E73AB9" w:rsidRPr="004B795A" w:rsidRDefault="00E73AB9" w:rsidP="004B795A">
      <w:pPr>
        <w:jc w:val="both"/>
        <w:rPr>
          <w:rFonts w:ascii="Arial" w:hAnsi="Arial" w:cs="Arial"/>
          <w:sz w:val="22"/>
          <w:szCs w:val="22"/>
        </w:rPr>
      </w:pPr>
    </w:p>
    <w:p w14:paraId="20A5C7B8" w14:textId="77777777" w:rsidR="0029291E" w:rsidRPr="008C6F02" w:rsidRDefault="00E73AB9" w:rsidP="008C6F02">
      <w:pPr>
        <w:spacing w:after="120"/>
        <w:jc w:val="both"/>
        <w:rPr>
          <w:rFonts w:ascii="Arial" w:hAnsi="Arial" w:cs="Arial"/>
          <w:b/>
          <w:bCs/>
          <w:sz w:val="22"/>
          <w:szCs w:val="22"/>
        </w:rPr>
      </w:pPr>
      <w:r>
        <w:rPr>
          <w:rFonts w:ascii="Arial" w:hAnsi="Arial" w:cs="Arial"/>
          <w:b/>
          <w:bCs/>
          <w:sz w:val="22"/>
          <w:szCs w:val="22"/>
        </w:rPr>
        <w:t xml:space="preserve">4. </w:t>
      </w:r>
      <w:r>
        <w:rPr>
          <w:rFonts w:ascii="Arial" w:hAnsi="Arial" w:cs="Arial"/>
          <w:b/>
          <w:bCs/>
          <w:sz w:val="22"/>
          <w:szCs w:val="22"/>
        </w:rPr>
        <w:tab/>
      </w:r>
      <w:r w:rsidR="0029291E" w:rsidRPr="008C6F02">
        <w:rPr>
          <w:rFonts w:ascii="Arial" w:hAnsi="Arial" w:cs="Arial"/>
          <w:b/>
          <w:bCs/>
          <w:sz w:val="22"/>
          <w:szCs w:val="22"/>
        </w:rPr>
        <w:t>PROCURATION ET FORMULAIRE DE CONSENTEMENT</w:t>
      </w:r>
    </w:p>
    <w:p w14:paraId="12EBB2E4" w14:textId="77777777" w:rsidR="0029291E" w:rsidRDefault="008C6F02" w:rsidP="006E2955">
      <w:pPr>
        <w:ind w:left="720"/>
        <w:jc w:val="both"/>
        <w:rPr>
          <w:rFonts w:ascii="Arial" w:hAnsi="Arial" w:cs="Arial"/>
          <w:sz w:val="22"/>
          <w:szCs w:val="22"/>
        </w:rPr>
      </w:pPr>
      <w:r w:rsidRPr="008C6F02">
        <w:rPr>
          <w:rFonts w:ascii="Arial" w:hAnsi="Arial" w:cs="Arial"/>
          <w:sz w:val="22"/>
          <w:szCs w:val="22"/>
        </w:rPr>
        <w:t>L’O</w:t>
      </w:r>
      <w:r w:rsidR="001148FA">
        <w:rPr>
          <w:rFonts w:ascii="Arial" w:hAnsi="Arial" w:cs="Arial"/>
          <w:sz w:val="22"/>
          <w:szCs w:val="22"/>
        </w:rPr>
        <w:t>ffice</w:t>
      </w:r>
      <w:r w:rsidR="0029291E" w:rsidRPr="008C6F02">
        <w:rPr>
          <w:rFonts w:ascii="Arial" w:hAnsi="Arial" w:cs="Arial"/>
          <w:sz w:val="22"/>
          <w:szCs w:val="22"/>
        </w:rPr>
        <w:t xml:space="preserve"> autorise </w:t>
      </w:r>
      <w:r w:rsidRPr="008C6F02">
        <w:rPr>
          <w:rFonts w:ascii="Arial" w:hAnsi="Arial" w:cs="Arial"/>
          <w:sz w:val="22"/>
          <w:szCs w:val="22"/>
        </w:rPr>
        <w:t>le Fournisseur à obtenir en s</w:t>
      </w:r>
      <w:r w:rsidR="0029291E" w:rsidRPr="008C6F02">
        <w:rPr>
          <w:rFonts w:ascii="Arial" w:hAnsi="Arial" w:cs="Arial"/>
          <w:sz w:val="22"/>
          <w:szCs w:val="22"/>
        </w:rPr>
        <w:t xml:space="preserve">on nom toute information ou </w:t>
      </w:r>
      <w:r w:rsidR="00712913">
        <w:rPr>
          <w:rFonts w:ascii="Arial" w:hAnsi="Arial" w:cs="Arial"/>
          <w:sz w:val="22"/>
          <w:szCs w:val="22"/>
        </w:rPr>
        <w:t xml:space="preserve">tout </w:t>
      </w:r>
      <w:r w:rsidR="0029291E" w:rsidRPr="008C6F02">
        <w:rPr>
          <w:rFonts w:ascii="Arial" w:hAnsi="Arial" w:cs="Arial"/>
          <w:sz w:val="22"/>
          <w:szCs w:val="22"/>
        </w:rPr>
        <w:t xml:space="preserve">document auquel </w:t>
      </w:r>
      <w:r>
        <w:rPr>
          <w:rFonts w:ascii="Arial" w:hAnsi="Arial" w:cs="Arial"/>
          <w:sz w:val="22"/>
          <w:szCs w:val="22"/>
        </w:rPr>
        <w:t>il a</w:t>
      </w:r>
      <w:r w:rsidR="0029291E" w:rsidRPr="008C6F02">
        <w:rPr>
          <w:rFonts w:ascii="Arial" w:hAnsi="Arial" w:cs="Arial"/>
          <w:sz w:val="22"/>
          <w:szCs w:val="22"/>
        </w:rPr>
        <w:t xml:space="preserve"> droit en vue de </w:t>
      </w:r>
      <w:r>
        <w:rPr>
          <w:rFonts w:ascii="Arial" w:hAnsi="Arial" w:cs="Arial"/>
          <w:sz w:val="22"/>
          <w:szCs w:val="22"/>
        </w:rPr>
        <w:t>faire avancer le traitement de s</w:t>
      </w:r>
      <w:r w:rsidR="0029291E" w:rsidRPr="008C6F02">
        <w:rPr>
          <w:rFonts w:ascii="Arial" w:hAnsi="Arial" w:cs="Arial"/>
          <w:sz w:val="22"/>
          <w:szCs w:val="22"/>
        </w:rPr>
        <w:t xml:space="preserve">a réclamation. À cette fin, </w:t>
      </w:r>
      <w:r>
        <w:rPr>
          <w:rFonts w:ascii="Arial" w:hAnsi="Arial" w:cs="Arial"/>
          <w:sz w:val="22"/>
          <w:szCs w:val="22"/>
        </w:rPr>
        <w:t>l’O</w:t>
      </w:r>
      <w:r w:rsidR="001148FA">
        <w:rPr>
          <w:rFonts w:ascii="Arial" w:hAnsi="Arial" w:cs="Arial"/>
          <w:sz w:val="22"/>
          <w:szCs w:val="22"/>
        </w:rPr>
        <w:t>ffice</w:t>
      </w:r>
      <w:r>
        <w:rPr>
          <w:rFonts w:ascii="Arial" w:hAnsi="Arial" w:cs="Arial"/>
          <w:sz w:val="22"/>
          <w:szCs w:val="22"/>
        </w:rPr>
        <w:t xml:space="preserve"> s’engage à </w:t>
      </w:r>
      <w:r w:rsidR="001148FA">
        <w:rPr>
          <w:rFonts w:ascii="Arial" w:hAnsi="Arial" w:cs="Arial"/>
          <w:sz w:val="22"/>
          <w:szCs w:val="22"/>
        </w:rPr>
        <w:t>remplir</w:t>
      </w:r>
      <w:r>
        <w:rPr>
          <w:rFonts w:ascii="Arial" w:hAnsi="Arial" w:cs="Arial"/>
          <w:sz w:val="22"/>
          <w:szCs w:val="22"/>
        </w:rPr>
        <w:t xml:space="preserve">, si </w:t>
      </w:r>
      <w:r w:rsidR="001148FA">
        <w:rPr>
          <w:rFonts w:ascii="Arial" w:hAnsi="Arial" w:cs="Arial"/>
          <w:sz w:val="22"/>
          <w:szCs w:val="22"/>
        </w:rPr>
        <w:t>demandé</w:t>
      </w:r>
      <w:r>
        <w:rPr>
          <w:rFonts w:ascii="Arial" w:hAnsi="Arial" w:cs="Arial"/>
          <w:sz w:val="22"/>
          <w:szCs w:val="22"/>
        </w:rPr>
        <w:t xml:space="preserve">, </w:t>
      </w:r>
      <w:r w:rsidR="0029291E" w:rsidRPr="008C6F02">
        <w:rPr>
          <w:rFonts w:ascii="Arial" w:hAnsi="Arial" w:cs="Arial"/>
          <w:sz w:val="22"/>
          <w:szCs w:val="22"/>
        </w:rPr>
        <w:t>le formulaire</w:t>
      </w:r>
      <w:r w:rsidR="007D3872">
        <w:rPr>
          <w:rFonts w:ascii="Arial" w:hAnsi="Arial" w:cs="Arial"/>
          <w:sz w:val="22"/>
          <w:szCs w:val="22"/>
        </w:rPr>
        <w:t xml:space="preserve"> requis et fourni à cet </w:t>
      </w:r>
      <w:r w:rsidR="002B3A58">
        <w:rPr>
          <w:rFonts w:ascii="Arial" w:hAnsi="Arial" w:cs="Arial"/>
          <w:sz w:val="22"/>
          <w:szCs w:val="22"/>
        </w:rPr>
        <w:t xml:space="preserve">effet </w:t>
      </w:r>
      <w:r w:rsidR="007D3872">
        <w:rPr>
          <w:rFonts w:ascii="Arial" w:hAnsi="Arial" w:cs="Arial"/>
          <w:sz w:val="22"/>
          <w:szCs w:val="22"/>
        </w:rPr>
        <w:t>par le Fournisseur</w:t>
      </w:r>
      <w:r w:rsidR="0029291E" w:rsidRPr="008C6F02">
        <w:rPr>
          <w:rFonts w:ascii="Arial" w:hAnsi="Arial" w:cs="Arial"/>
          <w:sz w:val="22"/>
          <w:szCs w:val="22"/>
        </w:rPr>
        <w:t>.</w:t>
      </w:r>
    </w:p>
    <w:p w14:paraId="773A8E85" w14:textId="77777777" w:rsidR="008C6F02" w:rsidRPr="008C6F02" w:rsidRDefault="008C6F02" w:rsidP="008C6F02">
      <w:pPr>
        <w:jc w:val="both"/>
        <w:rPr>
          <w:rFonts w:ascii="Arial" w:hAnsi="Arial" w:cs="Arial"/>
          <w:sz w:val="22"/>
          <w:szCs w:val="22"/>
        </w:rPr>
      </w:pPr>
    </w:p>
    <w:p w14:paraId="1C7A7F47" w14:textId="77777777" w:rsidR="0029291E" w:rsidRPr="008C6F02" w:rsidRDefault="00E73AB9" w:rsidP="008C6F02">
      <w:pPr>
        <w:spacing w:after="120"/>
        <w:jc w:val="both"/>
        <w:rPr>
          <w:rFonts w:ascii="Arial" w:hAnsi="Arial" w:cs="Arial"/>
          <w:b/>
          <w:bCs/>
          <w:sz w:val="22"/>
          <w:szCs w:val="22"/>
        </w:rPr>
      </w:pPr>
      <w:r>
        <w:rPr>
          <w:rFonts w:ascii="Arial" w:hAnsi="Arial" w:cs="Arial"/>
          <w:b/>
          <w:bCs/>
          <w:sz w:val="22"/>
          <w:szCs w:val="22"/>
        </w:rPr>
        <w:t>5</w:t>
      </w:r>
      <w:r w:rsidR="008235AC">
        <w:rPr>
          <w:rFonts w:ascii="Arial" w:hAnsi="Arial" w:cs="Arial"/>
          <w:b/>
          <w:bCs/>
          <w:sz w:val="22"/>
          <w:szCs w:val="22"/>
        </w:rPr>
        <w:t>.</w:t>
      </w:r>
      <w:r w:rsidR="008235AC">
        <w:rPr>
          <w:rFonts w:ascii="Arial" w:hAnsi="Arial" w:cs="Arial"/>
          <w:b/>
          <w:bCs/>
          <w:sz w:val="22"/>
          <w:szCs w:val="22"/>
        </w:rPr>
        <w:tab/>
      </w:r>
      <w:r w:rsidR="0029291E" w:rsidRPr="008C6F02">
        <w:rPr>
          <w:rFonts w:ascii="Arial" w:hAnsi="Arial" w:cs="Arial"/>
          <w:b/>
          <w:bCs/>
          <w:sz w:val="22"/>
          <w:szCs w:val="22"/>
        </w:rPr>
        <w:t xml:space="preserve">OBLIGATIONS </w:t>
      </w:r>
      <w:r w:rsidR="008C6F02">
        <w:rPr>
          <w:rFonts w:ascii="Arial" w:hAnsi="Arial" w:cs="Arial"/>
          <w:b/>
          <w:bCs/>
          <w:sz w:val="22"/>
          <w:szCs w:val="22"/>
        </w:rPr>
        <w:t>DU FOURNISSEUR</w:t>
      </w:r>
    </w:p>
    <w:p w14:paraId="22717D1E" w14:textId="77777777" w:rsidR="00E4614B" w:rsidRPr="00E4614B" w:rsidRDefault="008C6F02" w:rsidP="00E4614B">
      <w:pPr>
        <w:ind w:left="720"/>
        <w:jc w:val="both"/>
        <w:rPr>
          <w:rFonts w:ascii="Arial" w:hAnsi="Arial" w:cs="Arial"/>
          <w:sz w:val="22"/>
          <w:szCs w:val="22"/>
        </w:rPr>
      </w:pPr>
      <w:r w:rsidRPr="00E4614B">
        <w:rPr>
          <w:rFonts w:ascii="Arial" w:hAnsi="Arial" w:cs="Arial"/>
          <w:sz w:val="22"/>
          <w:szCs w:val="22"/>
        </w:rPr>
        <w:t>Le Fournisseur</w:t>
      </w:r>
      <w:r w:rsidR="0029291E" w:rsidRPr="00E4614B">
        <w:rPr>
          <w:rFonts w:ascii="Arial" w:hAnsi="Arial" w:cs="Arial"/>
          <w:sz w:val="22"/>
          <w:szCs w:val="22"/>
        </w:rPr>
        <w:t xml:space="preserve"> </w:t>
      </w:r>
      <w:r w:rsidR="00E4614B" w:rsidRPr="00E4614B">
        <w:rPr>
          <w:rFonts w:ascii="Arial" w:hAnsi="Arial" w:cs="Arial"/>
          <w:sz w:val="22"/>
          <w:szCs w:val="22"/>
        </w:rPr>
        <w:t>doit :</w:t>
      </w:r>
    </w:p>
    <w:p w14:paraId="76D9B5D2" w14:textId="77777777" w:rsidR="0029291E" w:rsidRPr="008C6F02" w:rsidRDefault="0029291E" w:rsidP="00232F67">
      <w:pPr>
        <w:pStyle w:val="Paragraphedeliste"/>
        <w:numPr>
          <w:ilvl w:val="0"/>
          <w:numId w:val="45"/>
        </w:numPr>
        <w:spacing w:after="120"/>
        <w:ind w:left="1440"/>
        <w:jc w:val="both"/>
        <w:rPr>
          <w:rFonts w:ascii="Arial" w:hAnsi="Arial" w:cs="Arial"/>
          <w:sz w:val="22"/>
          <w:szCs w:val="22"/>
        </w:rPr>
      </w:pPr>
      <w:proofErr w:type="gramStart"/>
      <w:r w:rsidRPr="008C6F02">
        <w:rPr>
          <w:rFonts w:ascii="Arial" w:hAnsi="Arial" w:cs="Arial"/>
          <w:sz w:val="22"/>
          <w:szCs w:val="22"/>
        </w:rPr>
        <w:t>respecter</w:t>
      </w:r>
      <w:proofErr w:type="gramEnd"/>
      <w:r w:rsidRPr="008C6F02">
        <w:rPr>
          <w:rFonts w:ascii="Arial" w:hAnsi="Arial" w:cs="Arial"/>
          <w:sz w:val="22"/>
          <w:szCs w:val="22"/>
        </w:rPr>
        <w:t xml:space="preserve"> la Loi sur la distribution de produits et services financiers</w:t>
      </w:r>
      <w:r w:rsidR="008C6F02">
        <w:rPr>
          <w:rFonts w:ascii="Arial" w:hAnsi="Arial" w:cs="Arial"/>
          <w:sz w:val="22"/>
          <w:szCs w:val="22"/>
        </w:rPr>
        <w:t xml:space="preserve"> (RLRQ, chapitre D-9.2)</w:t>
      </w:r>
      <w:r w:rsidRPr="008C6F02">
        <w:rPr>
          <w:rFonts w:ascii="Arial" w:hAnsi="Arial" w:cs="Arial"/>
          <w:sz w:val="22"/>
          <w:szCs w:val="22"/>
        </w:rPr>
        <w:t xml:space="preserve"> et ses règlements d’application, y compris le Code de déontologie des experts en sinistre</w:t>
      </w:r>
      <w:r w:rsidR="008C6F02">
        <w:rPr>
          <w:rFonts w:ascii="Arial" w:hAnsi="Arial" w:cs="Arial"/>
          <w:sz w:val="22"/>
          <w:szCs w:val="22"/>
        </w:rPr>
        <w:t xml:space="preserve"> (RLRQ, chapitre D-9.2, r. 4)</w:t>
      </w:r>
      <w:r w:rsidR="00E05FCF">
        <w:rPr>
          <w:rFonts w:ascii="Arial" w:hAnsi="Arial" w:cs="Arial"/>
          <w:sz w:val="22"/>
          <w:szCs w:val="22"/>
        </w:rPr>
        <w:t>;</w:t>
      </w:r>
    </w:p>
    <w:p w14:paraId="192135E6" w14:textId="77777777" w:rsidR="0029291E" w:rsidRPr="008C6F02" w:rsidRDefault="0029291E" w:rsidP="00232F67">
      <w:pPr>
        <w:pStyle w:val="Paragraphedeliste"/>
        <w:numPr>
          <w:ilvl w:val="0"/>
          <w:numId w:val="45"/>
        </w:numPr>
        <w:spacing w:after="120"/>
        <w:ind w:left="1440"/>
        <w:jc w:val="both"/>
        <w:rPr>
          <w:rFonts w:ascii="Arial" w:hAnsi="Arial" w:cs="Arial"/>
          <w:sz w:val="22"/>
          <w:szCs w:val="22"/>
        </w:rPr>
      </w:pPr>
      <w:proofErr w:type="gramStart"/>
      <w:r w:rsidRPr="008C6F02">
        <w:rPr>
          <w:rFonts w:ascii="Arial" w:hAnsi="Arial" w:cs="Arial"/>
          <w:sz w:val="22"/>
          <w:szCs w:val="22"/>
        </w:rPr>
        <w:t>tenir</w:t>
      </w:r>
      <w:proofErr w:type="gramEnd"/>
      <w:r w:rsidRPr="008C6F02">
        <w:rPr>
          <w:rFonts w:ascii="Arial" w:hAnsi="Arial" w:cs="Arial"/>
          <w:sz w:val="22"/>
          <w:szCs w:val="22"/>
        </w:rPr>
        <w:t xml:space="preserve"> </w:t>
      </w:r>
      <w:r w:rsidR="008C6F02">
        <w:rPr>
          <w:rFonts w:ascii="Arial" w:hAnsi="Arial" w:cs="Arial"/>
          <w:sz w:val="22"/>
          <w:szCs w:val="22"/>
        </w:rPr>
        <w:t>l’O</w:t>
      </w:r>
      <w:r w:rsidR="004233B9">
        <w:rPr>
          <w:rFonts w:ascii="Arial" w:hAnsi="Arial" w:cs="Arial"/>
          <w:sz w:val="22"/>
          <w:szCs w:val="22"/>
        </w:rPr>
        <w:t>ffice</w:t>
      </w:r>
      <w:r w:rsidRPr="008C6F02">
        <w:rPr>
          <w:rFonts w:ascii="Arial" w:hAnsi="Arial" w:cs="Arial"/>
          <w:sz w:val="22"/>
          <w:szCs w:val="22"/>
        </w:rPr>
        <w:t xml:space="preserve"> informé de ses démarches liées au mandat et fournir un compte</w:t>
      </w:r>
      <w:r w:rsidR="00E05FCF">
        <w:rPr>
          <w:rFonts w:ascii="Arial" w:hAnsi="Arial" w:cs="Arial"/>
          <w:sz w:val="22"/>
          <w:szCs w:val="22"/>
        </w:rPr>
        <w:t xml:space="preserve"> </w:t>
      </w:r>
      <w:r w:rsidRPr="008C6F02">
        <w:rPr>
          <w:rFonts w:ascii="Arial" w:hAnsi="Arial" w:cs="Arial"/>
          <w:sz w:val="22"/>
          <w:szCs w:val="22"/>
        </w:rPr>
        <w:t xml:space="preserve">rendu périodique </w:t>
      </w:r>
      <w:r w:rsidR="00E4614B">
        <w:rPr>
          <w:rFonts w:ascii="Arial" w:hAnsi="Arial" w:cs="Arial"/>
          <w:sz w:val="22"/>
          <w:szCs w:val="22"/>
        </w:rPr>
        <w:t>de celles-ci</w:t>
      </w:r>
      <w:r w:rsidRPr="008C6F02">
        <w:rPr>
          <w:rFonts w:ascii="Arial" w:hAnsi="Arial" w:cs="Arial"/>
          <w:sz w:val="22"/>
          <w:szCs w:val="22"/>
        </w:rPr>
        <w:t>, des dépenses et du temps consacré à ce dossier</w:t>
      </w:r>
      <w:r w:rsidR="00E05FCF">
        <w:rPr>
          <w:rFonts w:ascii="Arial" w:hAnsi="Arial" w:cs="Arial"/>
          <w:sz w:val="22"/>
          <w:szCs w:val="22"/>
        </w:rPr>
        <w:t>;</w:t>
      </w:r>
    </w:p>
    <w:p w14:paraId="2A1D6EBB" w14:textId="77777777" w:rsidR="00E4614B" w:rsidRDefault="0029291E" w:rsidP="00232F67">
      <w:pPr>
        <w:pStyle w:val="Paragraphedeliste"/>
        <w:numPr>
          <w:ilvl w:val="0"/>
          <w:numId w:val="45"/>
        </w:numPr>
        <w:spacing w:after="120"/>
        <w:ind w:left="1440"/>
        <w:jc w:val="both"/>
        <w:rPr>
          <w:rFonts w:ascii="Arial" w:hAnsi="Arial" w:cs="Arial"/>
          <w:sz w:val="22"/>
          <w:szCs w:val="22"/>
        </w:rPr>
      </w:pPr>
      <w:proofErr w:type="gramStart"/>
      <w:r w:rsidRPr="008C6F02">
        <w:rPr>
          <w:rFonts w:ascii="Arial" w:hAnsi="Arial" w:cs="Arial"/>
          <w:sz w:val="22"/>
          <w:szCs w:val="22"/>
        </w:rPr>
        <w:t>superviser</w:t>
      </w:r>
      <w:proofErr w:type="gramEnd"/>
      <w:r w:rsidRPr="008C6F02">
        <w:rPr>
          <w:rFonts w:ascii="Arial" w:hAnsi="Arial" w:cs="Arial"/>
          <w:sz w:val="22"/>
          <w:szCs w:val="22"/>
        </w:rPr>
        <w:t xml:space="preserve"> le travail effectué par les </w:t>
      </w:r>
      <w:r w:rsidR="00E4614B">
        <w:rPr>
          <w:rFonts w:ascii="Arial" w:hAnsi="Arial" w:cs="Arial"/>
          <w:sz w:val="22"/>
          <w:szCs w:val="22"/>
        </w:rPr>
        <w:t>professionnels</w:t>
      </w:r>
      <w:r w:rsidRPr="008C6F02">
        <w:rPr>
          <w:rFonts w:ascii="Arial" w:hAnsi="Arial" w:cs="Arial"/>
          <w:sz w:val="22"/>
          <w:szCs w:val="22"/>
        </w:rPr>
        <w:t>, le cas échéant</w:t>
      </w:r>
      <w:r w:rsidR="00E05FCF">
        <w:rPr>
          <w:rFonts w:ascii="Arial" w:hAnsi="Arial" w:cs="Arial"/>
          <w:sz w:val="22"/>
          <w:szCs w:val="22"/>
        </w:rPr>
        <w:t>;</w:t>
      </w:r>
      <w:r w:rsidRPr="008C6F02">
        <w:rPr>
          <w:rFonts w:ascii="Arial" w:hAnsi="Arial" w:cs="Arial"/>
          <w:sz w:val="22"/>
          <w:szCs w:val="22"/>
        </w:rPr>
        <w:t xml:space="preserve"> </w:t>
      </w:r>
    </w:p>
    <w:p w14:paraId="462DBBEC" w14:textId="77777777" w:rsidR="0029291E" w:rsidRPr="008C6F02" w:rsidRDefault="0029291E" w:rsidP="00232F67">
      <w:pPr>
        <w:pStyle w:val="Paragraphedeliste"/>
        <w:numPr>
          <w:ilvl w:val="0"/>
          <w:numId w:val="45"/>
        </w:numPr>
        <w:spacing w:after="120"/>
        <w:ind w:left="1440"/>
        <w:jc w:val="both"/>
        <w:rPr>
          <w:rFonts w:ascii="Arial" w:hAnsi="Arial" w:cs="Arial"/>
          <w:sz w:val="22"/>
          <w:szCs w:val="22"/>
        </w:rPr>
      </w:pPr>
      <w:proofErr w:type="gramStart"/>
      <w:r w:rsidRPr="008C6F02">
        <w:rPr>
          <w:rFonts w:ascii="Arial" w:hAnsi="Arial" w:cs="Arial"/>
          <w:sz w:val="22"/>
          <w:szCs w:val="22"/>
        </w:rPr>
        <w:t>conserver</w:t>
      </w:r>
      <w:proofErr w:type="gramEnd"/>
      <w:r w:rsidRPr="008C6F02">
        <w:rPr>
          <w:rFonts w:ascii="Arial" w:hAnsi="Arial" w:cs="Arial"/>
          <w:sz w:val="22"/>
          <w:szCs w:val="22"/>
        </w:rPr>
        <w:t xml:space="preserve"> les informations et documents liés au travail </w:t>
      </w:r>
      <w:r w:rsidR="00E4614B">
        <w:rPr>
          <w:rFonts w:ascii="Arial" w:hAnsi="Arial" w:cs="Arial"/>
          <w:sz w:val="22"/>
          <w:szCs w:val="22"/>
        </w:rPr>
        <w:t>effectué par ces professionnels</w:t>
      </w:r>
      <w:r w:rsidRPr="008C6F02">
        <w:rPr>
          <w:rFonts w:ascii="Arial" w:hAnsi="Arial" w:cs="Arial"/>
          <w:sz w:val="22"/>
          <w:szCs w:val="22"/>
        </w:rPr>
        <w:t>, tels les instructions, contrats, etc.</w:t>
      </w:r>
      <w:r w:rsidR="00994CB4">
        <w:rPr>
          <w:rFonts w:ascii="Arial" w:hAnsi="Arial" w:cs="Arial"/>
          <w:sz w:val="22"/>
          <w:szCs w:val="22"/>
        </w:rPr>
        <w:t>,</w:t>
      </w:r>
      <w:r w:rsidRPr="008C6F02">
        <w:rPr>
          <w:rFonts w:ascii="Arial" w:hAnsi="Arial" w:cs="Arial"/>
          <w:sz w:val="22"/>
          <w:szCs w:val="22"/>
        </w:rPr>
        <w:t xml:space="preserve"> afin d’être en mesure d’en effectuer un suivi adéquat en tout temps</w:t>
      </w:r>
      <w:r w:rsidR="00E05FCF">
        <w:rPr>
          <w:rFonts w:ascii="Arial" w:hAnsi="Arial" w:cs="Arial"/>
          <w:sz w:val="22"/>
          <w:szCs w:val="22"/>
        </w:rPr>
        <w:t>;</w:t>
      </w:r>
    </w:p>
    <w:p w14:paraId="638F2B38" w14:textId="77777777" w:rsidR="0029291E" w:rsidRPr="008C6F02" w:rsidRDefault="005B2962" w:rsidP="00232F67">
      <w:pPr>
        <w:pStyle w:val="Paragraphedeliste"/>
        <w:numPr>
          <w:ilvl w:val="0"/>
          <w:numId w:val="45"/>
        </w:numPr>
        <w:spacing w:after="120"/>
        <w:ind w:left="1440"/>
        <w:jc w:val="both"/>
        <w:rPr>
          <w:rFonts w:ascii="Arial" w:hAnsi="Arial" w:cs="Arial"/>
          <w:sz w:val="22"/>
          <w:szCs w:val="22"/>
        </w:rPr>
      </w:pPr>
      <w:proofErr w:type="gramStart"/>
      <w:r>
        <w:rPr>
          <w:rFonts w:ascii="Arial" w:hAnsi="Arial" w:cs="Arial"/>
          <w:sz w:val="22"/>
          <w:szCs w:val="22"/>
        </w:rPr>
        <w:t>informer</w:t>
      </w:r>
      <w:proofErr w:type="gramEnd"/>
      <w:r>
        <w:rPr>
          <w:rFonts w:ascii="Arial" w:hAnsi="Arial" w:cs="Arial"/>
          <w:sz w:val="22"/>
          <w:szCs w:val="22"/>
        </w:rPr>
        <w:t xml:space="preserve"> l’O</w:t>
      </w:r>
      <w:r w:rsidR="00E05FCF">
        <w:rPr>
          <w:rFonts w:ascii="Arial" w:hAnsi="Arial" w:cs="Arial"/>
          <w:sz w:val="22"/>
          <w:szCs w:val="22"/>
        </w:rPr>
        <w:t>ffice</w:t>
      </w:r>
      <w:r w:rsidR="0029291E" w:rsidRPr="008C6F02">
        <w:rPr>
          <w:rFonts w:ascii="Arial" w:hAnsi="Arial" w:cs="Arial"/>
          <w:sz w:val="22"/>
          <w:szCs w:val="22"/>
        </w:rPr>
        <w:t xml:space="preserve"> de toute offre de règlement communiquée par l’assureur et en expliquer les avantages et inconvénients, le cas échéant</w:t>
      </w:r>
      <w:r w:rsidR="00E05FCF">
        <w:rPr>
          <w:rFonts w:ascii="Arial" w:hAnsi="Arial" w:cs="Arial"/>
          <w:sz w:val="22"/>
          <w:szCs w:val="22"/>
        </w:rPr>
        <w:t>;</w:t>
      </w:r>
    </w:p>
    <w:p w14:paraId="0679DF0F" w14:textId="77777777" w:rsidR="0029291E" w:rsidRDefault="0029291E" w:rsidP="00232F67">
      <w:pPr>
        <w:pStyle w:val="Paragraphedeliste"/>
        <w:numPr>
          <w:ilvl w:val="0"/>
          <w:numId w:val="45"/>
        </w:numPr>
        <w:spacing w:after="120"/>
        <w:ind w:left="1440"/>
        <w:jc w:val="both"/>
        <w:rPr>
          <w:rFonts w:ascii="Arial" w:hAnsi="Arial" w:cs="Arial"/>
          <w:sz w:val="22"/>
          <w:szCs w:val="22"/>
        </w:rPr>
      </w:pPr>
      <w:proofErr w:type="gramStart"/>
      <w:r w:rsidRPr="008C6F02">
        <w:rPr>
          <w:rFonts w:ascii="Arial" w:hAnsi="Arial" w:cs="Arial"/>
          <w:sz w:val="22"/>
          <w:szCs w:val="22"/>
        </w:rPr>
        <w:t>obtenir</w:t>
      </w:r>
      <w:proofErr w:type="gramEnd"/>
      <w:r w:rsidRPr="008C6F02">
        <w:rPr>
          <w:rFonts w:ascii="Arial" w:hAnsi="Arial" w:cs="Arial"/>
          <w:sz w:val="22"/>
          <w:szCs w:val="22"/>
        </w:rPr>
        <w:t xml:space="preserve"> le consentement et l’autorisation </w:t>
      </w:r>
      <w:r w:rsidR="005B2962">
        <w:rPr>
          <w:rFonts w:ascii="Arial" w:hAnsi="Arial" w:cs="Arial"/>
          <w:sz w:val="22"/>
          <w:szCs w:val="22"/>
        </w:rPr>
        <w:t>de l’O</w:t>
      </w:r>
      <w:r w:rsidR="00754577">
        <w:rPr>
          <w:rFonts w:ascii="Arial" w:hAnsi="Arial" w:cs="Arial"/>
          <w:sz w:val="22"/>
          <w:szCs w:val="22"/>
        </w:rPr>
        <w:t>ffice</w:t>
      </w:r>
      <w:r w:rsidRPr="008C6F02">
        <w:rPr>
          <w:rFonts w:ascii="Arial" w:hAnsi="Arial" w:cs="Arial"/>
          <w:sz w:val="22"/>
          <w:szCs w:val="22"/>
        </w:rPr>
        <w:t xml:space="preserve"> avant d’accepter ou de refuser toute offre de règlement qui lui a été communiquée dans le cadre de son mandat.</w:t>
      </w:r>
    </w:p>
    <w:p w14:paraId="0C6F0284" w14:textId="77777777" w:rsidR="0029291E" w:rsidRPr="005B2962" w:rsidRDefault="00E73AB9" w:rsidP="005B2962">
      <w:pPr>
        <w:spacing w:after="120"/>
        <w:jc w:val="both"/>
        <w:rPr>
          <w:rFonts w:ascii="Arial" w:hAnsi="Arial" w:cs="Arial"/>
          <w:b/>
          <w:bCs/>
          <w:sz w:val="22"/>
          <w:szCs w:val="22"/>
        </w:rPr>
      </w:pPr>
      <w:r>
        <w:rPr>
          <w:rFonts w:ascii="Arial" w:hAnsi="Arial" w:cs="Arial"/>
          <w:b/>
          <w:bCs/>
          <w:sz w:val="22"/>
          <w:szCs w:val="22"/>
        </w:rPr>
        <w:lastRenderedPageBreak/>
        <w:t>6</w:t>
      </w:r>
      <w:r w:rsidR="005B2962">
        <w:rPr>
          <w:rFonts w:ascii="Arial" w:hAnsi="Arial" w:cs="Arial"/>
          <w:b/>
          <w:bCs/>
          <w:sz w:val="22"/>
          <w:szCs w:val="22"/>
        </w:rPr>
        <w:t xml:space="preserve">. </w:t>
      </w:r>
      <w:r w:rsidR="005B2962">
        <w:rPr>
          <w:rFonts w:ascii="Arial" w:hAnsi="Arial" w:cs="Arial"/>
          <w:b/>
          <w:bCs/>
          <w:sz w:val="22"/>
          <w:szCs w:val="22"/>
        </w:rPr>
        <w:tab/>
      </w:r>
      <w:r w:rsidR="0029291E" w:rsidRPr="005B2962">
        <w:rPr>
          <w:rFonts w:ascii="Arial" w:hAnsi="Arial" w:cs="Arial"/>
          <w:b/>
          <w:bCs/>
          <w:sz w:val="22"/>
          <w:szCs w:val="22"/>
        </w:rPr>
        <w:t xml:space="preserve">OBLIGATIONS </w:t>
      </w:r>
      <w:r w:rsidR="007743F8">
        <w:rPr>
          <w:rFonts w:ascii="Arial" w:hAnsi="Arial" w:cs="Arial"/>
          <w:b/>
          <w:bCs/>
          <w:sz w:val="22"/>
          <w:szCs w:val="22"/>
        </w:rPr>
        <w:t>DE L’O</w:t>
      </w:r>
      <w:r w:rsidR="00E05FCF">
        <w:rPr>
          <w:rFonts w:ascii="Arial" w:hAnsi="Arial" w:cs="Arial"/>
          <w:b/>
          <w:bCs/>
          <w:sz w:val="22"/>
          <w:szCs w:val="22"/>
        </w:rPr>
        <w:t>FFICE</w:t>
      </w:r>
    </w:p>
    <w:p w14:paraId="19C0410C" w14:textId="77777777" w:rsidR="00E4614B" w:rsidRPr="00E4614B" w:rsidRDefault="005B2962" w:rsidP="00E4614B">
      <w:pPr>
        <w:ind w:left="720"/>
        <w:jc w:val="both"/>
        <w:rPr>
          <w:rFonts w:ascii="Arial" w:hAnsi="Arial" w:cs="Arial"/>
          <w:sz w:val="22"/>
          <w:szCs w:val="22"/>
        </w:rPr>
      </w:pPr>
      <w:r w:rsidRPr="00E4614B">
        <w:rPr>
          <w:rFonts w:ascii="Arial" w:hAnsi="Arial" w:cs="Arial"/>
          <w:sz w:val="22"/>
          <w:szCs w:val="22"/>
        </w:rPr>
        <w:t>L’O</w:t>
      </w:r>
      <w:r w:rsidR="00E05FCF">
        <w:rPr>
          <w:rFonts w:ascii="Arial" w:hAnsi="Arial" w:cs="Arial"/>
          <w:sz w:val="22"/>
          <w:szCs w:val="22"/>
        </w:rPr>
        <w:t>ffice</w:t>
      </w:r>
      <w:r w:rsidR="0029291E" w:rsidRPr="00E4614B">
        <w:rPr>
          <w:rFonts w:ascii="Arial" w:hAnsi="Arial" w:cs="Arial"/>
          <w:sz w:val="22"/>
          <w:szCs w:val="22"/>
        </w:rPr>
        <w:t xml:space="preserve"> doit</w:t>
      </w:r>
      <w:r w:rsidR="00E4614B" w:rsidRPr="00E4614B">
        <w:rPr>
          <w:rFonts w:ascii="Arial" w:hAnsi="Arial" w:cs="Arial"/>
          <w:sz w:val="22"/>
          <w:szCs w:val="22"/>
        </w:rPr>
        <w:t> :</w:t>
      </w:r>
    </w:p>
    <w:p w14:paraId="7F8C1A95" w14:textId="77777777" w:rsidR="0029291E" w:rsidRPr="005B2962" w:rsidRDefault="0029291E" w:rsidP="00232F67">
      <w:pPr>
        <w:pStyle w:val="Paragraphedeliste"/>
        <w:numPr>
          <w:ilvl w:val="0"/>
          <w:numId w:val="45"/>
        </w:numPr>
        <w:ind w:left="1440"/>
        <w:jc w:val="both"/>
        <w:rPr>
          <w:rFonts w:ascii="Arial" w:hAnsi="Arial" w:cs="Arial"/>
          <w:sz w:val="22"/>
          <w:szCs w:val="22"/>
        </w:rPr>
      </w:pPr>
      <w:proofErr w:type="gramStart"/>
      <w:r w:rsidRPr="005B2962">
        <w:rPr>
          <w:rFonts w:ascii="Arial" w:hAnsi="Arial" w:cs="Arial"/>
          <w:sz w:val="22"/>
          <w:szCs w:val="22"/>
        </w:rPr>
        <w:t>fournir</w:t>
      </w:r>
      <w:proofErr w:type="gramEnd"/>
      <w:r w:rsidRPr="005B2962">
        <w:rPr>
          <w:rFonts w:ascii="Arial" w:hAnsi="Arial" w:cs="Arial"/>
          <w:sz w:val="22"/>
          <w:szCs w:val="22"/>
        </w:rPr>
        <w:t xml:space="preserve"> </w:t>
      </w:r>
      <w:r w:rsidR="005B2962">
        <w:rPr>
          <w:rFonts w:ascii="Arial" w:hAnsi="Arial" w:cs="Arial"/>
          <w:sz w:val="22"/>
          <w:szCs w:val="22"/>
        </w:rPr>
        <w:t>au Fournisseur</w:t>
      </w:r>
      <w:r w:rsidRPr="005B2962">
        <w:rPr>
          <w:rFonts w:ascii="Arial" w:hAnsi="Arial" w:cs="Arial"/>
          <w:sz w:val="22"/>
          <w:szCs w:val="22"/>
        </w:rPr>
        <w:t xml:space="preserve"> l’information exacte concernant le Sinistre et la réclamation</w:t>
      </w:r>
      <w:r w:rsidR="003926CA">
        <w:rPr>
          <w:rFonts w:ascii="Arial" w:hAnsi="Arial" w:cs="Arial"/>
          <w:sz w:val="22"/>
          <w:szCs w:val="22"/>
        </w:rPr>
        <w:t>;</w:t>
      </w:r>
    </w:p>
    <w:p w14:paraId="3CE4D34B" w14:textId="77777777" w:rsidR="0029291E" w:rsidRPr="005B2962" w:rsidRDefault="0029291E" w:rsidP="00232F67">
      <w:pPr>
        <w:pStyle w:val="Paragraphedeliste"/>
        <w:numPr>
          <w:ilvl w:val="0"/>
          <w:numId w:val="45"/>
        </w:numPr>
        <w:ind w:left="1440"/>
        <w:jc w:val="both"/>
        <w:rPr>
          <w:rFonts w:ascii="Arial" w:hAnsi="Arial" w:cs="Arial"/>
          <w:sz w:val="22"/>
          <w:szCs w:val="22"/>
        </w:rPr>
      </w:pPr>
      <w:proofErr w:type="gramStart"/>
      <w:r w:rsidRPr="005B2962">
        <w:rPr>
          <w:rFonts w:ascii="Arial" w:hAnsi="Arial" w:cs="Arial"/>
          <w:sz w:val="22"/>
          <w:szCs w:val="22"/>
        </w:rPr>
        <w:t>collaborer</w:t>
      </w:r>
      <w:proofErr w:type="gramEnd"/>
      <w:r w:rsidRPr="005B2962">
        <w:rPr>
          <w:rFonts w:ascii="Arial" w:hAnsi="Arial" w:cs="Arial"/>
          <w:sz w:val="22"/>
          <w:szCs w:val="22"/>
        </w:rPr>
        <w:t xml:space="preserve"> avec </w:t>
      </w:r>
      <w:r w:rsidR="005B2962">
        <w:rPr>
          <w:rFonts w:ascii="Arial" w:hAnsi="Arial" w:cs="Arial"/>
          <w:sz w:val="22"/>
          <w:szCs w:val="22"/>
        </w:rPr>
        <w:t>le Fournisseur</w:t>
      </w:r>
      <w:r w:rsidRPr="005B2962">
        <w:rPr>
          <w:rFonts w:ascii="Arial" w:hAnsi="Arial" w:cs="Arial"/>
          <w:sz w:val="22"/>
          <w:szCs w:val="22"/>
        </w:rPr>
        <w:t xml:space="preserve"> en vue de préparer et </w:t>
      </w:r>
      <w:r w:rsidR="00754577">
        <w:rPr>
          <w:rFonts w:ascii="Arial" w:hAnsi="Arial" w:cs="Arial"/>
          <w:sz w:val="22"/>
          <w:szCs w:val="22"/>
        </w:rPr>
        <w:t xml:space="preserve">de </w:t>
      </w:r>
      <w:r w:rsidRPr="005B2962">
        <w:rPr>
          <w:rFonts w:ascii="Arial" w:hAnsi="Arial" w:cs="Arial"/>
          <w:sz w:val="22"/>
          <w:szCs w:val="22"/>
        </w:rPr>
        <w:t>soumettre la documentation nécessaire pour le règlement</w:t>
      </w:r>
      <w:r w:rsidR="004E7E18">
        <w:rPr>
          <w:rFonts w:ascii="Arial" w:hAnsi="Arial" w:cs="Arial"/>
          <w:sz w:val="22"/>
          <w:szCs w:val="22"/>
        </w:rPr>
        <w:t>,</w:t>
      </w:r>
      <w:r w:rsidR="003926CA">
        <w:rPr>
          <w:rFonts w:ascii="Arial" w:hAnsi="Arial" w:cs="Arial"/>
          <w:sz w:val="22"/>
          <w:szCs w:val="22"/>
        </w:rPr>
        <w:t xml:space="preserve"> et ce, dans les plus brefs délais</w:t>
      </w:r>
      <w:r w:rsidRPr="005B2962">
        <w:rPr>
          <w:rFonts w:ascii="Arial" w:hAnsi="Arial" w:cs="Arial"/>
          <w:sz w:val="22"/>
          <w:szCs w:val="22"/>
        </w:rPr>
        <w:t>.</w:t>
      </w:r>
    </w:p>
    <w:p w14:paraId="318AC62E" w14:textId="77777777" w:rsidR="004B7F95" w:rsidRPr="008235AC" w:rsidRDefault="004B7F95" w:rsidP="008235AC">
      <w:pPr>
        <w:ind w:left="720"/>
        <w:jc w:val="both"/>
        <w:rPr>
          <w:rFonts w:ascii="Arial" w:hAnsi="Arial" w:cs="Arial"/>
          <w:sz w:val="22"/>
          <w:szCs w:val="22"/>
        </w:rPr>
      </w:pPr>
    </w:p>
    <w:p w14:paraId="33E195B3" w14:textId="77777777" w:rsidR="005B2962" w:rsidRDefault="00E73AB9" w:rsidP="005B2962">
      <w:pPr>
        <w:spacing w:after="120"/>
        <w:jc w:val="both"/>
        <w:rPr>
          <w:rFonts w:ascii="Arial" w:hAnsi="Arial" w:cs="Arial"/>
          <w:b/>
          <w:bCs/>
          <w:sz w:val="22"/>
          <w:szCs w:val="22"/>
        </w:rPr>
      </w:pPr>
      <w:r>
        <w:rPr>
          <w:rFonts w:ascii="Arial" w:hAnsi="Arial" w:cs="Arial"/>
          <w:b/>
          <w:sz w:val="22"/>
          <w:szCs w:val="22"/>
        </w:rPr>
        <w:t>7</w:t>
      </w:r>
      <w:r w:rsidR="005B2962" w:rsidRPr="005B2962">
        <w:rPr>
          <w:rFonts w:ascii="Arial" w:hAnsi="Arial" w:cs="Arial"/>
          <w:b/>
          <w:sz w:val="22"/>
          <w:szCs w:val="22"/>
        </w:rPr>
        <w:t>.</w:t>
      </w:r>
      <w:r w:rsidR="005B2962">
        <w:t xml:space="preserve"> </w:t>
      </w:r>
      <w:r w:rsidR="005B2962">
        <w:tab/>
      </w:r>
      <w:r w:rsidR="0029291E" w:rsidRPr="005B2962">
        <w:rPr>
          <w:rFonts w:ascii="Arial" w:hAnsi="Arial" w:cs="Arial"/>
          <w:b/>
          <w:bCs/>
          <w:sz w:val="22"/>
          <w:szCs w:val="22"/>
        </w:rPr>
        <w:t>RÉMUNÉRATION</w:t>
      </w:r>
    </w:p>
    <w:p w14:paraId="7038B656" w14:textId="77777777" w:rsidR="005B2962" w:rsidRDefault="005B2962" w:rsidP="006E2955">
      <w:pPr>
        <w:ind w:firstLine="706"/>
        <w:jc w:val="both"/>
        <w:rPr>
          <w:rFonts w:ascii="Arial" w:hAnsi="Arial" w:cs="Arial"/>
          <w:sz w:val="22"/>
          <w:szCs w:val="22"/>
        </w:rPr>
      </w:pPr>
      <w:r w:rsidRPr="005B2962">
        <w:rPr>
          <w:rFonts w:ascii="Arial" w:hAnsi="Arial" w:cs="Arial"/>
          <w:sz w:val="22"/>
          <w:szCs w:val="22"/>
        </w:rPr>
        <w:t>L’O</w:t>
      </w:r>
      <w:r w:rsidR="00E05FCF">
        <w:rPr>
          <w:rFonts w:ascii="Arial" w:hAnsi="Arial" w:cs="Arial"/>
          <w:sz w:val="22"/>
          <w:szCs w:val="22"/>
        </w:rPr>
        <w:t>ffice</w:t>
      </w:r>
      <w:r w:rsidRPr="005B2962">
        <w:rPr>
          <w:rFonts w:ascii="Arial" w:hAnsi="Arial" w:cs="Arial"/>
          <w:sz w:val="22"/>
          <w:szCs w:val="22"/>
        </w:rPr>
        <w:t xml:space="preserve"> </w:t>
      </w:r>
      <w:r>
        <w:rPr>
          <w:rFonts w:ascii="Arial" w:hAnsi="Arial" w:cs="Arial"/>
          <w:sz w:val="22"/>
          <w:szCs w:val="22"/>
        </w:rPr>
        <w:t>s’engage à verser au Fournisseur :</w:t>
      </w:r>
    </w:p>
    <w:p w14:paraId="4AB7F7EE" w14:textId="77777777" w:rsidR="003B1C94" w:rsidRDefault="003B1C94" w:rsidP="008235AC">
      <w:pPr>
        <w:ind w:left="720"/>
        <w:jc w:val="both"/>
        <w:rPr>
          <w:rFonts w:ascii="Arial" w:hAnsi="Arial" w:cs="Arial"/>
          <w:sz w:val="22"/>
          <w:szCs w:val="22"/>
        </w:rPr>
      </w:pPr>
    </w:p>
    <w:p w14:paraId="0EAF3483" w14:textId="77777777" w:rsidR="003B1C94" w:rsidRDefault="00B33D14" w:rsidP="00232F67">
      <w:pPr>
        <w:pStyle w:val="Paragraphedeliste"/>
        <w:numPr>
          <w:ilvl w:val="0"/>
          <w:numId w:val="45"/>
        </w:numPr>
        <w:spacing w:after="120"/>
        <w:ind w:left="1440"/>
        <w:jc w:val="both"/>
        <w:rPr>
          <w:rFonts w:ascii="Arial" w:hAnsi="Arial" w:cs="Arial"/>
          <w:sz w:val="22"/>
          <w:szCs w:val="22"/>
        </w:rPr>
      </w:pPr>
      <w:r>
        <w:rPr>
          <w:rFonts w:ascii="Arial" w:hAnsi="Arial" w:cs="Arial"/>
          <w:sz w:val="22"/>
          <w:szCs w:val="22"/>
        </w:rPr>
        <w:t>Un prix unitaire s</w:t>
      </w:r>
      <w:r w:rsidR="00EB1A46">
        <w:rPr>
          <w:rFonts w:ascii="Arial" w:hAnsi="Arial" w:cs="Arial"/>
          <w:sz w:val="22"/>
          <w:szCs w:val="22"/>
        </w:rPr>
        <w:t xml:space="preserve">ur la base du coût du </w:t>
      </w:r>
      <w:r w:rsidR="002D1B4B">
        <w:rPr>
          <w:rFonts w:ascii="Arial" w:hAnsi="Arial" w:cs="Arial"/>
          <w:sz w:val="22"/>
          <w:szCs w:val="22"/>
        </w:rPr>
        <w:t>S</w:t>
      </w:r>
      <w:r w:rsidR="00EB1A46">
        <w:rPr>
          <w:rFonts w:ascii="Arial" w:hAnsi="Arial" w:cs="Arial"/>
          <w:sz w:val="22"/>
          <w:szCs w:val="22"/>
        </w:rPr>
        <w:t>inistre :</w:t>
      </w:r>
    </w:p>
    <w:p w14:paraId="727E5144" w14:textId="77777777" w:rsidR="00EB1A46"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   960</w:t>
      </w:r>
      <w:r w:rsidR="00EB1A46">
        <w:rPr>
          <w:rFonts w:ascii="Arial" w:hAnsi="Arial" w:cs="Arial"/>
          <w:noProof/>
          <w:sz w:val="22"/>
          <w:szCs w:val="22"/>
        </w:rPr>
        <w:t xml:space="preserve"> $ pour un sinistre de moins de 10 000 $</w:t>
      </w:r>
    </w:p>
    <w:p w14:paraId="73008913" w14:textId="77777777" w:rsidR="00EB1A46"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1 920 </w:t>
      </w:r>
      <w:r w:rsidR="00EB1A46">
        <w:rPr>
          <w:rFonts w:ascii="Arial" w:hAnsi="Arial" w:cs="Arial"/>
          <w:noProof/>
          <w:sz w:val="22"/>
          <w:szCs w:val="22"/>
        </w:rPr>
        <w:t>$ pour un sinistre de 10 000 $ à moins de 100 000 $</w:t>
      </w:r>
    </w:p>
    <w:p w14:paraId="769782FA" w14:textId="77777777" w:rsidR="00EB1A46"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3 625 </w:t>
      </w:r>
      <w:r w:rsidR="00EB1A46">
        <w:rPr>
          <w:rFonts w:ascii="Arial" w:hAnsi="Arial" w:cs="Arial"/>
          <w:noProof/>
          <w:sz w:val="22"/>
          <w:szCs w:val="22"/>
        </w:rPr>
        <w:t>$ pour un sinistre de 100 000 $ à moins de 200 000 $</w:t>
      </w:r>
    </w:p>
    <w:p w14:paraId="2D88B25F" w14:textId="77777777" w:rsidR="00EB1A46"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5 800 </w:t>
      </w:r>
      <w:r w:rsidR="00EB1A46">
        <w:rPr>
          <w:rFonts w:ascii="Arial" w:hAnsi="Arial" w:cs="Arial"/>
          <w:noProof/>
          <w:sz w:val="22"/>
          <w:szCs w:val="22"/>
        </w:rPr>
        <w:t>$ pour un sinistre de 200 000 $ à moins de 500 000 $</w:t>
      </w:r>
    </w:p>
    <w:p w14:paraId="702FC299" w14:textId="77777777" w:rsidR="00EB1A46"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9 860 </w:t>
      </w:r>
      <w:r w:rsidR="00EB1A46">
        <w:rPr>
          <w:rFonts w:ascii="Arial" w:hAnsi="Arial" w:cs="Arial"/>
          <w:noProof/>
          <w:sz w:val="22"/>
          <w:szCs w:val="22"/>
        </w:rPr>
        <w:t>$ pour un sinistre de 500 000 $ et plus</w:t>
      </w:r>
    </w:p>
    <w:p w14:paraId="73494A7C" w14:textId="77777777" w:rsidR="00EB1A46" w:rsidRDefault="00EB1A46" w:rsidP="00BC0DDD">
      <w:pPr>
        <w:ind w:left="1080"/>
        <w:jc w:val="both"/>
        <w:rPr>
          <w:rFonts w:ascii="Arial" w:hAnsi="Arial" w:cs="Arial"/>
          <w:sz w:val="22"/>
          <w:szCs w:val="22"/>
        </w:rPr>
      </w:pPr>
    </w:p>
    <w:p w14:paraId="5DBB6E42" w14:textId="77777777" w:rsidR="00EB1A46" w:rsidRDefault="00D65302" w:rsidP="00BC0DDD">
      <w:pPr>
        <w:ind w:left="1080"/>
        <w:jc w:val="both"/>
        <w:rPr>
          <w:rFonts w:ascii="Arial" w:hAnsi="Arial" w:cs="Arial"/>
          <w:sz w:val="22"/>
          <w:szCs w:val="22"/>
        </w:rPr>
      </w:pPr>
      <w:r>
        <w:rPr>
          <w:rFonts w:ascii="Arial" w:hAnsi="Arial" w:cs="Arial"/>
          <w:sz w:val="22"/>
          <w:szCs w:val="22"/>
        </w:rPr>
        <w:t>Le coût du sinistre est établi en fonction du</w:t>
      </w:r>
      <w:r w:rsidR="007D3872">
        <w:rPr>
          <w:rFonts w:ascii="Arial" w:hAnsi="Arial" w:cs="Arial"/>
          <w:sz w:val="22"/>
          <w:szCs w:val="22"/>
        </w:rPr>
        <w:t xml:space="preserve"> coût des </w:t>
      </w:r>
      <w:r>
        <w:rPr>
          <w:rFonts w:ascii="Arial" w:hAnsi="Arial" w:cs="Arial"/>
          <w:sz w:val="22"/>
          <w:szCs w:val="22"/>
        </w:rPr>
        <w:t xml:space="preserve">travaux de </w:t>
      </w:r>
      <w:r w:rsidR="007D3872">
        <w:rPr>
          <w:rFonts w:ascii="Arial" w:hAnsi="Arial" w:cs="Arial"/>
          <w:sz w:val="22"/>
          <w:szCs w:val="22"/>
        </w:rPr>
        <w:t>réparation</w:t>
      </w:r>
      <w:r>
        <w:rPr>
          <w:rFonts w:ascii="Arial" w:hAnsi="Arial" w:cs="Arial"/>
          <w:sz w:val="22"/>
          <w:szCs w:val="22"/>
        </w:rPr>
        <w:t xml:space="preserve">. </w:t>
      </w:r>
      <w:r w:rsidR="00284EE5">
        <w:rPr>
          <w:rFonts w:ascii="Arial" w:hAnsi="Arial" w:cs="Arial"/>
          <w:sz w:val="22"/>
          <w:szCs w:val="22"/>
        </w:rPr>
        <w:t xml:space="preserve">Le coût final est </w:t>
      </w:r>
      <w:r w:rsidR="007D3872">
        <w:rPr>
          <w:rFonts w:ascii="Arial" w:hAnsi="Arial" w:cs="Arial"/>
          <w:sz w:val="22"/>
          <w:szCs w:val="22"/>
        </w:rPr>
        <w:t>déterminé à la fin des travaux</w:t>
      </w:r>
      <w:r w:rsidR="00CC31BC">
        <w:rPr>
          <w:rFonts w:ascii="Arial" w:hAnsi="Arial" w:cs="Arial"/>
          <w:sz w:val="22"/>
          <w:szCs w:val="22"/>
        </w:rPr>
        <w:t xml:space="preserve"> et devrait exclure</w:t>
      </w:r>
      <w:r w:rsidR="006914D9">
        <w:rPr>
          <w:rFonts w:ascii="Arial" w:hAnsi="Arial" w:cs="Arial"/>
          <w:sz w:val="22"/>
          <w:szCs w:val="22"/>
        </w:rPr>
        <w:t xml:space="preserve"> tous les coûts en lien avec des</w:t>
      </w:r>
      <w:r w:rsidR="00CC31BC">
        <w:rPr>
          <w:rFonts w:ascii="Arial" w:hAnsi="Arial" w:cs="Arial"/>
          <w:sz w:val="22"/>
          <w:szCs w:val="22"/>
        </w:rPr>
        <w:t xml:space="preserve"> améliorations et</w:t>
      </w:r>
      <w:r w:rsidR="006914D9">
        <w:rPr>
          <w:rFonts w:ascii="Arial" w:hAnsi="Arial" w:cs="Arial"/>
          <w:sz w:val="22"/>
          <w:szCs w:val="22"/>
        </w:rPr>
        <w:t xml:space="preserve"> de</w:t>
      </w:r>
      <w:r w:rsidR="00CC31BC">
        <w:rPr>
          <w:rFonts w:ascii="Arial" w:hAnsi="Arial" w:cs="Arial"/>
          <w:sz w:val="22"/>
          <w:szCs w:val="22"/>
        </w:rPr>
        <w:t xml:space="preserve"> </w:t>
      </w:r>
      <w:r w:rsidR="00754577">
        <w:rPr>
          <w:rFonts w:ascii="Arial" w:hAnsi="Arial" w:cs="Arial"/>
          <w:sz w:val="22"/>
          <w:szCs w:val="22"/>
        </w:rPr>
        <w:t xml:space="preserve">la </w:t>
      </w:r>
      <w:r w:rsidR="00CC31BC">
        <w:rPr>
          <w:rFonts w:ascii="Arial" w:hAnsi="Arial" w:cs="Arial"/>
          <w:sz w:val="22"/>
          <w:szCs w:val="22"/>
        </w:rPr>
        <w:t>modernisation</w:t>
      </w:r>
      <w:r w:rsidR="007D3872">
        <w:rPr>
          <w:rFonts w:ascii="Arial" w:hAnsi="Arial" w:cs="Arial"/>
          <w:sz w:val="22"/>
          <w:szCs w:val="22"/>
        </w:rPr>
        <w:t>.</w:t>
      </w:r>
    </w:p>
    <w:p w14:paraId="7A81B383" w14:textId="77777777" w:rsidR="007D3872" w:rsidRDefault="007D3872" w:rsidP="00BC0DDD">
      <w:pPr>
        <w:ind w:left="1080"/>
        <w:jc w:val="both"/>
        <w:rPr>
          <w:rFonts w:ascii="Arial" w:hAnsi="Arial" w:cs="Arial"/>
          <w:sz w:val="22"/>
          <w:szCs w:val="22"/>
        </w:rPr>
      </w:pPr>
    </w:p>
    <w:p w14:paraId="5CD0AB1D" w14:textId="77777777" w:rsidR="00B33D14" w:rsidRPr="00CD371D" w:rsidRDefault="00D65302" w:rsidP="00BC0DDD">
      <w:pPr>
        <w:ind w:left="1080"/>
        <w:jc w:val="both"/>
        <w:rPr>
          <w:rFonts w:ascii="Arial" w:hAnsi="Arial" w:cs="Arial"/>
          <w:sz w:val="22"/>
          <w:szCs w:val="22"/>
        </w:rPr>
      </w:pPr>
      <w:r>
        <w:rPr>
          <w:rFonts w:ascii="Arial" w:hAnsi="Arial" w:cs="Arial"/>
          <w:sz w:val="22"/>
          <w:szCs w:val="22"/>
        </w:rPr>
        <w:t>En plus du prix unitaire</w:t>
      </w:r>
      <w:r w:rsidR="00B33D14">
        <w:rPr>
          <w:rFonts w:ascii="Arial" w:hAnsi="Arial" w:cs="Arial"/>
          <w:sz w:val="22"/>
          <w:szCs w:val="22"/>
        </w:rPr>
        <w:t xml:space="preserve"> sur la base du coût du sinistre</w:t>
      </w:r>
      <w:r>
        <w:rPr>
          <w:rFonts w:ascii="Arial" w:hAnsi="Arial" w:cs="Arial"/>
          <w:sz w:val="22"/>
          <w:szCs w:val="22"/>
        </w:rPr>
        <w:t xml:space="preserve">, advenant </w:t>
      </w:r>
      <w:r w:rsidR="00B33D14">
        <w:rPr>
          <w:rFonts w:ascii="Arial" w:hAnsi="Arial" w:cs="Arial"/>
          <w:sz w:val="22"/>
          <w:szCs w:val="22"/>
        </w:rPr>
        <w:t>un règlement avec l’assureur du</w:t>
      </w:r>
      <w:r w:rsidR="00D25823">
        <w:rPr>
          <w:rFonts w:ascii="Arial" w:hAnsi="Arial" w:cs="Arial"/>
          <w:sz w:val="22"/>
          <w:szCs w:val="22"/>
        </w:rPr>
        <w:t xml:space="preserve"> tiers responsable</w:t>
      </w:r>
      <w:r w:rsidR="00B33D14">
        <w:rPr>
          <w:rFonts w:ascii="Arial" w:hAnsi="Arial" w:cs="Arial"/>
          <w:sz w:val="22"/>
          <w:szCs w:val="22"/>
        </w:rPr>
        <w:t xml:space="preserve"> par le Fournisseur, ce dernier recevra une rémunération sur la base d’un pourcentage gradué par tranche d’indemnité d’assurance reçue par </w:t>
      </w:r>
      <w:r w:rsidR="004B7F95">
        <w:rPr>
          <w:rFonts w:ascii="Arial" w:hAnsi="Arial" w:cs="Arial"/>
          <w:sz w:val="22"/>
          <w:szCs w:val="22"/>
        </w:rPr>
        <w:t xml:space="preserve">la Société ou </w:t>
      </w:r>
      <w:r w:rsidR="00B33D14">
        <w:rPr>
          <w:rFonts w:ascii="Arial" w:hAnsi="Arial" w:cs="Arial"/>
          <w:sz w:val="22"/>
          <w:szCs w:val="22"/>
        </w:rPr>
        <w:t>l’O</w:t>
      </w:r>
      <w:r w:rsidR="00754577">
        <w:rPr>
          <w:rFonts w:ascii="Arial" w:hAnsi="Arial" w:cs="Arial"/>
          <w:sz w:val="22"/>
          <w:szCs w:val="22"/>
        </w:rPr>
        <w:t>ffice</w:t>
      </w:r>
      <w:r w:rsidR="00B33D14">
        <w:rPr>
          <w:rFonts w:ascii="Arial" w:hAnsi="Arial" w:cs="Arial"/>
          <w:sz w:val="22"/>
          <w:szCs w:val="22"/>
        </w:rPr>
        <w:t xml:space="preserve">. Il est clairement établi que le règlement doit avoir été négocié et conclu par le </w:t>
      </w:r>
      <w:r w:rsidR="00754577">
        <w:rPr>
          <w:rFonts w:ascii="Arial" w:hAnsi="Arial" w:cs="Arial"/>
          <w:sz w:val="22"/>
          <w:szCs w:val="22"/>
        </w:rPr>
        <w:t>F</w:t>
      </w:r>
      <w:r w:rsidR="00B33D14">
        <w:rPr>
          <w:rFonts w:ascii="Arial" w:hAnsi="Arial" w:cs="Arial"/>
          <w:sz w:val="22"/>
          <w:szCs w:val="22"/>
        </w:rPr>
        <w:t>ournisseur. Advenant un règlement à la suite de l’intervention de la Direction des affaires juridiques de la Société</w:t>
      </w:r>
      <w:r w:rsidR="001F2E7B">
        <w:rPr>
          <w:rFonts w:ascii="Arial" w:hAnsi="Arial" w:cs="Arial"/>
          <w:sz w:val="22"/>
          <w:szCs w:val="22"/>
        </w:rPr>
        <w:t xml:space="preserve"> ou </w:t>
      </w:r>
      <w:r w:rsidR="00A2038D">
        <w:rPr>
          <w:rFonts w:ascii="Arial" w:hAnsi="Arial" w:cs="Arial"/>
          <w:sz w:val="22"/>
          <w:szCs w:val="22"/>
        </w:rPr>
        <w:t xml:space="preserve">du procureur de </w:t>
      </w:r>
      <w:r w:rsidR="004B7F95">
        <w:rPr>
          <w:rFonts w:ascii="Arial" w:hAnsi="Arial" w:cs="Arial"/>
          <w:sz w:val="22"/>
          <w:szCs w:val="22"/>
        </w:rPr>
        <w:t>l’O</w:t>
      </w:r>
      <w:r w:rsidR="00754577">
        <w:rPr>
          <w:rFonts w:ascii="Arial" w:hAnsi="Arial" w:cs="Arial"/>
          <w:sz w:val="22"/>
          <w:szCs w:val="22"/>
        </w:rPr>
        <w:t>ffice</w:t>
      </w:r>
      <w:r w:rsidR="00B33D14">
        <w:rPr>
          <w:rFonts w:ascii="Arial" w:hAnsi="Arial" w:cs="Arial"/>
          <w:sz w:val="22"/>
          <w:szCs w:val="22"/>
        </w:rPr>
        <w:t xml:space="preserve">, le </w:t>
      </w:r>
      <w:r w:rsidR="00754577">
        <w:rPr>
          <w:rFonts w:ascii="Arial" w:hAnsi="Arial" w:cs="Arial"/>
          <w:sz w:val="22"/>
          <w:szCs w:val="22"/>
        </w:rPr>
        <w:t>F</w:t>
      </w:r>
      <w:r w:rsidR="00B33D14">
        <w:rPr>
          <w:rFonts w:ascii="Arial" w:hAnsi="Arial" w:cs="Arial"/>
          <w:sz w:val="22"/>
          <w:szCs w:val="22"/>
        </w:rPr>
        <w:t>ournisseur n’aura pas droit à cett</w:t>
      </w:r>
      <w:r w:rsidR="008235AC">
        <w:rPr>
          <w:rFonts w:ascii="Arial" w:hAnsi="Arial" w:cs="Arial"/>
          <w:sz w:val="22"/>
          <w:szCs w:val="22"/>
        </w:rPr>
        <w:t>e rémunération à pourcentage.</w:t>
      </w:r>
    </w:p>
    <w:p w14:paraId="4C41618F" w14:textId="77777777" w:rsidR="00B33D14" w:rsidRDefault="00B33D14" w:rsidP="00BC0DDD">
      <w:pPr>
        <w:ind w:left="1080"/>
        <w:jc w:val="both"/>
        <w:rPr>
          <w:rFonts w:ascii="Arial" w:hAnsi="Arial" w:cs="Arial"/>
          <w:sz w:val="22"/>
          <w:szCs w:val="22"/>
        </w:rPr>
      </w:pPr>
    </w:p>
    <w:p w14:paraId="0348859E" w14:textId="77777777" w:rsidR="007D3872" w:rsidRDefault="007D3872" w:rsidP="00232F67">
      <w:pPr>
        <w:pStyle w:val="Paragraphedeliste"/>
        <w:numPr>
          <w:ilvl w:val="0"/>
          <w:numId w:val="45"/>
        </w:numPr>
        <w:spacing w:after="120"/>
        <w:ind w:left="1440"/>
        <w:jc w:val="both"/>
        <w:rPr>
          <w:rFonts w:ascii="Arial" w:hAnsi="Arial" w:cs="Arial"/>
          <w:sz w:val="22"/>
          <w:szCs w:val="22"/>
        </w:rPr>
      </w:pPr>
      <w:r>
        <w:rPr>
          <w:rFonts w:ascii="Arial" w:hAnsi="Arial" w:cs="Arial"/>
          <w:sz w:val="22"/>
          <w:szCs w:val="22"/>
        </w:rPr>
        <w:t>Sur la base d’un pourcentage</w:t>
      </w:r>
      <w:r w:rsidR="004B7F95">
        <w:rPr>
          <w:rFonts w:ascii="Arial" w:hAnsi="Arial" w:cs="Arial"/>
          <w:sz w:val="22"/>
          <w:szCs w:val="22"/>
        </w:rPr>
        <w:t xml:space="preserve"> gradué par tranche d’indemnité reçue par l’O</w:t>
      </w:r>
      <w:r w:rsidR="00754577">
        <w:rPr>
          <w:rFonts w:ascii="Arial" w:hAnsi="Arial" w:cs="Arial"/>
          <w:sz w:val="22"/>
          <w:szCs w:val="22"/>
        </w:rPr>
        <w:t>ffice</w:t>
      </w:r>
      <w:r w:rsidR="004B7F95">
        <w:rPr>
          <w:rFonts w:ascii="Arial" w:hAnsi="Arial" w:cs="Arial"/>
          <w:sz w:val="22"/>
          <w:szCs w:val="22"/>
        </w:rPr>
        <w:t xml:space="preserve"> ou la Société</w:t>
      </w:r>
      <w:r w:rsidR="00754577">
        <w:rPr>
          <w:rFonts w:ascii="Arial" w:hAnsi="Arial" w:cs="Arial"/>
          <w:sz w:val="22"/>
          <w:szCs w:val="22"/>
        </w:rPr>
        <w:t> </w:t>
      </w:r>
      <w:r>
        <w:rPr>
          <w:rFonts w:ascii="Arial" w:hAnsi="Arial" w:cs="Arial"/>
          <w:sz w:val="22"/>
          <w:szCs w:val="22"/>
        </w:rPr>
        <w:t>:</w:t>
      </w:r>
    </w:p>
    <w:p w14:paraId="103AA9A3" w14:textId="77777777" w:rsidR="007D3872"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15 </w:t>
      </w:r>
      <w:r w:rsidR="00E30528">
        <w:rPr>
          <w:rFonts w:ascii="Arial" w:hAnsi="Arial" w:cs="Arial"/>
          <w:noProof/>
          <w:sz w:val="22"/>
          <w:szCs w:val="22"/>
        </w:rPr>
        <w:t>%</w:t>
      </w:r>
      <w:r w:rsidR="007D3872">
        <w:rPr>
          <w:rFonts w:ascii="Arial" w:hAnsi="Arial" w:cs="Arial"/>
          <w:noProof/>
          <w:sz w:val="22"/>
          <w:szCs w:val="22"/>
        </w:rPr>
        <w:t xml:space="preserve"> </w:t>
      </w:r>
      <w:r w:rsidR="004B7F95">
        <w:rPr>
          <w:rFonts w:ascii="Arial" w:hAnsi="Arial" w:cs="Arial"/>
          <w:noProof/>
          <w:sz w:val="22"/>
          <w:szCs w:val="22"/>
        </w:rPr>
        <w:t xml:space="preserve">sur le montant </w:t>
      </w:r>
      <w:r w:rsidR="00B33D14">
        <w:rPr>
          <w:rFonts w:ascii="Arial" w:hAnsi="Arial" w:cs="Arial"/>
          <w:noProof/>
          <w:sz w:val="22"/>
          <w:szCs w:val="22"/>
        </w:rPr>
        <w:t>d</w:t>
      </w:r>
      <w:r w:rsidR="002D1B4B">
        <w:rPr>
          <w:rFonts w:ascii="Arial" w:hAnsi="Arial" w:cs="Arial"/>
          <w:noProof/>
          <w:sz w:val="22"/>
          <w:szCs w:val="22"/>
        </w:rPr>
        <w:t>’une</w:t>
      </w:r>
      <w:r w:rsidR="00B33D14">
        <w:rPr>
          <w:rFonts w:ascii="Arial" w:hAnsi="Arial" w:cs="Arial"/>
          <w:noProof/>
          <w:sz w:val="22"/>
          <w:szCs w:val="22"/>
        </w:rPr>
        <w:t xml:space="preserve"> l’indemnité</w:t>
      </w:r>
      <w:r w:rsidR="002D1B4B">
        <w:rPr>
          <w:rFonts w:ascii="Arial" w:hAnsi="Arial" w:cs="Arial"/>
          <w:noProof/>
          <w:sz w:val="22"/>
          <w:szCs w:val="22"/>
        </w:rPr>
        <w:t xml:space="preserve"> allant</w:t>
      </w:r>
      <w:r w:rsidR="00B33D14">
        <w:rPr>
          <w:rFonts w:ascii="Arial" w:hAnsi="Arial" w:cs="Arial"/>
          <w:noProof/>
          <w:sz w:val="22"/>
          <w:szCs w:val="22"/>
        </w:rPr>
        <w:t xml:space="preserve"> jusqu’à 50 000 $</w:t>
      </w:r>
    </w:p>
    <w:p w14:paraId="358A7E47" w14:textId="77777777" w:rsidR="007D3872"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10 </w:t>
      </w:r>
      <w:r w:rsidR="00E30528">
        <w:rPr>
          <w:rFonts w:ascii="Arial" w:hAnsi="Arial" w:cs="Arial"/>
          <w:noProof/>
          <w:sz w:val="22"/>
          <w:szCs w:val="22"/>
        </w:rPr>
        <w:t>%</w:t>
      </w:r>
      <w:r w:rsidR="007D3872">
        <w:rPr>
          <w:rFonts w:ascii="Arial" w:hAnsi="Arial" w:cs="Arial"/>
          <w:noProof/>
          <w:sz w:val="22"/>
          <w:szCs w:val="22"/>
        </w:rPr>
        <w:t xml:space="preserve"> </w:t>
      </w:r>
      <w:r w:rsidR="00B33D14">
        <w:rPr>
          <w:rFonts w:ascii="Arial" w:hAnsi="Arial" w:cs="Arial"/>
          <w:noProof/>
          <w:sz w:val="22"/>
          <w:szCs w:val="22"/>
        </w:rPr>
        <w:t>sur le montant d</w:t>
      </w:r>
      <w:r w:rsidR="002D1B4B">
        <w:rPr>
          <w:rFonts w:ascii="Arial" w:hAnsi="Arial" w:cs="Arial"/>
          <w:noProof/>
          <w:sz w:val="22"/>
          <w:szCs w:val="22"/>
        </w:rPr>
        <w:t>’une</w:t>
      </w:r>
      <w:r w:rsidR="00B33D14">
        <w:rPr>
          <w:rFonts w:ascii="Arial" w:hAnsi="Arial" w:cs="Arial"/>
          <w:noProof/>
          <w:sz w:val="22"/>
          <w:szCs w:val="22"/>
        </w:rPr>
        <w:t xml:space="preserve"> l’indemnité </w:t>
      </w:r>
      <w:r w:rsidR="002D1B4B">
        <w:rPr>
          <w:rFonts w:ascii="Arial" w:hAnsi="Arial" w:cs="Arial"/>
          <w:noProof/>
          <w:sz w:val="22"/>
          <w:szCs w:val="22"/>
        </w:rPr>
        <w:t xml:space="preserve">allant de plus de </w:t>
      </w:r>
      <w:r w:rsidR="00B33D14">
        <w:rPr>
          <w:rFonts w:ascii="Arial" w:hAnsi="Arial" w:cs="Arial"/>
          <w:noProof/>
          <w:sz w:val="22"/>
          <w:szCs w:val="22"/>
        </w:rPr>
        <w:t>50 000 $ à 100 000 $</w:t>
      </w:r>
    </w:p>
    <w:p w14:paraId="1D1B2CC8" w14:textId="77777777" w:rsidR="007D3872" w:rsidRDefault="008A7D82" w:rsidP="00232F67">
      <w:pPr>
        <w:pStyle w:val="Paragraphedeliste"/>
        <w:numPr>
          <w:ilvl w:val="1"/>
          <w:numId w:val="46"/>
        </w:numPr>
        <w:ind w:left="1800"/>
        <w:jc w:val="both"/>
        <w:rPr>
          <w:rFonts w:ascii="Arial" w:hAnsi="Arial" w:cs="Arial"/>
          <w:noProof/>
          <w:sz w:val="22"/>
          <w:szCs w:val="22"/>
        </w:rPr>
      </w:pPr>
      <w:r>
        <w:rPr>
          <w:rFonts w:ascii="Arial" w:hAnsi="Arial" w:cs="Arial"/>
          <w:noProof/>
          <w:sz w:val="22"/>
          <w:szCs w:val="22"/>
        </w:rPr>
        <w:t xml:space="preserve">8 </w:t>
      </w:r>
      <w:r w:rsidR="00E30528">
        <w:rPr>
          <w:rFonts w:ascii="Arial" w:hAnsi="Arial" w:cs="Arial"/>
          <w:noProof/>
          <w:sz w:val="22"/>
          <w:szCs w:val="22"/>
        </w:rPr>
        <w:t>%</w:t>
      </w:r>
      <w:r w:rsidR="007D3872">
        <w:rPr>
          <w:rFonts w:ascii="Arial" w:hAnsi="Arial" w:cs="Arial"/>
          <w:noProof/>
          <w:sz w:val="22"/>
          <w:szCs w:val="22"/>
        </w:rPr>
        <w:t xml:space="preserve"> </w:t>
      </w:r>
      <w:r w:rsidR="00B33D14">
        <w:rPr>
          <w:rFonts w:ascii="Arial" w:hAnsi="Arial" w:cs="Arial"/>
          <w:noProof/>
          <w:sz w:val="22"/>
          <w:szCs w:val="22"/>
        </w:rPr>
        <w:t>sur tout montant d’indemnité excédant 100 000 $</w:t>
      </w:r>
    </w:p>
    <w:p w14:paraId="3691B6F8" w14:textId="77777777" w:rsidR="007D3872" w:rsidRDefault="007D3872" w:rsidP="00A12D61">
      <w:pPr>
        <w:ind w:left="720"/>
        <w:jc w:val="both"/>
        <w:rPr>
          <w:rFonts w:ascii="Arial" w:hAnsi="Arial" w:cs="Arial"/>
          <w:sz w:val="22"/>
          <w:szCs w:val="22"/>
        </w:rPr>
      </w:pPr>
    </w:p>
    <w:p w14:paraId="0F25186C" w14:textId="77777777" w:rsidR="005B2962" w:rsidRDefault="004B7F95" w:rsidP="006E2955">
      <w:pPr>
        <w:ind w:left="720"/>
        <w:jc w:val="both"/>
        <w:rPr>
          <w:rFonts w:ascii="Arial" w:hAnsi="Arial" w:cs="Arial"/>
          <w:sz w:val="22"/>
          <w:szCs w:val="22"/>
        </w:rPr>
      </w:pPr>
      <w:r>
        <w:rPr>
          <w:rFonts w:ascii="Arial" w:hAnsi="Arial" w:cs="Arial"/>
          <w:sz w:val="22"/>
          <w:szCs w:val="22"/>
        </w:rPr>
        <w:t>La rémunération est pour l’exécution complète et entière des obligations prévues, sans autres frais, coût, dépens que ce soit.</w:t>
      </w:r>
    </w:p>
    <w:p w14:paraId="1D268FEC" w14:textId="77777777" w:rsidR="004B7F95" w:rsidRDefault="004B7F95" w:rsidP="006E2955">
      <w:pPr>
        <w:ind w:left="720"/>
        <w:jc w:val="both"/>
        <w:rPr>
          <w:rFonts w:ascii="Arial" w:hAnsi="Arial" w:cs="Arial"/>
          <w:sz w:val="22"/>
          <w:szCs w:val="22"/>
        </w:rPr>
      </w:pPr>
    </w:p>
    <w:p w14:paraId="6B6C1C69" w14:textId="77777777" w:rsidR="004B7F95" w:rsidRDefault="004B7F95" w:rsidP="006E2955">
      <w:pPr>
        <w:ind w:left="720"/>
        <w:jc w:val="both"/>
        <w:rPr>
          <w:rFonts w:ascii="Arial" w:hAnsi="Arial" w:cs="Arial"/>
          <w:spacing w:val="-2"/>
          <w:sz w:val="22"/>
          <w:szCs w:val="22"/>
        </w:rPr>
      </w:pPr>
      <w:r w:rsidRPr="004B7F95">
        <w:rPr>
          <w:rFonts w:ascii="Arial" w:hAnsi="Arial" w:cs="Arial"/>
          <w:spacing w:val="-2"/>
          <w:sz w:val="22"/>
          <w:szCs w:val="22"/>
        </w:rPr>
        <w:t xml:space="preserve">Le montant </w:t>
      </w:r>
      <w:r>
        <w:rPr>
          <w:rFonts w:ascii="Arial" w:hAnsi="Arial" w:cs="Arial"/>
          <w:spacing w:val="-2"/>
          <w:sz w:val="22"/>
          <w:szCs w:val="22"/>
        </w:rPr>
        <w:t>de l’entente</w:t>
      </w:r>
      <w:r w:rsidRPr="004B7F95">
        <w:rPr>
          <w:rFonts w:ascii="Arial" w:hAnsi="Arial" w:cs="Arial"/>
          <w:spacing w:val="-2"/>
          <w:sz w:val="22"/>
          <w:szCs w:val="22"/>
        </w:rPr>
        <w:t xml:space="preserve"> exclut la taxe sur les produits et services (TPS) et la taxe de vente du Québec (TVQ). Ces dernières doivent être facturées en sus des montants.</w:t>
      </w:r>
    </w:p>
    <w:p w14:paraId="2D8AD385" w14:textId="77777777" w:rsidR="00327D92" w:rsidRDefault="00327D92" w:rsidP="006E2955">
      <w:pPr>
        <w:ind w:left="720"/>
        <w:jc w:val="both"/>
        <w:rPr>
          <w:rFonts w:ascii="Arial" w:hAnsi="Arial" w:cs="Arial"/>
          <w:spacing w:val="-2"/>
          <w:sz w:val="22"/>
          <w:szCs w:val="22"/>
        </w:rPr>
      </w:pPr>
      <w:r>
        <w:rPr>
          <w:rFonts w:ascii="Arial" w:hAnsi="Arial" w:cs="Arial"/>
          <w:spacing w:val="-2"/>
          <w:sz w:val="22"/>
          <w:szCs w:val="22"/>
        </w:rPr>
        <w:br w:type="page"/>
      </w:r>
    </w:p>
    <w:p w14:paraId="41E15408" w14:textId="77777777" w:rsidR="00C5593B" w:rsidRDefault="00C5593B" w:rsidP="00C5593B">
      <w:pPr>
        <w:spacing w:after="120"/>
        <w:jc w:val="both"/>
        <w:rPr>
          <w:rFonts w:ascii="Arial" w:hAnsi="Arial" w:cs="Arial"/>
          <w:b/>
          <w:bCs/>
          <w:sz w:val="22"/>
          <w:szCs w:val="22"/>
        </w:rPr>
      </w:pPr>
      <w:r>
        <w:rPr>
          <w:rFonts w:ascii="Arial" w:hAnsi="Arial" w:cs="Arial"/>
          <w:b/>
          <w:sz w:val="22"/>
          <w:szCs w:val="22"/>
        </w:rPr>
        <w:lastRenderedPageBreak/>
        <w:t>8</w:t>
      </w:r>
      <w:r w:rsidRPr="005B2962">
        <w:rPr>
          <w:rFonts w:ascii="Arial" w:hAnsi="Arial" w:cs="Arial"/>
          <w:b/>
          <w:sz w:val="22"/>
          <w:szCs w:val="22"/>
        </w:rPr>
        <w:t>.</w:t>
      </w:r>
      <w:r>
        <w:t xml:space="preserve"> </w:t>
      </w:r>
      <w:r>
        <w:tab/>
      </w:r>
      <w:r>
        <w:rPr>
          <w:rFonts w:ascii="Arial" w:hAnsi="Arial" w:cs="Arial"/>
          <w:b/>
          <w:bCs/>
          <w:sz w:val="22"/>
          <w:szCs w:val="22"/>
        </w:rPr>
        <w:t>MODALITÉS DE PAIEMENT</w:t>
      </w:r>
    </w:p>
    <w:p w14:paraId="7C619204" w14:textId="77777777" w:rsidR="00284EE5" w:rsidRDefault="00284EE5" w:rsidP="00CA7D71">
      <w:pPr>
        <w:spacing w:after="120"/>
        <w:ind w:firstLine="706"/>
        <w:jc w:val="both"/>
        <w:rPr>
          <w:rFonts w:ascii="Arial" w:hAnsi="Arial" w:cs="Arial"/>
          <w:sz w:val="22"/>
          <w:szCs w:val="22"/>
        </w:rPr>
      </w:pPr>
      <w:r>
        <w:rPr>
          <w:rFonts w:ascii="Arial" w:hAnsi="Arial" w:cs="Arial"/>
          <w:sz w:val="22"/>
          <w:szCs w:val="22"/>
        </w:rPr>
        <w:t>La rémunération basée sur le prix unitaire sera versée comme suit :</w:t>
      </w:r>
    </w:p>
    <w:p w14:paraId="462B9EDC" w14:textId="77777777" w:rsidR="004B7F95" w:rsidRDefault="004E7E18" w:rsidP="00232F67">
      <w:pPr>
        <w:pStyle w:val="Paragraphedeliste"/>
        <w:numPr>
          <w:ilvl w:val="0"/>
          <w:numId w:val="45"/>
        </w:numPr>
        <w:spacing w:after="120"/>
        <w:ind w:left="1440"/>
        <w:jc w:val="both"/>
        <w:rPr>
          <w:rFonts w:ascii="Arial" w:hAnsi="Arial" w:cs="Arial"/>
          <w:sz w:val="22"/>
          <w:szCs w:val="22"/>
        </w:rPr>
      </w:pPr>
      <w:proofErr w:type="gramStart"/>
      <w:r>
        <w:rPr>
          <w:rFonts w:ascii="Arial" w:hAnsi="Arial" w:cs="Arial"/>
          <w:sz w:val="22"/>
          <w:szCs w:val="22"/>
        </w:rPr>
        <w:t>u</w:t>
      </w:r>
      <w:r w:rsidR="00284EE5">
        <w:rPr>
          <w:rFonts w:ascii="Arial" w:hAnsi="Arial" w:cs="Arial"/>
          <w:sz w:val="22"/>
          <w:szCs w:val="22"/>
        </w:rPr>
        <w:t>n</w:t>
      </w:r>
      <w:proofErr w:type="gramEnd"/>
      <w:r w:rsidR="00284EE5">
        <w:rPr>
          <w:rFonts w:ascii="Arial" w:hAnsi="Arial" w:cs="Arial"/>
          <w:sz w:val="22"/>
          <w:szCs w:val="22"/>
        </w:rPr>
        <w:t xml:space="preserve"> premier versement représentant </w:t>
      </w:r>
      <w:r w:rsidR="00D66532">
        <w:rPr>
          <w:rFonts w:ascii="Arial" w:hAnsi="Arial" w:cs="Arial"/>
          <w:sz w:val="22"/>
          <w:szCs w:val="22"/>
        </w:rPr>
        <w:t>trente pour cent (</w:t>
      </w:r>
      <w:r w:rsidR="00284EE5">
        <w:rPr>
          <w:rFonts w:ascii="Arial" w:hAnsi="Arial" w:cs="Arial"/>
          <w:sz w:val="22"/>
          <w:szCs w:val="22"/>
        </w:rPr>
        <w:t>30</w:t>
      </w:r>
      <w:r w:rsidR="008E5B9A">
        <w:rPr>
          <w:rFonts w:ascii="Arial" w:hAnsi="Arial" w:cs="Arial"/>
          <w:sz w:val="22"/>
          <w:szCs w:val="22"/>
        </w:rPr>
        <w:t> </w:t>
      </w:r>
      <w:r w:rsidR="00284EE5">
        <w:rPr>
          <w:rFonts w:ascii="Arial" w:hAnsi="Arial" w:cs="Arial"/>
          <w:sz w:val="22"/>
          <w:szCs w:val="22"/>
        </w:rPr>
        <w:t>%</w:t>
      </w:r>
      <w:r w:rsidR="00D66532">
        <w:rPr>
          <w:rFonts w:ascii="Arial" w:hAnsi="Arial" w:cs="Arial"/>
          <w:sz w:val="22"/>
          <w:szCs w:val="22"/>
        </w:rPr>
        <w:t>)</w:t>
      </w:r>
      <w:r w:rsidR="00284EE5">
        <w:rPr>
          <w:rFonts w:ascii="Arial" w:hAnsi="Arial" w:cs="Arial"/>
          <w:sz w:val="22"/>
          <w:szCs w:val="22"/>
        </w:rPr>
        <w:t xml:space="preserve"> de l’estimation du coût du </w:t>
      </w:r>
      <w:r w:rsidR="00115E2D">
        <w:rPr>
          <w:rFonts w:ascii="Arial" w:hAnsi="Arial" w:cs="Arial"/>
          <w:sz w:val="22"/>
          <w:szCs w:val="22"/>
        </w:rPr>
        <w:t>S</w:t>
      </w:r>
      <w:r w:rsidR="00284EE5">
        <w:rPr>
          <w:rFonts w:ascii="Arial" w:hAnsi="Arial" w:cs="Arial"/>
          <w:sz w:val="22"/>
          <w:szCs w:val="22"/>
        </w:rPr>
        <w:t xml:space="preserve">inistre sera payable dans les </w:t>
      </w:r>
      <w:r w:rsidR="00D66532">
        <w:rPr>
          <w:rFonts w:ascii="Arial" w:hAnsi="Arial" w:cs="Arial"/>
          <w:sz w:val="22"/>
          <w:szCs w:val="22"/>
        </w:rPr>
        <w:t>trente (</w:t>
      </w:r>
      <w:r w:rsidR="0060348B">
        <w:rPr>
          <w:rFonts w:ascii="Arial" w:hAnsi="Arial" w:cs="Arial"/>
          <w:sz w:val="22"/>
          <w:szCs w:val="22"/>
        </w:rPr>
        <w:t>30</w:t>
      </w:r>
      <w:r w:rsidR="00D66532">
        <w:rPr>
          <w:rFonts w:ascii="Arial" w:hAnsi="Arial" w:cs="Arial"/>
          <w:sz w:val="22"/>
          <w:szCs w:val="22"/>
        </w:rPr>
        <w:t>)</w:t>
      </w:r>
      <w:r w:rsidR="00284EE5">
        <w:rPr>
          <w:rFonts w:ascii="Arial" w:hAnsi="Arial" w:cs="Arial"/>
          <w:sz w:val="22"/>
          <w:szCs w:val="22"/>
        </w:rPr>
        <w:t xml:space="preserve"> jours de la signature de la présente entente par les deux parties</w:t>
      </w:r>
      <w:r w:rsidR="00A2038D">
        <w:rPr>
          <w:rFonts w:ascii="Arial" w:hAnsi="Arial" w:cs="Arial"/>
          <w:sz w:val="22"/>
          <w:szCs w:val="22"/>
        </w:rPr>
        <w:t xml:space="preserve">, </w:t>
      </w:r>
      <w:r w:rsidR="00712913">
        <w:rPr>
          <w:rFonts w:ascii="Arial" w:hAnsi="Arial" w:cs="Arial"/>
          <w:sz w:val="22"/>
          <w:szCs w:val="22"/>
        </w:rPr>
        <w:t xml:space="preserve">à la </w:t>
      </w:r>
      <w:r w:rsidR="00A2038D">
        <w:rPr>
          <w:rFonts w:ascii="Arial" w:hAnsi="Arial" w:cs="Arial"/>
          <w:sz w:val="22"/>
          <w:szCs w:val="22"/>
        </w:rPr>
        <w:t>réception d’une facture</w:t>
      </w:r>
      <w:r w:rsidR="003A7145">
        <w:rPr>
          <w:rFonts w:ascii="Arial" w:hAnsi="Arial" w:cs="Arial"/>
          <w:sz w:val="22"/>
          <w:szCs w:val="22"/>
        </w:rPr>
        <w:t>;</w:t>
      </w:r>
    </w:p>
    <w:p w14:paraId="127A3E0F" w14:textId="77777777" w:rsidR="004B7F95" w:rsidRPr="009313AB" w:rsidRDefault="004E7E18" w:rsidP="00F03F70">
      <w:pPr>
        <w:pStyle w:val="Paragraphedeliste"/>
        <w:numPr>
          <w:ilvl w:val="0"/>
          <w:numId w:val="45"/>
        </w:numPr>
        <w:ind w:left="1440"/>
        <w:jc w:val="both"/>
        <w:rPr>
          <w:rFonts w:ascii="Arial" w:hAnsi="Arial" w:cs="Arial"/>
          <w:sz w:val="22"/>
          <w:szCs w:val="22"/>
        </w:rPr>
      </w:pPr>
      <w:proofErr w:type="gramStart"/>
      <w:r>
        <w:rPr>
          <w:rFonts w:ascii="Arial" w:hAnsi="Arial" w:cs="Arial"/>
          <w:sz w:val="22"/>
          <w:szCs w:val="22"/>
        </w:rPr>
        <w:t>u</w:t>
      </w:r>
      <w:r w:rsidR="00284EE5" w:rsidRPr="00284EE5">
        <w:rPr>
          <w:rFonts w:ascii="Arial" w:hAnsi="Arial" w:cs="Arial"/>
          <w:sz w:val="22"/>
          <w:szCs w:val="22"/>
        </w:rPr>
        <w:t>n</w:t>
      </w:r>
      <w:proofErr w:type="gramEnd"/>
      <w:r w:rsidR="00284EE5" w:rsidRPr="00284EE5">
        <w:rPr>
          <w:rFonts w:ascii="Arial" w:hAnsi="Arial" w:cs="Arial"/>
          <w:sz w:val="22"/>
          <w:szCs w:val="22"/>
        </w:rPr>
        <w:t xml:space="preserve"> deuxième versement représentant le solde du prix unitaire en fonction du coût </w:t>
      </w:r>
      <w:r w:rsidR="00284EE5">
        <w:rPr>
          <w:rFonts w:ascii="Arial" w:hAnsi="Arial" w:cs="Arial"/>
          <w:sz w:val="22"/>
          <w:szCs w:val="22"/>
        </w:rPr>
        <w:t xml:space="preserve">réel </w:t>
      </w:r>
      <w:r w:rsidR="00284EE5" w:rsidRPr="00284EE5">
        <w:rPr>
          <w:rFonts w:ascii="Arial" w:hAnsi="Arial" w:cs="Arial"/>
          <w:sz w:val="22"/>
          <w:szCs w:val="22"/>
        </w:rPr>
        <w:t xml:space="preserve">du </w:t>
      </w:r>
      <w:r w:rsidR="00115E2D">
        <w:rPr>
          <w:rFonts w:ascii="Arial" w:hAnsi="Arial" w:cs="Arial"/>
          <w:sz w:val="22"/>
          <w:szCs w:val="22"/>
        </w:rPr>
        <w:t>S</w:t>
      </w:r>
      <w:r w:rsidR="00284EE5" w:rsidRPr="00284EE5">
        <w:rPr>
          <w:rFonts w:ascii="Arial" w:hAnsi="Arial" w:cs="Arial"/>
          <w:sz w:val="22"/>
          <w:szCs w:val="22"/>
        </w:rPr>
        <w:t xml:space="preserve">inistre sera payable à la fin </w:t>
      </w:r>
      <w:r w:rsidR="00284EE5">
        <w:rPr>
          <w:rFonts w:ascii="Arial" w:hAnsi="Arial" w:cs="Arial"/>
          <w:sz w:val="22"/>
          <w:szCs w:val="22"/>
        </w:rPr>
        <w:t>des travaux de réparation ou à la complète exécution des obligations du Fournisseur, selon la plus éloignée des dates</w:t>
      </w:r>
      <w:r w:rsidR="00A2038D">
        <w:rPr>
          <w:rFonts w:ascii="Arial" w:hAnsi="Arial" w:cs="Arial"/>
          <w:sz w:val="22"/>
          <w:szCs w:val="22"/>
        </w:rPr>
        <w:t xml:space="preserve">, dans les </w:t>
      </w:r>
      <w:r w:rsidR="00D66532">
        <w:rPr>
          <w:rFonts w:ascii="Arial" w:hAnsi="Arial" w:cs="Arial"/>
          <w:sz w:val="22"/>
          <w:szCs w:val="22"/>
        </w:rPr>
        <w:t>trente (</w:t>
      </w:r>
      <w:r w:rsidR="0060348B">
        <w:rPr>
          <w:rFonts w:ascii="Arial" w:hAnsi="Arial" w:cs="Arial"/>
          <w:sz w:val="22"/>
          <w:szCs w:val="22"/>
        </w:rPr>
        <w:t>30</w:t>
      </w:r>
      <w:r w:rsidR="00D66532">
        <w:rPr>
          <w:rFonts w:ascii="Arial" w:hAnsi="Arial" w:cs="Arial"/>
          <w:sz w:val="22"/>
          <w:szCs w:val="22"/>
        </w:rPr>
        <w:t>)</w:t>
      </w:r>
      <w:r w:rsidR="00A2038D">
        <w:rPr>
          <w:rFonts w:ascii="Arial" w:hAnsi="Arial" w:cs="Arial"/>
          <w:sz w:val="22"/>
          <w:szCs w:val="22"/>
        </w:rPr>
        <w:t xml:space="preserve"> jours suivant la réception de la facture du Fournisseur</w:t>
      </w:r>
      <w:r w:rsidR="00284EE5">
        <w:rPr>
          <w:rFonts w:ascii="Arial" w:hAnsi="Arial" w:cs="Arial"/>
          <w:sz w:val="22"/>
          <w:szCs w:val="22"/>
        </w:rPr>
        <w:t xml:space="preserve">. </w:t>
      </w:r>
    </w:p>
    <w:p w14:paraId="76AB7AA5" w14:textId="77777777" w:rsidR="001C140B" w:rsidRDefault="001C140B" w:rsidP="00A12D61">
      <w:pPr>
        <w:ind w:left="720"/>
        <w:jc w:val="both"/>
        <w:rPr>
          <w:rFonts w:ascii="Arial" w:hAnsi="Arial" w:cs="Arial"/>
          <w:b/>
          <w:sz w:val="22"/>
          <w:szCs w:val="22"/>
        </w:rPr>
      </w:pPr>
    </w:p>
    <w:p w14:paraId="2B8D0ACC" w14:textId="77777777" w:rsidR="001C140B" w:rsidRPr="001C140B" w:rsidRDefault="001C140B" w:rsidP="006E2955">
      <w:pPr>
        <w:ind w:left="720"/>
        <w:jc w:val="both"/>
        <w:rPr>
          <w:rFonts w:ascii="Arial" w:hAnsi="Arial" w:cs="Arial"/>
          <w:b/>
          <w:sz w:val="22"/>
          <w:szCs w:val="22"/>
        </w:rPr>
      </w:pPr>
      <w:r w:rsidRPr="001C140B">
        <w:rPr>
          <w:rFonts w:ascii="Arial" w:hAnsi="Arial" w:cs="Arial"/>
          <w:sz w:val="22"/>
          <w:szCs w:val="22"/>
        </w:rPr>
        <w:t>La rémunération basée sur le pourcentage gradué par tranche d’indemnité reçue par l’O</w:t>
      </w:r>
      <w:r w:rsidR="00041F75">
        <w:rPr>
          <w:rFonts w:ascii="Arial" w:hAnsi="Arial" w:cs="Arial"/>
          <w:sz w:val="22"/>
          <w:szCs w:val="22"/>
        </w:rPr>
        <w:t>ffice</w:t>
      </w:r>
      <w:r w:rsidRPr="001C140B">
        <w:rPr>
          <w:rFonts w:ascii="Arial" w:hAnsi="Arial" w:cs="Arial"/>
          <w:sz w:val="22"/>
          <w:szCs w:val="22"/>
        </w:rPr>
        <w:t xml:space="preserve"> ou la Société à la suite d’un règlement par le Fournisseur sera payable dans les </w:t>
      </w:r>
      <w:r w:rsidR="00D66532">
        <w:rPr>
          <w:rFonts w:ascii="Arial" w:hAnsi="Arial" w:cs="Arial"/>
          <w:sz w:val="22"/>
          <w:szCs w:val="22"/>
        </w:rPr>
        <w:t>trente (</w:t>
      </w:r>
      <w:r w:rsidR="0060348B">
        <w:rPr>
          <w:rFonts w:ascii="Arial" w:hAnsi="Arial" w:cs="Arial"/>
          <w:sz w:val="22"/>
          <w:szCs w:val="22"/>
        </w:rPr>
        <w:t>30</w:t>
      </w:r>
      <w:r w:rsidR="00D66532">
        <w:rPr>
          <w:rFonts w:ascii="Arial" w:hAnsi="Arial" w:cs="Arial"/>
          <w:sz w:val="22"/>
          <w:szCs w:val="22"/>
        </w:rPr>
        <w:t>)</w:t>
      </w:r>
      <w:r w:rsidRPr="001C140B">
        <w:rPr>
          <w:rFonts w:ascii="Arial" w:hAnsi="Arial" w:cs="Arial"/>
          <w:sz w:val="22"/>
          <w:szCs w:val="22"/>
        </w:rPr>
        <w:t xml:space="preserve"> jours </w:t>
      </w:r>
      <w:r w:rsidR="00115E2D">
        <w:rPr>
          <w:rFonts w:ascii="Arial" w:hAnsi="Arial" w:cs="Arial"/>
          <w:sz w:val="22"/>
          <w:szCs w:val="22"/>
        </w:rPr>
        <w:t>suivant</w:t>
      </w:r>
      <w:r w:rsidRPr="001C140B">
        <w:rPr>
          <w:rFonts w:ascii="Arial" w:hAnsi="Arial" w:cs="Arial"/>
          <w:sz w:val="22"/>
          <w:szCs w:val="22"/>
        </w:rPr>
        <w:t xml:space="preserve"> la réception de l’indemnité.</w:t>
      </w:r>
      <w:r w:rsidRPr="001C140B">
        <w:rPr>
          <w:rFonts w:ascii="Arial" w:hAnsi="Arial" w:cs="Arial"/>
          <w:b/>
          <w:sz w:val="22"/>
          <w:szCs w:val="22"/>
        </w:rPr>
        <w:t xml:space="preserve"> </w:t>
      </w:r>
    </w:p>
    <w:p w14:paraId="5CE3FB84" w14:textId="77777777" w:rsidR="004B7F95" w:rsidRPr="00EF2230" w:rsidRDefault="004B7F95" w:rsidP="006E2955">
      <w:pPr>
        <w:ind w:left="720"/>
        <w:rPr>
          <w:rFonts w:ascii="Arial" w:hAnsi="Arial" w:cs="Arial"/>
          <w:b/>
          <w:sz w:val="22"/>
          <w:szCs w:val="22"/>
        </w:rPr>
      </w:pPr>
    </w:p>
    <w:p w14:paraId="3134D4C4" w14:textId="77777777" w:rsidR="004B7F95" w:rsidRPr="006E387B" w:rsidRDefault="004B7F95" w:rsidP="006E2955">
      <w:pPr>
        <w:ind w:left="720"/>
        <w:jc w:val="both"/>
        <w:rPr>
          <w:rFonts w:ascii="Arial" w:hAnsi="Arial" w:cs="Arial"/>
          <w:sz w:val="22"/>
          <w:szCs w:val="22"/>
        </w:rPr>
      </w:pPr>
      <w:r w:rsidRPr="006E387B">
        <w:rPr>
          <w:rFonts w:ascii="Arial" w:hAnsi="Arial" w:cs="Arial"/>
          <w:sz w:val="22"/>
          <w:szCs w:val="22"/>
        </w:rPr>
        <w:t xml:space="preserve">Les paiements s'effectueront sur présentation de factures dûment acceptées par </w:t>
      </w:r>
      <w:r w:rsidR="00284EE5">
        <w:rPr>
          <w:rFonts w:ascii="Arial" w:hAnsi="Arial" w:cs="Arial"/>
          <w:sz w:val="22"/>
          <w:szCs w:val="22"/>
        </w:rPr>
        <w:t>l’O</w:t>
      </w:r>
      <w:r w:rsidR="00041F75">
        <w:rPr>
          <w:rFonts w:ascii="Arial" w:hAnsi="Arial" w:cs="Arial"/>
          <w:sz w:val="22"/>
          <w:szCs w:val="22"/>
        </w:rPr>
        <w:t>ffice</w:t>
      </w:r>
      <w:r w:rsidRPr="006E387B">
        <w:rPr>
          <w:rFonts w:ascii="Arial" w:hAnsi="Arial" w:cs="Arial"/>
          <w:sz w:val="22"/>
          <w:szCs w:val="22"/>
        </w:rPr>
        <w:t xml:space="preserve">. </w:t>
      </w:r>
      <w:r>
        <w:rPr>
          <w:rFonts w:ascii="Arial" w:hAnsi="Arial" w:cs="Arial"/>
          <w:sz w:val="22"/>
          <w:szCs w:val="22"/>
        </w:rPr>
        <w:t>Les factures devront être acheminées à la personne désignée ci-après, à l’adresse suivante</w:t>
      </w:r>
      <w:r w:rsidR="00041F75">
        <w:rPr>
          <w:rFonts w:ascii="Arial" w:hAnsi="Arial" w:cs="Arial"/>
          <w:sz w:val="22"/>
          <w:szCs w:val="22"/>
        </w:rPr>
        <w:t> </w:t>
      </w:r>
      <w:r>
        <w:rPr>
          <w:rFonts w:ascii="Arial" w:hAnsi="Arial" w:cs="Arial"/>
          <w:sz w:val="22"/>
          <w:szCs w:val="22"/>
        </w:rPr>
        <w:t>:</w:t>
      </w:r>
    </w:p>
    <w:p w14:paraId="52D32690" w14:textId="77777777" w:rsidR="004B7F95" w:rsidRPr="006E387B" w:rsidRDefault="004B7F95" w:rsidP="00A12D61">
      <w:pPr>
        <w:ind w:left="720"/>
        <w:jc w:val="both"/>
        <w:rPr>
          <w:rFonts w:ascii="Arial" w:hAnsi="Arial" w:cs="Arial"/>
          <w:sz w:val="22"/>
          <w:szCs w:val="22"/>
        </w:rPr>
      </w:pPr>
    </w:p>
    <w:p w14:paraId="097B4778" w14:textId="77777777" w:rsidR="004B7F95" w:rsidRPr="006E387B" w:rsidRDefault="004B7F95" w:rsidP="006E2955">
      <w:pPr>
        <w:ind w:left="1440"/>
        <w:jc w:val="both"/>
        <w:rPr>
          <w:rFonts w:ascii="Arial" w:hAnsi="Arial" w:cs="Arial"/>
          <w:color w:val="FF0000"/>
          <w:sz w:val="22"/>
          <w:szCs w:val="22"/>
        </w:rPr>
      </w:pPr>
      <w:r w:rsidRPr="006E387B">
        <w:rPr>
          <w:rFonts w:ascii="Arial" w:hAnsi="Arial" w:cs="Arial"/>
          <w:color w:val="FF0000"/>
          <w:sz w:val="22"/>
          <w:szCs w:val="22"/>
        </w:rPr>
        <w:t>M. ou M</w:t>
      </w:r>
      <w:r w:rsidRPr="003D66A5">
        <w:rPr>
          <w:rFonts w:ascii="Arial" w:hAnsi="Arial" w:cs="Arial"/>
          <w:color w:val="FF0000"/>
          <w:sz w:val="22"/>
          <w:szCs w:val="22"/>
          <w:vertAlign w:val="superscript"/>
        </w:rPr>
        <w:t>me</w:t>
      </w:r>
      <w:r w:rsidRPr="006E387B">
        <w:rPr>
          <w:rFonts w:ascii="Arial" w:hAnsi="Arial" w:cs="Arial"/>
          <w:color w:val="FF0000"/>
          <w:sz w:val="22"/>
          <w:szCs w:val="22"/>
        </w:rPr>
        <w:t xml:space="preserve"> </w:t>
      </w:r>
      <w:proofErr w:type="spellStart"/>
      <w:r w:rsidRPr="006E387B">
        <w:rPr>
          <w:rFonts w:ascii="Arial" w:hAnsi="Arial" w:cs="Arial"/>
          <w:color w:val="FF0000"/>
          <w:sz w:val="22"/>
          <w:szCs w:val="22"/>
        </w:rPr>
        <w:t>xxxx</w:t>
      </w:r>
      <w:proofErr w:type="spellEnd"/>
    </w:p>
    <w:p w14:paraId="5971824F" w14:textId="77777777" w:rsidR="00284EE5" w:rsidRDefault="00284EE5" w:rsidP="006E2955">
      <w:pPr>
        <w:ind w:left="1440"/>
        <w:jc w:val="both"/>
        <w:rPr>
          <w:rFonts w:ascii="Arial" w:hAnsi="Arial" w:cs="Arial"/>
          <w:bCs/>
          <w:color w:val="FF0000"/>
          <w:sz w:val="22"/>
          <w:szCs w:val="22"/>
        </w:rPr>
      </w:pPr>
      <w:r w:rsidRPr="007D4688">
        <w:rPr>
          <w:rFonts w:ascii="Arial" w:hAnsi="Arial" w:cs="Arial"/>
          <w:bCs/>
          <w:color w:val="FF0000"/>
          <w:sz w:val="22"/>
          <w:szCs w:val="22"/>
        </w:rPr>
        <w:t>[</w:t>
      </w:r>
      <w:proofErr w:type="gramStart"/>
      <w:r>
        <w:rPr>
          <w:rFonts w:ascii="Arial" w:hAnsi="Arial" w:cs="Arial"/>
          <w:bCs/>
          <w:color w:val="FF0000"/>
          <w:sz w:val="22"/>
          <w:szCs w:val="22"/>
        </w:rPr>
        <w:t>fonction</w:t>
      </w:r>
      <w:proofErr w:type="gramEnd"/>
      <w:r w:rsidRPr="007D4688">
        <w:rPr>
          <w:rFonts w:ascii="Arial" w:hAnsi="Arial" w:cs="Arial"/>
          <w:bCs/>
          <w:color w:val="FF0000"/>
          <w:sz w:val="22"/>
          <w:szCs w:val="22"/>
        </w:rPr>
        <w:t>]</w:t>
      </w:r>
    </w:p>
    <w:p w14:paraId="72A107FB" w14:textId="77777777" w:rsidR="004B7F95" w:rsidRPr="006E387B" w:rsidRDefault="00284EE5" w:rsidP="006E2955">
      <w:pPr>
        <w:ind w:left="1440"/>
        <w:jc w:val="both"/>
        <w:rPr>
          <w:rFonts w:ascii="Arial" w:hAnsi="Arial" w:cs="Arial"/>
          <w:sz w:val="22"/>
          <w:szCs w:val="22"/>
        </w:rPr>
      </w:pPr>
      <w:r>
        <w:rPr>
          <w:rFonts w:ascii="Arial" w:hAnsi="Arial" w:cs="Arial"/>
          <w:sz w:val="22"/>
          <w:szCs w:val="22"/>
        </w:rPr>
        <w:t xml:space="preserve">Office </w:t>
      </w:r>
      <w:r w:rsidRPr="007D4688">
        <w:rPr>
          <w:rFonts w:ascii="Arial" w:hAnsi="Arial" w:cs="Arial"/>
          <w:bCs/>
          <w:color w:val="FF0000"/>
          <w:sz w:val="22"/>
          <w:szCs w:val="22"/>
        </w:rPr>
        <w:t>[</w:t>
      </w:r>
      <w:r>
        <w:rPr>
          <w:rFonts w:ascii="Arial" w:hAnsi="Arial" w:cs="Arial"/>
          <w:bCs/>
          <w:color w:val="FF0000"/>
          <w:sz w:val="22"/>
          <w:szCs w:val="22"/>
        </w:rPr>
        <w:t>nom de l’O</w:t>
      </w:r>
      <w:r w:rsidR="00041F75">
        <w:rPr>
          <w:rFonts w:ascii="Arial" w:hAnsi="Arial" w:cs="Arial"/>
          <w:bCs/>
          <w:color w:val="FF0000"/>
          <w:sz w:val="22"/>
          <w:szCs w:val="22"/>
        </w:rPr>
        <w:t>ffice</w:t>
      </w:r>
      <w:r w:rsidRPr="007D4688">
        <w:rPr>
          <w:rFonts w:ascii="Arial" w:hAnsi="Arial" w:cs="Arial"/>
          <w:bCs/>
          <w:color w:val="FF0000"/>
          <w:sz w:val="22"/>
          <w:szCs w:val="22"/>
        </w:rPr>
        <w:t>]</w:t>
      </w:r>
    </w:p>
    <w:p w14:paraId="26BC2EFB" w14:textId="77777777" w:rsidR="00284EE5" w:rsidRDefault="00284EE5" w:rsidP="006E2955">
      <w:pPr>
        <w:ind w:left="1440"/>
        <w:jc w:val="both"/>
        <w:rPr>
          <w:rFonts w:ascii="Arial" w:hAnsi="Arial" w:cs="Arial"/>
          <w:bCs/>
          <w:color w:val="FF0000"/>
          <w:sz w:val="22"/>
          <w:szCs w:val="22"/>
        </w:rPr>
      </w:pPr>
      <w:r w:rsidRPr="007D4688">
        <w:rPr>
          <w:rFonts w:ascii="Arial" w:hAnsi="Arial" w:cs="Arial"/>
          <w:bCs/>
          <w:color w:val="FF0000"/>
          <w:sz w:val="22"/>
          <w:szCs w:val="22"/>
        </w:rPr>
        <w:t>[</w:t>
      </w:r>
      <w:proofErr w:type="gramStart"/>
      <w:r w:rsidRPr="007D4688">
        <w:rPr>
          <w:rFonts w:ascii="Arial" w:hAnsi="Arial" w:cs="Arial"/>
          <w:bCs/>
          <w:color w:val="FF0000"/>
          <w:sz w:val="22"/>
          <w:szCs w:val="22"/>
        </w:rPr>
        <w:t>adresse</w:t>
      </w:r>
      <w:proofErr w:type="gramEnd"/>
      <w:r w:rsidRPr="007D4688">
        <w:rPr>
          <w:rFonts w:ascii="Arial" w:hAnsi="Arial" w:cs="Arial"/>
          <w:bCs/>
          <w:color w:val="FF0000"/>
          <w:sz w:val="22"/>
          <w:szCs w:val="22"/>
        </w:rPr>
        <w:t>]</w:t>
      </w:r>
    </w:p>
    <w:p w14:paraId="1C632455" w14:textId="77777777" w:rsidR="004B7F95" w:rsidRPr="006E387B" w:rsidRDefault="004B7F95" w:rsidP="006E2955">
      <w:pPr>
        <w:ind w:left="1440"/>
        <w:jc w:val="both"/>
        <w:rPr>
          <w:rFonts w:ascii="Arial" w:hAnsi="Arial" w:cs="Arial"/>
          <w:sz w:val="22"/>
          <w:szCs w:val="22"/>
        </w:rPr>
      </w:pPr>
      <w:proofErr w:type="spellStart"/>
      <w:proofErr w:type="gramStart"/>
      <w:r w:rsidRPr="00F636E3">
        <w:rPr>
          <w:rFonts w:ascii="Arial" w:hAnsi="Arial" w:cs="Arial"/>
          <w:color w:val="FF0000"/>
          <w:sz w:val="22"/>
          <w:szCs w:val="22"/>
        </w:rPr>
        <w:t>xxxx</w:t>
      </w:r>
      <w:proofErr w:type="gramEnd"/>
      <w:r>
        <w:rPr>
          <w:rFonts w:ascii="Arial" w:hAnsi="Arial" w:cs="Arial"/>
          <w:sz w:val="22"/>
          <w:szCs w:val="22"/>
        </w:rPr>
        <w:t>@</w:t>
      </w:r>
      <w:r w:rsidR="00284EE5" w:rsidRPr="00284EE5">
        <w:rPr>
          <w:rFonts w:ascii="Arial" w:hAnsi="Arial" w:cs="Arial"/>
          <w:color w:val="FF0000"/>
          <w:sz w:val="22"/>
          <w:szCs w:val="22"/>
        </w:rPr>
        <w:t>xxxx</w:t>
      </w:r>
      <w:proofErr w:type="spellEnd"/>
    </w:p>
    <w:p w14:paraId="22759FDB" w14:textId="77777777" w:rsidR="004B7F95" w:rsidRPr="006E387B" w:rsidRDefault="004B7F95" w:rsidP="00A12D61">
      <w:pPr>
        <w:ind w:left="720"/>
        <w:jc w:val="both"/>
        <w:rPr>
          <w:rFonts w:ascii="Arial" w:hAnsi="Arial" w:cs="Arial"/>
          <w:sz w:val="22"/>
          <w:szCs w:val="22"/>
        </w:rPr>
      </w:pPr>
    </w:p>
    <w:p w14:paraId="15825945" w14:textId="77777777" w:rsidR="004B7F95" w:rsidRDefault="004B7F95" w:rsidP="006E2955">
      <w:pPr>
        <w:ind w:left="706"/>
        <w:jc w:val="both"/>
        <w:rPr>
          <w:rFonts w:ascii="Arial" w:hAnsi="Arial" w:cs="Arial"/>
          <w:sz w:val="22"/>
          <w:szCs w:val="22"/>
        </w:rPr>
      </w:pPr>
      <w:r>
        <w:rPr>
          <w:rFonts w:ascii="Arial" w:hAnsi="Arial" w:cs="Arial"/>
          <w:sz w:val="22"/>
          <w:szCs w:val="22"/>
        </w:rPr>
        <w:t>L’O</w:t>
      </w:r>
      <w:r w:rsidR="00041F75">
        <w:rPr>
          <w:rFonts w:ascii="Arial" w:hAnsi="Arial" w:cs="Arial"/>
          <w:sz w:val="22"/>
          <w:szCs w:val="22"/>
        </w:rPr>
        <w:t>ffice</w:t>
      </w:r>
      <w:r w:rsidRPr="006E387B">
        <w:rPr>
          <w:rFonts w:ascii="Arial" w:hAnsi="Arial" w:cs="Arial"/>
          <w:sz w:val="22"/>
          <w:szCs w:val="22"/>
        </w:rPr>
        <w:t xml:space="preserve"> se réserve le droit de procéder à toute vérification des demandes de paiement déjà acquittées.</w:t>
      </w:r>
    </w:p>
    <w:p w14:paraId="44A77532" w14:textId="77777777" w:rsidR="001C140B" w:rsidRDefault="001C140B" w:rsidP="00A12D61">
      <w:pPr>
        <w:ind w:left="720"/>
        <w:jc w:val="both"/>
        <w:rPr>
          <w:rFonts w:ascii="Arial" w:hAnsi="Arial" w:cs="Arial"/>
          <w:sz w:val="22"/>
          <w:szCs w:val="22"/>
        </w:rPr>
      </w:pPr>
    </w:p>
    <w:p w14:paraId="6747E3CA" w14:textId="77777777" w:rsidR="00006758" w:rsidRPr="00006758" w:rsidRDefault="00E73AB9" w:rsidP="00006758">
      <w:pPr>
        <w:spacing w:after="120"/>
        <w:jc w:val="both"/>
        <w:rPr>
          <w:rFonts w:ascii="Arial" w:hAnsi="Arial" w:cs="Arial"/>
          <w:b/>
          <w:bCs/>
          <w:sz w:val="22"/>
          <w:szCs w:val="22"/>
        </w:rPr>
      </w:pPr>
      <w:bookmarkStart w:id="3" w:name="_Toc529947488"/>
      <w:r w:rsidRPr="00006758">
        <w:rPr>
          <w:rFonts w:ascii="Arial" w:hAnsi="Arial" w:cs="Arial"/>
          <w:b/>
          <w:sz w:val="22"/>
          <w:szCs w:val="22"/>
        </w:rPr>
        <w:t>9</w:t>
      </w:r>
      <w:r w:rsidR="001C140B" w:rsidRPr="00006758">
        <w:rPr>
          <w:rFonts w:ascii="Arial" w:hAnsi="Arial" w:cs="Arial"/>
          <w:b/>
          <w:sz w:val="22"/>
          <w:szCs w:val="22"/>
        </w:rPr>
        <w:t>.</w:t>
      </w:r>
      <w:r w:rsidR="001C140B" w:rsidRPr="00006758">
        <w:rPr>
          <w:rFonts w:ascii="Arial" w:hAnsi="Arial" w:cs="Arial"/>
          <w:b/>
          <w:sz w:val="22"/>
          <w:szCs w:val="22"/>
        </w:rPr>
        <w:tab/>
      </w:r>
      <w:r w:rsidR="00006758" w:rsidRPr="00006758">
        <w:rPr>
          <w:rFonts w:ascii="Arial" w:hAnsi="Arial" w:cs="Arial"/>
          <w:b/>
          <w:bCs/>
          <w:sz w:val="22"/>
          <w:szCs w:val="22"/>
        </w:rPr>
        <w:t>ÉVALUATION ET ACCEPTATION DES TRAVAUX</w:t>
      </w:r>
    </w:p>
    <w:p w14:paraId="4BFABA69" w14:textId="77777777" w:rsidR="00006758" w:rsidRPr="007D4688" w:rsidRDefault="00006758" w:rsidP="00006758">
      <w:pPr>
        <w:spacing w:after="120"/>
        <w:ind w:left="720"/>
        <w:jc w:val="both"/>
        <w:rPr>
          <w:rFonts w:ascii="Arial" w:hAnsi="Arial" w:cs="Arial"/>
          <w:sz w:val="22"/>
          <w:szCs w:val="22"/>
        </w:rPr>
      </w:pPr>
      <w:r w:rsidRPr="007D4688">
        <w:rPr>
          <w:rFonts w:ascii="Arial" w:hAnsi="Arial" w:cs="Arial"/>
          <w:sz w:val="22"/>
          <w:szCs w:val="22"/>
        </w:rPr>
        <w:t xml:space="preserve">Malgré toute autorisation ou approbation donnée aux fins de rémunération aux différentes étapes d’exécution </w:t>
      </w:r>
      <w:r>
        <w:rPr>
          <w:rFonts w:ascii="Arial" w:hAnsi="Arial" w:cs="Arial"/>
          <w:sz w:val="22"/>
          <w:szCs w:val="22"/>
        </w:rPr>
        <w:t>de l’entente</w:t>
      </w:r>
      <w:r w:rsidRPr="007D4688">
        <w:rPr>
          <w:rFonts w:ascii="Arial" w:hAnsi="Arial" w:cs="Arial"/>
          <w:sz w:val="22"/>
          <w:szCs w:val="22"/>
        </w:rPr>
        <w:t>, l’</w:t>
      </w:r>
      <w:r>
        <w:rPr>
          <w:rFonts w:ascii="Arial" w:hAnsi="Arial" w:cs="Arial"/>
          <w:sz w:val="22"/>
          <w:szCs w:val="22"/>
        </w:rPr>
        <w:t>O</w:t>
      </w:r>
      <w:r w:rsidR="008C2E3F">
        <w:rPr>
          <w:rFonts w:ascii="Arial" w:hAnsi="Arial" w:cs="Arial"/>
          <w:sz w:val="22"/>
          <w:szCs w:val="22"/>
        </w:rPr>
        <w:t>ffice</w:t>
      </w:r>
      <w:r>
        <w:rPr>
          <w:rFonts w:ascii="Arial" w:hAnsi="Arial" w:cs="Arial"/>
          <w:sz w:val="22"/>
          <w:szCs w:val="22"/>
        </w:rPr>
        <w:t xml:space="preserve"> se réserve le droit, lors </w:t>
      </w:r>
      <w:r w:rsidRPr="007D4688">
        <w:rPr>
          <w:rFonts w:ascii="Arial" w:hAnsi="Arial" w:cs="Arial"/>
          <w:sz w:val="22"/>
          <w:szCs w:val="22"/>
        </w:rPr>
        <w:t>de l’acceptation des services, de refuser, en tout ou en partie, les services qui n’auraient pas été exécutés conformément aux exigences d</w:t>
      </w:r>
      <w:r>
        <w:rPr>
          <w:rFonts w:ascii="Arial" w:hAnsi="Arial" w:cs="Arial"/>
          <w:sz w:val="22"/>
          <w:szCs w:val="22"/>
        </w:rPr>
        <w:t>e la présente entente</w:t>
      </w:r>
      <w:r w:rsidRPr="007D4688">
        <w:rPr>
          <w:rFonts w:ascii="Arial" w:hAnsi="Arial" w:cs="Arial"/>
          <w:sz w:val="22"/>
          <w:szCs w:val="22"/>
        </w:rPr>
        <w:t>.</w:t>
      </w:r>
    </w:p>
    <w:p w14:paraId="6CCE3BE9" w14:textId="77777777" w:rsidR="00006758" w:rsidRPr="007D4688" w:rsidRDefault="00006758" w:rsidP="00006758">
      <w:pPr>
        <w:spacing w:after="120"/>
        <w:ind w:left="720"/>
        <w:jc w:val="both"/>
        <w:rPr>
          <w:rFonts w:ascii="Arial" w:hAnsi="Arial" w:cs="Arial"/>
          <w:sz w:val="22"/>
          <w:szCs w:val="22"/>
        </w:rPr>
      </w:pPr>
      <w:r w:rsidRPr="007D4688">
        <w:rPr>
          <w:rFonts w:ascii="Arial" w:hAnsi="Arial" w:cs="Arial"/>
          <w:sz w:val="22"/>
          <w:szCs w:val="22"/>
        </w:rPr>
        <w:t>L’</w:t>
      </w:r>
      <w:r>
        <w:rPr>
          <w:rFonts w:ascii="Arial" w:hAnsi="Arial" w:cs="Arial"/>
          <w:sz w:val="22"/>
          <w:szCs w:val="22"/>
        </w:rPr>
        <w:t>O</w:t>
      </w:r>
      <w:r w:rsidR="00D66532">
        <w:rPr>
          <w:rFonts w:ascii="Arial" w:hAnsi="Arial" w:cs="Arial"/>
          <w:sz w:val="22"/>
          <w:szCs w:val="22"/>
        </w:rPr>
        <w:t>ffice</w:t>
      </w:r>
      <w:r w:rsidRPr="007D4688">
        <w:rPr>
          <w:rFonts w:ascii="Arial" w:hAnsi="Arial" w:cs="Arial"/>
          <w:sz w:val="22"/>
          <w:szCs w:val="22"/>
        </w:rPr>
        <w:t xml:space="preserve"> fait connaître par avis écrit son refus d’une partie ou de l’ensemble des travaux exécutés par le </w:t>
      </w:r>
      <w:r>
        <w:rPr>
          <w:rFonts w:ascii="Arial" w:hAnsi="Arial" w:cs="Arial"/>
          <w:sz w:val="22"/>
          <w:szCs w:val="22"/>
        </w:rPr>
        <w:t>Fournisseur</w:t>
      </w:r>
      <w:r w:rsidRPr="007D4688">
        <w:rPr>
          <w:rFonts w:ascii="Arial" w:hAnsi="Arial" w:cs="Arial"/>
          <w:sz w:val="22"/>
          <w:szCs w:val="22"/>
        </w:rPr>
        <w:t xml:space="preserve"> dans les </w:t>
      </w:r>
      <w:r w:rsidR="00D66532">
        <w:rPr>
          <w:rFonts w:ascii="Arial" w:hAnsi="Arial" w:cs="Arial"/>
          <w:sz w:val="22"/>
          <w:szCs w:val="22"/>
        </w:rPr>
        <w:t>trente (</w:t>
      </w:r>
      <w:r w:rsidR="0060348B">
        <w:rPr>
          <w:rFonts w:ascii="Arial" w:hAnsi="Arial" w:cs="Arial"/>
          <w:sz w:val="22"/>
          <w:szCs w:val="22"/>
        </w:rPr>
        <w:t>30</w:t>
      </w:r>
      <w:r w:rsidR="00D66532">
        <w:rPr>
          <w:rFonts w:ascii="Arial" w:hAnsi="Arial" w:cs="Arial"/>
          <w:sz w:val="22"/>
          <w:szCs w:val="22"/>
        </w:rPr>
        <w:t>)</w:t>
      </w:r>
      <w:r w:rsidRPr="007D4688">
        <w:rPr>
          <w:rFonts w:ascii="Arial" w:hAnsi="Arial" w:cs="Arial"/>
          <w:sz w:val="22"/>
          <w:szCs w:val="22"/>
        </w:rPr>
        <w:t xml:space="preserve"> jours suivant l’acceptation des services. L’absence d’avis dans le délai prescrit signifie que l’</w:t>
      </w:r>
      <w:r>
        <w:rPr>
          <w:rFonts w:ascii="Arial" w:hAnsi="Arial" w:cs="Arial"/>
          <w:sz w:val="22"/>
          <w:szCs w:val="22"/>
        </w:rPr>
        <w:t>O</w:t>
      </w:r>
      <w:r w:rsidR="00D66532">
        <w:rPr>
          <w:rFonts w:ascii="Arial" w:hAnsi="Arial" w:cs="Arial"/>
          <w:sz w:val="22"/>
          <w:szCs w:val="22"/>
        </w:rPr>
        <w:t>ffice</w:t>
      </w:r>
      <w:r w:rsidRPr="007D4688">
        <w:rPr>
          <w:rFonts w:ascii="Arial" w:hAnsi="Arial" w:cs="Arial"/>
          <w:sz w:val="22"/>
          <w:szCs w:val="22"/>
        </w:rPr>
        <w:t xml:space="preserve"> accepte les travaux exécutés ou les services rendus par le </w:t>
      </w:r>
      <w:r>
        <w:rPr>
          <w:rFonts w:ascii="Arial" w:hAnsi="Arial" w:cs="Arial"/>
          <w:sz w:val="22"/>
          <w:szCs w:val="22"/>
        </w:rPr>
        <w:t>Fournisseur</w:t>
      </w:r>
      <w:r w:rsidRPr="007D4688">
        <w:rPr>
          <w:rFonts w:ascii="Arial" w:hAnsi="Arial" w:cs="Arial"/>
          <w:sz w:val="22"/>
          <w:szCs w:val="22"/>
        </w:rPr>
        <w:t>.</w:t>
      </w:r>
    </w:p>
    <w:p w14:paraId="3EDD5DD2" w14:textId="77777777" w:rsidR="00006758" w:rsidRPr="007D4688" w:rsidRDefault="00006758" w:rsidP="00006758">
      <w:pPr>
        <w:spacing w:after="120"/>
        <w:ind w:left="720"/>
        <w:jc w:val="both"/>
        <w:rPr>
          <w:rFonts w:ascii="Arial" w:hAnsi="Arial" w:cs="Arial"/>
          <w:sz w:val="22"/>
          <w:szCs w:val="22"/>
        </w:rPr>
      </w:pPr>
      <w:r w:rsidRPr="007D4688">
        <w:rPr>
          <w:rFonts w:ascii="Arial" w:hAnsi="Arial" w:cs="Arial"/>
          <w:sz w:val="22"/>
          <w:szCs w:val="22"/>
        </w:rPr>
        <w:t>L’</w:t>
      </w:r>
      <w:r>
        <w:rPr>
          <w:rFonts w:ascii="Arial" w:hAnsi="Arial" w:cs="Arial"/>
          <w:sz w:val="22"/>
          <w:szCs w:val="22"/>
        </w:rPr>
        <w:t>O</w:t>
      </w:r>
      <w:r w:rsidR="00287367">
        <w:rPr>
          <w:rFonts w:ascii="Arial" w:hAnsi="Arial" w:cs="Arial"/>
          <w:sz w:val="22"/>
          <w:szCs w:val="22"/>
        </w:rPr>
        <w:t>ffice</w:t>
      </w:r>
      <w:r w:rsidRPr="007D4688">
        <w:rPr>
          <w:rFonts w:ascii="Arial" w:hAnsi="Arial" w:cs="Arial"/>
          <w:sz w:val="22"/>
          <w:szCs w:val="22"/>
        </w:rPr>
        <w:t xml:space="preserve"> ne pourra refuser les services rendus par le </w:t>
      </w:r>
      <w:r>
        <w:rPr>
          <w:rFonts w:ascii="Arial" w:hAnsi="Arial" w:cs="Arial"/>
          <w:sz w:val="22"/>
          <w:szCs w:val="22"/>
        </w:rPr>
        <w:t>Fournisseur</w:t>
      </w:r>
      <w:r w:rsidRPr="007D4688">
        <w:rPr>
          <w:rFonts w:ascii="Arial" w:hAnsi="Arial" w:cs="Arial"/>
          <w:sz w:val="22"/>
          <w:szCs w:val="22"/>
        </w:rPr>
        <w:t xml:space="preserve"> que pour une bonne et valable raison relative à la qualité du travail, en fonction du mandat donné au </w:t>
      </w:r>
      <w:r>
        <w:rPr>
          <w:rFonts w:ascii="Arial" w:hAnsi="Arial" w:cs="Arial"/>
          <w:sz w:val="22"/>
          <w:szCs w:val="22"/>
        </w:rPr>
        <w:t>Fournisseur</w:t>
      </w:r>
      <w:r w:rsidRPr="007D4688">
        <w:rPr>
          <w:rFonts w:ascii="Arial" w:hAnsi="Arial" w:cs="Arial"/>
          <w:sz w:val="22"/>
          <w:szCs w:val="22"/>
        </w:rPr>
        <w:t xml:space="preserve"> et des attentes qui peuvent raisonnablement en découler.</w:t>
      </w:r>
    </w:p>
    <w:p w14:paraId="4D6504A6" w14:textId="77777777" w:rsidR="00006758" w:rsidRDefault="00006758" w:rsidP="00006758">
      <w:pPr>
        <w:ind w:left="720"/>
        <w:jc w:val="both"/>
        <w:rPr>
          <w:rFonts w:ascii="Arial" w:hAnsi="Arial" w:cs="Arial"/>
          <w:sz w:val="22"/>
          <w:szCs w:val="22"/>
        </w:rPr>
      </w:pPr>
      <w:r w:rsidRPr="007D4688">
        <w:rPr>
          <w:rFonts w:ascii="Arial" w:hAnsi="Arial" w:cs="Arial"/>
          <w:sz w:val="22"/>
          <w:szCs w:val="22"/>
        </w:rPr>
        <w:t>L’</w:t>
      </w:r>
      <w:r>
        <w:rPr>
          <w:rFonts w:ascii="Arial" w:hAnsi="Arial" w:cs="Arial"/>
          <w:sz w:val="22"/>
          <w:szCs w:val="22"/>
        </w:rPr>
        <w:t>O</w:t>
      </w:r>
      <w:r w:rsidR="00F922B4">
        <w:rPr>
          <w:rFonts w:ascii="Arial" w:hAnsi="Arial" w:cs="Arial"/>
          <w:sz w:val="22"/>
          <w:szCs w:val="22"/>
        </w:rPr>
        <w:t>ffice</w:t>
      </w:r>
      <w:r w:rsidRPr="007D4688">
        <w:rPr>
          <w:rFonts w:ascii="Arial" w:hAnsi="Arial" w:cs="Arial"/>
          <w:sz w:val="22"/>
          <w:szCs w:val="22"/>
        </w:rPr>
        <w:t xml:space="preserve"> se réser</w:t>
      </w:r>
      <w:r>
        <w:rPr>
          <w:rFonts w:ascii="Arial" w:hAnsi="Arial" w:cs="Arial"/>
          <w:sz w:val="22"/>
          <w:szCs w:val="22"/>
        </w:rPr>
        <w:t>ve le droit de faire reprendre</w:t>
      </w:r>
      <w:r w:rsidRPr="007D4688">
        <w:rPr>
          <w:rFonts w:ascii="Arial" w:hAnsi="Arial" w:cs="Arial"/>
          <w:sz w:val="22"/>
          <w:szCs w:val="22"/>
        </w:rPr>
        <w:t xml:space="preserve"> les services rendus ainsi refusés par un tiers ou par le </w:t>
      </w:r>
      <w:r>
        <w:rPr>
          <w:rFonts w:ascii="Arial" w:hAnsi="Arial" w:cs="Arial"/>
          <w:sz w:val="22"/>
          <w:szCs w:val="22"/>
        </w:rPr>
        <w:t>Fournisseur</w:t>
      </w:r>
      <w:r w:rsidRPr="007D4688">
        <w:rPr>
          <w:rFonts w:ascii="Arial" w:hAnsi="Arial" w:cs="Arial"/>
          <w:sz w:val="22"/>
          <w:szCs w:val="22"/>
        </w:rPr>
        <w:t>, aux frais de ce dernier.</w:t>
      </w:r>
    </w:p>
    <w:p w14:paraId="37703975" w14:textId="77777777" w:rsidR="00C5593B" w:rsidRDefault="00C5593B" w:rsidP="00006758">
      <w:pPr>
        <w:ind w:left="720"/>
        <w:jc w:val="both"/>
        <w:rPr>
          <w:rFonts w:ascii="Arial" w:hAnsi="Arial" w:cs="Arial"/>
          <w:sz w:val="22"/>
          <w:szCs w:val="22"/>
        </w:rPr>
      </w:pPr>
    </w:p>
    <w:p w14:paraId="67591F95" w14:textId="77777777" w:rsidR="00C5593B" w:rsidRDefault="00C5593B" w:rsidP="00C5593B">
      <w:pPr>
        <w:spacing w:after="120"/>
        <w:jc w:val="both"/>
        <w:rPr>
          <w:rFonts w:ascii="Arial" w:hAnsi="Arial" w:cs="Arial"/>
          <w:b/>
          <w:bCs/>
          <w:sz w:val="22"/>
          <w:szCs w:val="22"/>
        </w:rPr>
      </w:pPr>
      <w:r>
        <w:rPr>
          <w:rFonts w:ascii="Arial" w:hAnsi="Arial" w:cs="Arial"/>
          <w:b/>
          <w:bCs/>
          <w:sz w:val="22"/>
          <w:szCs w:val="22"/>
        </w:rPr>
        <w:t xml:space="preserve">10. </w:t>
      </w:r>
      <w:r>
        <w:rPr>
          <w:rFonts w:ascii="Arial" w:hAnsi="Arial" w:cs="Arial"/>
          <w:b/>
          <w:bCs/>
          <w:sz w:val="22"/>
          <w:szCs w:val="22"/>
        </w:rPr>
        <w:tab/>
        <w:t xml:space="preserve">DURÉE </w:t>
      </w:r>
      <w:r w:rsidR="006B09E6">
        <w:rPr>
          <w:rFonts w:ascii="Arial" w:hAnsi="Arial" w:cs="Arial"/>
          <w:b/>
          <w:bCs/>
          <w:sz w:val="22"/>
          <w:szCs w:val="22"/>
        </w:rPr>
        <w:t>DE L’ENTENTE</w:t>
      </w:r>
    </w:p>
    <w:bookmarkEnd w:id="3"/>
    <w:p w14:paraId="611D8E6A" w14:textId="77777777" w:rsidR="001C140B" w:rsidRPr="006E2955" w:rsidRDefault="001C140B" w:rsidP="006E2955">
      <w:pPr>
        <w:ind w:left="706"/>
        <w:jc w:val="both"/>
        <w:rPr>
          <w:rFonts w:ascii="Arial" w:hAnsi="Arial" w:cs="Arial"/>
          <w:bCs/>
          <w:color w:val="FF0000"/>
          <w:sz w:val="22"/>
          <w:szCs w:val="22"/>
        </w:rPr>
      </w:pPr>
      <w:r w:rsidRPr="000F0902">
        <w:rPr>
          <w:rFonts w:ascii="Arial" w:hAnsi="Arial" w:cs="Arial"/>
          <w:sz w:val="22"/>
          <w:szCs w:val="22"/>
        </w:rPr>
        <w:t xml:space="preserve">Les </w:t>
      </w:r>
      <w:r>
        <w:rPr>
          <w:rFonts w:ascii="Arial" w:hAnsi="Arial" w:cs="Arial"/>
          <w:sz w:val="22"/>
          <w:szCs w:val="22"/>
        </w:rPr>
        <w:t xml:space="preserve">services </w:t>
      </w:r>
      <w:r w:rsidRPr="000F0902">
        <w:rPr>
          <w:rFonts w:ascii="Arial" w:hAnsi="Arial" w:cs="Arial"/>
          <w:sz w:val="22"/>
          <w:szCs w:val="22"/>
        </w:rPr>
        <w:t xml:space="preserve">faisant l’objet </w:t>
      </w:r>
      <w:r>
        <w:rPr>
          <w:rFonts w:ascii="Arial" w:hAnsi="Arial" w:cs="Arial"/>
          <w:sz w:val="22"/>
          <w:szCs w:val="22"/>
        </w:rPr>
        <w:t>de la présente entente</w:t>
      </w:r>
      <w:r w:rsidRPr="000F0902">
        <w:rPr>
          <w:rFonts w:ascii="Arial" w:hAnsi="Arial" w:cs="Arial"/>
          <w:sz w:val="22"/>
          <w:szCs w:val="22"/>
        </w:rPr>
        <w:t xml:space="preserve"> débuteront le </w:t>
      </w:r>
      <w:r w:rsidR="006E2955" w:rsidRPr="007D4688">
        <w:rPr>
          <w:rFonts w:ascii="Arial" w:hAnsi="Arial" w:cs="Arial"/>
          <w:bCs/>
          <w:color w:val="FF0000"/>
          <w:sz w:val="22"/>
          <w:szCs w:val="22"/>
        </w:rPr>
        <w:t>[</w:t>
      </w:r>
      <w:r w:rsidR="006E2955">
        <w:rPr>
          <w:rFonts w:ascii="Arial" w:hAnsi="Arial" w:cs="Arial"/>
          <w:bCs/>
          <w:color w:val="FF0000"/>
          <w:sz w:val="22"/>
          <w:szCs w:val="22"/>
        </w:rPr>
        <w:t>date</w:t>
      </w:r>
      <w:r w:rsidR="006E2955" w:rsidRPr="007D4688">
        <w:rPr>
          <w:rFonts w:ascii="Arial" w:hAnsi="Arial" w:cs="Arial"/>
          <w:bCs/>
          <w:color w:val="FF0000"/>
          <w:sz w:val="22"/>
          <w:szCs w:val="22"/>
        </w:rPr>
        <w:t>]</w:t>
      </w:r>
      <w:r w:rsidR="006E2955">
        <w:rPr>
          <w:rFonts w:ascii="Arial" w:hAnsi="Arial" w:cs="Arial"/>
          <w:bCs/>
          <w:color w:val="FF0000"/>
          <w:sz w:val="22"/>
          <w:szCs w:val="22"/>
        </w:rPr>
        <w:t xml:space="preserve"> </w:t>
      </w:r>
      <w:r w:rsidRPr="000F0902">
        <w:rPr>
          <w:rFonts w:ascii="Arial" w:hAnsi="Arial" w:cs="Arial"/>
          <w:sz w:val="22"/>
          <w:szCs w:val="22"/>
        </w:rPr>
        <w:t xml:space="preserve">et </w:t>
      </w:r>
      <w:r>
        <w:rPr>
          <w:rFonts w:ascii="Arial" w:hAnsi="Arial" w:cs="Arial"/>
          <w:sz w:val="22"/>
          <w:szCs w:val="22"/>
        </w:rPr>
        <w:t>prendront fin à la complète exécution des obligations du Fournisseur.</w:t>
      </w:r>
    </w:p>
    <w:p w14:paraId="45ED58F1" w14:textId="77777777" w:rsidR="006E2955" w:rsidRDefault="006E2955" w:rsidP="00A12D61">
      <w:pPr>
        <w:ind w:left="720"/>
        <w:jc w:val="both"/>
        <w:rPr>
          <w:rFonts w:ascii="Arial" w:hAnsi="Arial" w:cs="Arial"/>
          <w:sz w:val="22"/>
          <w:szCs w:val="22"/>
        </w:rPr>
      </w:pPr>
    </w:p>
    <w:p w14:paraId="3D79E6A0" w14:textId="77777777" w:rsidR="009313AB" w:rsidRDefault="009313AB" w:rsidP="00A12D61">
      <w:pPr>
        <w:ind w:left="720"/>
        <w:jc w:val="both"/>
        <w:rPr>
          <w:rFonts w:ascii="Arial" w:hAnsi="Arial" w:cs="Arial"/>
          <w:sz w:val="22"/>
          <w:szCs w:val="22"/>
        </w:rPr>
      </w:pPr>
      <w:r>
        <w:rPr>
          <w:rFonts w:ascii="Arial" w:hAnsi="Arial" w:cs="Arial"/>
          <w:sz w:val="22"/>
          <w:szCs w:val="22"/>
        </w:rPr>
        <w:br w:type="page"/>
      </w:r>
    </w:p>
    <w:p w14:paraId="08915023" w14:textId="77777777" w:rsidR="006E2955" w:rsidRDefault="00006758" w:rsidP="006E2955">
      <w:pPr>
        <w:spacing w:after="120"/>
        <w:jc w:val="both"/>
        <w:rPr>
          <w:rFonts w:ascii="Arial" w:hAnsi="Arial" w:cs="Arial"/>
          <w:b/>
          <w:bCs/>
          <w:sz w:val="22"/>
          <w:szCs w:val="22"/>
        </w:rPr>
      </w:pPr>
      <w:r>
        <w:rPr>
          <w:rFonts w:ascii="Arial" w:hAnsi="Arial" w:cs="Arial"/>
          <w:b/>
          <w:bCs/>
          <w:sz w:val="22"/>
          <w:szCs w:val="22"/>
        </w:rPr>
        <w:lastRenderedPageBreak/>
        <w:t>11</w:t>
      </w:r>
      <w:r w:rsidR="006E2955">
        <w:rPr>
          <w:rFonts w:ascii="Arial" w:hAnsi="Arial" w:cs="Arial"/>
          <w:b/>
          <w:bCs/>
          <w:sz w:val="22"/>
          <w:szCs w:val="22"/>
        </w:rPr>
        <w:t xml:space="preserve">. </w:t>
      </w:r>
      <w:r w:rsidR="006E2955">
        <w:rPr>
          <w:rFonts w:ascii="Arial" w:hAnsi="Arial" w:cs="Arial"/>
          <w:b/>
          <w:bCs/>
          <w:sz w:val="22"/>
          <w:szCs w:val="22"/>
        </w:rPr>
        <w:tab/>
        <w:t xml:space="preserve">CESSION DE </w:t>
      </w:r>
      <w:r w:rsidR="006B09E6">
        <w:rPr>
          <w:rFonts w:ascii="Arial" w:hAnsi="Arial" w:cs="Arial"/>
          <w:b/>
          <w:bCs/>
          <w:sz w:val="22"/>
          <w:szCs w:val="22"/>
        </w:rPr>
        <w:t>L’ENTENTE</w:t>
      </w:r>
    </w:p>
    <w:p w14:paraId="49BBF12E" w14:textId="77777777" w:rsidR="00243068" w:rsidRDefault="006E2955" w:rsidP="006E2955">
      <w:pPr>
        <w:ind w:left="720" w:firstLine="9"/>
        <w:jc w:val="both"/>
        <w:rPr>
          <w:rFonts w:ascii="Arial" w:hAnsi="Arial" w:cs="Arial"/>
          <w:sz w:val="22"/>
          <w:szCs w:val="22"/>
        </w:rPr>
      </w:pPr>
      <w:r w:rsidRPr="007D4688">
        <w:rPr>
          <w:rFonts w:ascii="Arial" w:hAnsi="Arial" w:cs="Arial"/>
          <w:sz w:val="22"/>
          <w:szCs w:val="22"/>
        </w:rPr>
        <w:t xml:space="preserve">Les droits et obligations énoncés dans </w:t>
      </w:r>
      <w:r>
        <w:rPr>
          <w:rFonts w:ascii="Arial" w:hAnsi="Arial" w:cs="Arial"/>
          <w:sz w:val="22"/>
          <w:szCs w:val="22"/>
        </w:rPr>
        <w:t>l’entente</w:t>
      </w:r>
      <w:r w:rsidRPr="007D4688">
        <w:rPr>
          <w:rFonts w:ascii="Arial" w:hAnsi="Arial" w:cs="Arial"/>
          <w:sz w:val="22"/>
          <w:szCs w:val="22"/>
        </w:rPr>
        <w:t xml:space="preserve"> ne peuvent, sous peine de nullité, être cédés, en tout ou en partie, sans l’autorisation préalable et écrite de </w:t>
      </w:r>
      <w:r>
        <w:rPr>
          <w:rFonts w:ascii="Arial" w:hAnsi="Arial" w:cs="Arial"/>
          <w:sz w:val="22"/>
          <w:szCs w:val="22"/>
        </w:rPr>
        <w:t>la Société et de l’O</w:t>
      </w:r>
      <w:r w:rsidR="00DA6DB1">
        <w:rPr>
          <w:rFonts w:ascii="Arial" w:hAnsi="Arial" w:cs="Arial"/>
          <w:sz w:val="22"/>
          <w:szCs w:val="22"/>
        </w:rPr>
        <w:t>ffice.</w:t>
      </w:r>
    </w:p>
    <w:p w14:paraId="4A2060D4" w14:textId="77777777" w:rsidR="001207FD" w:rsidRDefault="001207FD" w:rsidP="006E2955">
      <w:pPr>
        <w:ind w:left="720" w:firstLine="9"/>
        <w:jc w:val="both"/>
        <w:rPr>
          <w:rFonts w:ascii="Arial" w:hAnsi="Arial" w:cs="Arial"/>
          <w:sz w:val="22"/>
          <w:szCs w:val="22"/>
        </w:rPr>
      </w:pPr>
    </w:p>
    <w:p w14:paraId="572F8D2A" w14:textId="77777777" w:rsidR="006E2955" w:rsidRPr="007D4688" w:rsidRDefault="00E73AB9" w:rsidP="006E2955">
      <w:pPr>
        <w:spacing w:after="120"/>
        <w:jc w:val="both"/>
        <w:rPr>
          <w:rFonts w:ascii="Arial" w:hAnsi="Arial" w:cs="Arial"/>
          <w:b/>
          <w:bCs/>
          <w:sz w:val="22"/>
          <w:szCs w:val="22"/>
        </w:rPr>
      </w:pPr>
      <w:r>
        <w:rPr>
          <w:rFonts w:ascii="Arial" w:hAnsi="Arial" w:cs="Arial"/>
          <w:b/>
          <w:bCs/>
          <w:sz w:val="22"/>
          <w:szCs w:val="22"/>
        </w:rPr>
        <w:t>1</w:t>
      </w:r>
      <w:r w:rsidR="00006758">
        <w:rPr>
          <w:rFonts w:ascii="Arial" w:hAnsi="Arial" w:cs="Arial"/>
          <w:b/>
          <w:bCs/>
          <w:sz w:val="22"/>
          <w:szCs w:val="22"/>
        </w:rPr>
        <w:t>2</w:t>
      </w:r>
      <w:r w:rsidR="006E2955">
        <w:rPr>
          <w:rFonts w:ascii="Arial" w:hAnsi="Arial" w:cs="Arial"/>
          <w:b/>
          <w:bCs/>
          <w:sz w:val="22"/>
          <w:szCs w:val="22"/>
        </w:rPr>
        <w:t xml:space="preserve">. </w:t>
      </w:r>
      <w:r w:rsidR="006E2955">
        <w:rPr>
          <w:rFonts w:ascii="Arial" w:hAnsi="Arial" w:cs="Arial"/>
          <w:b/>
          <w:bCs/>
          <w:sz w:val="22"/>
          <w:szCs w:val="22"/>
        </w:rPr>
        <w:tab/>
      </w:r>
      <w:r w:rsidR="006E2955" w:rsidRPr="007D4688">
        <w:rPr>
          <w:rFonts w:ascii="Arial" w:hAnsi="Arial" w:cs="Arial"/>
          <w:b/>
          <w:bCs/>
          <w:sz w:val="22"/>
          <w:szCs w:val="22"/>
        </w:rPr>
        <w:t xml:space="preserve">MODIFICATION </w:t>
      </w:r>
      <w:r w:rsidR="006B09E6">
        <w:rPr>
          <w:rFonts w:ascii="Arial" w:hAnsi="Arial" w:cs="Arial"/>
          <w:b/>
          <w:bCs/>
          <w:sz w:val="22"/>
          <w:szCs w:val="22"/>
        </w:rPr>
        <w:t>DE L’ENTENTE</w:t>
      </w:r>
    </w:p>
    <w:p w14:paraId="56477087" w14:textId="77777777" w:rsidR="006E2955" w:rsidRDefault="006E2955" w:rsidP="006E2955">
      <w:pPr>
        <w:ind w:left="720"/>
        <w:jc w:val="both"/>
        <w:rPr>
          <w:rFonts w:ascii="Arial" w:hAnsi="Arial" w:cs="Arial"/>
          <w:sz w:val="22"/>
          <w:szCs w:val="22"/>
        </w:rPr>
      </w:pPr>
      <w:r w:rsidRPr="007D4688">
        <w:rPr>
          <w:rFonts w:ascii="Arial" w:hAnsi="Arial" w:cs="Arial"/>
          <w:sz w:val="22"/>
          <w:szCs w:val="22"/>
        </w:rPr>
        <w:t xml:space="preserve">Toute modification </w:t>
      </w:r>
      <w:r>
        <w:rPr>
          <w:rFonts w:ascii="Arial" w:hAnsi="Arial" w:cs="Arial"/>
          <w:sz w:val="22"/>
          <w:szCs w:val="22"/>
        </w:rPr>
        <w:t>à la présente entente</w:t>
      </w:r>
      <w:r w:rsidRPr="007D4688">
        <w:rPr>
          <w:rFonts w:ascii="Arial" w:hAnsi="Arial" w:cs="Arial"/>
          <w:sz w:val="22"/>
          <w:szCs w:val="22"/>
        </w:rPr>
        <w:t xml:space="preserve"> doit faire l’objet d’une entente écrite entre les parties. Cette entente ne peut changer la nature </w:t>
      </w:r>
      <w:r>
        <w:rPr>
          <w:rFonts w:ascii="Arial" w:hAnsi="Arial" w:cs="Arial"/>
          <w:sz w:val="22"/>
          <w:szCs w:val="22"/>
        </w:rPr>
        <w:t>de l</w:t>
      </w:r>
      <w:r w:rsidR="00502FF1">
        <w:rPr>
          <w:rFonts w:ascii="Arial" w:hAnsi="Arial" w:cs="Arial"/>
          <w:sz w:val="22"/>
          <w:szCs w:val="22"/>
        </w:rPr>
        <w:t xml:space="preserve">a présente </w:t>
      </w:r>
      <w:r>
        <w:rPr>
          <w:rFonts w:ascii="Arial" w:hAnsi="Arial" w:cs="Arial"/>
          <w:sz w:val="22"/>
          <w:szCs w:val="22"/>
        </w:rPr>
        <w:t>entente</w:t>
      </w:r>
      <w:r w:rsidRPr="007D4688">
        <w:rPr>
          <w:rFonts w:ascii="Arial" w:hAnsi="Arial" w:cs="Arial"/>
          <w:sz w:val="22"/>
          <w:szCs w:val="22"/>
        </w:rPr>
        <w:t xml:space="preserve"> et elle en fait partie intégrante.</w:t>
      </w:r>
    </w:p>
    <w:p w14:paraId="0DB4D6F1" w14:textId="77777777" w:rsidR="00C5593B" w:rsidRDefault="00C5593B" w:rsidP="006E2955">
      <w:pPr>
        <w:ind w:left="720"/>
        <w:jc w:val="both"/>
        <w:rPr>
          <w:rFonts w:ascii="Arial" w:hAnsi="Arial" w:cs="Arial"/>
          <w:sz w:val="22"/>
          <w:szCs w:val="22"/>
        </w:rPr>
      </w:pPr>
    </w:p>
    <w:p w14:paraId="6DA6A49A" w14:textId="77777777" w:rsidR="003822A4" w:rsidRDefault="00E73AB9" w:rsidP="006E2955">
      <w:pPr>
        <w:spacing w:after="120"/>
        <w:jc w:val="both"/>
        <w:rPr>
          <w:rFonts w:ascii="Arial" w:hAnsi="Arial" w:cs="Arial"/>
          <w:b/>
          <w:bCs/>
          <w:sz w:val="22"/>
          <w:szCs w:val="22"/>
        </w:rPr>
      </w:pPr>
      <w:r>
        <w:rPr>
          <w:rFonts w:ascii="Arial" w:hAnsi="Arial" w:cs="Arial"/>
          <w:b/>
          <w:bCs/>
          <w:sz w:val="22"/>
          <w:szCs w:val="22"/>
        </w:rPr>
        <w:t>1</w:t>
      </w:r>
      <w:r w:rsidR="00006758">
        <w:rPr>
          <w:rFonts w:ascii="Arial" w:hAnsi="Arial" w:cs="Arial"/>
          <w:b/>
          <w:bCs/>
          <w:sz w:val="22"/>
          <w:szCs w:val="22"/>
        </w:rPr>
        <w:t>3</w:t>
      </w:r>
      <w:r w:rsidR="006E2955">
        <w:rPr>
          <w:rFonts w:ascii="Arial" w:hAnsi="Arial" w:cs="Arial"/>
          <w:b/>
          <w:bCs/>
          <w:sz w:val="22"/>
          <w:szCs w:val="22"/>
        </w:rPr>
        <w:t xml:space="preserve">. </w:t>
      </w:r>
      <w:r w:rsidR="006E2955">
        <w:rPr>
          <w:rFonts w:ascii="Arial" w:hAnsi="Arial" w:cs="Arial"/>
          <w:b/>
          <w:bCs/>
          <w:sz w:val="22"/>
          <w:szCs w:val="22"/>
        </w:rPr>
        <w:tab/>
      </w:r>
      <w:r w:rsidR="003822A4">
        <w:rPr>
          <w:rFonts w:ascii="Arial" w:hAnsi="Arial" w:cs="Arial"/>
          <w:b/>
          <w:bCs/>
          <w:sz w:val="22"/>
          <w:szCs w:val="22"/>
        </w:rPr>
        <w:t>PROPRIÉTÉ MATÉRIELLE</w:t>
      </w:r>
    </w:p>
    <w:p w14:paraId="2D05ABF8" w14:textId="77777777" w:rsidR="003822A4" w:rsidRDefault="003822A4" w:rsidP="003822A4">
      <w:pPr>
        <w:shd w:val="clear" w:color="auto" w:fill="FFFFFF"/>
        <w:ind w:left="720"/>
        <w:jc w:val="both"/>
        <w:rPr>
          <w:rFonts w:ascii="Arial" w:hAnsi="Arial" w:cs="Arial"/>
          <w:sz w:val="22"/>
          <w:szCs w:val="22"/>
        </w:rPr>
      </w:pPr>
      <w:r w:rsidRPr="003822A4">
        <w:rPr>
          <w:rFonts w:ascii="Arial" w:hAnsi="Arial" w:cs="Arial"/>
          <w:sz w:val="22"/>
          <w:szCs w:val="22"/>
        </w:rPr>
        <w:t xml:space="preserve">Les travaux réalisés par le </w:t>
      </w:r>
      <w:r>
        <w:rPr>
          <w:rFonts w:ascii="Arial" w:hAnsi="Arial" w:cs="Arial"/>
          <w:sz w:val="22"/>
          <w:szCs w:val="22"/>
        </w:rPr>
        <w:t>Fournisseur</w:t>
      </w:r>
      <w:r w:rsidRPr="003822A4">
        <w:rPr>
          <w:rFonts w:ascii="Arial" w:hAnsi="Arial" w:cs="Arial"/>
          <w:sz w:val="22"/>
          <w:szCs w:val="22"/>
        </w:rPr>
        <w:t xml:space="preserve"> en vertu </w:t>
      </w:r>
      <w:r>
        <w:rPr>
          <w:rFonts w:ascii="Arial" w:hAnsi="Arial" w:cs="Arial"/>
          <w:sz w:val="22"/>
          <w:szCs w:val="22"/>
        </w:rPr>
        <w:t>de la présente entente,</w:t>
      </w:r>
      <w:r w:rsidRPr="003822A4">
        <w:rPr>
          <w:rFonts w:ascii="Arial" w:hAnsi="Arial" w:cs="Arial"/>
          <w:sz w:val="22"/>
          <w:szCs w:val="22"/>
        </w:rPr>
        <w:t xml:space="preserve"> y compris tous les accessoires tels les rapports et autres, deviendront la propriété entière et exclusive de </w:t>
      </w:r>
      <w:r>
        <w:rPr>
          <w:rFonts w:ascii="Arial" w:hAnsi="Arial" w:cs="Arial"/>
          <w:sz w:val="22"/>
          <w:szCs w:val="22"/>
        </w:rPr>
        <w:t>l’O</w:t>
      </w:r>
      <w:r w:rsidR="00DA6DB1">
        <w:rPr>
          <w:rFonts w:ascii="Arial" w:hAnsi="Arial" w:cs="Arial"/>
          <w:sz w:val="22"/>
          <w:szCs w:val="22"/>
        </w:rPr>
        <w:t>ffice,</w:t>
      </w:r>
      <w:r w:rsidRPr="003822A4">
        <w:rPr>
          <w:rFonts w:ascii="Arial" w:hAnsi="Arial" w:cs="Arial"/>
          <w:sz w:val="22"/>
          <w:szCs w:val="22"/>
        </w:rPr>
        <w:t xml:space="preserve"> qui pourra en disposer à son gré.</w:t>
      </w:r>
    </w:p>
    <w:p w14:paraId="4DA32508" w14:textId="77777777" w:rsidR="003822A4" w:rsidRPr="003822A4" w:rsidRDefault="003822A4" w:rsidP="00A12D61">
      <w:pPr>
        <w:ind w:left="720"/>
        <w:jc w:val="both"/>
        <w:rPr>
          <w:rFonts w:ascii="Arial" w:hAnsi="Arial" w:cs="Arial"/>
          <w:sz w:val="22"/>
          <w:szCs w:val="22"/>
        </w:rPr>
      </w:pPr>
    </w:p>
    <w:p w14:paraId="06D078E1" w14:textId="77777777" w:rsidR="006E2955" w:rsidRPr="007D4688" w:rsidRDefault="003822A4" w:rsidP="006E2955">
      <w:pPr>
        <w:spacing w:after="120"/>
        <w:jc w:val="both"/>
        <w:rPr>
          <w:rFonts w:ascii="Arial" w:hAnsi="Arial" w:cs="Arial"/>
          <w:b/>
          <w:bCs/>
          <w:sz w:val="22"/>
          <w:szCs w:val="22"/>
          <w:u w:val="single"/>
        </w:rPr>
      </w:pPr>
      <w:r>
        <w:rPr>
          <w:rFonts w:ascii="Arial" w:hAnsi="Arial" w:cs="Arial"/>
          <w:b/>
          <w:bCs/>
          <w:sz w:val="22"/>
          <w:szCs w:val="22"/>
        </w:rPr>
        <w:t>14.</w:t>
      </w:r>
      <w:r>
        <w:rPr>
          <w:rFonts w:ascii="Arial" w:hAnsi="Arial" w:cs="Arial"/>
          <w:b/>
          <w:bCs/>
          <w:sz w:val="22"/>
          <w:szCs w:val="22"/>
        </w:rPr>
        <w:tab/>
      </w:r>
      <w:r w:rsidR="006E2955">
        <w:rPr>
          <w:rFonts w:ascii="Arial" w:hAnsi="Arial" w:cs="Arial"/>
          <w:b/>
          <w:bCs/>
          <w:sz w:val="22"/>
          <w:szCs w:val="22"/>
        </w:rPr>
        <w:t>RÉSILIATION</w:t>
      </w:r>
    </w:p>
    <w:p w14:paraId="06BA0278" w14:textId="77777777" w:rsidR="006E2955" w:rsidRPr="007D4688" w:rsidRDefault="006E2955" w:rsidP="006E2955">
      <w:pPr>
        <w:shd w:val="clear" w:color="auto" w:fill="FFFFFF"/>
        <w:spacing w:after="120"/>
        <w:ind w:left="720"/>
        <w:jc w:val="both"/>
        <w:rPr>
          <w:rFonts w:ascii="Arial" w:hAnsi="Arial" w:cs="Arial"/>
          <w:sz w:val="22"/>
          <w:szCs w:val="22"/>
        </w:rPr>
      </w:pPr>
      <w:r>
        <w:rPr>
          <w:rFonts w:ascii="Arial" w:hAnsi="Arial" w:cs="Arial"/>
          <w:sz w:val="22"/>
          <w:szCs w:val="22"/>
        </w:rPr>
        <w:t>L’O</w:t>
      </w:r>
      <w:r w:rsidR="00DA6DB1">
        <w:rPr>
          <w:rFonts w:ascii="Arial" w:hAnsi="Arial" w:cs="Arial"/>
          <w:sz w:val="22"/>
          <w:szCs w:val="22"/>
        </w:rPr>
        <w:t>ffice</w:t>
      </w:r>
      <w:r w:rsidRPr="007D4688">
        <w:rPr>
          <w:rFonts w:ascii="Arial" w:hAnsi="Arial" w:cs="Arial"/>
          <w:sz w:val="22"/>
          <w:szCs w:val="22"/>
        </w:rPr>
        <w:t xml:space="preserve"> se réserve le droit de résilier </w:t>
      </w:r>
      <w:r>
        <w:rPr>
          <w:rFonts w:ascii="Arial" w:hAnsi="Arial" w:cs="Arial"/>
          <w:sz w:val="22"/>
          <w:szCs w:val="22"/>
        </w:rPr>
        <w:t>l’entente</w:t>
      </w:r>
      <w:r w:rsidRPr="007D4688">
        <w:rPr>
          <w:rFonts w:ascii="Arial" w:hAnsi="Arial" w:cs="Arial"/>
          <w:sz w:val="22"/>
          <w:szCs w:val="22"/>
        </w:rPr>
        <w:t xml:space="preserve"> sans qu’il soit nécessaire pour lui de motiver la résiliation.</w:t>
      </w:r>
    </w:p>
    <w:p w14:paraId="28FD67F3" w14:textId="77777777" w:rsidR="006E2955" w:rsidRPr="007D4688" w:rsidRDefault="006E2955" w:rsidP="006E2955">
      <w:pPr>
        <w:shd w:val="clear" w:color="auto" w:fill="FFFFFF"/>
        <w:spacing w:after="120"/>
        <w:ind w:left="720"/>
        <w:jc w:val="both"/>
        <w:rPr>
          <w:rFonts w:ascii="Arial" w:hAnsi="Arial" w:cs="Arial"/>
          <w:sz w:val="22"/>
          <w:szCs w:val="22"/>
        </w:rPr>
      </w:pPr>
      <w:r w:rsidRPr="007D4688">
        <w:rPr>
          <w:rFonts w:ascii="Arial" w:hAnsi="Arial" w:cs="Arial"/>
          <w:sz w:val="22"/>
          <w:szCs w:val="22"/>
        </w:rPr>
        <w:t xml:space="preserve">Pour ce faire, </w:t>
      </w:r>
      <w:r>
        <w:rPr>
          <w:rFonts w:ascii="Arial" w:hAnsi="Arial" w:cs="Arial"/>
          <w:sz w:val="22"/>
          <w:szCs w:val="22"/>
        </w:rPr>
        <w:t>l’O</w:t>
      </w:r>
      <w:r w:rsidR="00DA6DB1">
        <w:rPr>
          <w:rFonts w:ascii="Arial" w:hAnsi="Arial" w:cs="Arial"/>
          <w:sz w:val="22"/>
          <w:szCs w:val="22"/>
        </w:rPr>
        <w:t>ffice</w:t>
      </w:r>
      <w:r w:rsidRPr="007D4688">
        <w:rPr>
          <w:rFonts w:ascii="Arial" w:hAnsi="Arial" w:cs="Arial"/>
          <w:sz w:val="22"/>
          <w:szCs w:val="22"/>
        </w:rPr>
        <w:t xml:space="preserve"> doit adresser u</w:t>
      </w:r>
      <w:r>
        <w:rPr>
          <w:rFonts w:ascii="Arial" w:hAnsi="Arial" w:cs="Arial"/>
          <w:sz w:val="22"/>
          <w:szCs w:val="22"/>
        </w:rPr>
        <w:t>n avis écrit de résiliation au Fournisseur</w:t>
      </w:r>
      <w:r w:rsidRPr="007D4688">
        <w:rPr>
          <w:rFonts w:ascii="Arial" w:hAnsi="Arial" w:cs="Arial"/>
          <w:sz w:val="22"/>
          <w:szCs w:val="22"/>
        </w:rPr>
        <w:t>. La résiliation prendra effet de plein droit à la date de l</w:t>
      </w:r>
      <w:r>
        <w:rPr>
          <w:rFonts w:ascii="Arial" w:hAnsi="Arial" w:cs="Arial"/>
          <w:sz w:val="22"/>
          <w:szCs w:val="22"/>
        </w:rPr>
        <w:t>a réception de cet avis par le Fournisseur</w:t>
      </w:r>
      <w:r w:rsidRPr="007D4688">
        <w:rPr>
          <w:rFonts w:ascii="Arial" w:hAnsi="Arial" w:cs="Arial"/>
          <w:sz w:val="22"/>
          <w:szCs w:val="22"/>
        </w:rPr>
        <w:t>.</w:t>
      </w:r>
    </w:p>
    <w:p w14:paraId="1C898B27" w14:textId="77777777" w:rsidR="006E2955" w:rsidRPr="007D4688" w:rsidRDefault="006E2955" w:rsidP="006E2955">
      <w:pPr>
        <w:shd w:val="clear" w:color="auto" w:fill="FFFFFF"/>
        <w:spacing w:after="120"/>
        <w:ind w:left="720"/>
        <w:jc w:val="both"/>
        <w:rPr>
          <w:rFonts w:ascii="Arial" w:hAnsi="Arial" w:cs="Arial"/>
          <w:sz w:val="22"/>
          <w:szCs w:val="22"/>
        </w:rPr>
      </w:pPr>
      <w:r>
        <w:rPr>
          <w:rFonts w:ascii="Arial" w:hAnsi="Arial" w:cs="Arial"/>
          <w:sz w:val="22"/>
          <w:szCs w:val="22"/>
        </w:rPr>
        <w:t>Le Fournisseur</w:t>
      </w:r>
      <w:r w:rsidRPr="007D4688">
        <w:rPr>
          <w:rFonts w:ascii="Arial" w:hAnsi="Arial" w:cs="Arial"/>
          <w:sz w:val="22"/>
          <w:szCs w:val="22"/>
        </w:rPr>
        <w:t xml:space="preserve"> aura alors droit au</w:t>
      </w:r>
      <w:r w:rsidR="00502FF1">
        <w:rPr>
          <w:rFonts w:ascii="Arial" w:hAnsi="Arial" w:cs="Arial"/>
          <w:sz w:val="22"/>
          <w:szCs w:val="22"/>
        </w:rPr>
        <w:t xml:space="preserve"> remboursement des</w:t>
      </w:r>
      <w:r w:rsidRPr="007D4688">
        <w:rPr>
          <w:rFonts w:ascii="Arial" w:hAnsi="Arial" w:cs="Arial"/>
          <w:sz w:val="22"/>
          <w:szCs w:val="22"/>
        </w:rPr>
        <w:t xml:space="preserve"> frais, déboursés et sommes représentant la valeur réelle des services rendus jusqu’à l</w:t>
      </w:r>
      <w:r>
        <w:rPr>
          <w:rFonts w:ascii="Arial" w:hAnsi="Arial" w:cs="Arial"/>
          <w:sz w:val="22"/>
          <w:szCs w:val="22"/>
        </w:rPr>
        <w:t>a date de résiliation de l’entente</w:t>
      </w:r>
      <w:r w:rsidRPr="007D4688">
        <w:rPr>
          <w:rFonts w:ascii="Arial" w:hAnsi="Arial" w:cs="Arial"/>
          <w:sz w:val="22"/>
          <w:szCs w:val="22"/>
        </w:rPr>
        <w:t>, sans autre compensation ou indemnité que ce soit et, notamment, sans compensation ni indemnité pour la perte de tous profits escomptés.</w:t>
      </w:r>
    </w:p>
    <w:p w14:paraId="63AC21A5" w14:textId="77777777" w:rsidR="006E2955" w:rsidRPr="007D4688" w:rsidRDefault="006E2955" w:rsidP="006E2955">
      <w:pPr>
        <w:shd w:val="clear" w:color="auto" w:fill="FFFFFF"/>
        <w:spacing w:after="120"/>
        <w:ind w:left="720"/>
        <w:jc w:val="both"/>
        <w:rPr>
          <w:rFonts w:ascii="Arial" w:hAnsi="Arial" w:cs="Arial"/>
          <w:sz w:val="22"/>
          <w:szCs w:val="22"/>
        </w:rPr>
      </w:pPr>
      <w:r w:rsidRPr="007D4688">
        <w:rPr>
          <w:rFonts w:ascii="Arial" w:hAnsi="Arial" w:cs="Arial"/>
          <w:sz w:val="22"/>
          <w:szCs w:val="22"/>
        </w:rPr>
        <w:t xml:space="preserve">Le cas échéant, </w:t>
      </w:r>
      <w:r w:rsidR="007C2F02">
        <w:rPr>
          <w:rFonts w:ascii="Arial" w:hAnsi="Arial" w:cs="Arial"/>
          <w:sz w:val="22"/>
          <w:szCs w:val="22"/>
        </w:rPr>
        <w:t>l’O</w:t>
      </w:r>
      <w:r w:rsidR="001317C1">
        <w:rPr>
          <w:rFonts w:ascii="Arial" w:hAnsi="Arial" w:cs="Arial"/>
          <w:sz w:val="22"/>
          <w:szCs w:val="22"/>
        </w:rPr>
        <w:t>ffice</w:t>
      </w:r>
      <w:r w:rsidRPr="007D4688">
        <w:rPr>
          <w:rFonts w:ascii="Arial" w:hAnsi="Arial" w:cs="Arial"/>
          <w:sz w:val="22"/>
          <w:szCs w:val="22"/>
        </w:rPr>
        <w:t xml:space="preserve"> se r</w:t>
      </w:r>
      <w:r>
        <w:rPr>
          <w:rFonts w:ascii="Arial" w:hAnsi="Arial" w:cs="Arial"/>
          <w:sz w:val="22"/>
          <w:szCs w:val="22"/>
        </w:rPr>
        <w:t>éserve le droit de réclamer au Fournisseur</w:t>
      </w:r>
      <w:r w:rsidRPr="007D4688">
        <w:rPr>
          <w:rFonts w:ascii="Arial" w:hAnsi="Arial" w:cs="Arial"/>
          <w:sz w:val="22"/>
          <w:szCs w:val="22"/>
        </w:rPr>
        <w:t xml:space="preserve"> tous les dommages subis du fait de la résiliation </w:t>
      </w:r>
      <w:r w:rsidR="007C2F02">
        <w:rPr>
          <w:rFonts w:ascii="Arial" w:hAnsi="Arial" w:cs="Arial"/>
          <w:sz w:val="22"/>
          <w:szCs w:val="22"/>
        </w:rPr>
        <w:t>de l’entente</w:t>
      </w:r>
      <w:r w:rsidRPr="007D4688">
        <w:rPr>
          <w:rFonts w:ascii="Arial" w:hAnsi="Arial" w:cs="Arial"/>
          <w:sz w:val="22"/>
          <w:szCs w:val="22"/>
        </w:rPr>
        <w:t>.</w:t>
      </w:r>
    </w:p>
    <w:p w14:paraId="5D93A5E9" w14:textId="77777777" w:rsidR="006E2955" w:rsidRPr="007D4688" w:rsidRDefault="006E2955" w:rsidP="004B795A">
      <w:pPr>
        <w:shd w:val="clear" w:color="auto" w:fill="FFFFFF"/>
        <w:ind w:left="720"/>
        <w:jc w:val="both"/>
        <w:rPr>
          <w:rFonts w:ascii="Arial" w:hAnsi="Arial" w:cs="Arial"/>
          <w:sz w:val="22"/>
          <w:szCs w:val="22"/>
        </w:rPr>
      </w:pPr>
      <w:r>
        <w:rPr>
          <w:rFonts w:ascii="Arial" w:hAnsi="Arial" w:cs="Arial"/>
          <w:sz w:val="22"/>
          <w:szCs w:val="22"/>
        </w:rPr>
        <w:t>En cas de résiliation, le Fournisseur</w:t>
      </w:r>
      <w:r w:rsidRPr="007D4688">
        <w:rPr>
          <w:rFonts w:ascii="Arial" w:hAnsi="Arial" w:cs="Arial"/>
          <w:sz w:val="22"/>
          <w:szCs w:val="22"/>
        </w:rPr>
        <w:t xml:space="preserve"> s’engage à collaborer avec l</w:t>
      </w:r>
      <w:r>
        <w:rPr>
          <w:rFonts w:ascii="Arial" w:hAnsi="Arial" w:cs="Arial"/>
          <w:sz w:val="22"/>
          <w:szCs w:val="22"/>
        </w:rPr>
        <w:t xml:space="preserve">a Société et </w:t>
      </w:r>
      <w:r w:rsidR="001317C1">
        <w:rPr>
          <w:rFonts w:ascii="Arial" w:hAnsi="Arial" w:cs="Arial"/>
          <w:sz w:val="22"/>
          <w:szCs w:val="22"/>
        </w:rPr>
        <w:t xml:space="preserve">l’Office </w:t>
      </w:r>
      <w:r w:rsidRPr="007D4688">
        <w:rPr>
          <w:rFonts w:ascii="Arial" w:hAnsi="Arial" w:cs="Arial"/>
          <w:sz w:val="22"/>
          <w:szCs w:val="22"/>
        </w:rPr>
        <w:t xml:space="preserve">pour assurer une transition sans heurts vers tout nouveau </w:t>
      </w:r>
      <w:r>
        <w:rPr>
          <w:rFonts w:ascii="Arial" w:hAnsi="Arial" w:cs="Arial"/>
          <w:sz w:val="22"/>
          <w:szCs w:val="22"/>
        </w:rPr>
        <w:t>fournisseur</w:t>
      </w:r>
      <w:r w:rsidRPr="007D4688">
        <w:rPr>
          <w:rFonts w:ascii="Arial" w:hAnsi="Arial" w:cs="Arial"/>
          <w:sz w:val="22"/>
          <w:szCs w:val="22"/>
        </w:rPr>
        <w:t xml:space="preserve">. Aucune rémunération additionnelle ne sera due au </w:t>
      </w:r>
      <w:r w:rsidR="007C2F02">
        <w:rPr>
          <w:rFonts w:ascii="Arial" w:hAnsi="Arial" w:cs="Arial"/>
          <w:sz w:val="22"/>
          <w:szCs w:val="22"/>
        </w:rPr>
        <w:t>F</w:t>
      </w:r>
      <w:r>
        <w:rPr>
          <w:rFonts w:ascii="Arial" w:hAnsi="Arial" w:cs="Arial"/>
          <w:sz w:val="22"/>
          <w:szCs w:val="22"/>
        </w:rPr>
        <w:t>ournisseur</w:t>
      </w:r>
      <w:r w:rsidRPr="007D4688">
        <w:rPr>
          <w:rFonts w:ascii="Arial" w:hAnsi="Arial" w:cs="Arial"/>
          <w:sz w:val="22"/>
          <w:szCs w:val="22"/>
        </w:rPr>
        <w:t xml:space="preserve"> pour </w:t>
      </w:r>
      <w:r>
        <w:rPr>
          <w:rFonts w:ascii="Arial" w:hAnsi="Arial" w:cs="Arial"/>
          <w:sz w:val="22"/>
          <w:szCs w:val="22"/>
        </w:rPr>
        <w:t>ce faire</w:t>
      </w:r>
      <w:r w:rsidRPr="007D4688">
        <w:rPr>
          <w:rFonts w:ascii="Arial" w:hAnsi="Arial" w:cs="Arial"/>
          <w:sz w:val="22"/>
          <w:szCs w:val="22"/>
        </w:rPr>
        <w:t>.</w:t>
      </w:r>
      <w:r w:rsidR="007743F8">
        <w:rPr>
          <w:rFonts w:ascii="Arial" w:hAnsi="Arial" w:cs="Arial"/>
          <w:sz w:val="22"/>
          <w:szCs w:val="22"/>
        </w:rPr>
        <w:t xml:space="preserve"> Le Fournisseur doit </w:t>
      </w:r>
      <w:r w:rsidR="007743F8" w:rsidRPr="007743F8">
        <w:rPr>
          <w:rFonts w:ascii="Arial" w:hAnsi="Arial" w:cs="Arial"/>
          <w:sz w:val="22"/>
          <w:szCs w:val="22"/>
        </w:rPr>
        <w:t>prendre les mesures et poser les gestes permettant la bonne transition du dossier à l’O</w:t>
      </w:r>
      <w:r w:rsidR="001317C1">
        <w:rPr>
          <w:rFonts w:ascii="Arial" w:hAnsi="Arial" w:cs="Arial"/>
          <w:sz w:val="22"/>
          <w:szCs w:val="22"/>
        </w:rPr>
        <w:t>ffice</w:t>
      </w:r>
      <w:r w:rsidR="007743F8" w:rsidRPr="007743F8">
        <w:rPr>
          <w:rFonts w:ascii="Arial" w:hAnsi="Arial" w:cs="Arial"/>
          <w:sz w:val="22"/>
          <w:szCs w:val="22"/>
        </w:rPr>
        <w:t xml:space="preserve"> ou à son nouveau mandataire, notamment remettre à l’O</w:t>
      </w:r>
      <w:r w:rsidR="001317C1">
        <w:rPr>
          <w:rFonts w:ascii="Arial" w:hAnsi="Arial" w:cs="Arial"/>
          <w:sz w:val="22"/>
          <w:szCs w:val="22"/>
        </w:rPr>
        <w:t>ffice</w:t>
      </w:r>
      <w:r w:rsidR="007743F8" w:rsidRPr="007743F8">
        <w:rPr>
          <w:rFonts w:ascii="Arial" w:hAnsi="Arial" w:cs="Arial"/>
          <w:sz w:val="22"/>
          <w:szCs w:val="22"/>
        </w:rPr>
        <w:t xml:space="preserve"> les documents et informations nécessaires relatifs au Sinistre afin de lui permettre de traiter le dossier.</w:t>
      </w:r>
    </w:p>
    <w:p w14:paraId="0450B5DD" w14:textId="77777777" w:rsidR="006E2955" w:rsidRPr="007D4688" w:rsidRDefault="006E2955" w:rsidP="006E2955">
      <w:pPr>
        <w:ind w:left="720"/>
        <w:jc w:val="both"/>
        <w:rPr>
          <w:rFonts w:ascii="Arial" w:hAnsi="Arial" w:cs="Arial"/>
          <w:sz w:val="22"/>
          <w:szCs w:val="22"/>
        </w:rPr>
      </w:pPr>
    </w:p>
    <w:p w14:paraId="275D8713" w14:textId="77777777" w:rsidR="006E2955" w:rsidRPr="003329FC" w:rsidRDefault="00E73AB9" w:rsidP="006E2955">
      <w:pPr>
        <w:spacing w:after="120"/>
        <w:jc w:val="both"/>
        <w:rPr>
          <w:rFonts w:ascii="Arial" w:hAnsi="Arial" w:cs="Arial"/>
          <w:b/>
          <w:bCs/>
          <w:sz w:val="22"/>
          <w:szCs w:val="22"/>
        </w:rPr>
      </w:pPr>
      <w:r>
        <w:rPr>
          <w:rFonts w:ascii="Arial" w:hAnsi="Arial" w:cs="Arial"/>
          <w:b/>
          <w:bCs/>
          <w:sz w:val="22"/>
          <w:szCs w:val="22"/>
        </w:rPr>
        <w:t>1</w:t>
      </w:r>
      <w:r w:rsidR="003822A4">
        <w:rPr>
          <w:rFonts w:ascii="Arial" w:hAnsi="Arial" w:cs="Arial"/>
          <w:b/>
          <w:bCs/>
          <w:sz w:val="22"/>
          <w:szCs w:val="22"/>
        </w:rPr>
        <w:t>5</w:t>
      </w:r>
      <w:r w:rsidR="006E2955" w:rsidRPr="007D4688">
        <w:rPr>
          <w:rFonts w:ascii="Arial" w:hAnsi="Arial" w:cs="Arial"/>
          <w:b/>
          <w:bCs/>
          <w:sz w:val="22"/>
          <w:szCs w:val="22"/>
        </w:rPr>
        <w:t>.</w:t>
      </w:r>
      <w:r w:rsidR="006E2955" w:rsidRPr="007D4688">
        <w:rPr>
          <w:rFonts w:ascii="Arial" w:hAnsi="Arial" w:cs="Arial"/>
          <w:b/>
          <w:bCs/>
          <w:sz w:val="22"/>
          <w:szCs w:val="22"/>
        </w:rPr>
        <w:tab/>
        <w:t>RÈGLEMENT DES DIFFÉRENDS</w:t>
      </w:r>
    </w:p>
    <w:p w14:paraId="4A13A8B0" w14:textId="77777777" w:rsidR="006E2955" w:rsidRPr="007D4688" w:rsidRDefault="006E2955" w:rsidP="006E2955">
      <w:pPr>
        <w:ind w:left="720"/>
        <w:jc w:val="both"/>
        <w:rPr>
          <w:rFonts w:ascii="Arial" w:hAnsi="Arial" w:cs="Arial"/>
          <w:sz w:val="22"/>
          <w:szCs w:val="22"/>
        </w:rPr>
      </w:pPr>
      <w:r w:rsidRPr="007D4688">
        <w:rPr>
          <w:rFonts w:ascii="Arial" w:hAnsi="Arial" w:cs="Arial"/>
          <w:sz w:val="22"/>
          <w:szCs w:val="22"/>
        </w:rPr>
        <w:t xml:space="preserve">Si un différend survient durant l’exécution </w:t>
      </w:r>
      <w:r w:rsidR="006B09E6">
        <w:rPr>
          <w:rFonts w:ascii="Arial" w:hAnsi="Arial" w:cs="Arial"/>
          <w:sz w:val="22"/>
          <w:szCs w:val="22"/>
        </w:rPr>
        <w:t>de l’entente</w:t>
      </w:r>
      <w:r w:rsidRPr="007D4688">
        <w:rPr>
          <w:rFonts w:ascii="Arial" w:hAnsi="Arial" w:cs="Arial"/>
          <w:sz w:val="22"/>
          <w:szCs w:val="22"/>
        </w:rPr>
        <w:t xml:space="preserve"> ou à propos de l’interprétation de celui-ci, les parties s’engagent, avant d’exercer tout recours, à rechercher une solution à l’amiable et, si besoin est, à faire appel à un tiers, selon des modalités à convenir, pour les assister dans ce règlement.</w:t>
      </w:r>
    </w:p>
    <w:p w14:paraId="6F3B3809" w14:textId="77777777" w:rsidR="001207FD" w:rsidRDefault="001207FD" w:rsidP="00A12D61">
      <w:pPr>
        <w:ind w:left="720"/>
        <w:jc w:val="both"/>
        <w:rPr>
          <w:rFonts w:ascii="Arial" w:hAnsi="Arial" w:cs="Arial"/>
          <w:sz w:val="22"/>
          <w:szCs w:val="22"/>
        </w:rPr>
      </w:pPr>
      <w:r>
        <w:rPr>
          <w:rFonts w:ascii="Arial" w:hAnsi="Arial" w:cs="Arial"/>
          <w:sz w:val="22"/>
          <w:szCs w:val="22"/>
        </w:rPr>
        <w:br w:type="page"/>
      </w:r>
    </w:p>
    <w:p w14:paraId="4DE191C7" w14:textId="77777777" w:rsidR="00087B9E" w:rsidRPr="00197805" w:rsidRDefault="006E2955" w:rsidP="00197805">
      <w:pPr>
        <w:rPr>
          <w:rFonts w:ascii="Arial" w:hAnsi="Arial" w:cs="Arial"/>
          <w:b/>
          <w:sz w:val="22"/>
          <w:szCs w:val="22"/>
        </w:rPr>
      </w:pPr>
      <w:r w:rsidRPr="00197805">
        <w:rPr>
          <w:rFonts w:ascii="Arial" w:hAnsi="Arial" w:cs="Arial"/>
          <w:b/>
          <w:bCs/>
          <w:sz w:val="22"/>
          <w:szCs w:val="22"/>
        </w:rPr>
        <w:lastRenderedPageBreak/>
        <w:t>1</w:t>
      </w:r>
      <w:r w:rsidR="003822A4" w:rsidRPr="00197805">
        <w:rPr>
          <w:rFonts w:ascii="Arial" w:hAnsi="Arial" w:cs="Arial"/>
          <w:b/>
          <w:bCs/>
          <w:sz w:val="22"/>
          <w:szCs w:val="22"/>
        </w:rPr>
        <w:t>6</w:t>
      </w:r>
      <w:r w:rsidRPr="00197805">
        <w:rPr>
          <w:rFonts w:ascii="Arial" w:hAnsi="Arial" w:cs="Arial"/>
          <w:b/>
          <w:bCs/>
          <w:sz w:val="22"/>
          <w:szCs w:val="22"/>
        </w:rPr>
        <w:t>.</w:t>
      </w:r>
      <w:r w:rsidRPr="00197805">
        <w:rPr>
          <w:rFonts w:ascii="Arial" w:hAnsi="Arial" w:cs="Arial"/>
          <w:b/>
          <w:bCs/>
          <w:sz w:val="22"/>
          <w:szCs w:val="22"/>
        </w:rPr>
        <w:tab/>
      </w:r>
      <w:bookmarkStart w:id="4" w:name="_Toc529947507"/>
      <w:r w:rsidR="00087B9E" w:rsidRPr="00197805">
        <w:rPr>
          <w:rFonts w:ascii="Arial" w:hAnsi="Arial" w:cs="Arial"/>
          <w:b/>
          <w:sz w:val="22"/>
          <w:szCs w:val="22"/>
        </w:rPr>
        <w:t>PROTECTION DES RENSEIGNEMENTS PERSONNELS ET CONFIDENTIELS</w:t>
      </w:r>
      <w:bookmarkEnd w:id="4"/>
    </w:p>
    <w:p w14:paraId="61A25755" w14:textId="77777777" w:rsidR="00087B9E" w:rsidRPr="00A12D61" w:rsidRDefault="00087B9E" w:rsidP="00A12D61">
      <w:pPr>
        <w:ind w:left="720"/>
        <w:jc w:val="both"/>
        <w:rPr>
          <w:rFonts w:ascii="Arial" w:hAnsi="Arial" w:cs="Arial"/>
          <w:sz w:val="22"/>
          <w:szCs w:val="22"/>
        </w:rPr>
      </w:pPr>
    </w:p>
    <w:p w14:paraId="2BFD4221" w14:textId="77777777" w:rsidR="00087B9E" w:rsidRPr="00087B9E" w:rsidRDefault="00087B9E" w:rsidP="00197805">
      <w:pPr>
        <w:tabs>
          <w:tab w:val="left" w:pos="540"/>
        </w:tabs>
        <w:ind w:left="720"/>
        <w:contextualSpacing/>
        <w:rPr>
          <w:rFonts w:ascii="Arial" w:hAnsi="Arial" w:cs="Arial"/>
          <w:sz w:val="22"/>
          <w:szCs w:val="22"/>
        </w:rPr>
      </w:pPr>
      <w:r w:rsidRPr="00A2038D">
        <w:rPr>
          <w:rFonts w:ascii="Arial" w:hAnsi="Arial" w:cs="Arial"/>
          <w:b/>
          <w:sz w:val="22"/>
          <w:szCs w:val="22"/>
        </w:rPr>
        <w:t>16.1</w:t>
      </w:r>
      <w:r>
        <w:rPr>
          <w:rFonts w:ascii="Arial" w:hAnsi="Arial" w:cs="Arial"/>
          <w:sz w:val="22"/>
          <w:szCs w:val="22"/>
        </w:rPr>
        <w:t xml:space="preserve"> </w:t>
      </w:r>
      <w:r w:rsidRPr="00087B9E">
        <w:rPr>
          <w:rFonts w:ascii="Arial" w:hAnsi="Arial" w:cs="Arial"/>
          <w:sz w:val="22"/>
          <w:szCs w:val="22"/>
        </w:rPr>
        <w:t>Définitions</w:t>
      </w:r>
    </w:p>
    <w:p w14:paraId="2DDEB532" w14:textId="77777777" w:rsidR="00087B9E" w:rsidRPr="00EC5AC6" w:rsidRDefault="00087B9E" w:rsidP="00197805">
      <w:pPr>
        <w:ind w:left="720"/>
        <w:rPr>
          <w:rFonts w:ascii="Arial" w:hAnsi="Arial" w:cs="Arial"/>
          <w:sz w:val="22"/>
          <w:szCs w:val="22"/>
        </w:rPr>
      </w:pPr>
    </w:p>
    <w:p w14:paraId="53DA0466" w14:textId="77777777" w:rsidR="00087B9E" w:rsidRPr="00EC5AC6" w:rsidRDefault="00087B9E" w:rsidP="00197805">
      <w:pPr>
        <w:ind w:left="720"/>
        <w:jc w:val="both"/>
        <w:rPr>
          <w:rFonts w:ascii="Arial" w:hAnsi="Arial" w:cs="Arial"/>
          <w:color w:val="000000"/>
          <w:sz w:val="22"/>
          <w:szCs w:val="22"/>
        </w:rPr>
      </w:pPr>
      <w:r w:rsidRPr="00EC5AC6">
        <w:rPr>
          <w:rFonts w:ascii="Arial" w:hAnsi="Arial" w:cs="Arial"/>
          <w:color w:val="000000"/>
          <w:sz w:val="22"/>
          <w:szCs w:val="22"/>
        </w:rPr>
        <w:t>« Renseignement personnel » : tout renseignement qui concerne une personne physique et qui permet de l’identifier.</w:t>
      </w:r>
    </w:p>
    <w:p w14:paraId="6DE79099" w14:textId="77777777" w:rsidR="00087B9E" w:rsidRPr="00EC5AC6" w:rsidRDefault="00087B9E" w:rsidP="00197805">
      <w:pPr>
        <w:spacing w:before="200"/>
        <w:ind w:left="720"/>
        <w:jc w:val="both"/>
        <w:rPr>
          <w:rFonts w:ascii="Arial" w:hAnsi="Arial" w:cs="Arial"/>
          <w:color w:val="000000"/>
          <w:sz w:val="22"/>
          <w:szCs w:val="22"/>
        </w:rPr>
      </w:pPr>
      <w:r w:rsidRPr="00EC5AC6">
        <w:rPr>
          <w:rFonts w:ascii="Arial" w:hAnsi="Arial" w:cs="Arial"/>
          <w:color w:val="000000"/>
          <w:sz w:val="22"/>
          <w:szCs w:val="22"/>
        </w:rPr>
        <w:t>« Renseignement confidentiel » : tout renseignement dont l’accès est assorti d’une ou de plusieurs restrictions prévues par la Loi sur l’accès</w:t>
      </w:r>
      <w:r>
        <w:rPr>
          <w:rFonts w:ascii="Arial" w:hAnsi="Arial" w:cs="Arial"/>
          <w:color w:val="000000"/>
          <w:sz w:val="22"/>
          <w:szCs w:val="22"/>
        </w:rPr>
        <w:t xml:space="preserve"> aux documents des organismes publics et sur la protection des renseignements personnels (RLRQ, chapitre A-2.1) (Loi</w:t>
      </w:r>
      <w:r w:rsidR="001317C1">
        <w:rPr>
          <w:rFonts w:ascii="Arial" w:hAnsi="Arial" w:cs="Arial"/>
          <w:color w:val="000000"/>
          <w:sz w:val="22"/>
          <w:szCs w:val="22"/>
        </w:rPr>
        <w:t> </w:t>
      </w:r>
      <w:r>
        <w:rPr>
          <w:rFonts w:ascii="Arial" w:hAnsi="Arial" w:cs="Arial"/>
          <w:color w:val="000000"/>
          <w:sz w:val="22"/>
          <w:szCs w:val="22"/>
        </w:rPr>
        <w:t>sur l’accès)</w:t>
      </w:r>
      <w:r w:rsidRPr="00EC5AC6">
        <w:rPr>
          <w:rFonts w:ascii="Arial" w:hAnsi="Arial" w:cs="Arial"/>
          <w:color w:val="000000"/>
          <w:sz w:val="22"/>
          <w:szCs w:val="22"/>
        </w:rPr>
        <w:t>, notamment un renseignement ayant des incidences sur les relations intergouvernementales, sur les négociations entre organismes publics, sur l’économie, sur l’administration de la justice et la sécurité publique, sur les décisions administratives ou politiques ou sur la vérification.</w:t>
      </w:r>
    </w:p>
    <w:p w14:paraId="67A32BB9" w14:textId="77777777" w:rsidR="00087B9E" w:rsidRPr="0031324F" w:rsidRDefault="00087B9E" w:rsidP="00F03F70">
      <w:pPr>
        <w:ind w:left="720"/>
        <w:rPr>
          <w:rFonts w:ascii="Arial" w:hAnsi="Arial" w:cs="Arial"/>
          <w:sz w:val="22"/>
          <w:szCs w:val="22"/>
        </w:rPr>
      </w:pPr>
    </w:p>
    <w:p w14:paraId="79D15901" w14:textId="77777777" w:rsidR="00087B9E" w:rsidRPr="00087B9E" w:rsidRDefault="00087B9E" w:rsidP="00197805">
      <w:pPr>
        <w:tabs>
          <w:tab w:val="left" w:pos="1080"/>
        </w:tabs>
        <w:ind w:left="720"/>
        <w:contextualSpacing/>
        <w:jc w:val="both"/>
        <w:rPr>
          <w:rFonts w:ascii="Arial" w:hAnsi="Arial" w:cs="Arial"/>
          <w:sz w:val="22"/>
          <w:szCs w:val="22"/>
        </w:rPr>
      </w:pPr>
      <w:r w:rsidRPr="00A2038D">
        <w:rPr>
          <w:rFonts w:ascii="Arial" w:hAnsi="Arial" w:cs="Arial"/>
          <w:b/>
          <w:sz w:val="22"/>
          <w:szCs w:val="22"/>
        </w:rPr>
        <w:t>16.2</w:t>
      </w:r>
      <w:r>
        <w:rPr>
          <w:rFonts w:ascii="Arial" w:hAnsi="Arial" w:cs="Arial"/>
          <w:sz w:val="22"/>
          <w:szCs w:val="22"/>
        </w:rPr>
        <w:t xml:space="preserve"> </w:t>
      </w:r>
      <w:r w:rsidRPr="00087B9E">
        <w:rPr>
          <w:rFonts w:ascii="Arial" w:hAnsi="Arial" w:cs="Arial"/>
          <w:sz w:val="22"/>
          <w:szCs w:val="22"/>
        </w:rPr>
        <w:t xml:space="preserve">Le </w:t>
      </w:r>
      <w:r>
        <w:rPr>
          <w:rFonts w:ascii="Arial" w:hAnsi="Arial" w:cs="Arial"/>
          <w:sz w:val="22"/>
          <w:szCs w:val="22"/>
        </w:rPr>
        <w:t>Fournisseur</w:t>
      </w:r>
      <w:r w:rsidRPr="00087B9E">
        <w:rPr>
          <w:rFonts w:ascii="Arial" w:hAnsi="Arial" w:cs="Arial"/>
          <w:sz w:val="22"/>
          <w:szCs w:val="22"/>
        </w:rPr>
        <w:t xml:space="preserve"> s’engage envers </w:t>
      </w:r>
      <w:r>
        <w:rPr>
          <w:rFonts w:ascii="Arial" w:hAnsi="Arial" w:cs="Arial"/>
          <w:sz w:val="22"/>
          <w:szCs w:val="22"/>
        </w:rPr>
        <w:t>l’OH</w:t>
      </w:r>
      <w:r w:rsidRPr="00087B9E">
        <w:rPr>
          <w:rFonts w:ascii="Arial" w:hAnsi="Arial" w:cs="Arial"/>
          <w:sz w:val="22"/>
          <w:szCs w:val="22"/>
        </w:rPr>
        <w:t xml:space="preserve"> à respecter chacune des dispositions applicables aux renseignements personnels et confidentiels ci</w:t>
      </w:r>
      <w:r w:rsidRPr="00087B9E">
        <w:rPr>
          <w:rFonts w:ascii="Arial" w:hAnsi="Arial" w:cs="Arial"/>
          <w:sz w:val="22"/>
          <w:szCs w:val="22"/>
        </w:rPr>
        <w:noBreakHyphen/>
        <w:t>dessous énumérées, que ces renseignements lui soient communiqués dans l</w:t>
      </w:r>
      <w:r>
        <w:rPr>
          <w:rFonts w:ascii="Arial" w:hAnsi="Arial" w:cs="Arial"/>
          <w:sz w:val="22"/>
          <w:szCs w:val="22"/>
        </w:rPr>
        <w:t xml:space="preserve">e cadre de la réalisation de cette entente </w:t>
      </w:r>
      <w:r w:rsidRPr="00087B9E">
        <w:rPr>
          <w:rFonts w:ascii="Arial" w:hAnsi="Arial" w:cs="Arial"/>
          <w:sz w:val="22"/>
          <w:szCs w:val="22"/>
        </w:rPr>
        <w:t>ou soient générés à l’occasion de sa réalisation</w:t>
      </w:r>
      <w:r w:rsidR="0005213B">
        <w:rPr>
          <w:rFonts w:ascii="Arial" w:hAnsi="Arial" w:cs="Arial"/>
          <w:sz w:val="22"/>
          <w:szCs w:val="22"/>
        </w:rPr>
        <w:t> :</w:t>
      </w:r>
    </w:p>
    <w:p w14:paraId="6F5084C7" w14:textId="77777777" w:rsidR="00087B9E" w:rsidRPr="00EC5AC6" w:rsidRDefault="00087B9E" w:rsidP="00F03F70">
      <w:pPr>
        <w:ind w:left="720"/>
        <w:rPr>
          <w:rFonts w:ascii="Arial" w:hAnsi="Arial" w:cs="Arial"/>
          <w:sz w:val="22"/>
          <w:szCs w:val="22"/>
        </w:rPr>
      </w:pPr>
    </w:p>
    <w:p w14:paraId="7F02CB96" w14:textId="77777777" w:rsidR="00087B9E" w:rsidRDefault="00B55F6D"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i</w:t>
      </w:r>
      <w:r w:rsidR="00087B9E" w:rsidRPr="00D87DB1">
        <w:rPr>
          <w:rFonts w:ascii="Arial" w:hAnsi="Arial" w:cs="Arial"/>
          <w:sz w:val="22"/>
          <w:szCs w:val="22"/>
        </w:rPr>
        <w:t>nformer</w:t>
      </w:r>
      <w:proofErr w:type="gramEnd"/>
      <w:r w:rsidR="00087B9E" w:rsidRPr="00D87DB1">
        <w:rPr>
          <w:rFonts w:ascii="Arial" w:hAnsi="Arial" w:cs="Arial"/>
          <w:sz w:val="22"/>
          <w:szCs w:val="22"/>
        </w:rPr>
        <w:t xml:space="preserve"> son personnel des obligations stipulées aux présentes dispositions et diffuser à cet égard toute l’information pertinente</w:t>
      </w:r>
      <w:r>
        <w:rPr>
          <w:rFonts w:ascii="Arial" w:hAnsi="Arial" w:cs="Arial"/>
          <w:sz w:val="22"/>
          <w:szCs w:val="22"/>
        </w:rPr>
        <w:t>;</w:t>
      </w:r>
    </w:p>
    <w:p w14:paraId="29493F17" w14:textId="77777777" w:rsidR="00087B9E" w:rsidRDefault="00B55F6D"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r</w:t>
      </w:r>
      <w:r w:rsidR="00087B9E" w:rsidRPr="00D87DB1">
        <w:rPr>
          <w:rFonts w:ascii="Arial" w:hAnsi="Arial" w:cs="Arial"/>
          <w:sz w:val="22"/>
          <w:szCs w:val="22"/>
        </w:rPr>
        <w:t>endre</w:t>
      </w:r>
      <w:proofErr w:type="gramEnd"/>
      <w:r w:rsidR="00087B9E" w:rsidRPr="00D87DB1">
        <w:rPr>
          <w:rFonts w:ascii="Arial" w:hAnsi="Arial" w:cs="Arial"/>
          <w:sz w:val="22"/>
          <w:szCs w:val="22"/>
        </w:rPr>
        <w:t xml:space="preserve"> accessibles les renseignements personnels, au sein des membres de son personnel, uniquement à ceux qui ont qualité pour les recevoir, lorsqu’ils sont nécessaires à l’exercice de leurs fonctions et sont utilisés aux fins pour lesquelles ils ont été recueillis ou que la loi autorise leur utilisation</w:t>
      </w:r>
      <w:r>
        <w:rPr>
          <w:rFonts w:ascii="Arial" w:hAnsi="Arial" w:cs="Arial"/>
          <w:sz w:val="22"/>
          <w:szCs w:val="22"/>
        </w:rPr>
        <w:t>;</w:t>
      </w:r>
    </w:p>
    <w:p w14:paraId="7A062A19" w14:textId="77777777" w:rsidR="00087B9E" w:rsidRDefault="00B55F6D"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f</w:t>
      </w:r>
      <w:r w:rsidR="00087B9E" w:rsidRPr="00D87DB1">
        <w:rPr>
          <w:rFonts w:ascii="Arial" w:hAnsi="Arial" w:cs="Arial"/>
          <w:sz w:val="22"/>
          <w:szCs w:val="22"/>
        </w:rPr>
        <w:t>aire</w:t>
      </w:r>
      <w:proofErr w:type="gramEnd"/>
      <w:r w:rsidR="00087B9E" w:rsidRPr="00D87DB1">
        <w:rPr>
          <w:rFonts w:ascii="Arial" w:hAnsi="Arial" w:cs="Arial"/>
          <w:sz w:val="22"/>
          <w:szCs w:val="22"/>
        </w:rPr>
        <w:t xml:space="preserve"> signer aux membres de son personnel, préalablement à l’accès à des renseignements personnels et confidentiels, des engagements au respect de la </w:t>
      </w:r>
      <w:r w:rsidR="00087B9E" w:rsidRPr="00F03F70">
        <w:rPr>
          <w:rFonts w:ascii="Arial" w:hAnsi="Arial" w:cs="Arial"/>
          <w:sz w:val="22"/>
          <w:szCs w:val="22"/>
        </w:rPr>
        <w:t xml:space="preserve">confidentialité de ces renseignements selon l’annexe </w:t>
      </w:r>
      <w:r w:rsidR="00197805" w:rsidRPr="00F03F70">
        <w:rPr>
          <w:rFonts w:ascii="Arial" w:hAnsi="Arial" w:cs="Arial"/>
          <w:sz w:val="22"/>
          <w:szCs w:val="22"/>
        </w:rPr>
        <w:t>A</w:t>
      </w:r>
      <w:r w:rsidR="00087B9E" w:rsidRPr="00F03F70">
        <w:rPr>
          <w:rFonts w:ascii="Arial" w:hAnsi="Arial" w:cs="Arial"/>
          <w:sz w:val="22"/>
          <w:szCs w:val="22"/>
        </w:rPr>
        <w:t xml:space="preserve"> de la présente entente et</w:t>
      </w:r>
      <w:r w:rsidR="00087B9E" w:rsidRPr="00D87DB1">
        <w:rPr>
          <w:rFonts w:ascii="Arial" w:hAnsi="Arial" w:cs="Arial"/>
          <w:sz w:val="22"/>
          <w:szCs w:val="22"/>
        </w:rPr>
        <w:t xml:space="preserve"> les transmettre aussitôt à </w:t>
      </w:r>
      <w:r w:rsidR="00087B9E">
        <w:rPr>
          <w:rFonts w:ascii="Arial" w:hAnsi="Arial" w:cs="Arial"/>
          <w:sz w:val="22"/>
          <w:szCs w:val="22"/>
        </w:rPr>
        <w:t>l’O</w:t>
      </w:r>
      <w:r w:rsidR="00C53C0B">
        <w:rPr>
          <w:rFonts w:ascii="Arial" w:hAnsi="Arial" w:cs="Arial"/>
          <w:sz w:val="22"/>
          <w:szCs w:val="22"/>
        </w:rPr>
        <w:t>ffice</w:t>
      </w:r>
      <w:r w:rsidR="00087B9E" w:rsidRPr="00D87DB1">
        <w:rPr>
          <w:rFonts w:ascii="Arial" w:hAnsi="Arial" w:cs="Arial"/>
          <w:sz w:val="22"/>
          <w:szCs w:val="22"/>
        </w:rPr>
        <w:t>, sous peine de se voir refuser l’accès aux don</w:t>
      </w:r>
      <w:r w:rsidR="00087B9E">
        <w:rPr>
          <w:rFonts w:ascii="Arial" w:hAnsi="Arial" w:cs="Arial"/>
          <w:sz w:val="22"/>
          <w:szCs w:val="22"/>
        </w:rPr>
        <w:t>nées à être transmises par celui-ci</w:t>
      </w:r>
      <w:r w:rsidR="00087B9E" w:rsidRPr="00D87DB1">
        <w:rPr>
          <w:rFonts w:ascii="Arial" w:hAnsi="Arial" w:cs="Arial"/>
          <w:sz w:val="22"/>
          <w:szCs w:val="22"/>
        </w:rPr>
        <w:t>, le cas échéant</w:t>
      </w:r>
      <w:r>
        <w:rPr>
          <w:rFonts w:ascii="Arial" w:hAnsi="Arial" w:cs="Arial"/>
          <w:sz w:val="22"/>
          <w:szCs w:val="22"/>
        </w:rPr>
        <w:t>;</w:t>
      </w:r>
    </w:p>
    <w:p w14:paraId="5989EBA1" w14:textId="77777777" w:rsidR="00087B9E" w:rsidRPr="009B4D10" w:rsidRDefault="00B55F6D" w:rsidP="00F03F70">
      <w:pPr>
        <w:numPr>
          <w:ilvl w:val="0"/>
          <w:numId w:val="38"/>
        </w:numPr>
        <w:tabs>
          <w:tab w:val="clear" w:pos="1072"/>
        </w:tabs>
        <w:spacing w:after="40"/>
        <w:ind w:left="1440"/>
        <w:jc w:val="both"/>
        <w:rPr>
          <w:rFonts w:ascii="Arial" w:hAnsi="Arial" w:cs="Arial"/>
          <w:sz w:val="22"/>
          <w:szCs w:val="22"/>
        </w:rPr>
      </w:pPr>
      <w:proofErr w:type="gramStart"/>
      <w:r>
        <w:rPr>
          <w:rFonts w:ascii="Arial" w:hAnsi="Arial" w:cs="Arial"/>
          <w:sz w:val="22"/>
          <w:szCs w:val="22"/>
        </w:rPr>
        <w:t>n</w:t>
      </w:r>
      <w:r w:rsidR="00087B9E" w:rsidRPr="00EC5AC6">
        <w:rPr>
          <w:rFonts w:ascii="Arial" w:hAnsi="Arial" w:cs="Arial"/>
          <w:sz w:val="22"/>
          <w:szCs w:val="22"/>
        </w:rPr>
        <w:t>e</w:t>
      </w:r>
      <w:proofErr w:type="gramEnd"/>
      <w:r w:rsidR="00087B9E" w:rsidRPr="00EC5AC6">
        <w:rPr>
          <w:rFonts w:ascii="Arial" w:hAnsi="Arial" w:cs="Arial"/>
          <w:sz w:val="22"/>
          <w:szCs w:val="22"/>
        </w:rPr>
        <w:t xml:space="preserve"> pas communiquer</w:t>
      </w:r>
      <w:r w:rsidR="006827E0">
        <w:rPr>
          <w:rFonts w:ascii="Arial" w:hAnsi="Arial" w:cs="Arial"/>
          <w:sz w:val="22"/>
          <w:szCs w:val="22"/>
        </w:rPr>
        <w:t>,</w:t>
      </w:r>
      <w:r w:rsidR="00087B9E" w:rsidRPr="00EC5AC6">
        <w:rPr>
          <w:rFonts w:ascii="Arial" w:hAnsi="Arial" w:cs="Arial"/>
          <w:sz w:val="22"/>
          <w:szCs w:val="22"/>
        </w:rPr>
        <w:t xml:space="preserve"> </w:t>
      </w:r>
      <w:r w:rsidR="006827E0" w:rsidRPr="00EC5AC6">
        <w:rPr>
          <w:rFonts w:ascii="Arial" w:hAnsi="Arial" w:cs="Arial"/>
          <w:sz w:val="22"/>
          <w:szCs w:val="22"/>
        </w:rPr>
        <w:t xml:space="preserve">à qui que </w:t>
      </w:r>
      <w:r w:rsidR="006827E0" w:rsidRPr="00087B9E">
        <w:rPr>
          <w:rFonts w:ascii="Arial" w:hAnsi="Arial" w:cs="Arial"/>
          <w:sz w:val="22"/>
          <w:szCs w:val="22"/>
        </w:rPr>
        <w:t>ce soit</w:t>
      </w:r>
      <w:r w:rsidR="006827E0">
        <w:rPr>
          <w:rFonts w:ascii="Arial" w:hAnsi="Arial" w:cs="Arial"/>
          <w:sz w:val="22"/>
          <w:szCs w:val="22"/>
        </w:rPr>
        <w:t>,</w:t>
      </w:r>
      <w:r w:rsidR="006827E0" w:rsidRPr="00EC5AC6">
        <w:rPr>
          <w:rFonts w:ascii="Arial" w:hAnsi="Arial" w:cs="Arial"/>
          <w:sz w:val="22"/>
          <w:szCs w:val="22"/>
        </w:rPr>
        <w:t xml:space="preserve"> </w:t>
      </w:r>
      <w:r w:rsidR="006B290E">
        <w:rPr>
          <w:rFonts w:ascii="Arial" w:hAnsi="Arial" w:cs="Arial"/>
          <w:sz w:val="22"/>
          <w:szCs w:val="22"/>
        </w:rPr>
        <w:t>d</w:t>
      </w:r>
      <w:r w:rsidR="00087B9E" w:rsidRPr="00EC5AC6">
        <w:rPr>
          <w:rFonts w:ascii="Arial" w:hAnsi="Arial" w:cs="Arial"/>
          <w:sz w:val="22"/>
          <w:szCs w:val="22"/>
        </w:rPr>
        <w:t xml:space="preserve">e renseignements personnels sans le consentement de la personne concernée, </w:t>
      </w:r>
      <w:r w:rsidR="00087B9E" w:rsidRPr="00087B9E">
        <w:rPr>
          <w:rFonts w:ascii="Arial" w:hAnsi="Arial" w:cs="Arial"/>
          <w:sz w:val="22"/>
          <w:szCs w:val="22"/>
        </w:rPr>
        <w:t>sauf dans le cadre d’un sous-contrat et selon les modalités prévues au paragraphe 14)</w:t>
      </w:r>
      <w:r>
        <w:rPr>
          <w:rFonts w:ascii="Arial" w:hAnsi="Arial" w:cs="Arial"/>
          <w:sz w:val="22"/>
          <w:szCs w:val="22"/>
        </w:rPr>
        <w:t>;</w:t>
      </w:r>
      <w:r w:rsidR="00087B9E">
        <w:rPr>
          <w:rFonts w:ascii="Arial" w:hAnsi="Arial" w:cs="Arial"/>
          <w:sz w:val="22"/>
          <w:szCs w:val="22"/>
        </w:rPr>
        <w:t xml:space="preserve"> </w:t>
      </w:r>
    </w:p>
    <w:p w14:paraId="1B2164B8" w14:textId="77777777" w:rsidR="00087B9E" w:rsidRDefault="00B55F6D" w:rsidP="00F03F70">
      <w:pPr>
        <w:numPr>
          <w:ilvl w:val="0"/>
          <w:numId w:val="38"/>
        </w:numPr>
        <w:tabs>
          <w:tab w:val="clear" w:pos="1072"/>
        </w:tabs>
        <w:spacing w:after="40"/>
        <w:ind w:left="1440"/>
        <w:jc w:val="both"/>
        <w:rPr>
          <w:rFonts w:ascii="Arial" w:hAnsi="Arial" w:cs="Arial"/>
          <w:sz w:val="22"/>
          <w:szCs w:val="22"/>
        </w:rPr>
      </w:pPr>
      <w:proofErr w:type="gramStart"/>
      <w:r>
        <w:rPr>
          <w:rFonts w:ascii="Arial" w:hAnsi="Arial" w:cs="Arial"/>
          <w:sz w:val="22"/>
          <w:szCs w:val="22"/>
        </w:rPr>
        <w:t>s</w:t>
      </w:r>
      <w:r w:rsidR="00087B9E" w:rsidRPr="00EC5AC6">
        <w:rPr>
          <w:rFonts w:ascii="Arial" w:hAnsi="Arial" w:cs="Arial"/>
          <w:sz w:val="22"/>
          <w:szCs w:val="22"/>
        </w:rPr>
        <w:t>oumettre</w:t>
      </w:r>
      <w:proofErr w:type="gramEnd"/>
      <w:r w:rsidR="00087B9E" w:rsidRPr="00EC5AC6">
        <w:rPr>
          <w:rFonts w:ascii="Arial" w:hAnsi="Arial" w:cs="Arial"/>
          <w:sz w:val="22"/>
          <w:szCs w:val="22"/>
        </w:rPr>
        <w:t xml:space="preserve"> à l’approbation de l</w:t>
      </w:r>
      <w:r w:rsidR="00087B9E">
        <w:rPr>
          <w:rFonts w:ascii="Arial" w:hAnsi="Arial" w:cs="Arial"/>
          <w:sz w:val="22"/>
          <w:szCs w:val="22"/>
        </w:rPr>
        <w:t>’O</w:t>
      </w:r>
      <w:r w:rsidR="00C53C0B">
        <w:rPr>
          <w:rFonts w:ascii="Arial" w:hAnsi="Arial" w:cs="Arial"/>
          <w:sz w:val="22"/>
          <w:szCs w:val="22"/>
        </w:rPr>
        <w:t>ffice</w:t>
      </w:r>
      <w:r w:rsidR="00087B9E" w:rsidRPr="00EC5AC6">
        <w:rPr>
          <w:rFonts w:ascii="Arial" w:hAnsi="Arial" w:cs="Arial"/>
          <w:sz w:val="22"/>
          <w:szCs w:val="22"/>
        </w:rPr>
        <w:t xml:space="preserve"> le formulaire de consentement à la communication de renseignements personnels de la personne concernée</w:t>
      </w:r>
      <w:r>
        <w:rPr>
          <w:rFonts w:ascii="Arial" w:hAnsi="Arial" w:cs="Arial"/>
          <w:sz w:val="22"/>
          <w:szCs w:val="22"/>
        </w:rPr>
        <w:t>;</w:t>
      </w:r>
    </w:p>
    <w:p w14:paraId="6B21A987" w14:textId="77777777" w:rsidR="00087B9E" w:rsidRDefault="00B55F6D"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u</w:t>
      </w:r>
      <w:r w:rsidR="00087B9E" w:rsidRPr="00EC5AC6">
        <w:rPr>
          <w:rFonts w:ascii="Arial" w:hAnsi="Arial" w:cs="Arial"/>
          <w:sz w:val="22"/>
          <w:szCs w:val="22"/>
        </w:rPr>
        <w:t>tiliser</w:t>
      </w:r>
      <w:proofErr w:type="gramEnd"/>
      <w:r w:rsidR="00087B9E" w:rsidRPr="00EC5AC6">
        <w:rPr>
          <w:rFonts w:ascii="Arial" w:hAnsi="Arial" w:cs="Arial"/>
          <w:sz w:val="22"/>
          <w:szCs w:val="22"/>
        </w:rPr>
        <w:t xml:space="preserve"> les renseignements personnels uniquemen</w:t>
      </w:r>
      <w:r w:rsidR="00087B9E">
        <w:rPr>
          <w:rFonts w:ascii="Arial" w:hAnsi="Arial" w:cs="Arial"/>
          <w:sz w:val="22"/>
          <w:szCs w:val="22"/>
        </w:rPr>
        <w:t>t pour la réalisation de l’entente</w:t>
      </w:r>
      <w:r>
        <w:rPr>
          <w:rFonts w:ascii="Arial" w:hAnsi="Arial" w:cs="Arial"/>
          <w:sz w:val="22"/>
          <w:szCs w:val="22"/>
        </w:rPr>
        <w:t>;</w:t>
      </w:r>
    </w:p>
    <w:p w14:paraId="05719336" w14:textId="77777777" w:rsidR="00087B9E" w:rsidRDefault="00B55F6D"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r</w:t>
      </w:r>
      <w:r w:rsidR="00087B9E" w:rsidRPr="00EC5AC6">
        <w:rPr>
          <w:rFonts w:ascii="Arial" w:hAnsi="Arial" w:cs="Arial"/>
          <w:sz w:val="22"/>
          <w:szCs w:val="22"/>
        </w:rPr>
        <w:t>ecueillir</w:t>
      </w:r>
      <w:proofErr w:type="gramEnd"/>
      <w:r w:rsidR="00087B9E" w:rsidRPr="00EC5AC6">
        <w:rPr>
          <w:rFonts w:ascii="Arial" w:hAnsi="Arial" w:cs="Arial"/>
          <w:sz w:val="22"/>
          <w:szCs w:val="22"/>
        </w:rPr>
        <w:t xml:space="preserve"> un renseignement personnel au nom de </w:t>
      </w:r>
      <w:r w:rsidR="00087B9E">
        <w:rPr>
          <w:rFonts w:ascii="Arial" w:hAnsi="Arial" w:cs="Arial"/>
          <w:sz w:val="22"/>
          <w:szCs w:val="22"/>
        </w:rPr>
        <w:t>l’O</w:t>
      </w:r>
      <w:r w:rsidR="003F6FC0">
        <w:rPr>
          <w:rFonts w:ascii="Arial" w:hAnsi="Arial" w:cs="Arial"/>
          <w:sz w:val="22"/>
          <w:szCs w:val="22"/>
        </w:rPr>
        <w:t>ffice</w:t>
      </w:r>
      <w:r w:rsidR="00087B9E" w:rsidRPr="00EC5AC6">
        <w:rPr>
          <w:rFonts w:ascii="Arial" w:hAnsi="Arial" w:cs="Arial"/>
          <w:sz w:val="22"/>
          <w:szCs w:val="22"/>
        </w:rPr>
        <w:t xml:space="preserve"> dans les seuls cas où cela est nécessaire à la réalisation </w:t>
      </w:r>
      <w:r w:rsidR="00087B9E">
        <w:rPr>
          <w:rFonts w:ascii="Arial" w:hAnsi="Arial" w:cs="Arial"/>
          <w:sz w:val="22"/>
          <w:szCs w:val="22"/>
        </w:rPr>
        <w:t xml:space="preserve">de l’entente </w:t>
      </w:r>
      <w:r w:rsidR="00087B9E" w:rsidRPr="00EC5AC6">
        <w:rPr>
          <w:rFonts w:ascii="Arial" w:hAnsi="Arial" w:cs="Arial"/>
          <w:sz w:val="22"/>
          <w:szCs w:val="22"/>
        </w:rPr>
        <w:t>et informer préalablement toute personne visée par cette cueillette de l’usage auquel ce renseignement est destiné, ainsi que des autres éléments mentionnés à l’article 65 de la Loi sur l’accès</w:t>
      </w:r>
      <w:r>
        <w:rPr>
          <w:rFonts w:ascii="Arial" w:hAnsi="Arial" w:cs="Arial"/>
          <w:sz w:val="22"/>
          <w:szCs w:val="22"/>
        </w:rPr>
        <w:t>;</w:t>
      </w:r>
    </w:p>
    <w:p w14:paraId="71293922" w14:textId="77777777" w:rsidR="00087B9E" w:rsidRDefault="00B55F6D"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p</w:t>
      </w:r>
      <w:r w:rsidR="00087B9E" w:rsidRPr="00EC5AC6">
        <w:rPr>
          <w:rFonts w:ascii="Arial" w:hAnsi="Arial" w:cs="Arial"/>
          <w:sz w:val="22"/>
          <w:szCs w:val="22"/>
        </w:rPr>
        <w:t>rendre</w:t>
      </w:r>
      <w:proofErr w:type="gramEnd"/>
      <w:r w:rsidR="00087B9E" w:rsidRPr="00EC5AC6">
        <w:rPr>
          <w:rFonts w:ascii="Arial" w:hAnsi="Arial" w:cs="Arial"/>
          <w:sz w:val="22"/>
          <w:szCs w:val="22"/>
        </w:rPr>
        <w:t xml:space="preserve"> toutes les mesures de sécurité propres à assurer la confidentialité des renseignements personnels et confidentiels à toutes les éta</w:t>
      </w:r>
      <w:r w:rsidR="00087B9E">
        <w:rPr>
          <w:rFonts w:ascii="Arial" w:hAnsi="Arial" w:cs="Arial"/>
          <w:sz w:val="22"/>
          <w:szCs w:val="22"/>
        </w:rPr>
        <w:t>pes de la réalisation du mandat</w:t>
      </w:r>
      <w:r>
        <w:rPr>
          <w:rFonts w:ascii="Arial" w:hAnsi="Arial" w:cs="Arial"/>
          <w:sz w:val="22"/>
          <w:szCs w:val="22"/>
        </w:rPr>
        <w:t>;</w:t>
      </w:r>
    </w:p>
    <w:p w14:paraId="5581C83C" w14:textId="77777777" w:rsidR="00087B9E" w:rsidRDefault="00B55F6D"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n</w:t>
      </w:r>
      <w:r w:rsidR="00087B9E" w:rsidRPr="00EC5AC6">
        <w:rPr>
          <w:rFonts w:ascii="Arial" w:hAnsi="Arial" w:cs="Arial"/>
          <w:sz w:val="22"/>
          <w:szCs w:val="22"/>
        </w:rPr>
        <w:t>e</w:t>
      </w:r>
      <w:proofErr w:type="gramEnd"/>
      <w:r w:rsidR="00087B9E" w:rsidRPr="00EC5AC6">
        <w:rPr>
          <w:rFonts w:ascii="Arial" w:hAnsi="Arial" w:cs="Arial"/>
          <w:sz w:val="22"/>
          <w:szCs w:val="22"/>
        </w:rPr>
        <w:t xml:space="preserve"> conserver, à l’expiration </w:t>
      </w:r>
      <w:r w:rsidR="006B09E6">
        <w:rPr>
          <w:rFonts w:ascii="Arial" w:hAnsi="Arial" w:cs="Arial"/>
          <w:sz w:val="22"/>
          <w:szCs w:val="22"/>
        </w:rPr>
        <w:t>de l’entente</w:t>
      </w:r>
      <w:r w:rsidR="00087B9E" w:rsidRPr="00EC5AC6">
        <w:rPr>
          <w:rFonts w:ascii="Arial" w:hAnsi="Arial" w:cs="Arial"/>
          <w:sz w:val="22"/>
          <w:szCs w:val="22"/>
        </w:rPr>
        <w:t xml:space="preserve">, aucun document contenant un renseignement personnel ou confidentiel, quel qu’en soit le support, en les retournant à </w:t>
      </w:r>
      <w:r w:rsidR="00087B9E">
        <w:rPr>
          <w:rFonts w:ascii="Arial" w:hAnsi="Arial" w:cs="Arial"/>
          <w:sz w:val="22"/>
          <w:szCs w:val="22"/>
        </w:rPr>
        <w:t>l’O</w:t>
      </w:r>
      <w:r w:rsidR="003F6FC0">
        <w:rPr>
          <w:rFonts w:ascii="Arial" w:hAnsi="Arial" w:cs="Arial"/>
          <w:sz w:val="22"/>
          <w:szCs w:val="22"/>
        </w:rPr>
        <w:t>ffice</w:t>
      </w:r>
      <w:r w:rsidR="00087B9E" w:rsidRPr="00EC5AC6">
        <w:rPr>
          <w:rFonts w:ascii="Arial" w:hAnsi="Arial" w:cs="Arial"/>
          <w:sz w:val="22"/>
          <w:szCs w:val="22"/>
        </w:rPr>
        <w:t xml:space="preserve"> dans les </w:t>
      </w:r>
      <w:r w:rsidR="003F6FC0">
        <w:rPr>
          <w:rFonts w:ascii="Arial" w:hAnsi="Arial" w:cs="Arial"/>
          <w:sz w:val="22"/>
          <w:szCs w:val="22"/>
        </w:rPr>
        <w:t>soixante (</w:t>
      </w:r>
      <w:r w:rsidR="00087B9E" w:rsidRPr="00EC5AC6">
        <w:rPr>
          <w:rFonts w:ascii="Arial" w:hAnsi="Arial" w:cs="Arial"/>
          <w:sz w:val="22"/>
          <w:szCs w:val="22"/>
        </w:rPr>
        <w:t>60</w:t>
      </w:r>
      <w:r w:rsidR="003F6FC0">
        <w:rPr>
          <w:rFonts w:ascii="Arial" w:hAnsi="Arial" w:cs="Arial"/>
          <w:sz w:val="22"/>
          <w:szCs w:val="22"/>
        </w:rPr>
        <w:t>)</w:t>
      </w:r>
      <w:r w:rsidR="00087B9E" w:rsidRPr="00EC5AC6">
        <w:rPr>
          <w:rFonts w:ascii="Arial" w:hAnsi="Arial" w:cs="Arial"/>
          <w:sz w:val="22"/>
          <w:szCs w:val="22"/>
        </w:rPr>
        <w:t xml:space="preserve"> jours suivant la fin </w:t>
      </w:r>
      <w:r w:rsidR="00087B9E">
        <w:rPr>
          <w:rFonts w:ascii="Arial" w:hAnsi="Arial" w:cs="Arial"/>
          <w:sz w:val="22"/>
          <w:szCs w:val="22"/>
        </w:rPr>
        <w:t>de l’entente</w:t>
      </w:r>
      <w:r w:rsidR="00087B9E" w:rsidRPr="00EC5AC6">
        <w:rPr>
          <w:rFonts w:ascii="Arial" w:hAnsi="Arial" w:cs="Arial"/>
          <w:sz w:val="22"/>
          <w:szCs w:val="22"/>
        </w:rPr>
        <w:t xml:space="preserve"> </w:t>
      </w:r>
      <w:r w:rsidR="00087B9E">
        <w:rPr>
          <w:rFonts w:ascii="Arial" w:hAnsi="Arial" w:cs="Arial"/>
          <w:sz w:val="22"/>
          <w:szCs w:val="22"/>
        </w:rPr>
        <w:t xml:space="preserve">ou en procédant, </w:t>
      </w:r>
      <w:r w:rsidR="00087B9E" w:rsidRPr="00D55416">
        <w:rPr>
          <w:rFonts w:ascii="Arial" w:hAnsi="Arial" w:cs="Arial"/>
          <w:sz w:val="22"/>
          <w:szCs w:val="22"/>
        </w:rPr>
        <w:t>à ses frais, à la destruction</w:t>
      </w:r>
      <w:r>
        <w:rPr>
          <w:rFonts w:ascii="Arial" w:hAnsi="Arial" w:cs="Arial"/>
          <w:sz w:val="22"/>
          <w:szCs w:val="22"/>
        </w:rPr>
        <w:t xml:space="preserve"> sécuritaire</w:t>
      </w:r>
      <w:r w:rsidR="00087B9E" w:rsidRPr="00D55416">
        <w:rPr>
          <w:rFonts w:ascii="Arial" w:hAnsi="Arial" w:cs="Arial"/>
          <w:sz w:val="22"/>
          <w:szCs w:val="22"/>
        </w:rPr>
        <w:t xml:space="preserve"> des renseignements personnels et confidentiels</w:t>
      </w:r>
      <w:r>
        <w:rPr>
          <w:rFonts w:ascii="Arial" w:hAnsi="Arial" w:cs="Arial"/>
          <w:sz w:val="22"/>
          <w:szCs w:val="22"/>
        </w:rPr>
        <w:t>;</w:t>
      </w:r>
    </w:p>
    <w:p w14:paraId="6EEB7B70" w14:textId="77777777" w:rsidR="00087B9E" w:rsidRDefault="00C54CC2"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lastRenderedPageBreak/>
        <w:t>i</w:t>
      </w:r>
      <w:r w:rsidR="00087B9E" w:rsidRPr="00EC5AC6">
        <w:rPr>
          <w:rFonts w:ascii="Arial" w:hAnsi="Arial" w:cs="Arial"/>
          <w:sz w:val="22"/>
          <w:szCs w:val="22"/>
        </w:rPr>
        <w:t>nformer</w:t>
      </w:r>
      <w:proofErr w:type="gramEnd"/>
      <w:r w:rsidR="00087B9E" w:rsidRPr="00EC5AC6">
        <w:rPr>
          <w:rFonts w:ascii="Arial" w:hAnsi="Arial" w:cs="Arial"/>
          <w:sz w:val="22"/>
          <w:szCs w:val="22"/>
        </w:rPr>
        <w:t>, dans les plus brefs délais, l</w:t>
      </w:r>
      <w:r w:rsidR="00087B9E">
        <w:rPr>
          <w:rFonts w:ascii="Arial" w:hAnsi="Arial" w:cs="Arial"/>
          <w:sz w:val="22"/>
          <w:szCs w:val="22"/>
        </w:rPr>
        <w:t>’O</w:t>
      </w:r>
      <w:r w:rsidR="003F6FC0">
        <w:rPr>
          <w:rFonts w:ascii="Arial" w:hAnsi="Arial" w:cs="Arial"/>
          <w:sz w:val="22"/>
          <w:szCs w:val="22"/>
        </w:rPr>
        <w:t>ffice</w:t>
      </w:r>
      <w:r w:rsidR="00087B9E">
        <w:rPr>
          <w:rFonts w:ascii="Arial" w:hAnsi="Arial" w:cs="Arial"/>
          <w:sz w:val="22"/>
          <w:szCs w:val="22"/>
        </w:rPr>
        <w:t xml:space="preserve"> </w:t>
      </w:r>
      <w:r w:rsidR="00087B9E" w:rsidRPr="00EC5AC6">
        <w:rPr>
          <w:rFonts w:ascii="Arial" w:hAnsi="Arial" w:cs="Arial"/>
          <w:sz w:val="22"/>
          <w:szCs w:val="22"/>
        </w:rPr>
        <w:t>de tout manquement aux obligations prévues aux présentes dispositions ou de tout événement pouvant risquer de porter atteinte à la sécurité ou à la confidentialité des renseignements personnels ou confidentiels</w:t>
      </w:r>
      <w:r>
        <w:rPr>
          <w:rFonts w:ascii="Arial" w:hAnsi="Arial" w:cs="Arial"/>
          <w:sz w:val="22"/>
          <w:szCs w:val="22"/>
        </w:rPr>
        <w:t>;</w:t>
      </w:r>
    </w:p>
    <w:p w14:paraId="5AEB6921" w14:textId="77777777" w:rsidR="00087B9E" w:rsidRDefault="00C54CC2"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f</w:t>
      </w:r>
      <w:r w:rsidR="00087B9E" w:rsidRPr="00EC5AC6">
        <w:rPr>
          <w:rFonts w:ascii="Arial" w:hAnsi="Arial" w:cs="Arial"/>
          <w:sz w:val="22"/>
          <w:szCs w:val="22"/>
        </w:rPr>
        <w:t>ournir</w:t>
      </w:r>
      <w:proofErr w:type="gramEnd"/>
      <w:r w:rsidR="00087B9E" w:rsidRPr="00EC5AC6">
        <w:rPr>
          <w:rFonts w:ascii="Arial" w:hAnsi="Arial" w:cs="Arial"/>
          <w:sz w:val="22"/>
          <w:szCs w:val="22"/>
        </w:rPr>
        <w:t xml:space="preserve">, à la demande de </w:t>
      </w:r>
      <w:r w:rsidR="00087B9E">
        <w:rPr>
          <w:rFonts w:ascii="Arial" w:hAnsi="Arial" w:cs="Arial"/>
          <w:sz w:val="22"/>
          <w:szCs w:val="22"/>
        </w:rPr>
        <w:t>l’O</w:t>
      </w:r>
      <w:r w:rsidR="003F6FC0">
        <w:rPr>
          <w:rFonts w:ascii="Arial" w:hAnsi="Arial" w:cs="Arial"/>
          <w:sz w:val="22"/>
          <w:szCs w:val="22"/>
        </w:rPr>
        <w:t>ffice</w:t>
      </w:r>
      <w:r w:rsidR="00087B9E">
        <w:rPr>
          <w:rFonts w:ascii="Arial" w:hAnsi="Arial" w:cs="Arial"/>
          <w:sz w:val="22"/>
          <w:szCs w:val="22"/>
        </w:rPr>
        <w:t xml:space="preserve"> ou de la Société</w:t>
      </w:r>
      <w:r w:rsidR="00087B9E" w:rsidRPr="00EC5AC6">
        <w:rPr>
          <w:rFonts w:ascii="Arial" w:hAnsi="Arial" w:cs="Arial"/>
          <w:sz w:val="22"/>
          <w:szCs w:val="22"/>
        </w:rPr>
        <w:t xml:space="preserve">, toute l’information pertinente au sujet de la protection des renseignements personnels et confidentiels et donner accès, à toute personne désignée par </w:t>
      </w:r>
      <w:r w:rsidR="00087B9E">
        <w:rPr>
          <w:rFonts w:ascii="Arial" w:hAnsi="Arial" w:cs="Arial"/>
          <w:sz w:val="22"/>
          <w:szCs w:val="22"/>
        </w:rPr>
        <w:t>l’O</w:t>
      </w:r>
      <w:r w:rsidR="003F6FC0">
        <w:rPr>
          <w:rFonts w:ascii="Arial" w:hAnsi="Arial" w:cs="Arial"/>
          <w:sz w:val="22"/>
          <w:szCs w:val="22"/>
        </w:rPr>
        <w:t>ffice</w:t>
      </w:r>
      <w:r w:rsidR="00087B9E">
        <w:rPr>
          <w:rFonts w:ascii="Arial" w:hAnsi="Arial" w:cs="Arial"/>
          <w:sz w:val="22"/>
          <w:szCs w:val="22"/>
        </w:rPr>
        <w:t xml:space="preserve"> ou par </w:t>
      </w:r>
      <w:r w:rsidR="00087B9E" w:rsidRPr="00EC5AC6">
        <w:rPr>
          <w:rFonts w:ascii="Arial" w:hAnsi="Arial" w:cs="Arial"/>
          <w:sz w:val="22"/>
          <w:szCs w:val="22"/>
        </w:rPr>
        <w:t>l</w:t>
      </w:r>
      <w:r w:rsidR="00087B9E">
        <w:rPr>
          <w:rFonts w:ascii="Arial" w:hAnsi="Arial" w:cs="Arial"/>
          <w:sz w:val="22"/>
          <w:szCs w:val="22"/>
        </w:rPr>
        <w:t>a Société</w:t>
      </w:r>
      <w:r w:rsidR="00087B9E" w:rsidRPr="00EC5AC6">
        <w:rPr>
          <w:rFonts w:ascii="Arial" w:hAnsi="Arial" w:cs="Arial"/>
          <w:sz w:val="22"/>
          <w:szCs w:val="22"/>
        </w:rPr>
        <w:t xml:space="preserve">, à la documentation, aux systèmes, aux données et aux lieux physiques relatifs </w:t>
      </w:r>
      <w:r w:rsidR="00087B9E">
        <w:rPr>
          <w:rFonts w:ascii="Arial" w:hAnsi="Arial" w:cs="Arial"/>
          <w:sz w:val="22"/>
          <w:szCs w:val="22"/>
        </w:rPr>
        <w:t>à l’entente</w:t>
      </w:r>
      <w:r w:rsidR="00087B9E" w:rsidRPr="00EC5AC6">
        <w:rPr>
          <w:rFonts w:ascii="Arial" w:hAnsi="Arial" w:cs="Arial"/>
          <w:sz w:val="22"/>
          <w:szCs w:val="22"/>
        </w:rPr>
        <w:t xml:space="preserve"> </w:t>
      </w:r>
      <w:r w:rsidR="00087B9E">
        <w:rPr>
          <w:rFonts w:ascii="Arial" w:hAnsi="Arial" w:cs="Arial"/>
          <w:sz w:val="22"/>
          <w:szCs w:val="22"/>
        </w:rPr>
        <w:t xml:space="preserve">et </w:t>
      </w:r>
      <w:r w:rsidR="00087B9E" w:rsidRPr="00EC5AC6">
        <w:rPr>
          <w:rFonts w:ascii="Arial" w:hAnsi="Arial" w:cs="Arial"/>
          <w:sz w:val="22"/>
          <w:szCs w:val="22"/>
        </w:rPr>
        <w:t xml:space="preserve">aux lieux où le </w:t>
      </w:r>
      <w:r w:rsidR="00087B9E">
        <w:rPr>
          <w:rFonts w:ascii="Arial" w:hAnsi="Arial" w:cs="Arial"/>
          <w:sz w:val="22"/>
          <w:szCs w:val="22"/>
        </w:rPr>
        <w:t xml:space="preserve">Fournisseur </w:t>
      </w:r>
      <w:r w:rsidR="00087B9E" w:rsidRPr="00EC5AC6">
        <w:rPr>
          <w:rFonts w:ascii="Arial" w:hAnsi="Arial" w:cs="Arial"/>
          <w:sz w:val="22"/>
          <w:szCs w:val="22"/>
        </w:rPr>
        <w:t>détient les renseignements personnels ou confidentiels afin de s’assurer du respect des présentes dispositions</w:t>
      </w:r>
      <w:r>
        <w:rPr>
          <w:rFonts w:ascii="Arial" w:hAnsi="Arial" w:cs="Arial"/>
          <w:sz w:val="22"/>
          <w:szCs w:val="22"/>
        </w:rPr>
        <w:t>;</w:t>
      </w:r>
    </w:p>
    <w:p w14:paraId="142CF121" w14:textId="77777777" w:rsidR="00087B9E" w:rsidRDefault="00127D02"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s</w:t>
      </w:r>
      <w:r w:rsidR="00087B9E" w:rsidRPr="00EC5AC6">
        <w:rPr>
          <w:rFonts w:ascii="Arial" w:hAnsi="Arial" w:cs="Arial"/>
          <w:sz w:val="22"/>
          <w:szCs w:val="22"/>
        </w:rPr>
        <w:t>e</w:t>
      </w:r>
      <w:proofErr w:type="gramEnd"/>
      <w:r w:rsidR="00087B9E" w:rsidRPr="00EC5AC6">
        <w:rPr>
          <w:rFonts w:ascii="Arial" w:hAnsi="Arial" w:cs="Arial"/>
          <w:sz w:val="22"/>
          <w:szCs w:val="22"/>
        </w:rPr>
        <w:t xml:space="preserve"> conformer aux objectifs et aux exigences de sécurité de l’information définis par l</w:t>
      </w:r>
      <w:r w:rsidR="00087B9E">
        <w:rPr>
          <w:rFonts w:ascii="Arial" w:hAnsi="Arial" w:cs="Arial"/>
          <w:sz w:val="22"/>
          <w:szCs w:val="22"/>
        </w:rPr>
        <w:t>’O</w:t>
      </w:r>
      <w:r w:rsidR="003F6FC0">
        <w:rPr>
          <w:rFonts w:ascii="Arial" w:hAnsi="Arial" w:cs="Arial"/>
          <w:sz w:val="22"/>
          <w:szCs w:val="22"/>
        </w:rPr>
        <w:t>ffice</w:t>
      </w:r>
      <w:r>
        <w:rPr>
          <w:rFonts w:ascii="Arial" w:hAnsi="Arial" w:cs="Arial"/>
          <w:sz w:val="22"/>
          <w:szCs w:val="22"/>
        </w:rPr>
        <w:t>;</w:t>
      </w:r>
    </w:p>
    <w:p w14:paraId="1B2B462C" w14:textId="77777777" w:rsidR="00087B9E" w:rsidRDefault="00127D02"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o</w:t>
      </w:r>
      <w:r w:rsidR="00087B9E" w:rsidRPr="00EC5AC6">
        <w:rPr>
          <w:rFonts w:ascii="Arial" w:hAnsi="Arial" w:cs="Arial"/>
          <w:sz w:val="22"/>
          <w:szCs w:val="22"/>
        </w:rPr>
        <w:t>btenir</w:t>
      </w:r>
      <w:proofErr w:type="gramEnd"/>
      <w:r w:rsidR="00087B9E" w:rsidRPr="00EC5AC6">
        <w:rPr>
          <w:rFonts w:ascii="Arial" w:hAnsi="Arial" w:cs="Arial"/>
          <w:sz w:val="22"/>
          <w:szCs w:val="22"/>
        </w:rPr>
        <w:t xml:space="preserve"> l’autorisation écrite de </w:t>
      </w:r>
      <w:r w:rsidR="00087B9E">
        <w:rPr>
          <w:rFonts w:ascii="Arial" w:hAnsi="Arial" w:cs="Arial"/>
          <w:sz w:val="22"/>
          <w:szCs w:val="22"/>
        </w:rPr>
        <w:t>l’O</w:t>
      </w:r>
      <w:r w:rsidR="003F6FC0">
        <w:rPr>
          <w:rFonts w:ascii="Arial" w:hAnsi="Arial" w:cs="Arial"/>
          <w:sz w:val="22"/>
          <w:szCs w:val="22"/>
        </w:rPr>
        <w:t>ffice</w:t>
      </w:r>
      <w:r w:rsidR="00087B9E" w:rsidRPr="00EC5AC6">
        <w:rPr>
          <w:rFonts w:ascii="Arial" w:hAnsi="Arial" w:cs="Arial"/>
          <w:sz w:val="22"/>
          <w:szCs w:val="22"/>
        </w:rPr>
        <w:t xml:space="preserve"> avant de communiquer ou de transférer quelque donnée que ce soit, même à des fins techniques, hors du Québec</w:t>
      </w:r>
      <w:r>
        <w:rPr>
          <w:rFonts w:ascii="Arial" w:hAnsi="Arial" w:cs="Arial"/>
          <w:sz w:val="22"/>
          <w:szCs w:val="22"/>
        </w:rPr>
        <w:t>;</w:t>
      </w:r>
    </w:p>
    <w:p w14:paraId="662FCEE3" w14:textId="77777777" w:rsidR="00087B9E" w:rsidRPr="00087B9E" w:rsidRDefault="00127D02"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l</w:t>
      </w:r>
      <w:r w:rsidR="00087B9E" w:rsidRPr="00087B9E">
        <w:rPr>
          <w:rFonts w:ascii="Arial" w:hAnsi="Arial" w:cs="Arial"/>
          <w:sz w:val="22"/>
          <w:szCs w:val="22"/>
        </w:rPr>
        <w:t>orsque</w:t>
      </w:r>
      <w:proofErr w:type="gramEnd"/>
      <w:r w:rsidR="00087B9E" w:rsidRPr="00087B9E">
        <w:rPr>
          <w:rFonts w:ascii="Arial" w:hAnsi="Arial" w:cs="Arial"/>
          <w:sz w:val="22"/>
          <w:szCs w:val="22"/>
        </w:rPr>
        <w:t xml:space="preserve"> la réalisation </w:t>
      </w:r>
      <w:r w:rsidR="006B09E6">
        <w:rPr>
          <w:rFonts w:ascii="Arial" w:hAnsi="Arial" w:cs="Arial"/>
          <w:sz w:val="22"/>
          <w:szCs w:val="22"/>
        </w:rPr>
        <w:t>de la présente entente</w:t>
      </w:r>
      <w:r w:rsidR="00087B9E" w:rsidRPr="00087B9E">
        <w:rPr>
          <w:rFonts w:ascii="Arial" w:hAnsi="Arial" w:cs="Arial"/>
          <w:sz w:val="22"/>
          <w:szCs w:val="22"/>
        </w:rPr>
        <w:t xml:space="preserve"> est confiée, en tout ou en partie, à un sous-contractant et qu’elle comporte la communication de renseignements personnels et confidentiels par le Fournisseur au sous-contractant ou la cueillette de renseignements personnels et confidentiels par le sous-contractant :</w:t>
      </w:r>
    </w:p>
    <w:p w14:paraId="5320D08D" w14:textId="77777777" w:rsidR="00087B9E" w:rsidRPr="00087B9E" w:rsidRDefault="00087B9E" w:rsidP="00232F67">
      <w:pPr>
        <w:numPr>
          <w:ilvl w:val="1"/>
          <w:numId w:val="38"/>
        </w:numPr>
        <w:ind w:left="1800"/>
        <w:jc w:val="both"/>
        <w:rPr>
          <w:rFonts w:ascii="Arial" w:hAnsi="Arial" w:cs="Arial"/>
          <w:sz w:val="22"/>
          <w:szCs w:val="22"/>
        </w:rPr>
      </w:pPr>
      <w:proofErr w:type="gramStart"/>
      <w:r w:rsidRPr="00087B9E">
        <w:rPr>
          <w:rFonts w:ascii="Arial" w:hAnsi="Arial" w:cs="Arial"/>
          <w:sz w:val="22"/>
          <w:szCs w:val="22"/>
        </w:rPr>
        <w:t>soumettre</w:t>
      </w:r>
      <w:proofErr w:type="gramEnd"/>
      <w:r w:rsidRPr="00087B9E">
        <w:rPr>
          <w:rFonts w:ascii="Arial" w:hAnsi="Arial" w:cs="Arial"/>
          <w:sz w:val="22"/>
          <w:szCs w:val="22"/>
        </w:rPr>
        <w:t xml:space="preserve"> à l’approbation de l’O</w:t>
      </w:r>
      <w:r w:rsidR="003F6FC0">
        <w:rPr>
          <w:rFonts w:ascii="Arial" w:hAnsi="Arial" w:cs="Arial"/>
          <w:sz w:val="22"/>
          <w:szCs w:val="22"/>
        </w:rPr>
        <w:t>ffice</w:t>
      </w:r>
      <w:r w:rsidRPr="00087B9E">
        <w:rPr>
          <w:rFonts w:ascii="Arial" w:hAnsi="Arial" w:cs="Arial"/>
          <w:sz w:val="22"/>
          <w:szCs w:val="22"/>
        </w:rPr>
        <w:t xml:space="preserve"> la liste des renseignements personnels et confidentiels communiqués au sous-contractant;</w:t>
      </w:r>
    </w:p>
    <w:p w14:paraId="2CED9541" w14:textId="77777777" w:rsidR="00087B9E" w:rsidRPr="00087B9E" w:rsidRDefault="00087B9E" w:rsidP="00232F67">
      <w:pPr>
        <w:numPr>
          <w:ilvl w:val="1"/>
          <w:numId w:val="38"/>
        </w:numPr>
        <w:ind w:left="1800"/>
        <w:jc w:val="both"/>
        <w:rPr>
          <w:rFonts w:ascii="Arial" w:hAnsi="Arial" w:cs="Arial"/>
          <w:sz w:val="22"/>
          <w:szCs w:val="22"/>
        </w:rPr>
      </w:pPr>
      <w:proofErr w:type="gramStart"/>
      <w:r w:rsidRPr="00087B9E">
        <w:rPr>
          <w:rFonts w:ascii="Arial" w:hAnsi="Arial" w:cs="Arial"/>
          <w:sz w:val="22"/>
          <w:szCs w:val="22"/>
        </w:rPr>
        <w:t>conclure</w:t>
      </w:r>
      <w:proofErr w:type="gramEnd"/>
      <w:r w:rsidRPr="00087B9E">
        <w:rPr>
          <w:rFonts w:ascii="Arial" w:hAnsi="Arial" w:cs="Arial"/>
          <w:sz w:val="22"/>
          <w:szCs w:val="22"/>
        </w:rPr>
        <w:t xml:space="preserve"> un contrat avec le sous-contractant stipulant les mêmes obligations que celles prévues aux présentes dispositions;</w:t>
      </w:r>
    </w:p>
    <w:p w14:paraId="3183A4E6" w14:textId="77777777" w:rsidR="00087B9E" w:rsidRPr="00087B9E" w:rsidRDefault="00087B9E" w:rsidP="00F03F70">
      <w:pPr>
        <w:numPr>
          <w:ilvl w:val="1"/>
          <w:numId w:val="38"/>
        </w:numPr>
        <w:spacing w:after="40"/>
        <w:ind w:left="1800"/>
        <w:jc w:val="both"/>
        <w:rPr>
          <w:rFonts w:ascii="Arial" w:hAnsi="Arial" w:cs="Arial"/>
          <w:sz w:val="22"/>
          <w:szCs w:val="22"/>
        </w:rPr>
      </w:pPr>
      <w:proofErr w:type="gramStart"/>
      <w:r w:rsidRPr="00087B9E">
        <w:rPr>
          <w:rFonts w:ascii="Arial" w:hAnsi="Arial" w:cs="Arial"/>
          <w:sz w:val="22"/>
          <w:szCs w:val="22"/>
        </w:rPr>
        <w:t>exiger</w:t>
      </w:r>
      <w:proofErr w:type="gramEnd"/>
      <w:r w:rsidRPr="00087B9E">
        <w:rPr>
          <w:rFonts w:ascii="Arial" w:hAnsi="Arial" w:cs="Arial"/>
          <w:sz w:val="22"/>
          <w:szCs w:val="22"/>
        </w:rPr>
        <w:t xml:space="preserve"> du sous-contractant qu’il s’engage à ne conserver, à l’expiration du sous-contrat, aucun document contenant un renseignement personnel ou confidentiel, quel qu’en soit le support, et à remettre au Fournisseur, dans les </w:t>
      </w:r>
      <w:r w:rsidR="003F6FC0">
        <w:rPr>
          <w:rFonts w:ascii="Arial" w:hAnsi="Arial" w:cs="Arial"/>
          <w:sz w:val="22"/>
          <w:szCs w:val="22"/>
        </w:rPr>
        <w:t>soixante (</w:t>
      </w:r>
      <w:r w:rsidR="00A12D61">
        <w:rPr>
          <w:rFonts w:ascii="Arial" w:hAnsi="Arial" w:cs="Arial"/>
          <w:sz w:val="22"/>
          <w:szCs w:val="22"/>
        </w:rPr>
        <w:t>60</w:t>
      </w:r>
      <w:r w:rsidR="003F6FC0">
        <w:rPr>
          <w:rFonts w:ascii="Arial" w:hAnsi="Arial" w:cs="Arial"/>
          <w:sz w:val="22"/>
          <w:szCs w:val="22"/>
        </w:rPr>
        <w:t>)</w:t>
      </w:r>
      <w:r w:rsidRPr="00087B9E">
        <w:rPr>
          <w:rFonts w:ascii="Arial" w:hAnsi="Arial" w:cs="Arial"/>
          <w:sz w:val="22"/>
          <w:szCs w:val="22"/>
        </w:rPr>
        <w:t xml:space="preserve"> jours suivant la fin de ce contrat, un tel document. </w:t>
      </w:r>
    </w:p>
    <w:p w14:paraId="2259CD92" w14:textId="77777777" w:rsidR="00087B9E" w:rsidRDefault="00127D02" w:rsidP="00F03F70">
      <w:pPr>
        <w:numPr>
          <w:ilvl w:val="0"/>
          <w:numId w:val="38"/>
        </w:numPr>
        <w:tabs>
          <w:tab w:val="clear" w:pos="1072"/>
          <w:tab w:val="left" w:pos="1980"/>
        </w:tabs>
        <w:spacing w:after="40"/>
        <w:ind w:left="1440"/>
        <w:jc w:val="both"/>
        <w:rPr>
          <w:rFonts w:ascii="Arial" w:hAnsi="Arial" w:cs="Arial"/>
          <w:sz w:val="22"/>
          <w:szCs w:val="22"/>
        </w:rPr>
      </w:pPr>
      <w:proofErr w:type="gramStart"/>
      <w:r>
        <w:rPr>
          <w:rFonts w:ascii="Arial" w:hAnsi="Arial" w:cs="Arial"/>
          <w:sz w:val="22"/>
          <w:szCs w:val="22"/>
        </w:rPr>
        <w:t>t</w:t>
      </w:r>
      <w:r w:rsidR="00087B9E" w:rsidRPr="00EC5AC6">
        <w:rPr>
          <w:rFonts w:ascii="Arial" w:hAnsi="Arial" w:cs="Arial"/>
          <w:sz w:val="22"/>
          <w:szCs w:val="22"/>
        </w:rPr>
        <w:t>ransmettre</w:t>
      </w:r>
      <w:proofErr w:type="gramEnd"/>
      <w:r w:rsidR="00087B9E" w:rsidRPr="00EC5AC6">
        <w:rPr>
          <w:rFonts w:ascii="Arial" w:hAnsi="Arial" w:cs="Arial"/>
          <w:sz w:val="22"/>
          <w:szCs w:val="22"/>
        </w:rPr>
        <w:t xml:space="preserve"> de façon sécuritaire les renseignements personnels </w:t>
      </w:r>
      <w:r>
        <w:rPr>
          <w:rFonts w:ascii="Arial" w:hAnsi="Arial" w:cs="Arial"/>
          <w:sz w:val="22"/>
          <w:szCs w:val="22"/>
        </w:rPr>
        <w:t>et</w:t>
      </w:r>
      <w:r w:rsidRPr="00EC5AC6">
        <w:rPr>
          <w:rFonts w:ascii="Arial" w:hAnsi="Arial" w:cs="Arial"/>
          <w:sz w:val="22"/>
          <w:szCs w:val="22"/>
        </w:rPr>
        <w:t xml:space="preserve"> </w:t>
      </w:r>
      <w:r w:rsidR="00087B9E" w:rsidRPr="00EC5AC6">
        <w:rPr>
          <w:rFonts w:ascii="Arial" w:hAnsi="Arial" w:cs="Arial"/>
          <w:sz w:val="22"/>
          <w:szCs w:val="22"/>
        </w:rPr>
        <w:t>confidentiels lorsque ceux-ci sont communiqués par courriel ou Internet. Ces renseignements doivent nécessairement faire l’objet d’un chiffrement ou être protégés par un dispositif de sécurité éprouvé. Si les renseignements personnels ou confidentiels sont acheminés par télécopieur, l’émetteur du document doit s’assurer que le récepteur est habilité à le recevoir et qu’il prendra toutes les mesures nécessaires à la protection de ces renseignements. Toutefois, les parties peuvent convenir entre elles de tout autre moyen, telle</w:t>
      </w:r>
      <w:r w:rsidR="006B290E">
        <w:rPr>
          <w:rFonts w:ascii="Arial" w:hAnsi="Arial" w:cs="Arial"/>
          <w:sz w:val="22"/>
          <w:szCs w:val="22"/>
        </w:rPr>
        <w:t>s</w:t>
      </w:r>
      <w:r w:rsidR="00087B9E" w:rsidRPr="00EC5AC6">
        <w:rPr>
          <w:rFonts w:ascii="Arial" w:hAnsi="Arial" w:cs="Arial"/>
          <w:sz w:val="22"/>
          <w:szCs w:val="22"/>
        </w:rPr>
        <w:t xml:space="preserve"> la remise en mains propres, la messagerie ou la poste recommandée</w:t>
      </w:r>
      <w:r w:rsidR="006B290E">
        <w:rPr>
          <w:rFonts w:ascii="Arial" w:hAnsi="Arial" w:cs="Arial"/>
          <w:sz w:val="22"/>
          <w:szCs w:val="22"/>
        </w:rPr>
        <w:t>,</w:t>
      </w:r>
      <w:r w:rsidR="00087B9E" w:rsidRPr="00EC5AC6">
        <w:rPr>
          <w:rFonts w:ascii="Arial" w:hAnsi="Arial" w:cs="Arial"/>
          <w:sz w:val="22"/>
          <w:szCs w:val="22"/>
        </w:rPr>
        <w:t xml:space="preserve"> en indiquant toujours sur l’enveloppe la mention « personnel et confidentiel ».</w:t>
      </w:r>
    </w:p>
    <w:p w14:paraId="6A300E7D" w14:textId="77777777" w:rsidR="00087B9E" w:rsidRDefault="00A2038D" w:rsidP="00197805">
      <w:pPr>
        <w:pStyle w:val="Paragraphedeliste"/>
        <w:tabs>
          <w:tab w:val="left" w:pos="720"/>
        </w:tabs>
        <w:ind w:left="720"/>
        <w:contextualSpacing/>
        <w:jc w:val="both"/>
        <w:rPr>
          <w:rFonts w:ascii="Arial" w:hAnsi="Arial" w:cs="Arial"/>
          <w:sz w:val="22"/>
          <w:szCs w:val="22"/>
        </w:rPr>
      </w:pPr>
      <w:r w:rsidRPr="004E2467">
        <w:rPr>
          <w:rFonts w:ascii="Arial" w:hAnsi="Arial" w:cs="Arial"/>
          <w:b/>
          <w:sz w:val="22"/>
          <w:szCs w:val="22"/>
        </w:rPr>
        <w:t>16.</w:t>
      </w:r>
      <w:r>
        <w:rPr>
          <w:rFonts w:ascii="Arial" w:hAnsi="Arial" w:cs="Arial"/>
          <w:b/>
          <w:sz w:val="22"/>
          <w:szCs w:val="22"/>
        </w:rPr>
        <w:t>3</w:t>
      </w:r>
      <w:r>
        <w:rPr>
          <w:rFonts w:ascii="Arial" w:hAnsi="Arial" w:cs="Arial"/>
          <w:sz w:val="22"/>
          <w:szCs w:val="22"/>
        </w:rPr>
        <w:t xml:space="preserve"> </w:t>
      </w:r>
      <w:r w:rsidR="00087B9E" w:rsidRPr="00D0539A">
        <w:rPr>
          <w:rFonts w:ascii="Arial" w:hAnsi="Arial" w:cs="Arial"/>
          <w:sz w:val="22"/>
          <w:szCs w:val="22"/>
        </w:rPr>
        <w:t xml:space="preserve">La fin </w:t>
      </w:r>
      <w:r w:rsidR="00087B9E">
        <w:rPr>
          <w:rFonts w:ascii="Arial" w:hAnsi="Arial" w:cs="Arial"/>
          <w:sz w:val="22"/>
          <w:szCs w:val="22"/>
        </w:rPr>
        <w:t>de l’entente</w:t>
      </w:r>
      <w:r w:rsidR="00087B9E" w:rsidRPr="00D0539A">
        <w:rPr>
          <w:rFonts w:ascii="Arial" w:hAnsi="Arial" w:cs="Arial"/>
          <w:sz w:val="22"/>
          <w:szCs w:val="22"/>
        </w:rPr>
        <w:t xml:space="preserve"> ne dégage aucunement le </w:t>
      </w:r>
      <w:r w:rsidR="00087B9E">
        <w:rPr>
          <w:rFonts w:ascii="Arial" w:hAnsi="Arial" w:cs="Arial"/>
          <w:sz w:val="22"/>
          <w:szCs w:val="22"/>
        </w:rPr>
        <w:t>Fournisseur</w:t>
      </w:r>
      <w:r w:rsidR="00087B9E" w:rsidRPr="00D0539A">
        <w:rPr>
          <w:rFonts w:ascii="Arial" w:hAnsi="Arial" w:cs="Arial"/>
          <w:sz w:val="22"/>
          <w:szCs w:val="22"/>
        </w:rPr>
        <w:t xml:space="preserve"> de ses obligations et engagement relatifs à la protection des renseignements personnels et confidentiels. </w:t>
      </w:r>
    </w:p>
    <w:p w14:paraId="50A8B0F1" w14:textId="77777777" w:rsidR="001207FD" w:rsidRPr="00D0539A" w:rsidRDefault="001207FD" w:rsidP="00197805">
      <w:pPr>
        <w:pStyle w:val="Paragraphedeliste"/>
        <w:tabs>
          <w:tab w:val="left" w:pos="720"/>
        </w:tabs>
        <w:ind w:left="720"/>
        <w:contextualSpacing/>
        <w:jc w:val="both"/>
        <w:rPr>
          <w:rFonts w:ascii="Arial" w:hAnsi="Arial" w:cs="Arial"/>
          <w:color w:val="000000" w:themeColor="text1"/>
          <w:sz w:val="22"/>
          <w:szCs w:val="22"/>
          <w:u w:val="single"/>
        </w:rPr>
      </w:pPr>
    </w:p>
    <w:p w14:paraId="7298FE17" w14:textId="77777777" w:rsidR="006E2955" w:rsidRPr="007D4688" w:rsidRDefault="00A2038D" w:rsidP="006E2955">
      <w:pPr>
        <w:spacing w:after="120"/>
        <w:jc w:val="both"/>
        <w:rPr>
          <w:rFonts w:ascii="Arial" w:hAnsi="Arial" w:cs="Arial"/>
          <w:b/>
          <w:bCs/>
          <w:sz w:val="22"/>
          <w:szCs w:val="22"/>
        </w:rPr>
      </w:pPr>
      <w:r>
        <w:rPr>
          <w:rFonts w:ascii="Arial" w:hAnsi="Arial" w:cs="Arial"/>
          <w:b/>
          <w:bCs/>
          <w:sz w:val="22"/>
          <w:szCs w:val="22"/>
        </w:rPr>
        <w:t xml:space="preserve">17. </w:t>
      </w:r>
      <w:r>
        <w:rPr>
          <w:rFonts w:ascii="Arial" w:hAnsi="Arial" w:cs="Arial"/>
          <w:b/>
          <w:bCs/>
          <w:sz w:val="22"/>
          <w:szCs w:val="22"/>
        </w:rPr>
        <w:tab/>
      </w:r>
      <w:r w:rsidR="006E2955" w:rsidRPr="007D4688">
        <w:rPr>
          <w:rFonts w:ascii="Arial" w:hAnsi="Arial" w:cs="Arial"/>
          <w:b/>
          <w:bCs/>
          <w:sz w:val="22"/>
          <w:szCs w:val="22"/>
        </w:rPr>
        <w:t>COMMUNICATIONS</w:t>
      </w:r>
    </w:p>
    <w:p w14:paraId="7258B1D0" w14:textId="64E388D4" w:rsidR="006E2955" w:rsidRPr="007D4688" w:rsidRDefault="006E2955" w:rsidP="006E2955">
      <w:pPr>
        <w:ind w:left="720"/>
        <w:jc w:val="both"/>
        <w:rPr>
          <w:rFonts w:ascii="Arial" w:hAnsi="Arial" w:cs="Arial"/>
          <w:sz w:val="22"/>
          <w:szCs w:val="22"/>
        </w:rPr>
      </w:pPr>
      <w:r w:rsidRPr="007D4688">
        <w:rPr>
          <w:rFonts w:ascii="Arial" w:hAnsi="Arial" w:cs="Arial"/>
          <w:sz w:val="22"/>
          <w:szCs w:val="22"/>
        </w:rPr>
        <w:t xml:space="preserve">Tout avis exigé en vertu </w:t>
      </w:r>
      <w:r w:rsidR="006B09E6">
        <w:rPr>
          <w:rFonts w:ascii="Arial" w:hAnsi="Arial" w:cs="Arial"/>
          <w:sz w:val="22"/>
          <w:szCs w:val="22"/>
        </w:rPr>
        <w:t>de la présente entente</w:t>
      </w:r>
      <w:r w:rsidRPr="007D4688">
        <w:rPr>
          <w:rFonts w:ascii="Arial" w:hAnsi="Arial" w:cs="Arial"/>
          <w:sz w:val="22"/>
          <w:szCs w:val="22"/>
        </w:rPr>
        <w:t>, pour être valide et lier les parties, doit être donné par écrit. De plus, il doit être remis en mains propres, par la poste</w:t>
      </w:r>
      <w:r w:rsidR="00BD0112">
        <w:rPr>
          <w:rFonts w:ascii="Arial" w:hAnsi="Arial" w:cs="Arial"/>
          <w:sz w:val="22"/>
          <w:szCs w:val="22"/>
        </w:rPr>
        <w:t>,</w:t>
      </w:r>
      <w:r w:rsidRPr="007D4688">
        <w:rPr>
          <w:rFonts w:ascii="Arial" w:hAnsi="Arial" w:cs="Arial"/>
          <w:sz w:val="22"/>
          <w:szCs w:val="22"/>
        </w:rPr>
        <w:t xml:space="preserve"> par courrier recommandé</w:t>
      </w:r>
      <w:r w:rsidR="00BD0112">
        <w:rPr>
          <w:rFonts w:ascii="Arial" w:hAnsi="Arial" w:cs="Arial"/>
          <w:sz w:val="22"/>
          <w:szCs w:val="22"/>
        </w:rPr>
        <w:t>, par messagerie, par télécopieur ou par courriel</w:t>
      </w:r>
      <w:r w:rsidRPr="007D4688">
        <w:rPr>
          <w:rFonts w:ascii="Arial" w:hAnsi="Arial" w:cs="Arial"/>
          <w:sz w:val="22"/>
          <w:szCs w:val="22"/>
        </w:rPr>
        <w:t xml:space="preserve"> </w:t>
      </w:r>
      <w:r w:rsidR="001C27BF">
        <w:rPr>
          <w:rFonts w:ascii="Arial" w:hAnsi="Arial" w:cs="Arial"/>
          <w:sz w:val="22"/>
          <w:szCs w:val="22"/>
        </w:rPr>
        <w:t xml:space="preserve">à la partie concernée </w:t>
      </w:r>
      <w:r w:rsidR="00CB7B2D">
        <w:rPr>
          <w:rFonts w:ascii="Arial" w:hAnsi="Arial" w:cs="Arial"/>
          <w:sz w:val="22"/>
          <w:szCs w:val="22"/>
        </w:rPr>
        <w:t>à ses</w:t>
      </w:r>
      <w:r w:rsidR="00BD0112">
        <w:rPr>
          <w:rFonts w:ascii="Arial" w:hAnsi="Arial" w:cs="Arial"/>
          <w:sz w:val="22"/>
          <w:szCs w:val="22"/>
        </w:rPr>
        <w:t xml:space="preserve"> coordonnées</w:t>
      </w:r>
      <w:r w:rsidR="001C27BF">
        <w:rPr>
          <w:rFonts w:ascii="Arial" w:hAnsi="Arial" w:cs="Arial"/>
          <w:sz w:val="22"/>
          <w:szCs w:val="22"/>
        </w:rPr>
        <w:t xml:space="preserve"> </w:t>
      </w:r>
      <w:r w:rsidRPr="007D4688">
        <w:rPr>
          <w:rFonts w:ascii="Arial" w:hAnsi="Arial" w:cs="Arial"/>
          <w:sz w:val="22"/>
          <w:szCs w:val="22"/>
        </w:rPr>
        <w:t>indiquée</w:t>
      </w:r>
      <w:r w:rsidR="00BD0112">
        <w:rPr>
          <w:rFonts w:ascii="Arial" w:hAnsi="Arial" w:cs="Arial"/>
          <w:sz w:val="22"/>
          <w:szCs w:val="22"/>
        </w:rPr>
        <w:t>s</w:t>
      </w:r>
      <w:r w:rsidRPr="007D4688">
        <w:rPr>
          <w:rFonts w:ascii="Arial" w:hAnsi="Arial" w:cs="Arial"/>
          <w:sz w:val="22"/>
          <w:szCs w:val="22"/>
        </w:rPr>
        <w:t xml:space="preserve"> ci-après :</w:t>
      </w:r>
    </w:p>
    <w:p w14:paraId="4FAA6356" w14:textId="77777777" w:rsidR="006E2955" w:rsidRPr="007D4688" w:rsidRDefault="006E2955" w:rsidP="00F03F70">
      <w:pPr>
        <w:ind w:left="720"/>
        <w:jc w:val="both"/>
        <w:rPr>
          <w:rFonts w:ascii="Arial" w:hAnsi="Arial" w:cs="Arial"/>
          <w:sz w:val="22"/>
          <w:szCs w:val="22"/>
        </w:rPr>
      </w:pPr>
    </w:p>
    <w:p w14:paraId="56B1ADF0" w14:textId="77777777" w:rsidR="006E2955" w:rsidRPr="007D4688" w:rsidRDefault="006E2955" w:rsidP="006E2955">
      <w:pPr>
        <w:numPr>
          <w:ilvl w:val="0"/>
          <w:numId w:val="3"/>
        </w:numPr>
        <w:jc w:val="both"/>
        <w:rPr>
          <w:rFonts w:ascii="Arial" w:hAnsi="Arial" w:cs="Arial"/>
          <w:sz w:val="22"/>
          <w:szCs w:val="22"/>
        </w:rPr>
      </w:pPr>
      <w:r>
        <w:rPr>
          <w:rFonts w:ascii="Arial" w:hAnsi="Arial" w:cs="Arial"/>
          <w:sz w:val="22"/>
          <w:szCs w:val="22"/>
        </w:rPr>
        <w:t>O</w:t>
      </w:r>
      <w:r w:rsidR="00AB641C">
        <w:rPr>
          <w:rFonts w:ascii="Arial" w:hAnsi="Arial" w:cs="Arial"/>
          <w:sz w:val="22"/>
          <w:szCs w:val="22"/>
        </w:rPr>
        <w:t>ffice</w:t>
      </w:r>
      <w:r w:rsidRPr="007D4688">
        <w:rPr>
          <w:rFonts w:ascii="Arial" w:hAnsi="Arial" w:cs="Arial"/>
          <w:sz w:val="22"/>
          <w:szCs w:val="22"/>
        </w:rPr>
        <w:t> :</w:t>
      </w:r>
      <w:r w:rsidRPr="007D4688">
        <w:rPr>
          <w:rFonts w:ascii="Arial" w:hAnsi="Arial" w:cs="Arial"/>
          <w:sz w:val="22"/>
          <w:szCs w:val="22"/>
        </w:rPr>
        <w:tab/>
      </w:r>
      <w:r w:rsidRPr="007D4688">
        <w:rPr>
          <w:rFonts w:ascii="Arial" w:hAnsi="Arial" w:cs="Arial"/>
          <w:sz w:val="22"/>
          <w:szCs w:val="22"/>
        </w:rPr>
        <w:tab/>
      </w:r>
      <w:r>
        <w:rPr>
          <w:rFonts w:ascii="Arial" w:hAnsi="Arial" w:cs="Arial"/>
          <w:sz w:val="22"/>
          <w:szCs w:val="22"/>
        </w:rPr>
        <w:tab/>
      </w:r>
      <w:r w:rsidRPr="007D4688">
        <w:rPr>
          <w:rFonts w:ascii="Arial" w:hAnsi="Arial" w:cs="Arial"/>
          <w:color w:val="FF0000"/>
          <w:sz w:val="22"/>
          <w:szCs w:val="22"/>
        </w:rPr>
        <w:t>[Nom et adresse du</w:t>
      </w:r>
      <w:r w:rsidR="002C2EAA">
        <w:rPr>
          <w:rFonts w:ascii="Arial" w:hAnsi="Arial" w:cs="Arial"/>
          <w:color w:val="FF0000"/>
          <w:sz w:val="22"/>
          <w:szCs w:val="22"/>
        </w:rPr>
        <w:t xml:space="preserve"> ou de la</w:t>
      </w:r>
      <w:r w:rsidRPr="007D4688">
        <w:rPr>
          <w:rFonts w:ascii="Arial" w:hAnsi="Arial" w:cs="Arial"/>
          <w:color w:val="FF0000"/>
          <w:sz w:val="22"/>
          <w:szCs w:val="22"/>
        </w:rPr>
        <w:t xml:space="preserve"> responsable]</w:t>
      </w:r>
    </w:p>
    <w:p w14:paraId="796AA5E7" w14:textId="77777777" w:rsidR="006E2955" w:rsidRPr="007D4688" w:rsidRDefault="006E2955" w:rsidP="006E2955">
      <w:pPr>
        <w:ind w:left="2836" w:firstLine="709"/>
        <w:jc w:val="both"/>
        <w:rPr>
          <w:rFonts w:ascii="Arial" w:hAnsi="Arial" w:cs="Arial"/>
          <w:sz w:val="22"/>
          <w:szCs w:val="22"/>
        </w:rPr>
      </w:pPr>
      <w:r w:rsidRPr="007D4688">
        <w:rPr>
          <w:rFonts w:ascii="Arial" w:hAnsi="Arial" w:cs="Arial"/>
          <w:sz w:val="22"/>
          <w:szCs w:val="22"/>
        </w:rPr>
        <w:t>Téléphone :</w:t>
      </w:r>
    </w:p>
    <w:p w14:paraId="0B6B8755" w14:textId="77777777" w:rsidR="006E2955" w:rsidRPr="007D4688" w:rsidRDefault="006E2955" w:rsidP="006E2955">
      <w:pPr>
        <w:ind w:left="2836" w:firstLine="709"/>
        <w:jc w:val="both"/>
        <w:rPr>
          <w:rFonts w:ascii="Arial" w:hAnsi="Arial" w:cs="Arial"/>
          <w:sz w:val="22"/>
          <w:szCs w:val="22"/>
        </w:rPr>
      </w:pPr>
      <w:r w:rsidRPr="007D4688">
        <w:rPr>
          <w:rFonts w:ascii="Arial" w:hAnsi="Arial" w:cs="Arial"/>
          <w:sz w:val="22"/>
          <w:szCs w:val="22"/>
        </w:rPr>
        <w:t>Télécopieur :</w:t>
      </w:r>
    </w:p>
    <w:p w14:paraId="37337776" w14:textId="77777777" w:rsidR="006E2955" w:rsidRDefault="006E2955" w:rsidP="006E2955">
      <w:pPr>
        <w:ind w:left="2836" w:firstLine="709"/>
        <w:jc w:val="both"/>
        <w:rPr>
          <w:rFonts w:ascii="Arial" w:hAnsi="Arial" w:cs="Arial"/>
          <w:sz w:val="22"/>
          <w:szCs w:val="22"/>
        </w:rPr>
      </w:pPr>
      <w:r w:rsidRPr="007D4688">
        <w:rPr>
          <w:rFonts w:ascii="Arial" w:hAnsi="Arial" w:cs="Arial"/>
          <w:sz w:val="22"/>
          <w:szCs w:val="22"/>
        </w:rPr>
        <w:t>Courriel : </w:t>
      </w:r>
    </w:p>
    <w:p w14:paraId="4C7AAA74" w14:textId="77777777" w:rsidR="004E7E18" w:rsidRDefault="004E7E18" w:rsidP="006E2955">
      <w:pPr>
        <w:tabs>
          <w:tab w:val="left" w:pos="1440"/>
        </w:tabs>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Copie conforme à la Société via </w:t>
      </w:r>
    </w:p>
    <w:p w14:paraId="18EA1403" w14:textId="77777777" w:rsidR="006E2955" w:rsidRPr="007D4688" w:rsidRDefault="004E7E18" w:rsidP="006E2955">
      <w:pPr>
        <w:tabs>
          <w:tab w:val="left" w:pos="144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infosinistre@shq.gouv.qc.ca</w:t>
      </w:r>
    </w:p>
    <w:p w14:paraId="670E71D5" w14:textId="77777777" w:rsidR="006E2955" w:rsidRPr="007D4688" w:rsidRDefault="006E2955" w:rsidP="005703A6">
      <w:pPr>
        <w:tabs>
          <w:tab w:val="left" w:pos="1440"/>
        </w:tabs>
        <w:ind w:left="720"/>
        <w:jc w:val="both"/>
        <w:rPr>
          <w:rFonts w:ascii="Arial" w:hAnsi="Arial" w:cs="Arial"/>
          <w:sz w:val="22"/>
          <w:szCs w:val="22"/>
        </w:rPr>
      </w:pPr>
    </w:p>
    <w:p w14:paraId="3031E1CE" w14:textId="1BA73E01" w:rsidR="006E2955" w:rsidRPr="009175BD" w:rsidRDefault="006E2955" w:rsidP="006E2955">
      <w:pPr>
        <w:numPr>
          <w:ilvl w:val="0"/>
          <w:numId w:val="3"/>
        </w:numPr>
        <w:tabs>
          <w:tab w:val="left" w:pos="1440"/>
        </w:tabs>
        <w:jc w:val="both"/>
        <w:rPr>
          <w:rFonts w:ascii="Arial" w:hAnsi="Arial" w:cs="Arial"/>
          <w:sz w:val="22"/>
          <w:szCs w:val="22"/>
        </w:rPr>
      </w:pPr>
      <w:r>
        <w:rPr>
          <w:rFonts w:ascii="Arial" w:hAnsi="Arial" w:cs="Arial"/>
          <w:sz w:val="22"/>
          <w:szCs w:val="22"/>
        </w:rPr>
        <w:t>Fournisseur</w:t>
      </w:r>
      <w:r w:rsidRPr="007D4688">
        <w:rPr>
          <w:rFonts w:ascii="Arial" w:hAnsi="Arial" w:cs="Arial"/>
          <w:sz w:val="22"/>
          <w:szCs w:val="22"/>
        </w:rPr>
        <w:t> :</w:t>
      </w:r>
      <w:r w:rsidRPr="007D4688">
        <w:rPr>
          <w:rFonts w:ascii="Arial" w:hAnsi="Arial" w:cs="Arial"/>
          <w:sz w:val="22"/>
          <w:szCs w:val="22"/>
        </w:rPr>
        <w:tab/>
      </w:r>
      <w:r>
        <w:rPr>
          <w:rFonts w:ascii="Arial" w:hAnsi="Arial" w:cs="Arial"/>
          <w:sz w:val="22"/>
          <w:szCs w:val="22"/>
        </w:rPr>
        <w:tab/>
      </w:r>
      <w:proofErr w:type="spellStart"/>
      <w:r w:rsidR="008350E0" w:rsidRPr="005254D6">
        <w:rPr>
          <w:rFonts w:ascii="Arial" w:hAnsi="Arial" w:cs="Arial"/>
          <w:sz w:val="22"/>
          <w:szCs w:val="22"/>
        </w:rPr>
        <w:t>Authentik</w:t>
      </w:r>
      <w:proofErr w:type="spellEnd"/>
    </w:p>
    <w:p w14:paraId="4DF7575F" w14:textId="115C6369" w:rsidR="009175BD" w:rsidRDefault="009175BD" w:rsidP="009175BD">
      <w:pPr>
        <w:tabs>
          <w:tab w:val="left" w:pos="1440"/>
        </w:tabs>
        <w:ind w:left="10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3075, rue Peugeot, bureau 101</w:t>
      </w:r>
    </w:p>
    <w:p w14:paraId="205E6499" w14:textId="6B7F4640" w:rsidR="009175BD" w:rsidRPr="007D4688" w:rsidRDefault="009175BD" w:rsidP="009175BD">
      <w:pPr>
        <w:tabs>
          <w:tab w:val="left" w:pos="1440"/>
        </w:tabs>
        <w:ind w:left="10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Laval (</w:t>
      </w:r>
      <w:proofErr w:type="gramStart"/>
      <w:r>
        <w:rPr>
          <w:rFonts w:ascii="Arial" w:hAnsi="Arial" w:cs="Arial"/>
          <w:sz w:val="22"/>
          <w:szCs w:val="22"/>
        </w:rPr>
        <w:t>Québec)  H</w:t>
      </w:r>
      <w:proofErr w:type="gramEnd"/>
      <w:r>
        <w:rPr>
          <w:rFonts w:ascii="Arial" w:hAnsi="Arial" w:cs="Arial"/>
          <w:sz w:val="22"/>
          <w:szCs w:val="22"/>
        </w:rPr>
        <w:t>7L 5C4</w:t>
      </w:r>
    </w:p>
    <w:p w14:paraId="04B0651F" w14:textId="7F60371E" w:rsidR="006E2955" w:rsidRPr="007D4688" w:rsidRDefault="006E2955" w:rsidP="006E2955">
      <w:pPr>
        <w:ind w:left="3545"/>
        <w:jc w:val="both"/>
        <w:rPr>
          <w:rFonts w:ascii="Arial" w:hAnsi="Arial" w:cs="Arial"/>
          <w:sz w:val="22"/>
          <w:szCs w:val="22"/>
        </w:rPr>
      </w:pPr>
      <w:r w:rsidRPr="007D4688">
        <w:rPr>
          <w:rFonts w:ascii="Arial" w:hAnsi="Arial" w:cs="Arial"/>
          <w:sz w:val="22"/>
          <w:szCs w:val="22"/>
        </w:rPr>
        <w:t>Téléphone </w:t>
      </w:r>
      <w:r w:rsidR="008350E0">
        <w:rPr>
          <w:rFonts w:ascii="Arial" w:hAnsi="Arial" w:cs="Arial"/>
          <w:sz w:val="22"/>
          <w:szCs w:val="22"/>
        </w:rPr>
        <w:t>: 450</w:t>
      </w:r>
      <w:r w:rsidR="00EE388D">
        <w:rPr>
          <w:rFonts w:ascii="Arial" w:hAnsi="Arial" w:cs="Arial"/>
          <w:sz w:val="22"/>
          <w:szCs w:val="22"/>
        </w:rPr>
        <w:t xml:space="preserve"> </w:t>
      </w:r>
      <w:r w:rsidR="008350E0">
        <w:rPr>
          <w:rFonts w:ascii="Arial" w:hAnsi="Arial" w:cs="Arial"/>
          <w:sz w:val="22"/>
          <w:szCs w:val="22"/>
        </w:rPr>
        <w:t>978-3131</w:t>
      </w:r>
    </w:p>
    <w:p w14:paraId="7E23FC19" w14:textId="42D48BD5" w:rsidR="006E2955" w:rsidRPr="007D4688" w:rsidRDefault="006E2955" w:rsidP="006E2955">
      <w:pPr>
        <w:ind w:left="2836" w:firstLine="709"/>
        <w:jc w:val="both"/>
        <w:rPr>
          <w:rFonts w:ascii="Arial" w:hAnsi="Arial" w:cs="Arial"/>
          <w:sz w:val="22"/>
          <w:szCs w:val="22"/>
        </w:rPr>
      </w:pPr>
      <w:r w:rsidRPr="007D4688">
        <w:rPr>
          <w:rFonts w:ascii="Arial" w:hAnsi="Arial" w:cs="Arial"/>
          <w:sz w:val="22"/>
          <w:szCs w:val="22"/>
        </w:rPr>
        <w:t>Télécopieur :</w:t>
      </w:r>
      <w:r w:rsidR="008350E0">
        <w:rPr>
          <w:rFonts w:ascii="Arial" w:hAnsi="Arial" w:cs="Arial"/>
          <w:sz w:val="22"/>
          <w:szCs w:val="22"/>
        </w:rPr>
        <w:t xml:space="preserve"> 450</w:t>
      </w:r>
      <w:r w:rsidR="00EE388D">
        <w:rPr>
          <w:rFonts w:ascii="Arial" w:hAnsi="Arial" w:cs="Arial"/>
          <w:sz w:val="22"/>
          <w:szCs w:val="22"/>
        </w:rPr>
        <w:t xml:space="preserve"> </w:t>
      </w:r>
      <w:r w:rsidR="008350E0">
        <w:rPr>
          <w:rFonts w:ascii="Arial" w:hAnsi="Arial" w:cs="Arial"/>
          <w:sz w:val="22"/>
          <w:szCs w:val="22"/>
        </w:rPr>
        <w:t>978-3122</w:t>
      </w:r>
    </w:p>
    <w:p w14:paraId="458B40DF" w14:textId="2D0CEB87" w:rsidR="006E2955" w:rsidRPr="007D4688" w:rsidRDefault="006E2955" w:rsidP="006E2955">
      <w:pPr>
        <w:ind w:left="2836" w:firstLine="709"/>
        <w:jc w:val="both"/>
        <w:rPr>
          <w:rFonts w:ascii="Arial" w:hAnsi="Arial" w:cs="Arial"/>
          <w:sz w:val="22"/>
          <w:szCs w:val="22"/>
        </w:rPr>
      </w:pPr>
      <w:r w:rsidRPr="007D4688">
        <w:rPr>
          <w:rFonts w:ascii="Arial" w:hAnsi="Arial" w:cs="Arial"/>
          <w:sz w:val="22"/>
          <w:szCs w:val="22"/>
        </w:rPr>
        <w:t xml:space="preserve">Courriel : </w:t>
      </w:r>
      <w:r w:rsidR="008350E0">
        <w:rPr>
          <w:rFonts w:ascii="Arial" w:hAnsi="Arial" w:cs="Arial"/>
          <w:sz w:val="22"/>
          <w:szCs w:val="22"/>
        </w:rPr>
        <w:t>info@atkexpert.ca</w:t>
      </w:r>
    </w:p>
    <w:p w14:paraId="0A44732C" w14:textId="77777777" w:rsidR="006E2955" w:rsidRPr="007D4688" w:rsidRDefault="006E2955" w:rsidP="006E2955">
      <w:pPr>
        <w:ind w:left="720"/>
        <w:jc w:val="both"/>
        <w:rPr>
          <w:rFonts w:ascii="Arial" w:hAnsi="Arial" w:cs="Arial"/>
          <w:b/>
          <w:bCs/>
          <w:sz w:val="22"/>
          <w:szCs w:val="22"/>
        </w:rPr>
      </w:pPr>
    </w:p>
    <w:p w14:paraId="7F030F62" w14:textId="77777777" w:rsidR="006E2955" w:rsidRPr="007D4688" w:rsidRDefault="006E2955" w:rsidP="006E2955">
      <w:pPr>
        <w:ind w:left="720"/>
        <w:jc w:val="both"/>
        <w:rPr>
          <w:rFonts w:ascii="Arial" w:hAnsi="Arial" w:cs="Arial"/>
          <w:sz w:val="22"/>
          <w:szCs w:val="22"/>
        </w:rPr>
      </w:pPr>
      <w:r w:rsidRPr="007D4688">
        <w:rPr>
          <w:rFonts w:ascii="Arial" w:hAnsi="Arial" w:cs="Arial"/>
          <w:sz w:val="22"/>
          <w:szCs w:val="22"/>
        </w:rPr>
        <w:t>Tout changement de coordonnées de l’une des parties doit faire l’objet d’un avis à l’autre partie.</w:t>
      </w:r>
    </w:p>
    <w:p w14:paraId="33722FD8" w14:textId="77777777" w:rsidR="006E2955" w:rsidRPr="007D4688" w:rsidRDefault="006E2955" w:rsidP="006E2955">
      <w:pPr>
        <w:ind w:left="720"/>
        <w:jc w:val="both"/>
        <w:rPr>
          <w:rFonts w:ascii="Arial" w:hAnsi="Arial" w:cs="Arial"/>
          <w:sz w:val="22"/>
          <w:szCs w:val="22"/>
        </w:rPr>
      </w:pPr>
    </w:p>
    <w:p w14:paraId="3EA23415" w14:textId="77777777" w:rsidR="006E2955" w:rsidRPr="007D4688" w:rsidRDefault="006E2955" w:rsidP="006E2955">
      <w:pPr>
        <w:jc w:val="both"/>
        <w:rPr>
          <w:rFonts w:ascii="Arial" w:hAnsi="Arial" w:cs="Arial"/>
          <w:bCs/>
          <w:sz w:val="22"/>
          <w:szCs w:val="22"/>
        </w:rPr>
      </w:pPr>
    </w:p>
    <w:p w14:paraId="6FB4CF76" w14:textId="77777777" w:rsidR="006E2955" w:rsidRPr="007D4688" w:rsidRDefault="006E2955" w:rsidP="006E2955">
      <w:pPr>
        <w:rPr>
          <w:rFonts w:ascii="Arial" w:hAnsi="Arial" w:cs="Arial"/>
          <w:sz w:val="22"/>
          <w:szCs w:val="22"/>
        </w:rPr>
      </w:pPr>
      <w:r w:rsidRPr="007D4688">
        <w:rPr>
          <w:rFonts w:ascii="Arial" w:hAnsi="Arial" w:cs="Arial"/>
          <w:b/>
          <w:bCs/>
          <w:sz w:val="22"/>
          <w:szCs w:val="22"/>
        </w:rPr>
        <w:t>EN FOI DE QUOI</w:t>
      </w:r>
      <w:r w:rsidRPr="007D4688">
        <w:rPr>
          <w:rFonts w:ascii="Arial" w:hAnsi="Arial" w:cs="Arial"/>
          <w:sz w:val="22"/>
          <w:szCs w:val="22"/>
        </w:rPr>
        <w:t>, les parties ont signé à la date indiquée ci-dessous :</w:t>
      </w:r>
    </w:p>
    <w:p w14:paraId="0687C6CD" w14:textId="77777777" w:rsidR="006E2955" w:rsidRPr="007D4688" w:rsidRDefault="006E2955" w:rsidP="006E2955">
      <w:pPr>
        <w:jc w:val="both"/>
        <w:rPr>
          <w:rFonts w:ascii="Arial" w:hAnsi="Arial" w:cs="Arial"/>
          <w:sz w:val="22"/>
          <w:szCs w:val="22"/>
        </w:rPr>
      </w:pPr>
    </w:p>
    <w:p w14:paraId="21E24D5D" w14:textId="77777777" w:rsidR="006E2955" w:rsidRPr="007D4688" w:rsidRDefault="006E2955" w:rsidP="006E2955">
      <w:pPr>
        <w:jc w:val="both"/>
        <w:rPr>
          <w:rFonts w:ascii="Arial" w:hAnsi="Arial" w:cs="Arial"/>
          <w:sz w:val="22"/>
          <w:szCs w:val="22"/>
        </w:rPr>
      </w:pPr>
    </w:p>
    <w:p w14:paraId="01BEA6AE" w14:textId="77777777" w:rsidR="006E2955" w:rsidRPr="007D4688" w:rsidRDefault="006E2955" w:rsidP="006E2955">
      <w:pPr>
        <w:jc w:val="both"/>
        <w:rPr>
          <w:rFonts w:ascii="Arial" w:hAnsi="Arial" w:cs="Arial"/>
          <w:sz w:val="22"/>
          <w:szCs w:val="22"/>
        </w:rPr>
      </w:pPr>
    </w:p>
    <w:p w14:paraId="0A0D160A" w14:textId="77777777" w:rsidR="006E2955" w:rsidRPr="007D4688" w:rsidRDefault="006E2955" w:rsidP="006E2955">
      <w:pPr>
        <w:rPr>
          <w:rFonts w:ascii="Arial" w:hAnsi="Arial" w:cs="Arial"/>
          <w:b/>
          <w:bCs/>
          <w:sz w:val="22"/>
          <w:szCs w:val="22"/>
        </w:rPr>
      </w:pPr>
      <w:r>
        <w:rPr>
          <w:rFonts w:ascii="Arial" w:hAnsi="Arial" w:cs="Arial"/>
          <w:b/>
          <w:caps/>
          <w:sz w:val="22"/>
          <w:szCs w:val="22"/>
        </w:rPr>
        <w:t xml:space="preserve">OFFICE </w:t>
      </w:r>
      <w:r w:rsidRPr="007D4688">
        <w:rPr>
          <w:rFonts w:ascii="Arial" w:hAnsi="Arial" w:cs="Arial"/>
          <w:b/>
          <w:color w:val="FF0000"/>
          <w:sz w:val="22"/>
          <w:szCs w:val="22"/>
        </w:rPr>
        <w:t xml:space="preserve">[NOM </w:t>
      </w:r>
      <w:r>
        <w:rPr>
          <w:rFonts w:ascii="Arial" w:hAnsi="Arial" w:cs="Arial"/>
          <w:b/>
          <w:color w:val="FF0000"/>
          <w:sz w:val="22"/>
          <w:szCs w:val="22"/>
        </w:rPr>
        <w:t>DE L’O</w:t>
      </w:r>
      <w:r w:rsidR="002C2EAA">
        <w:rPr>
          <w:rFonts w:ascii="Arial" w:hAnsi="Arial" w:cs="Arial"/>
          <w:b/>
          <w:color w:val="FF0000"/>
          <w:sz w:val="22"/>
          <w:szCs w:val="22"/>
        </w:rPr>
        <w:t>FFICE</w:t>
      </w:r>
      <w:r w:rsidRPr="007D4688">
        <w:rPr>
          <w:rFonts w:ascii="Arial" w:hAnsi="Arial" w:cs="Arial"/>
          <w:b/>
          <w:color w:val="FF0000"/>
          <w:sz w:val="22"/>
          <w:szCs w:val="22"/>
        </w:rPr>
        <w:t>]</w:t>
      </w:r>
    </w:p>
    <w:p w14:paraId="33133349" w14:textId="77777777" w:rsidR="006E2955" w:rsidRDefault="006E2955" w:rsidP="006E2955">
      <w:pPr>
        <w:jc w:val="both"/>
        <w:rPr>
          <w:rFonts w:ascii="Arial" w:hAnsi="Arial" w:cs="Arial"/>
          <w:sz w:val="22"/>
          <w:szCs w:val="22"/>
          <w:u w:val="single"/>
        </w:rPr>
      </w:pPr>
    </w:p>
    <w:p w14:paraId="02A34417" w14:textId="77777777" w:rsidR="0067155C" w:rsidRDefault="0067155C" w:rsidP="006E2955">
      <w:pPr>
        <w:jc w:val="both"/>
        <w:rPr>
          <w:rFonts w:ascii="Arial" w:hAnsi="Arial" w:cs="Arial"/>
          <w:sz w:val="22"/>
          <w:szCs w:val="22"/>
          <w:u w:val="single"/>
        </w:rPr>
      </w:pPr>
    </w:p>
    <w:p w14:paraId="4C77E302" w14:textId="77777777" w:rsidR="0067155C" w:rsidRDefault="0067155C" w:rsidP="006E2955">
      <w:pPr>
        <w:jc w:val="both"/>
        <w:rPr>
          <w:rFonts w:ascii="Arial" w:hAnsi="Arial" w:cs="Arial"/>
          <w:sz w:val="22"/>
          <w:szCs w:val="22"/>
          <w:u w:val="single"/>
        </w:rPr>
      </w:pPr>
    </w:p>
    <w:p w14:paraId="2E4CB236" w14:textId="2F9DEC83" w:rsidR="0067155C" w:rsidRPr="0067155C" w:rsidRDefault="0067155C" w:rsidP="006E2955">
      <w:pPr>
        <w:jc w:val="both"/>
        <w:rPr>
          <w:rFonts w:ascii="Arial" w:hAnsi="Arial" w:cs="Arial"/>
          <w:sz w:val="22"/>
          <w:szCs w:val="22"/>
        </w:rPr>
      </w:pPr>
      <w:r>
        <w:rPr>
          <w:rFonts w:ascii="Arial" w:hAnsi="Arial" w:cs="Arial"/>
          <w:sz w:val="22"/>
          <w:szCs w:val="22"/>
        </w:rPr>
        <w:t>__________________________________________________</w:t>
      </w:r>
      <w:r>
        <w:rPr>
          <w:rFonts w:ascii="Arial" w:hAnsi="Arial" w:cs="Arial"/>
          <w:sz w:val="22"/>
          <w:szCs w:val="22"/>
        </w:rPr>
        <w:tab/>
      </w:r>
      <w:r>
        <w:rPr>
          <w:rFonts w:ascii="Arial" w:hAnsi="Arial" w:cs="Arial"/>
          <w:sz w:val="22"/>
          <w:szCs w:val="22"/>
        </w:rPr>
        <w:tab/>
        <w:t xml:space="preserve">____________ </w:t>
      </w:r>
    </w:p>
    <w:p w14:paraId="4F5D98AF" w14:textId="77777777" w:rsidR="0067155C" w:rsidRPr="0067155C" w:rsidRDefault="0067155C" w:rsidP="0067155C">
      <w:pPr>
        <w:tabs>
          <w:tab w:val="left" w:pos="7560"/>
        </w:tabs>
        <w:ind w:left="2070"/>
        <w:jc w:val="both"/>
        <w:rPr>
          <w:rFonts w:ascii="Arial" w:hAnsi="Arial" w:cs="Arial"/>
          <w:sz w:val="22"/>
          <w:szCs w:val="22"/>
        </w:rPr>
      </w:pPr>
      <w:r>
        <w:rPr>
          <w:rFonts w:ascii="Arial" w:hAnsi="Arial" w:cs="Arial"/>
          <w:sz w:val="22"/>
          <w:szCs w:val="22"/>
        </w:rPr>
        <w:t xml:space="preserve">Signature </w:t>
      </w:r>
      <w:r>
        <w:rPr>
          <w:rFonts w:ascii="Arial" w:hAnsi="Arial" w:cs="Arial"/>
          <w:sz w:val="22"/>
          <w:szCs w:val="22"/>
        </w:rPr>
        <w:tab/>
        <w:t>date</w:t>
      </w:r>
    </w:p>
    <w:p w14:paraId="54B74DF6" w14:textId="77777777" w:rsidR="006E2955" w:rsidRPr="007D4688" w:rsidRDefault="006E2955" w:rsidP="006E2955">
      <w:pPr>
        <w:rPr>
          <w:rFonts w:ascii="Arial" w:hAnsi="Arial" w:cs="Arial"/>
          <w:sz w:val="22"/>
          <w:szCs w:val="22"/>
        </w:rPr>
      </w:pPr>
    </w:p>
    <w:p w14:paraId="71BB85FC" w14:textId="6F054005" w:rsidR="00D74A41" w:rsidRPr="005310E7" w:rsidRDefault="00D74A41" w:rsidP="00D74A41">
      <w:pPr>
        <w:rPr>
          <w:rFonts w:ascii="Arial" w:hAnsi="Arial" w:cs="Arial"/>
          <w:b/>
          <w:bCs/>
          <w:color w:val="000000" w:themeColor="text1"/>
          <w:sz w:val="22"/>
          <w:szCs w:val="22"/>
        </w:rPr>
      </w:pPr>
      <w:r>
        <w:rPr>
          <w:rFonts w:ascii="Arial" w:hAnsi="Arial" w:cs="Arial"/>
          <w:b/>
          <w:bCs/>
          <w:sz w:val="22"/>
          <w:szCs w:val="22"/>
        </w:rPr>
        <w:t>9426-1</w:t>
      </w:r>
      <w:r w:rsidR="00E000E4">
        <w:rPr>
          <w:rFonts w:ascii="Arial" w:hAnsi="Arial" w:cs="Arial"/>
          <w:b/>
          <w:bCs/>
          <w:sz w:val="22"/>
          <w:szCs w:val="22"/>
        </w:rPr>
        <w:t>7</w:t>
      </w:r>
      <w:r>
        <w:rPr>
          <w:rFonts w:ascii="Arial" w:hAnsi="Arial" w:cs="Arial"/>
          <w:b/>
          <w:bCs/>
          <w:sz w:val="22"/>
          <w:szCs w:val="22"/>
        </w:rPr>
        <w:t>81 QUÉBEC INC. (</w:t>
      </w:r>
      <w:r w:rsidRPr="005310E7">
        <w:rPr>
          <w:rFonts w:ascii="Arial" w:hAnsi="Arial" w:cs="Arial"/>
          <w:b/>
          <w:color w:val="000000" w:themeColor="text1"/>
          <w:sz w:val="22"/>
          <w:szCs w:val="22"/>
        </w:rPr>
        <w:t>AUTHENTIK</w:t>
      </w:r>
      <w:r>
        <w:rPr>
          <w:rFonts w:ascii="Arial" w:hAnsi="Arial" w:cs="Arial"/>
          <w:b/>
          <w:color w:val="000000" w:themeColor="text1"/>
          <w:sz w:val="22"/>
          <w:szCs w:val="22"/>
        </w:rPr>
        <w:t>)</w:t>
      </w:r>
    </w:p>
    <w:p w14:paraId="27DC1562" w14:textId="77777777" w:rsidR="006E2955" w:rsidRDefault="006E2955" w:rsidP="006E2955">
      <w:pPr>
        <w:rPr>
          <w:rFonts w:ascii="Arial" w:hAnsi="Arial" w:cs="Arial"/>
          <w:sz w:val="22"/>
          <w:szCs w:val="22"/>
          <w:u w:val="single"/>
        </w:rPr>
      </w:pPr>
    </w:p>
    <w:p w14:paraId="412D2B91" w14:textId="77777777" w:rsidR="0067155C" w:rsidRDefault="0067155C" w:rsidP="006E2955">
      <w:pPr>
        <w:rPr>
          <w:rFonts w:ascii="Arial" w:hAnsi="Arial" w:cs="Arial"/>
          <w:sz w:val="22"/>
          <w:szCs w:val="22"/>
          <w:u w:val="single"/>
        </w:rPr>
      </w:pPr>
    </w:p>
    <w:p w14:paraId="7CED20C8" w14:textId="77777777" w:rsidR="0067155C" w:rsidRDefault="0067155C" w:rsidP="0067155C">
      <w:pPr>
        <w:jc w:val="both"/>
        <w:rPr>
          <w:rFonts w:ascii="Arial" w:hAnsi="Arial" w:cs="Arial"/>
          <w:sz w:val="22"/>
          <w:szCs w:val="22"/>
          <w:u w:val="single"/>
        </w:rPr>
      </w:pPr>
    </w:p>
    <w:p w14:paraId="300F80F5" w14:textId="1527B6D6" w:rsidR="0067155C" w:rsidRPr="0067155C" w:rsidRDefault="0067155C" w:rsidP="0067155C">
      <w:pPr>
        <w:jc w:val="both"/>
        <w:rPr>
          <w:rFonts w:ascii="Arial" w:hAnsi="Arial" w:cs="Arial"/>
          <w:sz w:val="22"/>
          <w:szCs w:val="22"/>
        </w:rPr>
      </w:pPr>
      <w:r>
        <w:rPr>
          <w:rFonts w:ascii="Arial" w:hAnsi="Arial" w:cs="Arial"/>
          <w:sz w:val="22"/>
          <w:szCs w:val="22"/>
        </w:rPr>
        <w:t>__________________________________________________</w:t>
      </w:r>
      <w:r>
        <w:rPr>
          <w:rFonts w:ascii="Arial" w:hAnsi="Arial" w:cs="Arial"/>
          <w:sz w:val="22"/>
          <w:szCs w:val="22"/>
        </w:rPr>
        <w:tab/>
      </w:r>
      <w:r>
        <w:rPr>
          <w:rFonts w:ascii="Arial" w:hAnsi="Arial" w:cs="Arial"/>
          <w:sz w:val="22"/>
          <w:szCs w:val="22"/>
        </w:rPr>
        <w:tab/>
        <w:t xml:space="preserve">____________ </w:t>
      </w:r>
    </w:p>
    <w:p w14:paraId="5DD30AD9" w14:textId="77777777" w:rsidR="0067155C" w:rsidRPr="0067155C" w:rsidRDefault="0067155C" w:rsidP="0067155C">
      <w:pPr>
        <w:tabs>
          <w:tab w:val="left" w:pos="7560"/>
        </w:tabs>
        <w:ind w:left="2070"/>
        <w:jc w:val="both"/>
        <w:rPr>
          <w:rFonts w:ascii="Arial" w:hAnsi="Arial" w:cs="Arial"/>
          <w:sz w:val="22"/>
          <w:szCs w:val="22"/>
        </w:rPr>
      </w:pPr>
      <w:r>
        <w:rPr>
          <w:rFonts w:ascii="Arial" w:hAnsi="Arial" w:cs="Arial"/>
          <w:sz w:val="22"/>
          <w:szCs w:val="22"/>
        </w:rPr>
        <w:t xml:space="preserve">Signature </w:t>
      </w:r>
      <w:r>
        <w:rPr>
          <w:rFonts w:ascii="Arial" w:hAnsi="Arial" w:cs="Arial"/>
          <w:sz w:val="22"/>
          <w:szCs w:val="22"/>
        </w:rPr>
        <w:tab/>
        <w:t>date</w:t>
      </w:r>
    </w:p>
    <w:p w14:paraId="04540A7E" w14:textId="77777777" w:rsidR="0067155C" w:rsidRPr="007D4688" w:rsidRDefault="0067155C" w:rsidP="006E2955">
      <w:pPr>
        <w:rPr>
          <w:rFonts w:ascii="Arial" w:hAnsi="Arial" w:cs="Arial"/>
          <w:sz w:val="22"/>
          <w:szCs w:val="22"/>
          <w:u w:val="single"/>
        </w:rPr>
      </w:pPr>
    </w:p>
    <w:p w14:paraId="27232737" w14:textId="77777777" w:rsidR="00D64F04" w:rsidRDefault="00D64F04">
      <w:r>
        <w:br w:type="page"/>
      </w:r>
    </w:p>
    <w:p w14:paraId="0AA43F9A" w14:textId="77777777" w:rsidR="00D64F04" w:rsidRPr="00197805" w:rsidRDefault="00197805" w:rsidP="00197805">
      <w:pPr>
        <w:jc w:val="center"/>
        <w:rPr>
          <w:rFonts w:ascii="Arial" w:hAnsi="Arial" w:cs="Arial"/>
          <w:b/>
          <w:sz w:val="22"/>
          <w:szCs w:val="22"/>
        </w:rPr>
      </w:pPr>
      <w:r w:rsidRPr="00197805">
        <w:rPr>
          <w:rFonts w:ascii="Arial" w:hAnsi="Arial" w:cs="Arial"/>
          <w:b/>
          <w:sz w:val="22"/>
          <w:szCs w:val="22"/>
        </w:rPr>
        <w:lastRenderedPageBreak/>
        <w:t>Annexe A</w:t>
      </w:r>
      <w:r w:rsidR="00D64F04" w:rsidRPr="00197805">
        <w:rPr>
          <w:rFonts w:ascii="Arial" w:hAnsi="Arial" w:cs="Arial"/>
          <w:b/>
          <w:sz w:val="22"/>
          <w:szCs w:val="22"/>
        </w:rPr>
        <w:t xml:space="preserve"> à l’entente de services professionnels</w:t>
      </w:r>
    </w:p>
    <w:p w14:paraId="5A28A985" w14:textId="77777777" w:rsidR="00D64F04" w:rsidRPr="00197805" w:rsidRDefault="00D64F04" w:rsidP="00197805">
      <w:pPr>
        <w:jc w:val="center"/>
        <w:rPr>
          <w:rFonts w:ascii="Arial" w:hAnsi="Arial" w:cs="Arial"/>
          <w:b/>
          <w:sz w:val="22"/>
          <w:szCs w:val="22"/>
        </w:rPr>
      </w:pPr>
      <w:r w:rsidRPr="00197805">
        <w:rPr>
          <w:rFonts w:ascii="Arial" w:hAnsi="Arial" w:cs="Arial"/>
          <w:b/>
          <w:sz w:val="22"/>
          <w:szCs w:val="22"/>
        </w:rPr>
        <w:t>FORMULAIRE D’ENGAGEMENT AU RESPECT DE LA CONFIDENTIALITÉ DES</w:t>
      </w:r>
      <w:r w:rsidR="00E03960">
        <w:rPr>
          <w:rFonts w:ascii="Arial" w:hAnsi="Arial" w:cs="Arial"/>
          <w:b/>
          <w:sz w:val="22"/>
          <w:szCs w:val="22"/>
        </w:rPr>
        <w:t> </w:t>
      </w:r>
      <w:r w:rsidRPr="00197805">
        <w:rPr>
          <w:rFonts w:ascii="Arial" w:hAnsi="Arial" w:cs="Arial"/>
          <w:b/>
          <w:sz w:val="22"/>
          <w:szCs w:val="22"/>
        </w:rPr>
        <w:t>RENSEIGNEMENTS</w:t>
      </w:r>
    </w:p>
    <w:p w14:paraId="64FC4475" w14:textId="77777777" w:rsidR="00D64F04" w:rsidRPr="00C5560C" w:rsidRDefault="00D64F04" w:rsidP="00D64F04">
      <w:pPr>
        <w:rPr>
          <w:rFonts w:ascii="Arial" w:hAnsi="Arial" w:cs="Arial"/>
          <w:sz w:val="22"/>
          <w:szCs w:val="22"/>
        </w:rPr>
      </w:pPr>
    </w:p>
    <w:p w14:paraId="3CDB20FC" w14:textId="77777777" w:rsidR="00D64F04" w:rsidRPr="00F71E39" w:rsidRDefault="00B1042C" w:rsidP="00D64F04">
      <w:pPr>
        <w:rPr>
          <w:rFonts w:ascii="Arial" w:hAnsi="Arial" w:cs="Arial"/>
          <w:sz w:val="22"/>
          <w:szCs w:val="22"/>
        </w:rPr>
      </w:pPr>
      <w:r>
        <w:rPr>
          <w:rFonts w:ascii="Arial" w:hAnsi="Arial" w:cs="Arial"/>
          <w:sz w:val="22"/>
          <w:szCs w:val="22"/>
        </w:rPr>
        <w:t xml:space="preserve">Nom </w:t>
      </w:r>
      <w:r w:rsidR="00D64F04">
        <w:rPr>
          <w:rFonts w:ascii="Arial" w:hAnsi="Arial" w:cs="Arial"/>
          <w:sz w:val="22"/>
          <w:szCs w:val="22"/>
        </w:rPr>
        <w:t>du mandat</w:t>
      </w:r>
      <w:r w:rsidR="00D64F04" w:rsidRPr="00F71E39">
        <w:rPr>
          <w:rFonts w:ascii="Arial" w:hAnsi="Arial" w:cs="Arial"/>
          <w:sz w:val="22"/>
          <w:szCs w:val="22"/>
        </w:rPr>
        <w:t xml:space="preserve"> : </w:t>
      </w:r>
      <w:r w:rsidR="00D64F04" w:rsidRPr="00F71E39">
        <w:rPr>
          <w:rFonts w:ascii="Arial" w:hAnsi="Arial" w:cs="Arial"/>
          <w:sz w:val="22"/>
          <w:szCs w:val="22"/>
        </w:rPr>
        <w:fldChar w:fldCharType="begin">
          <w:ffData>
            <w:name w:val="Texte84"/>
            <w:enabled/>
            <w:calcOnExit w:val="0"/>
            <w:textInput/>
          </w:ffData>
        </w:fldChar>
      </w:r>
      <w:bookmarkStart w:id="5" w:name="Texte84"/>
      <w:r w:rsidR="00D64F04" w:rsidRPr="00F71E39">
        <w:rPr>
          <w:rFonts w:ascii="Arial" w:hAnsi="Arial" w:cs="Arial"/>
          <w:sz w:val="22"/>
          <w:szCs w:val="22"/>
        </w:rPr>
        <w:instrText xml:space="preserve"> FORMTEXT </w:instrText>
      </w:r>
      <w:r w:rsidR="00D64F04" w:rsidRPr="00F71E39">
        <w:rPr>
          <w:rFonts w:ascii="Arial" w:hAnsi="Arial" w:cs="Arial"/>
          <w:sz w:val="22"/>
          <w:szCs w:val="22"/>
        </w:rPr>
      </w:r>
      <w:r w:rsidR="00D64F04" w:rsidRPr="00F71E39">
        <w:rPr>
          <w:rFonts w:ascii="Arial" w:hAnsi="Arial" w:cs="Arial"/>
          <w:sz w:val="22"/>
          <w:szCs w:val="22"/>
        </w:rPr>
        <w:fldChar w:fldCharType="separate"/>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D64F04" w:rsidRPr="00F71E39">
        <w:rPr>
          <w:rFonts w:ascii="Arial" w:hAnsi="Arial" w:cs="Arial"/>
          <w:sz w:val="22"/>
          <w:szCs w:val="22"/>
        </w:rPr>
        <w:fldChar w:fldCharType="end"/>
      </w:r>
      <w:bookmarkEnd w:id="5"/>
      <w:r w:rsidR="00D64F04">
        <w:rPr>
          <w:rFonts w:ascii="Arial" w:hAnsi="Arial" w:cs="Arial"/>
          <w:sz w:val="22"/>
          <w:szCs w:val="22"/>
        </w:rPr>
        <w:tab/>
      </w:r>
      <w:r w:rsidR="00D64F04">
        <w:rPr>
          <w:rFonts w:ascii="Arial" w:hAnsi="Arial" w:cs="Arial"/>
          <w:sz w:val="22"/>
          <w:szCs w:val="22"/>
        </w:rPr>
        <w:tab/>
      </w:r>
      <w:r w:rsidR="00D64F04">
        <w:rPr>
          <w:rFonts w:ascii="Arial" w:hAnsi="Arial" w:cs="Arial"/>
          <w:sz w:val="22"/>
          <w:szCs w:val="22"/>
        </w:rPr>
        <w:tab/>
      </w:r>
      <w:r w:rsidR="00D64F04">
        <w:rPr>
          <w:rFonts w:ascii="Arial" w:hAnsi="Arial" w:cs="Arial"/>
          <w:sz w:val="22"/>
          <w:szCs w:val="22"/>
        </w:rPr>
        <w:tab/>
      </w:r>
      <w:r w:rsidR="00D64F04">
        <w:rPr>
          <w:rFonts w:ascii="Arial" w:hAnsi="Arial" w:cs="Arial"/>
          <w:sz w:val="22"/>
          <w:szCs w:val="22"/>
        </w:rPr>
        <w:tab/>
      </w:r>
      <w:r w:rsidR="00D64F04">
        <w:rPr>
          <w:rFonts w:ascii="Arial" w:hAnsi="Arial" w:cs="Arial"/>
          <w:sz w:val="22"/>
          <w:szCs w:val="22"/>
        </w:rPr>
        <w:tab/>
      </w:r>
      <w:r w:rsidR="00D64F04">
        <w:rPr>
          <w:rFonts w:ascii="Arial" w:hAnsi="Arial" w:cs="Arial"/>
          <w:sz w:val="22"/>
          <w:szCs w:val="22"/>
        </w:rPr>
        <w:tab/>
        <w:t xml:space="preserve">Numéro : </w:t>
      </w:r>
      <w:r w:rsidR="00D64F04">
        <w:rPr>
          <w:rFonts w:ascii="Arial" w:hAnsi="Arial" w:cs="Arial"/>
          <w:sz w:val="22"/>
          <w:szCs w:val="22"/>
        </w:rPr>
        <w:fldChar w:fldCharType="begin">
          <w:ffData>
            <w:name w:val="Texte85"/>
            <w:enabled/>
            <w:calcOnExit w:val="0"/>
            <w:textInput/>
          </w:ffData>
        </w:fldChar>
      </w:r>
      <w:bookmarkStart w:id="6" w:name="Texte85"/>
      <w:r w:rsidR="00D64F04">
        <w:rPr>
          <w:rFonts w:ascii="Arial" w:hAnsi="Arial" w:cs="Arial"/>
          <w:sz w:val="22"/>
          <w:szCs w:val="22"/>
        </w:rPr>
        <w:instrText xml:space="preserve"> FORMTEXT </w:instrText>
      </w:r>
      <w:r w:rsidR="00D64F04">
        <w:rPr>
          <w:rFonts w:ascii="Arial" w:hAnsi="Arial" w:cs="Arial"/>
          <w:sz w:val="22"/>
          <w:szCs w:val="22"/>
        </w:rPr>
      </w:r>
      <w:r w:rsidR="00D64F04">
        <w:rPr>
          <w:rFonts w:ascii="Arial" w:hAnsi="Arial" w:cs="Arial"/>
          <w:sz w:val="22"/>
          <w:szCs w:val="22"/>
        </w:rPr>
        <w:fldChar w:fldCharType="separate"/>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D64F04">
        <w:rPr>
          <w:rFonts w:ascii="Arial" w:hAnsi="Arial" w:cs="Arial"/>
          <w:sz w:val="22"/>
          <w:szCs w:val="22"/>
        </w:rPr>
        <w:fldChar w:fldCharType="end"/>
      </w:r>
      <w:bookmarkEnd w:id="6"/>
    </w:p>
    <w:p w14:paraId="3D8D2D47" w14:textId="77777777" w:rsidR="00D64F04" w:rsidRDefault="00D64F04" w:rsidP="00D64F04">
      <w:pPr>
        <w:spacing w:before="120"/>
        <w:jc w:val="both"/>
        <w:rPr>
          <w:rFonts w:ascii="Arial" w:hAnsi="Arial" w:cs="Arial"/>
          <w:sz w:val="22"/>
          <w:szCs w:val="22"/>
        </w:rPr>
      </w:pPr>
    </w:p>
    <w:p w14:paraId="6C0ECC70" w14:textId="42B54B1E" w:rsidR="00D64F04" w:rsidRPr="00C5560C" w:rsidRDefault="00D64F04" w:rsidP="00D64F04">
      <w:pPr>
        <w:spacing w:before="120"/>
        <w:jc w:val="both"/>
        <w:rPr>
          <w:rFonts w:ascii="Arial" w:hAnsi="Arial" w:cs="Arial"/>
          <w:sz w:val="22"/>
          <w:szCs w:val="22"/>
        </w:rPr>
      </w:pPr>
      <w:r w:rsidRPr="00C5560C">
        <w:rPr>
          <w:rFonts w:ascii="Arial" w:hAnsi="Arial" w:cs="Arial"/>
          <w:sz w:val="22"/>
          <w:szCs w:val="22"/>
        </w:rPr>
        <w:t>Je soussigné(e), __________</w:t>
      </w:r>
      <w:r>
        <w:rPr>
          <w:rFonts w:ascii="Arial" w:hAnsi="Arial" w:cs="Arial"/>
          <w:sz w:val="22"/>
          <w:szCs w:val="22"/>
        </w:rPr>
        <w:t>_________________________</w:t>
      </w:r>
      <w:r w:rsidRPr="00C5560C">
        <w:rPr>
          <w:rFonts w:ascii="Arial" w:hAnsi="Arial" w:cs="Arial"/>
          <w:sz w:val="22"/>
          <w:szCs w:val="22"/>
        </w:rPr>
        <w:t xml:space="preserve">_, </w:t>
      </w:r>
      <w:r>
        <w:rPr>
          <w:rFonts w:ascii="Arial" w:hAnsi="Arial" w:cs="Arial"/>
          <w:sz w:val="22"/>
          <w:szCs w:val="22"/>
        </w:rPr>
        <w:t>exerçant mes fonctions au sein</w:t>
      </w:r>
      <w:r w:rsidRPr="00C5560C">
        <w:rPr>
          <w:rFonts w:ascii="Arial" w:hAnsi="Arial" w:cs="Arial"/>
          <w:sz w:val="22"/>
          <w:szCs w:val="22"/>
        </w:rPr>
        <w:t xml:space="preserve"> de </w:t>
      </w:r>
      <w:r w:rsidR="00CB7B2D">
        <w:rPr>
          <w:rFonts w:ascii="Arial" w:hAnsi="Arial" w:cs="Arial"/>
          <w:sz w:val="22"/>
          <w:szCs w:val="22"/>
        </w:rPr>
        <w:t>9426-</w:t>
      </w:r>
      <w:r w:rsidR="00E000E4">
        <w:rPr>
          <w:rFonts w:ascii="Arial" w:hAnsi="Arial" w:cs="Arial"/>
          <w:sz w:val="22"/>
          <w:szCs w:val="22"/>
        </w:rPr>
        <w:t>178</w:t>
      </w:r>
      <w:r w:rsidR="00CB7B2D">
        <w:rPr>
          <w:rFonts w:ascii="Arial" w:hAnsi="Arial" w:cs="Arial"/>
          <w:sz w:val="22"/>
          <w:szCs w:val="22"/>
        </w:rPr>
        <w:t xml:space="preserve">1 Québec </w:t>
      </w:r>
      <w:proofErr w:type="spellStart"/>
      <w:r w:rsidR="00CB7B2D">
        <w:rPr>
          <w:rFonts w:ascii="Arial" w:hAnsi="Arial" w:cs="Arial"/>
          <w:sz w:val="22"/>
          <w:szCs w:val="22"/>
        </w:rPr>
        <w:t>inc.</w:t>
      </w:r>
      <w:proofErr w:type="spellEnd"/>
      <w:r w:rsidR="00CB7B2D">
        <w:rPr>
          <w:rFonts w:ascii="Arial" w:hAnsi="Arial" w:cs="Arial"/>
          <w:sz w:val="22"/>
          <w:szCs w:val="22"/>
        </w:rPr>
        <w:t xml:space="preserve"> – </w:t>
      </w:r>
      <w:proofErr w:type="spellStart"/>
      <w:r w:rsidR="00CB7B2D">
        <w:rPr>
          <w:rFonts w:ascii="Arial" w:hAnsi="Arial" w:cs="Arial"/>
          <w:sz w:val="22"/>
          <w:szCs w:val="22"/>
        </w:rPr>
        <w:t>Authenti</w:t>
      </w:r>
      <w:r w:rsidR="00057F1C">
        <w:rPr>
          <w:rFonts w:ascii="Arial" w:hAnsi="Arial" w:cs="Arial"/>
          <w:sz w:val="22"/>
          <w:szCs w:val="22"/>
        </w:rPr>
        <w:t>k</w:t>
      </w:r>
      <w:proofErr w:type="spellEnd"/>
      <w:r w:rsidRPr="00C5560C">
        <w:rPr>
          <w:rFonts w:ascii="Arial" w:hAnsi="Arial" w:cs="Arial"/>
          <w:sz w:val="22"/>
          <w:szCs w:val="22"/>
        </w:rPr>
        <w:t xml:space="preserve"> (</w:t>
      </w:r>
      <w:r>
        <w:rPr>
          <w:rFonts w:ascii="Arial" w:hAnsi="Arial" w:cs="Arial"/>
          <w:sz w:val="22"/>
          <w:szCs w:val="22"/>
        </w:rPr>
        <w:t xml:space="preserve">ci-après : </w:t>
      </w:r>
      <w:r w:rsidRPr="00C5560C">
        <w:rPr>
          <w:rFonts w:ascii="Arial" w:hAnsi="Arial" w:cs="Arial"/>
          <w:sz w:val="22"/>
          <w:szCs w:val="22"/>
        </w:rPr>
        <w:t>« </w:t>
      </w:r>
      <w:r>
        <w:rPr>
          <w:rFonts w:ascii="Arial" w:hAnsi="Arial" w:cs="Arial"/>
          <w:sz w:val="22"/>
          <w:szCs w:val="22"/>
        </w:rPr>
        <w:t>Fournisseur</w:t>
      </w:r>
      <w:r w:rsidRPr="00C5560C">
        <w:rPr>
          <w:rFonts w:ascii="Arial" w:hAnsi="Arial" w:cs="Arial"/>
          <w:sz w:val="22"/>
          <w:szCs w:val="22"/>
        </w:rPr>
        <w:t> »)</w:t>
      </w:r>
      <w:r>
        <w:rPr>
          <w:rFonts w:ascii="Arial" w:hAnsi="Arial" w:cs="Arial"/>
          <w:sz w:val="22"/>
          <w:szCs w:val="22"/>
        </w:rPr>
        <w:t>,</w:t>
      </w:r>
      <w:r w:rsidRPr="00C5560C">
        <w:rPr>
          <w:rFonts w:ascii="Arial" w:hAnsi="Arial" w:cs="Arial"/>
          <w:sz w:val="22"/>
          <w:szCs w:val="22"/>
        </w:rPr>
        <w:t xml:space="preserve"> déc</w:t>
      </w:r>
      <w:r>
        <w:rPr>
          <w:rFonts w:ascii="Arial" w:hAnsi="Arial" w:cs="Arial"/>
          <w:sz w:val="22"/>
          <w:szCs w:val="22"/>
        </w:rPr>
        <w:t>lare formellement ce qui suit :</w:t>
      </w:r>
    </w:p>
    <w:p w14:paraId="0EC5E81D" w14:textId="77777777" w:rsidR="00D64F04" w:rsidRPr="00C5560C" w:rsidRDefault="00D64F04" w:rsidP="00D64F04">
      <w:pPr>
        <w:jc w:val="both"/>
        <w:rPr>
          <w:rFonts w:ascii="Arial" w:hAnsi="Arial" w:cs="Arial"/>
          <w:sz w:val="22"/>
          <w:szCs w:val="22"/>
        </w:rPr>
      </w:pPr>
    </w:p>
    <w:p w14:paraId="59666B16" w14:textId="77777777" w:rsidR="00D64F04" w:rsidRDefault="00D64F04" w:rsidP="00D64F04">
      <w:pPr>
        <w:ind w:left="705" w:hanging="705"/>
        <w:jc w:val="both"/>
        <w:rPr>
          <w:rFonts w:ascii="Arial" w:hAnsi="Arial" w:cs="Arial"/>
          <w:sz w:val="22"/>
          <w:szCs w:val="22"/>
        </w:rPr>
      </w:pPr>
      <w:r w:rsidRPr="00C5560C">
        <w:rPr>
          <w:rFonts w:ascii="Arial" w:hAnsi="Arial" w:cs="Arial"/>
          <w:sz w:val="22"/>
          <w:szCs w:val="22"/>
        </w:rPr>
        <w:t>1.</w:t>
      </w:r>
      <w:r w:rsidRPr="00C5560C">
        <w:rPr>
          <w:rFonts w:ascii="Arial" w:hAnsi="Arial" w:cs="Arial"/>
          <w:sz w:val="22"/>
          <w:szCs w:val="22"/>
        </w:rPr>
        <w:tab/>
        <w:t xml:space="preserve">Je suis un(e) employé(e) du </w:t>
      </w:r>
      <w:r>
        <w:rPr>
          <w:rFonts w:ascii="Arial" w:hAnsi="Arial" w:cs="Arial"/>
          <w:sz w:val="22"/>
          <w:szCs w:val="22"/>
        </w:rPr>
        <w:t>Fournisseur</w:t>
      </w:r>
      <w:r w:rsidRPr="00C5560C">
        <w:rPr>
          <w:rFonts w:ascii="Arial" w:hAnsi="Arial" w:cs="Arial"/>
          <w:sz w:val="22"/>
          <w:szCs w:val="22"/>
        </w:rPr>
        <w:t xml:space="preserve"> et, à ce titre, j’ai été affecté(e) à l’exécut</w:t>
      </w:r>
      <w:r>
        <w:rPr>
          <w:rFonts w:ascii="Arial" w:hAnsi="Arial" w:cs="Arial"/>
          <w:sz w:val="22"/>
          <w:szCs w:val="22"/>
        </w:rPr>
        <w:t>ion du mandat faisant l’objet d’une entente</w:t>
      </w:r>
      <w:r w:rsidRPr="00C5560C">
        <w:rPr>
          <w:rFonts w:ascii="Arial" w:hAnsi="Arial" w:cs="Arial"/>
          <w:sz w:val="22"/>
          <w:szCs w:val="22"/>
        </w:rPr>
        <w:t xml:space="preserve"> de service</w:t>
      </w:r>
      <w:r>
        <w:rPr>
          <w:rFonts w:ascii="Arial" w:hAnsi="Arial" w:cs="Arial"/>
          <w:sz w:val="22"/>
          <w:szCs w:val="22"/>
        </w:rPr>
        <w:t>s professionnels</w:t>
      </w:r>
      <w:r w:rsidRPr="00C5560C">
        <w:rPr>
          <w:rFonts w:ascii="Arial" w:hAnsi="Arial" w:cs="Arial"/>
          <w:sz w:val="22"/>
          <w:szCs w:val="22"/>
        </w:rPr>
        <w:t xml:space="preserve"> entre le </w:t>
      </w:r>
      <w:r>
        <w:rPr>
          <w:rFonts w:ascii="Arial" w:hAnsi="Arial" w:cs="Arial"/>
          <w:sz w:val="22"/>
          <w:szCs w:val="22"/>
        </w:rPr>
        <w:t>Fournisseur</w:t>
      </w:r>
      <w:r w:rsidRPr="00C5560C">
        <w:rPr>
          <w:rFonts w:ascii="Arial" w:hAnsi="Arial" w:cs="Arial"/>
          <w:sz w:val="22"/>
          <w:szCs w:val="22"/>
        </w:rPr>
        <w:t xml:space="preserve"> et </w:t>
      </w:r>
      <w:r>
        <w:rPr>
          <w:rFonts w:ascii="Arial" w:hAnsi="Arial" w:cs="Arial"/>
          <w:sz w:val="22"/>
          <w:szCs w:val="22"/>
        </w:rPr>
        <w:t>l’Office</w:t>
      </w:r>
      <w:r w:rsidRPr="00C5560C">
        <w:rPr>
          <w:rFonts w:ascii="Arial" w:hAnsi="Arial" w:cs="Arial"/>
          <w:sz w:val="22"/>
          <w:szCs w:val="22"/>
        </w:rPr>
        <w:t xml:space="preserve"> </w:t>
      </w:r>
      <w:r>
        <w:rPr>
          <w:rFonts w:ascii="Arial" w:hAnsi="Arial" w:cs="Arial"/>
          <w:sz w:val="22"/>
          <w:szCs w:val="22"/>
        </w:rPr>
        <w:fldChar w:fldCharType="begin">
          <w:ffData>
            <w:name w:val="Texte86"/>
            <w:enabled/>
            <w:calcOnExit w:val="0"/>
            <w:textInput/>
          </w:ffData>
        </w:fldChar>
      </w:r>
      <w:bookmarkStart w:id="7" w:name="Texte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sidR="00B720A6">
        <w:rPr>
          <w:rFonts w:ascii="Arial" w:hAnsi="Arial" w:cs="Arial"/>
          <w:noProof/>
          <w:sz w:val="22"/>
          <w:szCs w:val="22"/>
        </w:rPr>
        <w:t> </w:t>
      </w:r>
      <w:r>
        <w:rPr>
          <w:rFonts w:ascii="Arial" w:hAnsi="Arial" w:cs="Arial"/>
          <w:sz w:val="22"/>
          <w:szCs w:val="22"/>
        </w:rPr>
        <w:fldChar w:fldCharType="end"/>
      </w:r>
      <w:bookmarkEnd w:id="7"/>
      <w:r w:rsidRPr="00C5560C">
        <w:rPr>
          <w:rFonts w:ascii="Arial" w:hAnsi="Arial" w:cs="Arial"/>
          <w:sz w:val="22"/>
          <w:szCs w:val="22"/>
        </w:rPr>
        <w:t xml:space="preserve"> (ci-après</w:t>
      </w:r>
      <w:r>
        <w:rPr>
          <w:rFonts w:ascii="Arial" w:hAnsi="Arial" w:cs="Arial"/>
          <w:sz w:val="22"/>
          <w:szCs w:val="22"/>
        </w:rPr>
        <w:t> :</w:t>
      </w:r>
      <w:r w:rsidRPr="00C5560C">
        <w:rPr>
          <w:rFonts w:ascii="Arial" w:hAnsi="Arial" w:cs="Arial"/>
          <w:sz w:val="22"/>
          <w:szCs w:val="22"/>
        </w:rPr>
        <w:t xml:space="preserve"> « </w:t>
      </w:r>
      <w:r>
        <w:rPr>
          <w:rFonts w:ascii="Arial" w:hAnsi="Arial" w:cs="Arial"/>
          <w:sz w:val="22"/>
          <w:szCs w:val="22"/>
        </w:rPr>
        <w:t>O</w:t>
      </w:r>
      <w:r w:rsidR="00D87D02">
        <w:rPr>
          <w:rFonts w:ascii="Arial" w:hAnsi="Arial" w:cs="Arial"/>
          <w:sz w:val="22"/>
          <w:szCs w:val="22"/>
        </w:rPr>
        <w:t>ffice</w:t>
      </w:r>
      <w:r>
        <w:rPr>
          <w:rFonts w:ascii="Arial" w:hAnsi="Arial" w:cs="Arial"/>
          <w:sz w:val="22"/>
          <w:szCs w:val="22"/>
        </w:rPr>
        <w:t> ») concernant</w:t>
      </w:r>
      <w:r w:rsidRPr="00C5560C">
        <w:rPr>
          <w:rFonts w:ascii="Arial" w:hAnsi="Arial" w:cs="Arial"/>
          <w:sz w:val="22"/>
          <w:szCs w:val="22"/>
        </w:rPr>
        <w:t xml:space="preserve"> </w:t>
      </w:r>
      <w:r w:rsidRPr="004E13A5">
        <w:rPr>
          <w:rFonts w:ascii="Arial" w:hAnsi="Arial" w:cs="Arial"/>
        </w:rPr>
        <w:fldChar w:fldCharType="begin">
          <w:ffData>
            <w:name w:val="Texte1"/>
            <w:enabled/>
            <w:calcOnExit w:val="0"/>
            <w:textInput/>
          </w:ffData>
        </w:fldChar>
      </w:r>
      <w:r w:rsidRPr="004E13A5">
        <w:rPr>
          <w:rFonts w:ascii="Arial" w:hAnsi="Arial" w:cs="Arial"/>
        </w:rPr>
        <w:instrText xml:space="preserve"> FORMTEXT </w:instrText>
      </w:r>
      <w:r w:rsidRPr="004E13A5">
        <w:rPr>
          <w:rFonts w:ascii="Arial" w:hAnsi="Arial" w:cs="Arial"/>
        </w:rPr>
      </w:r>
      <w:r w:rsidRPr="004E13A5">
        <w:rPr>
          <w:rFonts w:ascii="Arial" w:hAnsi="Arial" w:cs="Arial"/>
        </w:rPr>
        <w:fldChar w:fldCharType="separate"/>
      </w:r>
      <w:r w:rsidR="00B720A6">
        <w:rPr>
          <w:rFonts w:ascii="Arial" w:hAnsi="Arial" w:cs="Arial"/>
          <w:noProof/>
        </w:rPr>
        <w:t> </w:t>
      </w:r>
      <w:r w:rsidR="00B720A6">
        <w:rPr>
          <w:rFonts w:ascii="Arial" w:hAnsi="Arial" w:cs="Arial"/>
          <w:noProof/>
        </w:rPr>
        <w:t> </w:t>
      </w:r>
      <w:r w:rsidR="00B720A6">
        <w:rPr>
          <w:rFonts w:ascii="Arial" w:hAnsi="Arial" w:cs="Arial"/>
          <w:noProof/>
        </w:rPr>
        <w:t> </w:t>
      </w:r>
      <w:r w:rsidR="00B720A6">
        <w:rPr>
          <w:rFonts w:ascii="Arial" w:hAnsi="Arial" w:cs="Arial"/>
          <w:noProof/>
        </w:rPr>
        <w:t> </w:t>
      </w:r>
      <w:r w:rsidR="00B720A6">
        <w:rPr>
          <w:rFonts w:ascii="Arial" w:hAnsi="Arial" w:cs="Arial"/>
          <w:noProof/>
        </w:rPr>
        <w:t> </w:t>
      </w:r>
      <w:r w:rsidRPr="004E13A5">
        <w:rPr>
          <w:rFonts w:ascii="Arial" w:hAnsi="Arial" w:cs="Arial"/>
        </w:rPr>
        <w:fldChar w:fldCharType="end"/>
      </w:r>
      <w:r w:rsidR="00E03960">
        <w:rPr>
          <w:rFonts w:ascii="Arial" w:hAnsi="Arial" w:cs="Arial"/>
        </w:rPr>
        <w:t xml:space="preserve"> </w:t>
      </w:r>
      <w:r w:rsidR="00E03960" w:rsidRPr="00127D02">
        <w:rPr>
          <w:rFonts w:ascii="Arial" w:hAnsi="Arial" w:cs="Arial"/>
          <w:color w:val="FF0000"/>
        </w:rPr>
        <w:t>[</w:t>
      </w:r>
      <w:r w:rsidRPr="00127D02">
        <w:rPr>
          <w:rFonts w:ascii="Arial" w:hAnsi="Arial" w:cs="Arial"/>
          <w:color w:val="FF0000"/>
          <w:sz w:val="22"/>
          <w:szCs w:val="22"/>
        </w:rPr>
        <w:t>nom du mandat</w:t>
      </w:r>
      <w:r w:rsidR="00E03960" w:rsidRPr="00127D02">
        <w:rPr>
          <w:rFonts w:ascii="Arial" w:hAnsi="Arial" w:cs="Arial"/>
          <w:color w:val="FF0000"/>
          <w:sz w:val="22"/>
          <w:szCs w:val="22"/>
        </w:rPr>
        <w:t>]</w:t>
      </w:r>
      <w:r w:rsidRPr="00E03960">
        <w:rPr>
          <w:rFonts w:ascii="Arial" w:hAnsi="Arial" w:cs="Arial"/>
          <w:sz w:val="22"/>
          <w:szCs w:val="22"/>
        </w:rPr>
        <w:t>.</w:t>
      </w:r>
    </w:p>
    <w:p w14:paraId="492720EE" w14:textId="77777777" w:rsidR="00D64F04" w:rsidRPr="00C5560C" w:rsidRDefault="00D64F04" w:rsidP="00D64F04">
      <w:pPr>
        <w:ind w:left="705" w:hanging="705"/>
        <w:jc w:val="both"/>
        <w:rPr>
          <w:rFonts w:ascii="Arial" w:hAnsi="Arial" w:cs="Arial"/>
          <w:sz w:val="22"/>
          <w:szCs w:val="22"/>
        </w:rPr>
      </w:pPr>
    </w:p>
    <w:p w14:paraId="7D27208D" w14:textId="77777777" w:rsidR="00D64F04" w:rsidRPr="00C5560C" w:rsidRDefault="00D64F04" w:rsidP="00D64F04">
      <w:pPr>
        <w:ind w:left="705" w:hanging="705"/>
        <w:jc w:val="both"/>
        <w:rPr>
          <w:rFonts w:ascii="Arial" w:hAnsi="Arial" w:cs="Arial"/>
          <w:sz w:val="22"/>
          <w:szCs w:val="22"/>
        </w:rPr>
      </w:pPr>
      <w:r w:rsidRPr="00C5560C">
        <w:rPr>
          <w:rFonts w:ascii="Arial" w:hAnsi="Arial" w:cs="Arial"/>
          <w:sz w:val="22"/>
          <w:szCs w:val="22"/>
        </w:rPr>
        <w:t>2.</w:t>
      </w:r>
      <w:r w:rsidRPr="00C5560C">
        <w:rPr>
          <w:rFonts w:ascii="Arial" w:hAnsi="Arial" w:cs="Arial"/>
          <w:sz w:val="22"/>
          <w:szCs w:val="22"/>
        </w:rPr>
        <w:tab/>
        <w:t>Je m’engage</w:t>
      </w:r>
      <w:r>
        <w:rPr>
          <w:rFonts w:ascii="Arial" w:hAnsi="Arial" w:cs="Arial"/>
          <w:sz w:val="22"/>
          <w:szCs w:val="22"/>
        </w:rPr>
        <w:t>, sans limite</w:t>
      </w:r>
      <w:r w:rsidR="004812BD">
        <w:rPr>
          <w:rFonts w:ascii="Arial" w:hAnsi="Arial" w:cs="Arial"/>
          <w:sz w:val="22"/>
          <w:szCs w:val="22"/>
        </w:rPr>
        <w:t>s</w:t>
      </w:r>
      <w:r>
        <w:rPr>
          <w:rFonts w:ascii="Arial" w:hAnsi="Arial" w:cs="Arial"/>
          <w:sz w:val="22"/>
          <w:szCs w:val="22"/>
        </w:rPr>
        <w:t xml:space="preserve"> de temps, </w:t>
      </w:r>
      <w:r w:rsidRPr="00C5560C">
        <w:rPr>
          <w:rFonts w:ascii="Arial" w:hAnsi="Arial" w:cs="Arial"/>
          <w:sz w:val="22"/>
          <w:szCs w:val="22"/>
        </w:rPr>
        <w:t xml:space="preserve">à garder le secret </w:t>
      </w:r>
      <w:r>
        <w:rPr>
          <w:rFonts w:ascii="Arial" w:hAnsi="Arial" w:cs="Arial"/>
          <w:sz w:val="22"/>
          <w:szCs w:val="22"/>
        </w:rPr>
        <w:t>le plus entier</w:t>
      </w:r>
      <w:r w:rsidRPr="00C5560C">
        <w:rPr>
          <w:rFonts w:ascii="Arial" w:hAnsi="Arial" w:cs="Arial"/>
          <w:sz w:val="22"/>
          <w:szCs w:val="22"/>
        </w:rPr>
        <w:t>, à ne pas communiquer ou permettre que soit communiqué à quiconque quelque renseignement ou document, quel qu’en soit le support, qui me sera communiqué ou dont je prendrai connaissance dans l’exercice ou à l’occasion de l’exécution de mes fonctions, à moins d’</w:t>
      </w:r>
      <w:r w:rsidR="00523C62">
        <w:rPr>
          <w:rFonts w:ascii="Arial" w:hAnsi="Arial" w:cs="Arial"/>
          <w:sz w:val="22"/>
          <w:szCs w:val="22"/>
        </w:rPr>
        <w:t xml:space="preserve">y </w:t>
      </w:r>
      <w:r w:rsidRPr="00C5560C">
        <w:rPr>
          <w:rFonts w:ascii="Arial" w:hAnsi="Arial" w:cs="Arial"/>
          <w:sz w:val="22"/>
          <w:szCs w:val="22"/>
        </w:rPr>
        <w:t>avoir été dûment autorisé</w:t>
      </w:r>
      <w:r w:rsidR="00A90E88">
        <w:rPr>
          <w:rFonts w:ascii="Arial" w:hAnsi="Arial" w:cs="Arial"/>
          <w:sz w:val="22"/>
          <w:szCs w:val="22"/>
        </w:rPr>
        <w:t>(e)</w:t>
      </w:r>
      <w:r w:rsidRPr="00C5560C">
        <w:rPr>
          <w:rFonts w:ascii="Arial" w:hAnsi="Arial" w:cs="Arial"/>
          <w:sz w:val="22"/>
          <w:szCs w:val="22"/>
        </w:rPr>
        <w:t xml:space="preserve"> par l</w:t>
      </w:r>
      <w:r>
        <w:rPr>
          <w:rFonts w:ascii="Arial" w:hAnsi="Arial" w:cs="Arial"/>
          <w:sz w:val="22"/>
          <w:szCs w:val="22"/>
        </w:rPr>
        <w:t>’O</w:t>
      </w:r>
      <w:r w:rsidR="00936EE9">
        <w:rPr>
          <w:rFonts w:ascii="Arial" w:hAnsi="Arial" w:cs="Arial"/>
          <w:sz w:val="22"/>
          <w:szCs w:val="22"/>
        </w:rPr>
        <w:t>ffice</w:t>
      </w:r>
      <w:r w:rsidRPr="00C5560C">
        <w:rPr>
          <w:rFonts w:ascii="Arial" w:hAnsi="Arial" w:cs="Arial"/>
          <w:sz w:val="22"/>
          <w:szCs w:val="22"/>
        </w:rPr>
        <w:t xml:space="preserve"> ou par l’un de ses représentants autorisés.</w:t>
      </w:r>
    </w:p>
    <w:p w14:paraId="6118B61C" w14:textId="77777777" w:rsidR="00D64F04" w:rsidRPr="00C5560C" w:rsidRDefault="00D64F04" w:rsidP="00D64F04">
      <w:pPr>
        <w:jc w:val="both"/>
        <w:rPr>
          <w:rFonts w:ascii="Arial" w:hAnsi="Arial" w:cs="Arial"/>
          <w:sz w:val="22"/>
          <w:szCs w:val="22"/>
        </w:rPr>
      </w:pPr>
    </w:p>
    <w:p w14:paraId="0C0F37CD" w14:textId="77777777" w:rsidR="00D64F04" w:rsidRPr="00C5560C" w:rsidRDefault="00D64F04" w:rsidP="00D64F04">
      <w:pPr>
        <w:ind w:left="705" w:hanging="705"/>
        <w:jc w:val="both"/>
        <w:rPr>
          <w:rFonts w:ascii="Arial" w:hAnsi="Arial" w:cs="Arial"/>
          <w:sz w:val="22"/>
          <w:szCs w:val="22"/>
        </w:rPr>
      </w:pPr>
      <w:r w:rsidRPr="00C5560C">
        <w:rPr>
          <w:rFonts w:ascii="Arial" w:hAnsi="Arial" w:cs="Arial"/>
          <w:sz w:val="22"/>
          <w:szCs w:val="22"/>
        </w:rPr>
        <w:t>3</w:t>
      </w:r>
      <w:r>
        <w:rPr>
          <w:rFonts w:ascii="Arial" w:hAnsi="Arial" w:cs="Arial"/>
          <w:sz w:val="22"/>
          <w:szCs w:val="22"/>
        </w:rPr>
        <w:t>.</w:t>
      </w:r>
      <w:r>
        <w:rPr>
          <w:rFonts w:ascii="Arial" w:hAnsi="Arial" w:cs="Arial"/>
          <w:sz w:val="22"/>
          <w:szCs w:val="22"/>
        </w:rPr>
        <w:tab/>
        <w:t xml:space="preserve">Je m’engage </w:t>
      </w:r>
      <w:r w:rsidRPr="00C5560C">
        <w:rPr>
          <w:rFonts w:ascii="Arial" w:hAnsi="Arial" w:cs="Arial"/>
          <w:sz w:val="22"/>
          <w:szCs w:val="22"/>
        </w:rPr>
        <w:t xml:space="preserve">à ne pas faire usage d’un tel renseignement ou document à une fin autre que celle s’inscrivant dans le cadre des rapports contractuels entretenus entre le </w:t>
      </w:r>
      <w:r>
        <w:rPr>
          <w:rFonts w:ascii="Arial" w:hAnsi="Arial" w:cs="Arial"/>
          <w:sz w:val="22"/>
          <w:szCs w:val="22"/>
        </w:rPr>
        <w:t>Fournisseur et l’O</w:t>
      </w:r>
      <w:r w:rsidR="00936EE9">
        <w:rPr>
          <w:rFonts w:ascii="Arial" w:hAnsi="Arial" w:cs="Arial"/>
          <w:sz w:val="22"/>
          <w:szCs w:val="22"/>
        </w:rPr>
        <w:t>ffice</w:t>
      </w:r>
      <w:r w:rsidRPr="00C5560C">
        <w:rPr>
          <w:rFonts w:ascii="Arial" w:hAnsi="Arial" w:cs="Arial"/>
          <w:sz w:val="22"/>
          <w:szCs w:val="22"/>
        </w:rPr>
        <w:t>.</w:t>
      </w:r>
    </w:p>
    <w:p w14:paraId="3EDC6EF7" w14:textId="77777777" w:rsidR="00D64F04" w:rsidRPr="00C5560C" w:rsidRDefault="00D64F04" w:rsidP="00D64F04">
      <w:pPr>
        <w:jc w:val="both"/>
        <w:rPr>
          <w:rFonts w:ascii="Arial" w:hAnsi="Arial" w:cs="Arial"/>
          <w:sz w:val="22"/>
          <w:szCs w:val="22"/>
        </w:rPr>
      </w:pPr>
    </w:p>
    <w:p w14:paraId="2999DC1D" w14:textId="77777777" w:rsidR="00D64F04" w:rsidRPr="00C03F76" w:rsidRDefault="00D64F04" w:rsidP="00D64F04">
      <w:pPr>
        <w:ind w:left="705" w:hanging="705"/>
        <w:jc w:val="both"/>
        <w:rPr>
          <w:rFonts w:ascii="Arial" w:hAnsi="Arial" w:cs="Arial"/>
          <w:sz w:val="22"/>
          <w:szCs w:val="22"/>
        </w:rPr>
      </w:pPr>
      <w:r w:rsidRPr="00C03F76">
        <w:rPr>
          <w:rFonts w:ascii="Arial" w:hAnsi="Arial" w:cs="Arial"/>
          <w:sz w:val="22"/>
          <w:szCs w:val="22"/>
        </w:rPr>
        <w:t>4.</w:t>
      </w:r>
      <w:r w:rsidRPr="00C03F76">
        <w:rPr>
          <w:rFonts w:ascii="Arial" w:hAnsi="Arial" w:cs="Arial"/>
          <w:sz w:val="22"/>
          <w:szCs w:val="22"/>
        </w:rPr>
        <w:tab/>
        <w:t>Je m’engage, en cas de divulgation ac</w:t>
      </w:r>
      <w:r>
        <w:rPr>
          <w:rFonts w:ascii="Arial" w:hAnsi="Arial" w:cs="Arial"/>
          <w:sz w:val="22"/>
          <w:szCs w:val="22"/>
        </w:rPr>
        <w:t xml:space="preserve">cidentelle ou autre, à </w:t>
      </w:r>
      <w:r w:rsidR="00A90E88">
        <w:rPr>
          <w:rFonts w:ascii="Arial" w:hAnsi="Arial" w:cs="Arial"/>
          <w:sz w:val="22"/>
          <w:szCs w:val="22"/>
        </w:rPr>
        <w:t xml:space="preserve">en </w:t>
      </w:r>
      <w:r>
        <w:rPr>
          <w:rFonts w:ascii="Arial" w:hAnsi="Arial" w:cs="Arial"/>
          <w:sz w:val="22"/>
          <w:szCs w:val="22"/>
        </w:rPr>
        <w:t>aviser l’O</w:t>
      </w:r>
      <w:r w:rsidR="00A90E88">
        <w:rPr>
          <w:rFonts w:ascii="Arial" w:hAnsi="Arial" w:cs="Arial"/>
          <w:sz w:val="22"/>
          <w:szCs w:val="22"/>
        </w:rPr>
        <w:t>ffice</w:t>
      </w:r>
      <w:r w:rsidRPr="00C03F76">
        <w:rPr>
          <w:rFonts w:ascii="Arial" w:hAnsi="Arial" w:cs="Arial"/>
          <w:sz w:val="22"/>
          <w:szCs w:val="22"/>
        </w:rPr>
        <w:t xml:space="preserve"> dans les meilleurs délais ainsi qu’à collab</w:t>
      </w:r>
      <w:r>
        <w:rPr>
          <w:rFonts w:ascii="Arial" w:hAnsi="Arial" w:cs="Arial"/>
          <w:sz w:val="22"/>
          <w:szCs w:val="22"/>
        </w:rPr>
        <w:t>orer et coopérer avec l’O</w:t>
      </w:r>
      <w:r w:rsidR="00A90E88">
        <w:rPr>
          <w:rFonts w:ascii="Arial" w:hAnsi="Arial" w:cs="Arial"/>
          <w:sz w:val="22"/>
          <w:szCs w:val="22"/>
        </w:rPr>
        <w:t>ffice</w:t>
      </w:r>
      <w:r w:rsidRPr="00C03F76">
        <w:rPr>
          <w:rFonts w:ascii="Arial" w:hAnsi="Arial" w:cs="Arial"/>
          <w:sz w:val="22"/>
          <w:szCs w:val="22"/>
        </w:rPr>
        <w:t xml:space="preserve"> pour corriger au mieux la situation.</w:t>
      </w:r>
    </w:p>
    <w:p w14:paraId="0E9E0AF9" w14:textId="77777777" w:rsidR="00D64F04" w:rsidRPr="00C03F76" w:rsidRDefault="00D64F04" w:rsidP="00D64F04">
      <w:pPr>
        <w:ind w:left="705" w:hanging="705"/>
        <w:jc w:val="both"/>
        <w:rPr>
          <w:rFonts w:ascii="Arial" w:hAnsi="Arial" w:cs="Arial"/>
          <w:sz w:val="22"/>
          <w:szCs w:val="22"/>
        </w:rPr>
      </w:pPr>
    </w:p>
    <w:p w14:paraId="60179C0A" w14:textId="77777777" w:rsidR="00D64F04" w:rsidRDefault="00D64F04" w:rsidP="00D64F04">
      <w:pPr>
        <w:ind w:left="705" w:hanging="705"/>
        <w:jc w:val="both"/>
        <w:rPr>
          <w:rFonts w:ascii="Arial" w:hAnsi="Arial" w:cs="Arial"/>
          <w:sz w:val="22"/>
          <w:szCs w:val="22"/>
        </w:rPr>
      </w:pPr>
      <w:r w:rsidRPr="00C03F76">
        <w:rPr>
          <w:rFonts w:ascii="Arial" w:hAnsi="Arial" w:cs="Arial"/>
          <w:sz w:val="22"/>
          <w:szCs w:val="22"/>
        </w:rPr>
        <w:t>5.</w:t>
      </w:r>
      <w:r w:rsidRPr="00C03F76">
        <w:rPr>
          <w:rFonts w:ascii="Arial" w:hAnsi="Arial" w:cs="Arial"/>
          <w:sz w:val="22"/>
          <w:szCs w:val="22"/>
        </w:rPr>
        <w:tab/>
        <w:t xml:space="preserve">Je m’engage à garder </w:t>
      </w:r>
      <w:r w:rsidR="00A90E88" w:rsidRPr="00C03F76">
        <w:rPr>
          <w:rFonts w:ascii="Arial" w:hAnsi="Arial" w:cs="Arial"/>
          <w:sz w:val="22"/>
          <w:szCs w:val="22"/>
        </w:rPr>
        <w:t xml:space="preserve">confidentiels </w:t>
      </w:r>
      <w:r w:rsidRPr="00C03F76">
        <w:rPr>
          <w:rFonts w:ascii="Arial" w:hAnsi="Arial" w:cs="Arial"/>
          <w:sz w:val="22"/>
          <w:szCs w:val="22"/>
        </w:rPr>
        <w:t xml:space="preserve">les renseignements ou documents une fois </w:t>
      </w:r>
      <w:r w:rsidR="00087B9E">
        <w:rPr>
          <w:rFonts w:ascii="Arial" w:hAnsi="Arial" w:cs="Arial"/>
          <w:sz w:val="22"/>
          <w:szCs w:val="22"/>
        </w:rPr>
        <w:t>le mandat</w:t>
      </w:r>
      <w:r w:rsidRPr="00C03F76">
        <w:rPr>
          <w:rFonts w:ascii="Arial" w:hAnsi="Arial" w:cs="Arial"/>
          <w:sz w:val="22"/>
          <w:szCs w:val="22"/>
        </w:rPr>
        <w:t xml:space="preserve"> terminé.</w:t>
      </w:r>
    </w:p>
    <w:p w14:paraId="04CA2492" w14:textId="77777777" w:rsidR="00D64F04" w:rsidRDefault="00D64F04" w:rsidP="00D64F04">
      <w:pPr>
        <w:ind w:left="705" w:hanging="705"/>
        <w:jc w:val="both"/>
        <w:rPr>
          <w:rFonts w:ascii="Arial" w:hAnsi="Arial" w:cs="Arial"/>
          <w:sz w:val="22"/>
          <w:szCs w:val="22"/>
        </w:rPr>
      </w:pPr>
    </w:p>
    <w:p w14:paraId="59E9AEF5" w14:textId="77777777" w:rsidR="00D64F04" w:rsidRPr="00C5560C" w:rsidRDefault="00D64F04" w:rsidP="00D64F04">
      <w:pPr>
        <w:ind w:left="705" w:hanging="705"/>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BA7BFF">
        <w:rPr>
          <w:rFonts w:ascii="Arial" w:hAnsi="Arial" w:cs="Arial"/>
          <w:sz w:val="22"/>
          <w:szCs w:val="22"/>
        </w:rPr>
        <w:t xml:space="preserve">J’ai été informé(e) que mon défaut de respecter tout ou </w:t>
      </w:r>
      <w:r>
        <w:rPr>
          <w:rFonts w:ascii="Arial" w:hAnsi="Arial" w:cs="Arial"/>
          <w:sz w:val="22"/>
          <w:szCs w:val="22"/>
        </w:rPr>
        <w:t xml:space="preserve">une </w:t>
      </w:r>
      <w:r w:rsidRPr="00BA7BFF">
        <w:rPr>
          <w:rFonts w:ascii="Arial" w:hAnsi="Arial" w:cs="Arial"/>
          <w:sz w:val="22"/>
          <w:szCs w:val="22"/>
        </w:rPr>
        <w:t xml:space="preserve">partie du présent engagement de confidentialité m’expose ou expose le </w:t>
      </w:r>
      <w:r>
        <w:rPr>
          <w:rFonts w:ascii="Arial" w:hAnsi="Arial" w:cs="Arial"/>
          <w:sz w:val="22"/>
          <w:szCs w:val="22"/>
        </w:rPr>
        <w:t>Fournisseur</w:t>
      </w:r>
      <w:r w:rsidRPr="00BA7BFF">
        <w:rPr>
          <w:rFonts w:ascii="Arial" w:hAnsi="Arial" w:cs="Arial"/>
          <w:sz w:val="22"/>
          <w:szCs w:val="22"/>
        </w:rPr>
        <w:t xml:space="preserve"> à des recours légaux, réclamations, poursuites ou toutes autres procédures en raison du préjudice causé pour quiconque est concerné par le </w:t>
      </w:r>
      <w:r w:rsidR="00087B9E">
        <w:rPr>
          <w:rFonts w:ascii="Arial" w:hAnsi="Arial" w:cs="Arial"/>
          <w:sz w:val="22"/>
          <w:szCs w:val="22"/>
        </w:rPr>
        <w:t>manda</w:t>
      </w:r>
      <w:r w:rsidRPr="00BA7BFF">
        <w:rPr>
          <w:rFonts w:ascii="Arial" w:hAnsi="Arial" w:cs="Arial"/>
          <w:sz w:val="22"/>
          <w:szCs w:val="22"/>
        </w:rPr>
        <w:t>t précité.</w:t>
      </w:r>
    </w:p>
    <w:p w14:paraId="74E9D680" w14:textId="77777777" w:rsidR="00D64F04" w:rsidRPr="00C5560C" w:rsidRDefault="00D64F04" w:rsidP="00D64F04">
      <w:pPr>
        <w:jc w:val="both"/>
        <w:rPr>
          <w:rFonts w:ascii="Arial" w:hAnsi="Arial" w:cs="Arial"/>
          <w:sz w:val="22"/>
          <w:szCs w:val="22"/>
        </w:rPr>
      </w:pPr>
    </w:p>
    <w:p w14:paraId="49D6E31C" w14:textId="77777777" w:rsidR="00D64F04" w:rsidRPr="00C5560C" w:rsidRDefault="00D64F04" w:rsidP="00D64F04">
      <w:pPr>
        <w:jc w:val="both"/>
        <w:rPr>
          <w:rFonts w:ascii="Arial" w:hAnsi="Arial" w:cs="Arial"/>
          <w:sz w:val="22"/>
          <w:szCs w:val="22"/>
        </w:rPr>
      </w:pPr>
      <w:r>
        <w:rPr>
          <w:rFonts w:ascii="Arial" w:hAnsi="Arial" w:cs="Arial"/>
          <w:sz w:val="22"/>
          <w:szCs w:val="22"/>
        </w:rPr>
        <w:t>7</w:t>
      </w:r>
      <w:r w:rsidRPr="00C5560C">
        <w:rPr>
          <w:rFonts w:ascii="Arial" w:hAnsi="Arial" w:cs="Arial"/>
          <w:sz w:val="22"/>
          <w:szCs w:val="22"/>
        </w:rPr>
        <w:t>.</w:t>
      </w:r>
      <w:r w:rsidRPr="00C5560C">
        <w:rPr>
          <w:rFonts w:ascii="Arial" w:hAnsi="Arial" w:cs="Arial"/>
          <w:sz w:val="22"/>
          <w:szCs w:val="22"/>
        </w:rPr>
        <w:tab/>
        <w:t>Je confirme avoir lu les termes du présent engagement et en avoir saisi toute la portée.</w:t>
      </w:r>
    </w:p>
    <w:p w14:paraId="53D397B1" w14:textId="77777777" w:rsidR="00D64F04" w:rsidRPr="00C5560C" w:rsidRDefault="00D64F04" w:rsidP="00D64F04">
      <w:pPr>
        <w:spacing w:before="120"/>
        <w:jc w:val="both"/>
        <w:rPr>
          <w:rFonts w:ascii="Arial" w:hAnsi="Arial" w:cs="Arial"/>
          <w:sz w:val="22"/>
          <w:szCs w:val="22"/>
        </w:rPr>
      </w:pPr>
    </w:p>
    <w:p w14:paraId="776F3811" w14:textId="77777777" w:rsidR="00D64F04" w:rsidRPr="00C5560C" w:rsidRDefault="00D64F04" w:rsidP="00D64F04">
      <w:pPr>
        <w:spacing w:before="120"/>
        <w:jc w:val="both"/>
        <w:rPr>
          <w:rFonts w:ascii="Arial" w:hAnsi="Arial" w:cs="Arial"/>
          <w:sz w:val="22"/>
          <w:szCs w:val="22"/>
        </w:rPr>
      </w:pPr>
      <w:r w:rsidRPr="00C5560C">
        <w:rPr>
          <w:rFonts w:ascii="Arial" w:hAnsi="Arial" w:cs="Arial"/>
          <w:sz w:val="22"/>
          <w:szCs w:val="22"/>
        </w:rPr>
        <w:t>Signé à _____________________, ce _______ jour du mois de _____________</w:t>
      </w:r>
      <w:proofErr w:type="gramStart"/>
      <w:r w:rsidRPr="00C5560C">
        <w:rPr>
          <w:rFonts w:ascii="Arial" w:hAnsi="Arial" w:cs="Arial"/>
          <w:sz w:val="22"/>
          <w:szCs w:val="22"/>
        </w:rPr>
        <w:t>_  20</w:t>
      </w:r>
      <w:proofErr w:type="gramEnd"/>
      <w:r w:rsidRPr="00C5560C">
        <w:rPr>
          <w:rFonts w:ascii="Arial" w:hAnsi="Arial" w:cs="Arial"/>
          <w:sz w:val="22"/>
          <w:szCs w:val="22"/>
        </w:rPr>
        <w:t>____</w:t>
      </w:r>
    </w:p>
    <w:p w14:paraId="00C6CB0E" w14:textId="77777777" w:rsidR="00D64F04" w:rsidRDefault="00D64F04" w:rsidP="00D64F04">
      <w:pPr>
        <w:spacing w:before="120"/>
        <w:jc w:val="both"/>
        <w:rPr>
          <w:rFonts w:ascii="Arial" w:hAnsi="Arial" w:cs="Arial"/>
          <w:color w:val="000000"/>
          <w:sz w:val="22"/>
          <w:szCs w:val="22"/>
        </w:rPr>
      </w:pPr>
    </w:p>
    <w:p w14:paraId="65689AB2" w14:textId="77777777" w:rsidR="00D64F04" w:rsidRPr="00C5560C" w:rsidRDefault="00D64F04" w:rsidP="00D64F04">
      <w:pPr>
        <w:spacing w:before="120"/>
        <w:jc w:val="both"/>
        <w:rPr>
          <w:rFonts w:ascii="Arial" w:hAnsi="Arial" w:cs="Arial"/>
          <w:color w:val="000000"/>
          <w:sz w:val="22"/>
          <w:szCs w:val="22"/>
        </w:rPr>
      </w:pPr>
    </w:p>
    <w:p w14:paraId="79038ADC" w14:textId="77777777" w:rsidR="00D64F04" w:rsidRPr="00C5560C" w:rsidRDefault="00D64F04" w:rsidP="000A1C33">
      <w:pPr>
        <w:jc w:val="center"/>
        <w:rPr>
          <w:rFonts w:ascii="Arial" w:hAnsi="Arial" w:cs="Arial"/>
          <w:color w:val="000000"/>
          <w:sz w:val="22"/>
          <w:szCs w:val="22"/>
        </w:rPr>
      </w:pPr>
      <w:r w:rsidRPr="00C5560C">
        <w:rPr>
          <w:rFonts w:ascii="Arial" w:hAnsi="Arial" w:cs="Arial"/>
          <w:color w:val="000000"/>
          <w:sz w:val="22"/>
          <w:szCs w:val="22"/>
        </w:rPr>
        <w:t>______________________________________________</w:t>
      </w:r>
    </w:p>
    <w:p w14:paraId="17F30A51" w14:textId="77777777" w:rsidR="00D64F04" w:rsidRPr="000A1C33" w:rsidRDefault="00F13BEC" w:rsidP="000A1C33">
      <w:pPr>
        <w:jc w:val="center"/>
        <w:rPr>
          <w:rFonts w:ascii="Arial" w:hAnsi="Arial" w:cs="Arial"/>
          <w:color w:val="000000"/>
          <w:sz w:val="22"/>
          <w:szCs w:val="22"/>
        </w:rPr>
      </w:pPr>
      <w:r>
        <w:rPr>
          <w:rFonts w:ascii="Arial" w:hAnsi="Arial" w:cs="Arial"/>
          <w:color w:val="000000"/>
          <w:sz w:val="22"/>
          <w:szCs w:val="22"/>
        </w:rPr>
        <w:t>S</w:t>
      </w:r>
      <w:r w:rsidR="00D64F04" w:rsidRPr="000A1C33">
        <w:rPr>
          <w:rFonts w:ascii="Arial" w:hAnsi="Arial" w:cs="Arial"/>
          <w:color w:val="000000"/>
          <w:sz w:val="22"/>
          <w:szCs w:val="22"/>
        </w:rPr>
        <w:t>ignature du déclarant ou de</w:t>
      </w:r>
      <w:r w:rsidR="000A1C33" w:rsidRPr="000A1C33">
        <w:rPr>
          <w:rFonts w:ascii="Arial" w:hAnsi="Arial" w:cs="Arial"/>
          <w:color w:val="000000"/>
          <w:sz w:val="22"/>
          <w:szCs w:val="22"/>
        </w:rPr>
        <w:t xml:space="preserve"> la déclarante</w:t>
      </w:r>
    </w:p>
    <w:p w14:paraId="61DF8A95" w14:textId="77777777" w:rsidR="0029291E" w:rsidRPr="007743F8" w:rsidRDefault="0029291E" w:rsidP="007743F8">
      <w:pPr>
        <w:rPr>
          <w:rFonts w:ascii="Arial" w:hAnsi="Arial" w:cs="Arial"/>
          <w:sz w:val="22"/>
          <w:szCs w:val="22"/>
        </w:rPr>
      </w:pPr>
    </w:p>
    <w:sectPr w:rsidR="0029291E" w:rsidRPr="007743F8" w:rsidSect="00C05B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907"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F1074" w16cex:dateUtc="2020-03-20T13:50:00Z"/>
  <w16cex:commentExtensible w16cex:durableId="221F1EAF" w16cex:dateUtc="2020-03-20T14:51:00Z"/>
  <w16cex:commentExtensible w16cex:durableId="221F20A6" w16cex:dateUtc="2020-03-20T14:59:00Z"/>
  <w16cex:commentExtensible w16cex:durableId="221F2284" w16cex:dateUtc="2020-03-20T15:07:00Z"/>
  <w16cex:commentExtensible w16cex:durableId="221F222A" w16cex:dateUtc="2020-03-20T15:06:00Z"/>
  <w16cex:commentExtensible w16cex:durableId="221F2756" w16cex:dateUtc="2020-03-20T15:28:00Z"/>
  <w16cex:commentExtensible w16cex:durableId="221F27E0" w16cex:dateUtc="2020-03-20T15:30:00Z"/>
  <w16cex:commentExtensible w16cex:durableId="221F2AD7" w16cex:dateUtc="2020-03-20T15:43:00Z"/>
  <w16cex:commentExtensible w16cex:durableId="221F2C00" w16cex:dateUtc="2020-03-20T15:48:00Z"/>
  <w16cex:commentExtensible w16cex:durableId="221F2E83" w16cex:dateUtc="2020-03-20T15:58:00Z"/>
  <w16cex:commentExtensible w16cex:durableId="221F2F9D" w16cex:dateUtc="2020-03-20T16:03:00Z"/>
  <w16cex:commentExtensible w16cex:durableId="221F3073" w16cex:dateUtc="2020-03-20T16:07:00Z"/>
  <w16cex:commentExtensible w16cex:durableId="221F49BB" w16cex:dateUtc="2020-03-20T17:55:00Z"/>
  <w16cex:commentExtensible w16cex:durableId="221F570C" w16cex:dateUtc="2020-03-20T18:51:00Z"/>
  <w16cex:commentExtensible w16cex:durableId="221F588A" w16cex:dateUtc="2020-03-20T18:58:00Z"/>
  <w16cex:commentExtensible w16cex:durableId="221F591C" w16cex:dateUtc="2020-03-20T19:00:00Z"/>
  <w16cex:commentExtensible w16cex:durableId="221F5A9A" w16cex:dateUtc="2020-03-20T19:07:00Z"/>
  <w16cex:commentExtensible w16cex:durableId="221F5AE2" w16cex:dateUtc="2020-03-20T19:08:00Z"/>
  <w16cex:commentExtensible w16cex:durableId="221F5BDA" w16cex:dateUtc="2020-03-20T19:12:00Z"/>
  <w16cex:commentExtensible w16cex:durableId="221F5DAB" w16cex:dateUtc="2020-03-20T19:20:00Z"/>
  <w16cex:commentExtensible w16cex:durableId="221F5DFA" w16cex:dateUtc="2020-03-20T19:21:00Z"/>
  <w16cex:commentExtensible w16cex:durableId="221F5EFF" w16cex:dateUtc="2020-03-20T19:25:00Z"/>
  <w16cex:commentExtensible w16cex:durableId="221F5FDA" w16cex:dateUtc="2020-03-20T19:29:00Z"/>
  <w16cex:commentExtensible w16cex:durableId="2222F754" w16cex:dateUtc="2020-03-23T12:52:00Z"/>
  <w16cex:commentExtensible w16cex:durableId="2222F7E6" w16cex:dateUtc="2020-03-23T12:55:00Z"/>
  <w16cex:commentExtensible w16cex:durableId="2222FC7C" w16cex:dateUtc="2020-03-23T13:14:00Z"/>
  <w16cex:commentExtensible w16cex:durableId="2222FDA1" w16cex:dateUtc="2020-03-23T13:19:00Z"/>
  <w16cex:commentExtensible w16cex:durableId="2222FEA7" w16cex:dateUtc="2020-03-23T13:23:00Z"/>
  <w16cex:commentExtensible w16cex:durableId="2222FFAC" w16cex:dateUtc="2020-03-23T13:28:00Z"/>
  <w16cex:commentExtensible w16cex:durableId="2222FFD3" w16cex:dateUtc="2020-03-23T13:28:00Z"/>
  <w16cex:commentExtensible w16cex:durableId="22230018" w16cex:dateUtc="2020-03-23T13:30:00Z"/>
  <w16cex:commentExtensible w16cex:durableId="2223022E" w16cex:dateUtc="2020-03-23T13:38:00Z"/>
  <w16cex:commentExtensible w16cex:durableId="2223028A" w16cex:dateUtc="2020-03-23T13:40:00Z"/>
  <w16cex:commentExtensible w16cex:durableId="222304CC" w16cex:dateUtc="2020-03-23T13:50:00Z"/>
  <w16cex:commentExtensible w16cex:durableId="222305F5" w16cex:dateUtc="2020-03-23T13:55:00Z"/>
  <w16cex:commentExtensible w16cex:durableId="22230645" w16cex:dateUtc="2020-03-23T13:56:00Z"/>
  <w16cex:commentExtensible w16cex:durableId="22230CA1" w16cex:dateUtc="2020-03-23T14:23:00Z"/>
  <w16cex:commentExtensible w16cex:durableId="22230C12" w16cex:dateUtc="2020-03-23T14:21:00Z"/>
  <w16cex:commentExtensible w16cex:durableId="22230D69" w16cex:dateUtc="2020-03-23T14:26:00Z"/>
  <w16cex:commentExtensible w16cex:durableId="22230EA5" w16cex:dateUtc="2020-03-23T14:32:00Z"/>
  <w16cex:commentExtensible w16cex:durableId="22230F8E" w16cex:dateUtc="2020-03-23T14:35:00Z"/>
  <w16cex:commentExtensible w16cex:durableId="22231004" w16cex:dateUtc="2020-03-23T14:37:00Z"/>
  <w16cex:commentExtensible w16cex:durableId="2223101E" w16cex:dateUtc="2020-03-23T14:38:00Z"/>
  <w16cex:commentExtensible w16cex:durableId="2223144A" w16cex:dateUtc="2020-03-23T14:56:00Z"/>
  <w16cex:commentExtensible w16cex:durableId="22231A6E" w16cex:dateUtc="2020-03-23T15:22:00Z"/>
  <w16cex:commentExtensible w16cex:durableId="222309F7" w16cex:dateUtc="2020-03-23T14:12:00Z"/>
  <w16cex:commentExtensible w16cex:durableId="22230A35" w16cex:dateUtc="2020-03-23T14:13:00Z"/>
  <w16cex:commentExtensible w16cex:durableId="22231E2E" w16cex:dateUtc="2020-03-23T15:38:00Z"/>
  <w16cex:commentExtensible w16cex:durableId="22231E66" w16cex:dateUtc="2020-03-23T15:39:00Z"/>
  <w16cex:commentExtensible w16cex:durableId="22231EF0" w16cex:dateUtc="2020-03-23T15:41:00Z"/>
  <w16cex:commentExtensible w16cex:durableId="22231FD0" w16cex:dateUtc="2020-03-23T15:45:00Z"/>
  <w16cex:commentExtensible w16cex:durableId="222320DE" w16cex:dateUtc="2020-03-23T15:49:00Z"/>
  <w16cex:commentExtensible w16cex:durableId="22232102" w16cex:dateUtc="2020-03-23T15:50:00Z"/>
  <w16cex:commentExtensible w16cex:durableId="2223226C" w16cex:dateUtc="2020-03-23T15:56:00Z"/>
  <w16cex:commentExtensible w16cex:durableId="222322D4" w16cex:dateUtc="2020-03-23T15:58:00Z"/>
  <w16cex:commentExtensible w16cex:durableId="22232314" w16cex:dateUtc="2020-03-23T1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3BE7" w14:textId="77777777" w:rsidR="007D0E5D" w:rsidRDefault="007D0E5D">
      <w:r>
        <w:separator/>
      </w:r>
    </w:p>
  </w:endnote>
  <w:endnote w:type="continuationSeparator" w:id="0">
    <w:p w14:paraId="3845C1DF" w14:textId="77777777" w:rsidR="007D0E5D" w:rsidRDefault="007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imes New Roman Gra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45B6" w14:textId="77777777" w:rsidR="004812BD" w:rsidRDefault="004812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832693"/>
      <w:docPartObj>
        <w:docPartGallery w:val="Page Numbers (Bottom of Page)"/>
        <w:docPartUnique/>
      </w:docPartObj>
    </w:sdtPr>
    <w:sdtEndPr/>
    <w:sdtContent>
      <w:p w14:paraId="120DB63D" w14:textId="77777777" w:rsidR="004812BD" w:rsidRDefault="004812BD">
        <w:pPr>
          <w:pStyle w:val="Pieddepage"/>
          <w:jc w:val="center"/>
        </w:pPr>
        <w:r>
          <w:fldChar w:fldCharType="begin"/>
        </w:r>
        <w:r>
          <w:instrText>PAGE   \* MERGEFORMAT</w:instrText>
        </w:r>
        <w:r>
          <w:fldChar w:fldCharType="separate"/>
        </w:r>
        <w:r w:rsidRPr="000F73D8">
          <w:rPr>
            <w:noProof/>
            <w:lang w:val="fr-FR"/>
          </w:rPr>
          <w:t>55</w:t>
        </w:r>
        <w:r>
          <w:fldChar w:fldCharType="end"/>
        </w:r>
      </w:p>
    </w:sdtContent>
  </w:sdt>
  <w:p w14:paraId="3314FA48" w14:textId="77777777" w:rsidR="004812BD" w:rsidRDefault="004812BD" w:rsidP="00F4167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96A7" w14:textId="77777777" w:rsidR="004812BD" w:rsidRDefault="004812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7A9C6" w14:textId="77777777" w:rsidR="007D0E5D" w:rsidRDefault="007D0E5D">
      <w:r>
        <w:separator/>
      </w:r>
    </w:p>
  </w:footnote>
  <w:footnote w:type="continuationSeparator" w:id="0">
    <w:p w14:paraId="7528ED77" w14:textId="77777777" w:rsidR="007D0E5D" w:rsidRDefault="007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D7EE" w14:textId="77777777" w:rsidR="004812BD" w:rsidRDefault="004812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43E4" w14:textId="77777777" w:rsidR="004812BD" w:rsidRDefault="004812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6614" w14:textId="77777777" w:rsidR="004812BD" w:rsidRDefault="004812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FEB"/>
    <w:multiLevelType w:val="hybridMultilevel"/>
    <w:tmpl w:val="E68C2770"/>
    <w:lvl w:ilvl="0" w:tplc="641CF148">
      <w:start w:val="1"/>
      <w:numFmt w:val="decimal"/>
      <w:pStyle w:val="Titre5"/>
      <w:lvlText w:val="2.3.%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A758B7"/>
    <w:multiLevelType w:val="hybridMultilevel"/>
    <w:tmpl w:val="D6703C74"/>
    <w:lvl w:ilvl="0" w:tplc="973EB022">
      <w:start w:val="1"/>
      <w:numFmt w:val="decimal"/>
      <w:pStyle w:val="Titre4"/>
      <w:lvlText w:val="2.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70F7DE5"/>
    <w:multiLevelType w:val="hybridMultilevel"/>
    <w:tmpl w:val="1848F5CA"/>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3" w15:restartNumberingAfterBreak="0">
    <w:nsid w:val="07341150"/>
    <w:multiLevelType w:val="hybridMultilevel"/>
    <w:tmpl w:val="9D2C41EA"/>
    <w:lvl w:ilvl="0" w:tplc="0C0C0011">
      <w:start w:val="1"/>
      <w:numFmt w:val="decimal"/>
      <w:lvlText w:val="%1)"/>
      <w:lvlJc w:val="left"/>
      <w:pPr>
        <w:tabs>
          <w:tab w:val="num" w:pos="1072"/>
        </w:tabs>
        <w:ind w:left="1072" w:hanging="360"/>
      </w:pPr>
    </w:lvl>
    <w:lvl w:ilvl="1" w:tplc="0C0C0001">
      <w:start w:val="1"/>
      <w:numFmt w:val="bullet"/>
      <w:lvlText w:val=""/>
      <w:lvlJc w:val="left"/>
      <w:pPr>
        <w:tabs>
          <w:tab w:val="num" w:pos="1792"/>
        </w:tabs>
        <w:ind w:left="1792" w:hanging="360"/>
      </w:pPr>
      <w:rPr>
        <w:rFonts w:ascii="Symbol" w:hAnsi="Symbol" w:hint="default"/>
      </w:rPr>
    </w:lvl>
    <w:lvl w:ilvl="2" w:tplc="0C0C001B" w:tentative="1">
      <w:start w:val="1"/>
      <w:numFmt w:val="lowerRoman"/>
      <w:lvlText w:val="%3."/>
      <w:lvlJc w:val="right"/>
      <w:pPr>
        <w:tabs>
          <w:tab w:val="num" w:pos="2512"/>
        </w:tabs>
        <w:ind w:left="2512" w:hanging="180"/>
      </w:pPr>
    </w:lvl>
    <w:lvl w:ilvl="3" w:tplc="0C0C000F" w:tentative="1">
      <w:start w:val="1"/>
      <w:numFmt w:val="decimal"/>
      <w:lvlText w:val="%4."/>
      <w:lvlJc w:val="left"/>
      <w:pPr>
        <w:tabs>
          <w:tab w:val="num" w:pos="3232"/>
        </w:tabs>
        <w:ind w:left="3232" w:hanging="360"/>
      </w:pPr>
    </w:lvl>
    <w:lvl w:ilvl="4" w:tplc="0C0C0019" w:tentative="1">
      <w:start w:val="1"/>
      <w:numFmt w:val="lowerLetter"/>
      <w:lvlText w:val="%5."/>
      <w:lvlJc w:val="left"/>
      <w:pPr>
        <w:tabs>
          <w:tab w:val="num" w:pos="3952"/>
        </w:tabs>
        <w:ind w:left="3952" w:hanging="360"/>
      </w:pPr>
    </w:lvl>
    <w:lvl w:ilvl="5" w:tplc="0C0C001B" w:tentative="1">
      <w:start w:val="1"/>
      <w:numFmt w:val="lowerRoman"/>
      <w:lvlText w:val="%6."/>
      <w:lvlJc w:val="right"/>
      <w:pPr>
        <w:tabs>
          <w:tab w:val="num" w:pos="4672"/>
        </w:tabs>
        <w:ind w:left="4672" w:hanging="180"/>
      </w:pPr>
    </w:lvl>
    <w:lvl w:ilvl="6" w:tplc="0C0C000F" w:tentative="1">
      <w:start w:val="1"/>
      <w:numFmt w:val="decimal"/>
      <w:lvlText w:val="%7."/>
      <w:lvlJc w:val="left"/>
      <w:pPr>
        <w:tabs>
          <w:tab w:val="num" w:pos="5392"/>
        </w:tabs>
        <w:ind w:left="5392" w:hanging="360"/>
      </w:pPr>
    </w:lvl>
    <w:lvl w:ilvl="7" w:tplc="0C0C0019" w:tentative="1">
      <w:start w:val="1"/>
      <w:numFmt w:val="lowerLetter"/>
      <w:lvlText w:val="%8."/>
      <w:lvlJc w:val="left"/>
      <w:pPr>
        <w:tabs>
          <w:tab w:val="num" w:pos="6112"/>
        </w:tabs>
        <w:ind w:left="6112" w:hanging="360"/>
      </w:pPr>
    </w:lvl>
    <w:lvl w:ilvl="8" w:tplc="0C0C001B" w:tentative="1">
      <w:start w:val="1"/>
      <w:numFmt w:val="lowerRoman"/>
      <w:lvlText w:val="%9."/>
      <w:lvlJc w:val="right"/>
      <w:pPr>
        <w:tabs>
          <w:tab w:val="num" w:pos="6832"/>
        </w:tabs>
        <w:ind w:left="6832" w:hanging="180"/>
      </w:pPr>
    </w:lvl>
  </w:abstractNum>
  <w:abstractNum w:abstractNumId="4" w15:restartNumberingAfterBreak="0">
    <w:nsid w:val="075152FE"/>
    <w:multiLevelType w:val="hybridMultilevel"/>
    <w:tmpl w:val="46ACCBDE"/>
    <w:lvl w:ilvl="0" w:tplc="0C0C0005">
      <w:start w:val="1"/>
      <w:numFmt w:val="bullet"/>
      <w:lvlText w:val=""/>
      <w:lvlJc w:val="left"/>
      <w:pPr>
        <w:ind w:left="2160" w:hanging="360"/>
      </w:pPr>
      <w:rPr>
        <w:rFonts w:ascii="Wingdings" w:hAnsi="Wingdings" w:hint="default"/>
      </w:rPr>
    </w:lvl>
    <w:lvl w:ilvl="1" w:tplc="0C0C0003">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5" w15:restartNumberingAfterBreak="0">
    <w:nsid w:val="07630DB5"/>
    <w:multiLevelType w:val="singleLevel"/>
    <w:tmpl w:val="1C1A7334"/>
    <w:lvl w:ilvl="0">
      <w:start w:val="1"/>
      <w:numFmt w:val="upperLetter"/>
      <w:lvlText w:val="%1)"/>
      <w:legacy w:legacy="1" w:legacySpace="0" w:legacyIndent="283"/>
      <w:lvlJc w:val="left"/>
      <w:pPr>
        <w:ind w:left="557" w:hanging="283"/>
      </w:pPr>
    </w:lvl>
  </w:abstractNum>
  <w:abstractNum w:abstractNumId="6" w15:restartNumberingAfterBreak="0">
    <w:nsid w:val="077A1599"/>
    <w:multiLevelType w:val="multilevel"/>
    <w:tmpl w:val="3D10F474"/>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15:restartNumberingAfterBreak="0">
    <w:nsid w:val="0A405C5E"/>
    <w:multiLevelType w:val="hybridMultilevel"/>
    <w:tmpl w:val="8EB2AB7C"/>
    <w:lvl w:ilvl="0" w:tplc="0C0C0019">
      <w:start w:val="1"/>
      <w:numFmt w:val="lowerLetter"/>
      <w:lvlText w:val="%1."/>
      <w:lvlJc w:val="left"/>
      <w:pPr>
        <w:ind w:left="1287" w:hanging="360"/>
      </w:p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8" w15:restartNumberingAfterBreak="0">
    <w:nsid w:val="0A5E5802"/>
    <w:multiLevelType w:val="hybridMultilevel"/>
    <w:tmpl w:val="B7D85E16"/>
    <w:lvl w:ilvl="0" w:tplc="EDFC8BE2">
      <w:start w:val="1"/>
      <w:numFmt w:val="bullet"/>
      <w:lvlText w:val=""/>
      <w:lvlJc w:val="left"/>
      <w:pPr>
        <w:tabs>
          <w:tab w:val="num" w:pos="1080"/>
        </w:tabs>
        <w:ind w:left="1080" w:hanging="360"/>
      </w:pPr>
      <w:rPr>
        <w:rFonts w:ascii="Symbol" w:hAnsi="Symbol" w:hint="default"/>
        <w:sz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3A2D13"/>
    <w:multiLevelType w:val="hybridMultilevel"/>
    <w:tmpl w:val="E134402A"/>
    <w:lvl w:ilvl="0" w:tplc="0C0C0005">
      <w:start w:val="1"/>
      <w:numFmt w:val="bullet"/>
      <w:lvlText w:val=""/>
      <w:lvlJc w:val="left"/>
      <w:pPr>
        <w:ind w:left="1287" w:hanging="360"/>
      </w:pPr>
      <w:rPr>
        <w:rFonts w:ascii="Wingdings" w:hAnsi="Wingdings" w:hint="default"/>
      </w:rPr>
    </w:lvl>
    <w:lvl w:ilvl="1" w:tplc="0C0C0003">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0" w15:restartNumberingAfterBreak="0">
    <w:nsid w:val="0E074982"/>
    <w:multiLevelType w:val="hybridMultilevel"/>
    <w:tmpl w:val="259AFB26"/>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0E0B7CDB"/>
    <w:multiLevelType w:val="hybridMultilevel"/>
    <w:tmpl w:val="146E28FA"/>
    <w:lvl w:ilvl="0" w:tplc="6320333A">
      <w:start w:val="1"/>
      <w:numFmt w:val="bullet"/>
      <w:lvlText w:val=""/>
      <w:lvlJc w:val="left"/>
      <w:pPr>
        <w:ind w:left="1426" w:hanging="360"/>
      </w:pPr>
      <w:rPr>
        <w:rFonts w:ascii="Symbol" w:hAnsi="Symbol" w:hint="default"/>
        <w:sz w:val="18"/>
      </w:rPr>
    </w:lvl>
    <w:lvl w:ilvl="1" w:tplc="0DF0FC2E">
      <w:start w:val="1"/>
      <w:numFmt w:val="bullet"/>
      <w:lvlText w:val="o"/>
      <w:lvlJc w:val="left"/>
      <w:pPr>
        <w:ind w:left="2146" w:hanging="360"/>
      </w:pPr>
      <w:rPr>
        <w:rFonts w:ascii="Courier New" w:hAnsi="Courier New" w:hint="default"/>
        <w:sz w:val="18"/>
      </w:rPr>
    </w:lvl>
    <w:lvl w:ilvl="2" w:tplc="0C0C0005">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12" w15:restartNumberingAfterBreak="0">
    <w:nsid w:val="0EF62600"/>
    <w:multiLevelType w:val="hybridMultilevel"/>
    <w:tmpl w:val="31FE6972"/>
    <w:lvl w:ilvl="0" w:tplc="BFB4FB54">
      <w:start w:val="1"/>
      <w:numFmt w:val="bullet"/>
      <w:lvlText w:val="•"/>
      <w:lvlJc w:val="left"/>
      <w:pPr>
        <w:tabs>
          <w:tab w:val="num" w:pos="734"/>
        </w:tabs>
        <w:ind w:left="734" w:hanging="360"/>
      </w:pPr>
      <w:rPr>
        <w:rFonts w:ascii="Tahoma" w:hAnsi="Tahoma" w:hint="default"/>
        <w:sz w:val="18"/>
      </w:rPr>
    </w:lvl>
    <w:lvl w:ilvl="1" w:tplc="0C0C0003" w:tentative="1">
      <w:start w:val="1"/>
      <w:numFmt w:val="bullet"/>
      <w:lvlText w:val="o"/>
      <w:lvlJc w:val="left"/>
      <w:pPr>
        <w:tabs>
          <w:tab w:val="num" w:pos="1454"/>
        </w:tabs>
        <w:ind w:left="1454" w:hanging="360"/>
      </w:pPr>
      <w:rPr>
        <w:rFonts w:ascii="Courier New" w:hAnsi="Courier New" w:cs="Courier New" w:hint="default"/>
      </w:rPr>
    </w:lvl>
    <w:lvl w:ilvl="2" w:tplc="0C0C0005" w:tentative="1">
      <w:start w:val="1"/>
      <w:numFmt w:val="bullet"/>
      <w:lvlText w:val=""/>
      <w:lvlJc w:val="left"/>
      <w:pPr>
        <w:tabs>
          <w:tab w:val="num" w:pos="2174"/>
        </w:tabs>
        <w:ind w:left="2174" w:hanging="360"/>
      </w:pPr>
      <w:rPr>
        <w:rFonts w:ascii="Wingdings" w:hAnsi="Wingdings" w:hint="default"/>
      </w:rPr>
    </w:lvl>
    <w:lvl w:ilvl="3" w:tplc="0C0C0001" w:tentative="1">
      <w:start w:val="1"/>
      <w:numFmt w:val="bullet"/>
      <w:lvlText w:val=""/>
      <w:lvlJc w:val="left"/>
      <w:pPr>
        <w:tabs>
          <w:tab w:val="num" w:pos="2894"/>
        </w:tabs>
        <w:ind w:left="2894" w:hanging="360"/>
      </w:pPr>
      <w:rPr>
        <w:rFonts w:ascii="Symbol" w:hAnsi="Symbol" w:hint="default"/>
      </w:rPr>
    </w:lvl>
    <w:lvl w:ilvl="4" w:tplc="0C0C0003" w:tentative="1">
      <w:start w:val="1"/>
      <w:numFmt w:val="bullet"/>
      <w:lvlText w:val="o"/>
      <w:lvlJc w:val="left"/>
      <w:pPr>
        <w:tabs>
          <w:tab w:val="num" w:pos="3614"/>
        </w:tabs>
        <w:ind w:left="3614" w:hanging="360"/>
      </w:pPr>
      <w:rPr>
        <w:rFonts w:ascii="Courier New" w:hAnsi="Courier New" w:cs="Courier New" w:hint="default"/>
      </w:rPr>
    </w:lvl>
    <w:lvl w:ilvl="5" w:tplc="0C0C0005" w:tentative="1">
      <w:start w:val="1"/>
      <w:numFmt w:val="bullet"/>
      <w:lvlText w:val=""/>
      <w:lvlJc w:val="left"/>
      <w:pPr>
        <w:tabs>
          <w:tab w:val="num" w:pos="4334"/>
        </w:tabs>
        <w:ind w:left="4334" w:hanging="360"/>
      </w:pPr>
      <w:rPr>
        <w:rFonts w:ascii="Wingdings" w:hAnsi="Wingdings" w:hint="default"/>
      </w:rPr>
    </w:lvl>
    <w:lvl w:ilvl="6" w:tplc="0C0C0001" w:tentative="1">
      <w:start w:val="1"/>
      <w:numFmt w:val="bullet"/>
      <w:lvlText w:val=""/>
      <w:lvlJc w:val="left"/>
      <w:pPr>
        <w:tabs>
          <w:tab w:val="num" w:pos="5054"/>
        </w:tabs>
        <w:ind w:left="5054" w:hanging="360"/>
      </w:pPr>
      <w:rPr>
        <w:rFonts w:ascii="Symbol" w:hAnsi="Symbol" w:hint="default"/>
      </w:rPr>
    </w:lvl>
    <w:lvl w:ilvl="7" w:tplc="0C0C0003" w:tentative="1">
      <w:start w:val="1"/>
      <w:numFmt w:val="bullet"/>
      <w:lvlText w:val="o"/>
      <w:lvlJc w:val="left"/>
      <w:pPr>
        <w:tabs>
          <w:tab w:val="num" w:pos="5774"/>
        </w:tabs>
        <w:ind w:left="5774" w:hanging="360"/>
      </w:pPr>
      <w:rPr>
        <w:rFonts w:ascii="Courier New" w:hAnsi="Courier New" w:cs="Courier New" w:hint="default"/>
      </w:rPr>
    </w:lvl>
    <w:lvl w:ilvl="8" w:tplc="0C0C0005" w:tentative="1">
      <w:start w:val="1"/>
      <w:numFmt w:val="bullet"/>
      <w:lvlText w:val=""/>
      <w:lvlJc w:val="left"/>
      <w:pPr>
        <w:tabs>
          <w:tab w:val="num" w:pos="6494"/>
        </w:tabs>
        <w:ind w:left="6494" w:hanging="360"/>
      </w:pPr>
      <w:rPr>
        <w:rFonts w:ascii="Wingdings" w:hAnsi="Wingdings" w:hint="default"/>
      </w:rPr>
    </w:lvl>
  </w:abstractNum>
  <w:abstractNum w:abstractNumId="13" w15:restartNumberingAfterBreak="0">
    <w:nsid w:val="10FE03B9"/>
    <w:multiLevelType w:val="singleLevel"/>
    <w:tmpl w:val="1C1A7334"/>
    <w:lvl w:ilvl="0">
      <w:start w:val="1"/>
      <w:numFmt w:val="upperLetter"/>
      <w:lvlText w:val="%1)"/>
      <w:legacy w:legacy="1" w:legacySpace="0" w:legacyIndent="283"/>
      <w:lvlJc w:val="left"/>
      <w:pPr>
        <w:ind w:left="557" w:hanging="283"/>
      </w:pPr>
    </w:lvl>
  </w:abstractNum>
  <w:abstractNum w:abstractNumId="14" w15:restartNumberingAfterBreak="0">
    <w:nsid w:val="116D36DD"/>
    <w:multiLevelType w:val="hybridMultilevel"/>
    <w:tmpl w:val="D8C20CA0"/>
    <w:lvl w:ilvl="0" w:tplc="33802C20">
      <w:start w:val="1"/>
      <w:numFmt w:val="decimal"/>
      <w:lvlText w:val="%1."/>
      <w:lvlJc w:val="left"/>
      <w:pPr>
        <w:ind w:left="1448" w:hanging="360"/>
      </w:pPr>
      <w:rPr>
        <w:rFonts w:hint="default"/>
      </w:rPr>
    </w:lvl>
    <w:lvl w:ilvl="1" w:tplc="0C0C0019" w:tentative="1">
      <w:start w:val="1"/>
      <w:numFmt w:val="lowerLetter"/>
      <w:lvlText w:val="%2."/>
      <w:lvlJc w:val="left"/>
      <w:pPr>
        <w:ind w:left="2168" w:hanging="360"/>
      </w:pPr>
    </w:lvl>
    <w:lvl w:ilvl="2" w:tplc="0C0C001B" w:tentative="1">
      <w:start w:val="1"/>
      <w:numFmt w:val="lowerRoman"/>
      <w:lvlText w:val="%3."/>
      <w:lvlJc w:val="right"/>
      <w:pPr>
        <w:ind w:left="2888" w:hanging="180"/>
      </w:pPr>
    </w:lvl>
    <w:lvl w:ilvl="3" w:tplc="0C0C000F" w:tentative="1">
      <w:start w:val="1"/>
      <w:numFmt w:val="decimal"/>
      <w:lvlText w:val="%4."/>
      <w:lvlJc w:val="left"/>
      <w:pPr>
        <w:ind w:left="3608" w:hanging="360"/>
      </w:pPr>
    </w:lvl>
    <w:lvl w:ilvl="4" w:tplc="0C0C0019" w:tentative="1">
      <w:start w:val="1"/>
      <w:numFmt w:val="lowerLetter"/>
      <w:lvlText w:val="%5."/>
      <w:lvlJc w:val="left"/>
      <w:pPr>
        <w:ind w:left="4328" w:hanging="360"/>
      </w:pPr>
    </w:lvl>
    <w:lvl w:ilvl="5" w:tplc="0C0C001B" w:tentative="1">
      <w:start w:val="1"/>
      <w:numFmt w:val="lowerRoman"/>
      <w:lvlText w:val="%6."/>
      <w:lvlJc w:val="right"/>
      <w:pPr>
        <w:ind w:left="5048" w:hanging="180"/>
      </w:pPr>
    </w:lvl>
    <w:lvl w:ilvl="6" w:tplc="0C0C000F" w:tentative="1">
      <w:start w:val="1"/>
      <w:numFmt w:val="decimal"/>
      <w:lvlText w:val="%7."/>
      <w:lvlJc w:val="left"/>
      <w:pPr>
        <w:ind w:left="5768" w:hanging="360"/>
      </w:pPr>
    </w:lvl>
    <w:lvl w:ilvl="7" w:tplc="0C0C0019" w:tentative="1">
      <w:start w:val="1"/>
      <w:numFmt w:val="lowerLetter"/>
      <w:lvlText w:val="%8."/>
      <w:lvlJc w:val="left"/>
      <w:pPr>
        <w:ind w:left="6488" w:hanging="360"/>
      </w:pPr>
    </w:lvl>
    <w:lvl w:ilvl="8" w:tplc="0C0C001B" w:tentative="1">
      <w:start w:val="1"/>
      <w:numFmt w:val="lowerRoman"/>
      <w:lvlText w:val="%9."/>
      <w:lvlJc w:val="right"/>
      <w:pPr>
        <w:ind w:left="7208" w:hanging="180"/>
      </w:pPr>
    </w:lvl>
  </w:abstractNum>
  <w:abstractNum w:abstractNumId="15" w15:restartNumberingAfterBreak="0">
    <w:nsid w:val="13F30C52"/>
    <w:multiLevelType w:val="hybridMultilevel"/>
    <w:tmpl w:val="AA0048F8"/>
    <w:lvl w:ilvl="0" w:tplc="0C0C0001">
      <w:start w:val="1"/>
      <w:numFmt w:val="bullet"/>
      <w:lvlText w:val=""/>
      <w:lvlJc w:val="left"/>
      <w:pPr>
        <w:ind w:left="1287" w:hanging="360"/>
      </w:pPr>
      <w:rPr>
        <w:rFonts w:ascii="Symbol" w:hAnsi="Symbol" w:hint="default"/>
      </w:rPr>
    </w:lvl>
    <w:lvl w:ilvl="1" w:tplc="0C0C0003">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6" w15:restartNumberingAfterBreak="0">
    <w:nsid w:val="150920CC"/>
    <w:multiLevelType w:val="multilevel"/>
    <w:tmpl w:val="0C5EE30E"/>
    <w:lvl w:ilvl="0">
      <w:start w:val="3"/>
      <w:numFmt w:val="upperLetter"/>
      <w:lvlText w:val="%1)"/>
      <w:lvlJc w:val="left"/>
      <w:pPr>
        <w:tabs>
          <w:tab w:val="num" w:pos="360"/>
        </w:tabs>
        <w:ind w:left="0" w:firstLine="0"/>
      </w:pPr>
    </w:lvl>
    <w:lvl w:ilvl="1">
      <w:start w:val="1"/>
      <w:numFmt w:val="none"/>
      <w:lvlText w:val="d)"/>
      <w:lvlJc w:val="left"/>
      <w:pPr>
        <w:tabs>
          <w:tab w:val="num" w:pos="1080"/>
        </w:tabs>
        <w:ind w:left="720" w:firstLine="0"/>
      </w:pPr>
    </w:lvl>
    <w:lvl w:ilvl="2">
      <w:start w:val="1"/>
      <w:numFmt w:val="none"/>
      <w:lvlText w:val="d)"/>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553510E"/>
    <w:multiLevelType w:val="hybridMultilevel"/>
    <w:tmpl w:val="7F8CC2C8"/>
    <w:lvl w:ilvl="0" w:tplc="0C0C0005">
      <w:start w:val="1"/>
      <w:numFmt w:val="bullet"/>
      <w:lvlText w:val=""/>
      <w:lvlJc w:val="left"/>
      <w:pPr>
        <w:ind w:left="1800" w:hanging="360"/>
      </w:pPr>
      <w:rPr>
        <w:rFonts w:ascii="Wingdings" w:hAnsi="Wingdings" w:hint="default"/>
        <w:sz w:val="18"/>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8" w15:restartNumberingAfterBreak="0">
    <w:nsid w:val="170E3454"/>
    <w:multiLevelType w:val="hybridMultilevel"/>
    <w:tmpl w:val="701C50A4"/>
    <w:lvl w:ilvl="0" w:tplc="45785F12">
      <w:start w:val="1"/>
      <w:numFmt w:val="bullet"/>
      <w:lvlText w:val=""/>
      <w:lvlJc w:val="left"/>
      <w:pPr>
        <w:tabs>
          <w:tab w:val="num" w:pos="720"/>
        </w:tabs>
        <w:ind w:left="720" w:hanging="360"/>
      </w:pPr>
      <w:rPr>
        <w:rFonts w:ascii="Symbol" w:hAnsi="Symbol" w:hint="default"/>
        <w:sz w:val="18"/>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A50D8B"/>
    <w:multiLevelType w:val="multilevel"/>
    <w:tmpl w:val="EAFE986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716"/>
        </w:tabs>
        <w:ind w:left="716" w:hanging="570"/>
      </w:pPr>
      <w:rPr>
        <w:rFonts w:hint="default"/>
        <w:sz w:val="20"/>
        <w:szCs w:val="20"/>
      </w:rPr>
    </w:lvl>
    <w:lvl w:ilvl="2">
      <w:start w:val="1"/>
      <w:numFmt w:val="decimal"/>
      <w:lvlText w:val="%1.%2.%3"/>
      <w:lvlJc w:val="left"/>
      <w:pPr>
        <w:tabs>
          <w:tab w:val="num" w:pos="1012"/>
        </w:tabs>
        <w:ind w:left="1012" w:hanging="720"/>
      </w:pPr>
      <w:rPr>
        <w:rFonts w:hint="default"/>
      </w:rPr>
    </w:lvl>
    <w:lvl w:ilvl="3">
      <w:start w:val="1"/>
      <w:numFmt w:val="decimal"/>
      <w:lvlText w:val="%1.%2.%3.%4"/>
      <w:lvlJc w:val="left"/>
      <w:pPr>
        <w:tabs>
          <w:tab w:val="num" w:pos="1158"/>
        </w:tabs>
        <w:ind w:left="1158" w:hanging="720"/>
      </w:pPr>
      <w:rPr>
        <w:rFonts w:hint="default"/>
      </w:rPr>
    </w:lvl>
    <w:lvl w:ilvl="4">
      <w:start w:val="1"/>
      <w:numFmt w:val="decimal"/>
      <w:lvlText w:val="%1.%2.%3.%4.%5"/>
      <w:lvlJc w:val="left"/>
      <w:pPr>
        <w:tabs>
          <w:tab w:val="num" w:pos="1664"/>
        </w:tabs>
        <w:ind w:left="1664" w:hanging="1080"/>
      </w:pPr>
      <w:rPr>
        <w:rFonts w:hint="default"/>
      </w:rPr>
    </w:lvl>
    <w:lvl w:ilvl="5">
      <w:start w:val="1"/>
      <w:numFmt w:val="decimal"/>
      <w:lvlText w:val="%1.%2.%3.%4.%5.%6"/>
      <w:lvlJc w:val="left"/>
      <w:pPr>
        <w:tabs>
          <w:tab w:val="num" w:pos="1810"/>
        </w:tabs>
        <w:ind w:left="1810" w:hanging="1080"/>
      </w:pPr>
      <w:rPr>
        <w:rFonts w:hint="default"/>
      </w:rPr>
    </w:lvl>
    <w:lvl w:ilvl="6">
      <w:start w:val="1"/>
      <w:numFmt w:val="decimal"/>
      <w:lvlText w:val="%1.%2.%3.%4.%5.%6.%7"/>
      <w:lvlJc w:val="left"/>
      <w:pPr>
        <w:tabs>
          <w:tab w:val="num" w:pos="2316"/>
        </w:tabs>
        <w:ind w:left="2316" w:hanging="1440"/>
      </w:pPr>
      <w:rPr>
        <w:rFonts w:hint="default"/>
      </w:rPr>
    </w:lvl>
    <w:lvl w:ilvl="7">
      <w:start w:val="1"/>
      <w:numFmt w:val="decimal"/>
      <w:lvlText w:val="%1.%2.%3.%4.%5.%6.%7.%8"/>
      <w:lvlJc w:val="left"/>
      <w:pPr>
        <w:tabs>
          <w:tab w:val="num" w:pos="2462"/>
        </w:tabs>
        <w:ind w:left="2462" w:hanging="1440"/>
      </w:pPr>
      <w:rPr>
        <w:rFonts w:hint="default"/>
      </w:rPr>
    </w:lvl>
    <w:lvl w:ilvl="8">
      <w:start w:val="1"/>
      <w:numFmt w:val="decimal"/>
      <w:lvlText w:val="%1.%2.%3.%4.%5.%6.%7.%8.%9"/>
      <w:lvlJc w:val="left"/>
      <w:pPr>
        <w:tabs>
          <w:tab w:val="num" w:pos="2968"/>
        </w:tabs>
        <w:ind w:left="2968" w:hanging="1800"/>
      </w:pPr>
      <w:rPr>
        <w:rFonts w:hint="default"/>
      </w:rPr>
    </w:lvl>
  </w:abstractNum>
  <w:abstractNum w:abstractNumId="20" w15:restartNumberingAfterBreak="0">
    <w:nsid w:val="1B8033F1"/>
    <w:multiLevelType w:val="hybridMultilevel"/>
    <w:tmpl w:val="82AA1C88"/>
    <w:lvl w:ilvl="0" w:tplc="EEB4EF2C">
      <w:start w:val="1"/>
      <w:numFmt w:val="decimal"/>
      <w:lvlText w:val="%1."/>
      <w:lvlJc w:val="left"/>
      <w:pPr>
        <w:tabs>
          <w:tab w:val="num" w:pos="735"/>
        </w:tabs>
        <w:ind w:left="735" w:hanging="735"/>
      </w:pPr>
    </w:lvl>
    <w:lvl w:ilvl="1" w:tplc="0C0C0019">
      <w:start w:val="1"/>
      <w:numFmt w:val="lowerLetter"/>
      <w:lvlText w:val="%2."/>
      <w:lvlJc w:val="left"/>
      <w:pPr>
        <w:tabs>
          <w:tab w:val="num" w:pos="-360"/>
        </w:tabs>
        <w:ind w:left="-360" w:hanging="360"/>
      </w:pPr>
    </w:lvl>
    <w:lvl w:ilvl="2" w:tplc="0C0C001B">
      <w:start w:val="1"/>
      <w:numFmt w:val="lowerRoman"/>
      <w:lvlText w:val="%3."/>
      <w:lvlJc w:val="right"/>
      <w:pPr>
        <w:tabs>
          <w:tab w:val="num" w:pos="360"/>
        </w:tabs>
        <w:ind w:left="360" w:hanging="180"/>
      </w:pPr>
    </w:lvl>
    <w:lvl w:ilvl="3" w:tplc="0C0C000F">
      <w:start w:val="1"/>
      <w:numFmt w:val="decimal"/>
      <w:lvlText w:val="%4."/>
      <w:lvlJc w:val="left"/>
      <w:pPr>
        <w:tabs>
          <w:tab w:val="num" w:pos="1080"/>
        </w:tabs>
        <w:ind w:left="1080" w:hanging="360"/>
      </w:pPr>
    </w:lvl>
    <w:lvl w:ilvl="4" w:tplc="0C0C0019">
      <w:start w:val="1"/>
      <w:numFmt w:val="lowerLetter"/>
      <w:lvlText w:val="%5."/>
      <w:lvlJc w:val="left"/>
      <w:pPr>
        <w:tabs>
          <w:tab w:val="num" w:pos="1800"/>
        </w:tabs>
        <w:ind w:left="1800" w:hanging="360"/>
      </w:pPr>
    </w:lvl>
    <w:lvl w:ilvl="5" w:tplc="0C0C001B">
      <w:start w:val="1"/>
      <w:numFmt w:val="lowerRoman"/>
      <w:lvlText w:val="%6."/>
      <w:lvlJc w:val="right"/>
      <w:pPr>
        <w:tabs>
          <w:tab w:val="num" w:pos="2520"/>
        </w:tabs>
        <w:ind w:left="2520" w:hanging="180"/>
      </w:pPr>
    </w:lvl>
    <w:lvl w:ilvl="6" w:tplc="0C0C000F">
      <w:start w:val="1"/>
      <w:numFmt w:val="decimal"/>
      <w:lvlText w:val="%7."/>
      <w:lvlJc w:val="left"/>
      <w:pPr>
        <w:tabs>
          <w:tab w:val="num" w:pos="3240"/>
        </w:tabs>
        <w:ind w:left="3240" w:hanging="360"/>
      </w:pPr>
    </w:lvl>
    <w:lvl w:ilvl="7" w:tplc="0C0C0019">
      <w:start w:val="1"/>
      <w:numFmt w:val="lowerLetter"/>
      <w:lvlText w:val="%8."/>
      <w:lvlJc w:val="left"/>
      <w:pPr>
        <w:tabs>
          <w:tab w:val="num" w:pos="3960"/>
        </w:tabs>
        <w:ind w:left="3960" w:hanging="360"/>
      </w:pPr>
    </w:lvl>
    <w:lvl w:ilvl="8" w:tplc="0C0C001B">
      <w:start w:val="1"/>
      <w:numFmt w:val="lowerRoman"/>
      <w:lvlText w:val="%9."/>
      <w:lvlJc w:val="right"/>
      <w:pPr>
        <w:tabs>
          <w:tab w:val="num" w:pos="4680"/>
        </w:tabs>
        <w:ind w:left="4680" w:hanging="180"/>
      </w:pPr>
    </w:lvl>
  </w:abstractNum>
  <w:abstractNum w:abstractNumId="21" w15:restartNumberingAfterBreak="0">
    <w:nsid w:val="2194742A"/>
    <w:multiLevelType w:val="hybridMultilevel"/>
    <w:tmpl w:val="7C9E5636"/>
    <w:lvl w:ilvl="0" w:tplc="0C0C0005">
      <w:start w:val="1"/>
      <w:numFmt w:val="bullet"/>
      <w:lvlText w:val=""/>
      <w:lvlJc w:val="left"/>
      <w:pPr>
        <w:ind w:left="2061" w:hanging="360"/>
      </w:pPr>
      <w:rPr>
        <w:rFonts w:ascii="Wingdings" w:hAnsi="Wingdings"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22" w15:restartNumberingAfterBreak="0">
    <w:nsid w:val="23995673"/>
    <w:multiLevelType w:val="multilevel"/>
    <w:tmpl w:val="3312C3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45750E0"/>
    <w:multiLevelType w:val="hybridMultilevel"/>
    <w:tmpl w:val="C19E3E40"/>
    <w:lvl w:ilvl="0" w:tplc="B5AAC0DC">
      <w:start w:val="1"/>
      <w:numFmt w:val="decimal"/>
      <w:lvlText w:val="%1)"/>
      <w:lvlJc w:val="left"/>
      <w:pPr>
        <w:tabs>
          <w:tab w:val="num" w:pos="1778"/>
        </w:tabs>
        <w:ind w:left="1778"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start w:val="1"/>
      <w:numFmt w:val="decimal"/>
      <w:lvlText w:val="%4."/>
      <w:lvlJc w:val="left"/>
      <w:pPr>
        <w:tabs>
          <w:tab w:val="num" w:pos="2880"/>
        </w:tabs>
        <w:ind w:left="2880" w:hanging="360"/>
      </w:pPr>
    </w:lvl>
    <w:lvl w:ilvl="4" w:tplc="0C0C0019">
      <w:start w:val="1"/>
      <w:numFmt w:val="lowerLetter"/>
      <w:lvlText w:val="%5."/>
      <w:lvlJc w:val="left"/>
      <w:pPr>
        <w:tabs>
          <w:tab w:val="num" w:pos="3600"/>
        </w:tabs>
        <w:ind w:left="3600" w:hanging="360"/>
      </w:pPr>
    </w:lvl>
    <w:lvl w:ilvl="5" w:tplc="0C0C001B">
      <w:start w:val="1"/>
      <w:numFmt w:val="lowerRoman"/>
      <w:lvlText w:val="%6."/>
      <w:lvlJc w:val="right"/>
      <w:pPr>
        <w:tabs>
          <w:tab w:val="num" w:pos="4320"/>
        </w:tabs>
        <w:ind w:left="4320" w:hanging="180"/>
      </w:pPr>
    </w:lvl>
    <w:lvl w:ilvl="6" w:tplc="0C0C000F">
      <w:start w:val="1"/>
      <w:numFmt w:val="decimal"/>
      <w:lvlText w:val="%7."/>
      <w:lvlJc w:val="left"/>
      <w:pPr>
        <w:tabs>
          <w:tab w:val="num" w:pos="5040"/>
        </w:tabs>
        <w:ind w:left="5040" w:hanging="360"/>
      </w:pPr>
    </w:lvl>
    <w:lvl w:ilvl="7" w:tplc="0C0C0019">
      <w:start w:val="1"/>
      <w:numFmt w:val="lowerLetter"/>
      <w:lvlText w:val="%8."/>
      <w:lvlJc w:val="left"/>
      <w:pPr>
        <w:tabs>
          <w:tab w:val="num" w:pos="5760"/>
        </w:tabs>
        <w:ind w:left="5760" w:hanging="360"/>
      </w:pPr>
    </w:lvl>
    <w:lvl w:ilvl="8" w:tplc="0C0C001B">
      <w:start w:val="1"/>
      <w:numFmt w:val="lowerRoman"/>
      <w:lvlText w:val="%9."/>
      <w:lvlJc w:val="right"/>
      <w:pPr>
        <w:tabs>
          <w:tab w:val="num" w:pos="6480"/>
        </w:tabs>
        <w:ind w:left="6480" w:hanging="180"/>
      </w:pPr>
    </w:lvl>
  </w:abstractNum>
  <w:abstractNum w:abstractNumId="24" w15:restartNumberingAfterBreak="0">
    <w:nsid w:val="26F54CEB"/>
    <w:multiLevelType w:val="hybridMultilevel"/>
    <w:tmpl w:val="1A5ECB7C"/>
    <w:lvl w:ilvl="0" w:tplc="0C0C0001">
      <w:start w:val="1"/>
      <w:numFmt w:val="bullet"/>
      <w:lvlText w:val=""/>
      <w:lvlJc w:val="left"/>
      <w:pPr>
        <w:ind w:left="1291" w:hanging="360"/>
      </w:pPr>
      <w:rPr>
        <w:rFonts w:ascii="Symbol" w:hAnsi="Symbol" w:hint="default"/>
      </w:rPr>
    </w:lvl>
    <w:lvl w:ilvl="1" w:tplc="0C0C0003" w:tentative="1">
      <w:start w:val="1"/>
      <w:numFmt w:val="bullet"/>
      <w:lvlText w:val="o"/>
      <w:lvlJc w:val="left"/>
      <w:pPr>
        <w:ind w:left="2011" w:hanging="360"/>
      </w:pPr>
      <w:rPr>
        <w:rFonts w:ascii="Courier New" w:hAnsi="Courier New" w:cs="Courier New" w:hint="default"/>
      </w:rPr>
    </w:lvl>
    <w:lvl w:ilvl="2" w:tplc="0C0C0005" w:tentative="1">
      <w:start w:val="1"/>
      <w:numFmt w:val="bullet"/>
      <w:lvlText w:val=""/>
      <w:lvlJc w:val="left"/>
      <w:pPr>
        <w:ind w:left="2731" w:hanging="360"/>
      </w:pPr>
      <w:rPr>
        <w:rFonts w:ascii="Wingdings" w:hAnsi="Wingdings" w:hint="default"/>
      </w:rPr>
    </w:lvl>
    <w:lvl w:ilvl="3" w:tplc="0C0C0001" w:tentative="1">
      <w:start w:val="1"/>
      <w:numFmt w:val="bullet"/>
      <w:lvlText w:val=""/>
      <w:lvlJc w:val="left"/>
      <w:pPr>
        <w:ind w:left="3451" w:hanging="360"/>
      </w:pPr>
      <w:rPr>
        <w:rFonts w:ascii="Symbol" w:hAnsi="Symbol" w:hint="default"/>
      </w:rPr>
    </w:lvl>
    <w:lvl w:ilvl="4" w:tplc="0C0C0003" w:tentative="1">
      <w:start w:val="1"/>
      <w:numFmt w:val="bullet"/>
      <w:lvlText w:val="o"/>
      <w:lvlJc w:val="left"/>
      <w:pPr>
        <w:ind w:left="4171" w:hanging="360"/>
      </w:pPr>
      <w:rPr>
        <w:rFonts w:ascii="Courier New" w:hAnsi="Courier New" w:cs="Courier New" w:hint="default"/>
      </w:rPr>
    </w:lvl>
    <w:lvl w:ilvl="5" w:tplc="0C0C0005" w:tentative="1">
      <w:start w:val="1"/>
      <w:numFmt w:val="bullet"/>
      <w:lvlText w:val=""/>
      <w:lvlJc w:val="left"/>
      <w:pPr>
        <w:ind w:left="4891" w:hanging="360"/>
      </w:pPr>
      <w:rPr>
        <w:rFonts w:ascii="Wingdings" w:hAnsi="Wingdings" w:hint="default"/>
      </w:rPr>
    </w:lvl>
    <w:lvl w:ilvl="6" w:tplc="0C0C0001" w:tentative="1">
      <w:start w:val="1"/>
      <w:numFmt w:val="bullet"/>
      <w:lvlText w:val=""/>
      <w:lvlJc w:val="left"/>
      <w:pPr>
        <w:ind w:left="5611" w:hanging="360"/>
      </w:pPr>
      <w:rPr>
        <w:rFonts w:ascii="Symbol" w:hAnsi="Symbol" w:hint="default"/>
      </w:rPr>
    </w:lvl>
    <w:lvl w:ilvl="7" w:tplc="0C0C0003" w:tentative="1">
      <w:start w:val="1"/>
      <w:numFmt w:val="bullet"/>
      <w:lvlText w:val="o"/>
      <w:lvlJc w:val="left"/>
      <w:pPr>
        <w:ind w:left="6331" w:hanging="360"/>
      </w:pPr>
      <w:rPr>
        <w:rFonts w:ascii="Courier New" w:hAnsi="Courier New" w:cs="Courier New" w:hint="default"/>
      </w:rPr>
    </w:lvl>
    <w:lvl w:ilvl="8" w:tplc="0C0C0005" w:tentative="1">
      <w:start w:val="1"/>
      <w:numFmt w:val="bullet"/>
      <w:lvlText w:val=""/>
      <w:lvlJc w:val="left"/>
      <w:pPr>
        <w:ind w:left="7051" w:hanging="360"/>
      </w:pPr>
      <w:rPr>
        <w:rFonts w:ascii="Wingdings" w:hAnsi="Wingdings" w:hint="default"/>
      </w:rPr>
    </w:lvl>
  </w:abstractNum>
  <w:abstractNum w:abstractNumId="25" w15:restartNumberingAfterBreak="0">
    <w:nsid w:val="2D0E223F"/>
    <w:multiLevelType w:val="hybridMultilevel"/>
    <w:tmpl w:val="17D48A6A"/>
    <w:lvl w:ilvl="0" w:tplc="0C0C0005">
      <w:start w:val="1"/>
      <w:numFmt w:val="bullet"/>
      <w:lvlText w:val=""/>
      <w:lvlJc w:val="left"/>
      <w:pPr>
        <w:ind w:left="1440" w:hanging="360"/>
      </w:pPr>
      <w:rPr>
        <w:rFonts w:ascii="Wingdings" w:hAnsi="Wingdings"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6" w15:restartNumberingAfterBreak="0">
    <w:nsid w:val="2D124AE8"/>
    <w:multiLevelType w:val="hybridMultilevel"/>
    <w:tmpl w:val="10CCA428"/>
    <w:lvl w:ilvl="0" w:tplc="0C0C000F">
      <w:start w:val="1"/>
      <w:numFmt w:val="decimal"/>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5315E3B"/>
    <w:multiLevelType w:val="singleLevel"/>
    <w:tmpl w:val="AB4CF524"/>
    <w:lvl w:ilvl="0">
      <w:start w:val="2"/>
      <w:numFmt w:val="decimal"/>
      <w:lvlText w:val="%1."/>
      <w:legacy w:legacy="1" w:legacySpace="0" w:legacyIndent="283"/>
      <w:lvlJc w:val="left"/>
      <w:pPr>
        <w:ind w:left="283" w:hanging="283"/>
      </w:pPr>
    </w:lvl>
  </w:abstractNum>
  <w:abstractNum w:abstractNumId="28" w15:restartNumberingAfterBreak="0">
    <w:nsid w:val="35856ED0"/>
    <w:multiLevelType w:val="hybridMultilevel"/>
    <w:tmpl w:val="F91E9932"/>
    <w:lvl w:ilvl="0" w:tplc="0C0C0001">
      <w:start w:val="1"/>
      <w:numFmt w:val="bullet"/>
      <w:lvlText w:val=""/>
      <w:lvlJc w:val="left"/>
      <w:pPr>
        <w:ind w:left="720" w:hanging="360"/>
      </w:pPr>
      <w:rPr>
        <w:rFonts w:ascii="Symbol" w:hAnsi="Symbol" w:hint="default"/>
      </w:rPr>
    </w:lvl>
    <w:lvl w:ilvl="1" w:tplc="0C0C0019">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9E36638"/>
    <w:multiLevelType w:val="hybridMultilevel"/>
    <w:tmpl w:val="58B20B70"/>
    <w:lvl w:ilvl="0" w:tplc="7A988A98">
      <w:start w:val="1"/>
      <w:numFmt w:val="decimal"/>
      <w:lvlText w:val="%1."/>
      <w:lvlJc w:val="left"/>
      <w:pPr>
        <w:ind w:left="1448" w:hanging="360"/>
      </w:pPr>
      <w:rPr>
        <w:rFonts w:hint="default"/>
      </w:rPr>
    </w:lvl>
    <w:lvl w:ilvl="1" w:tplc="0C0C0019" w:tentative="1">
      <w:start w:val="1"/>
      <w:numFmt w:val="lowerLetter"/>
      <w:lvlText w:val="%2."/>
      <w:lvlJc w:val="left"/>
      <w:pPr>
        <w:ind w:left="2168" w:hanging="360"/>
      </w:pPr>
    </w:lvl>
    <w:lvl w:ilvl="2" w:tplc="0C0C001B" w:tentative="1">
      <w:start w:val="1"/>
      <w:numFmt w:val="lowerRoman"/>
      <w:lvlText w:val="%3."/>
      <w:lvlJc w:val="right"/>
      <w:pPr>
        <w:ind w:left="2888" w:hanging="180"/>
      </w:pPr>
    </w:lvl>
    <w:lvl w:ilvl="3" w:tplc="0C0C000F" w:tentative="1">
      <w:start w:val="1"/>
      <w:numFmt w:val="decimal"/>
      <w:lvlText w:val="%4."/>
      <w:lvlJc w:val="left"/>
      <w:pPr>
        <w:ind w:left="3608" w:hanging="360"/>
      </w:pPr>
    </w:lvl>
    <w:lvl w:ilvl="4" w:tplc="0C0C0019" w:tentative="1">
      <w:start w:val="1"/>
      <w:numFmt w:val="lowerLetter"/>
      <w:lvlText w:val="%5."/>
      <w:lvlJc w:val="left"/>
      <w:pPr>
        <w:ind w:left="4328" w:hanging="360"/>
      </w:pPr>
    </w:lvl>
    <w:lvl w:ilvl="5" w:tplc="0C0C001B" w:tentative="1">
      <w:start w:val="1"/>
      <w:numFmt w:val="lowerRoman"/>
      <w:lvlText w:val="%6."/>
      <w:lvlJc w:val="right"/>
      <w:pPr>
        <w:ind w:left="5048" w:hanging="180"/>
      </w:pPr>
    </w:lvl>
    <w:lvl w:ilvl="6" w:tplc="0C0C000F" w:tentative="1">
      <w:start w:val="1"/>
      <w:numFmt w:val="decimal"/>
      <w:lvlText w:val="%7."/>
      <w:lvlJc w:val="left"/>
      <w:pPr>
        <w:ind w:left="5768" w:hanging="360"/>
      </w:pPr>
    </w:lvl>
    <w:lvl w:ilvl="7" w:tplc="0C0C0019" w:tentative="1">
      <w:start w:val="1"/>
      <w:numFmt w:val="lowerLetter"/>
      <w:lvlText w:val="%8."/>
      <w:lvlJc w:val="left"/>
      <w:pPr>
        <w:ind w:left="6488" w:hanging="360"/>
      </w:pPr>
    </w:lvl>
    <w:lvl w:ilvl="8" w:tplc="0C0C001B" w:tentative="1">
      <w:start w:val="1"/>
      <w:numFmt w:val="lowerRoman"/>
      <w:lvlText w:val="%9."/>
      <w:lvlJc w:val="right"/>
      <w:pPr>
        <w:ind w:left="7208" w:hanging="180"/>
      </w:pPr>
    </w:lvl>
  </w:abstractNum>
  <w:abstractNum w:abstractNumId="30" w15:restartNumberingAfterBreak="0">
    <w:nsid w:val="3B0575C4"/>
    <w:multiLevelType w:val="hybridMultilevel"/>
    <w:tmpl w:val="898C4806"/>
    <w:lvl w:ilvl="0" w:tplc="BFB4FB54">
      <w:start w:val="1"/>
      <w:numFmt w:val="bullet"/>
      <w:lvlText w:val="•"/>
      <w:lvlJc w:val="left"/>
      <w:pPr>
        <w:ind w:left="1800" w:hanging="360"/>
      </w:pPr>
      <w:rPr>
        <w:rFonts w:ascii="Tahoma" w:hAnsi="Tahoma" w:hint="default"/>
        <w:sz w:val="18"/>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1" w15:restartNumberingAfterBreak="0">
    <w:nsid w:val="3BE46A01"/>
    <w:multiLevelType w:val="hybridMultilevel"/>
    <w:tmpl w:val="D0A84C90"/>
    <w:lvl w:ilvl="0" w:tplc="0C0C000F">
      <w:start w:val="1"/>
      <w:numFmt w:val="bullet"/>
      <w:lvlText w:val=""/>
      <w:lvlJc w:val="left"/>
      <w:pPr>
        <w:tabs>
          <w:tab w:val="num" w:pos="3261"/>
        </w:tabs>
        <w:ind w:left="3261" w:hanging="360"/>
      </w:pPr>
      <w:rPr>
        <w:rFonts w:ascii="Wingdings" w:hAnsi="Wingdings" w:hint="default"/>
        <w:color w:val="999999"/>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pStyle w:val="111"/>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F75308"/>
    <w:multiLevelType w:val="hybridMultilevel"/>
    <w:tmpl w:val="D0C6C3E4"/>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253"/>
        </w:tabs>
        <w:ind w:left="1253" w:hanging="360"/>
      </w:pPr>
    </w:lvl>
    <w:lvl w:ilvl="2" w:tplc="0C0C001B" w:tentative="1">
      <w:start w:val="1"/>
      <w:numFmt w:val="lowerRoman"/>
      <w:lvlText w:val="%3."/>
      <w:lvlJc w:val="right"/>
      <w:pPr>
        <w:tabs>
          <w:tab w:val="num" w:pos="1973"/>
        </w:tabs>
        <w:ind w:left="1973" w:hanging="180"/>
      </w:pPr>
    </w:lvl>
    <w:lvl w:ilvl="3" w:tplc="0C0C000F" w:tentative="1">
      <w:start w:val="1"/>
      <w:numFmt w:val="decimal"/>
      <w:lvlText w:val="%4."/>
      <w:lvlJc w:val="left"/>
      <w:pPr>
        <w:tabs>
          <w:tab w:val="num" w:pos="2693"/>
        </w:tabs>
        <w:ind w:left="2693" w:hanging="360"/>
      </w:pPr>
    </w:lvl>
    <w:lvl w:ilvl="4" w:tplc="0C0C0019" w:tentative="1">
      <w:start w:val="1"/>
      <w:numFmt w:val="lowerLetter"/>
      <w:lvlText w:val="%5."/>
      <w:lvlJc w:val="left"/>
      <w:pPr>
        <w:tabs>
          <w:tab w:val="num" w:pos="3413"/>
        </w:tabs>
        <w:ind w:left="3413" w:hanging="360"/>
      </w:pPr>
    </w:lvl>
    <w:lvl w:ilvl="5" w:tplc="0C0C001B" w:tentative="1">
      <w:start w:val="1"/>
      <w:numFmt w:val="lowerRoman"/>
      <w:lvlText w:val="%6."/>
      <w:lvlJc w:val="right"/>
      <w:pPr>
        <w:tabs>
          <w:tab w:val="num" w:pos="4133"/>
        </w:tabs>
        <w:ind w:left="4133" w:hanging="180"/>
      </w:pPr>
    </w:lvl>
    <w:lvl w:ilvl="6" w:tplc="0C0C000F" w:tentative="1">
      <w:start w:val="1"/>
      <w:numFmt w:val="decimal"/>
      <w:lvlText w:val="%7."/>
      <w:lvlJc w:val="left"/>
      <w:pPr>
        <w:tabs>
          <w:tab w:val="num" w:pos="4853"/>
        </w:tabs>
        <w:ind w:left="4853" w:hanging="360"/>
      </w:pPr>
    </w:lvl>
    <w:lvl w:ilvl="7" w:tplc="0C0C0019" w:tentative="1">
      <w:start w:val="1"/>
      <w:numFmt w:val="lowerLetter"/>
      <w:lvlText w:val="%8."/>
      <w:lvlJc w:val="left"/>
      <w:pPr>
        <w:tabs>
          <w:tab w:val="num" w:pos="5573"/>
        </w:tabs>
        <w:ind w:left="5573" w:hanging="360"/>
      </w:pPr>
    </w:lvl>
    <w:lvl w:ilvl="8" w:tplc="0C0C001B" w:tentative="1">
      <w:start w:val="1"/>
      <w:numFmt w:val="lowerRoman"/>
      <w:lvlText w:val="%9."/>
      <w:lvlJc w:val="right"/>
      <w:pPr>
        <w:tabs>
          <w:tab w:val="num" w:pos="6293"/>
        </w:tabs>
        <w:ind w:left="6293" w:hanging="180"/>
      </w:pPr>
    </w:lvl>
  </w:abstractNum>
  <w:abstractNum w:abstractNumId="33" w15:restartNumberingAfterBreak="0">
    <w:nsid w:val="453C6330"/>
    <w:multiLevelType w:val="hybridMultilevel"/>
    <w:tmpl w:val="FE70CE1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72B724B"/>
    <w:multiLevelType w:val="multilevel"/>
    <w:tmpl w:val="3CC269C2"/>
    <w:lvl w:ilvl="0">
      <w:start w:val="1"/>
      <w:numFmt w:val="decimal"/>
      <w:lvlText w:val="%1."/>
      <w:lvlJc w:val="left"/>
      <w:pPr>
        <w:tabs>
          <w:tab w:val="num" w:pos="506"/>
        </w:tabs>
        <w:ind w:left="506" w:hanging="360"/>
      </w:pPr>
      <w:rPr>
        <w:rFonts w:hint="default"/>
      </w:rPr>
    </w:lvl>
    <w:lvl w:ilvl="1">
      <w:start w:val="1"/>
      <w:numFmt w:val="decimal"/>
      <w:isLgl/>
      <w:lvlText w:val="%1.%2"/>
      <w:lvlJc w:val="left"/>
      <w:pPr>
        <w:tabs>
          <w:tab w:val="num" w:pos="849"/>
        </w:tabs>
        <w:ind w:left="849" w:hanging="420"/>
      </w:pPr>
      <w:rPr>
        <w:rFonts w:hint="default"/>
      </w:rPr>
    </w:lvl>
    <w:lvl w:ilvl="2">
      <w:start w:val="1"/>
      <w:numFmt w:val="decimal"/>
      <w:isLgl/>
      <w:lvlText w:val="%1.%2.%3"/>
      <w:lvlJc w:val="left"/>
      <w:pPr>
        <w:tabs>
          <w:tab w:val="num" w:pos="1432"/>
        </w:tabs>
        <w:ind w:left="1432" w:hanging="720"/>
      </w:pPr>
      <w:rPr>
        <w:rFonts w:hint="default"/>
      </w:rPr>
    </w:lvl>
    <w:lvl w:ilvl="3">
      <w:start w:val="1"/>
      <w:numFmt w:val="decimal"/>
      <w:isLgl/>
      <w:lvlText w:val="%1.%2.%3.%4"/>
      <w:lvlJc w:val="left"/>
      <w:pPr>
        <w:tabs>
          <w:tab w:val="num" w:pos="1715"/>
        </w:tabs>
        <w:ind w:left="1715"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1"/>
        </w:tabs>
        <w:ind w:left="2641" w:hanging="1080"/>
      </w:pPr>
      <w:rPr>
        <w:rFonts w:hint="default"/>
      </w:rPr>
    </w:lvl>
    <w:lvl w:ilvl="6">
      <w:start w:val="1"/>
      <w:numFmt w:val="decimal"/>
      <w:isLgl/>
      <w:lvlText w:val="%1.%2.%3.%4.%5.%6.%7"/>
      <w:lvlJc w:val="left"/>
      <w:pPr>
        <w:tabs>
          <w:tab w:val="num" w:pos="3284"/>
        </w:tabs>
        <w:ind w:left="3284" w:hanging="1440"/>
      </w:pPr>
      <w:rPr>
        <w:rFonts w:hint="default"/>
      </w:rPr>
    </w:lvl>
    <w:lvl w:ilvl="7">
      <w:start w:val="1"/>
      <w:numFmt w:val="decimal"/>
      <w:isLgl/>
      <w:lvlText w:val="%1.%2.%3.%4.%5.%6.%7.%8"/>
      <w:lvlJc w:val="left"/>
      <w:pPr>
        <w:tabs>
          <w:tab w:val="num" w:pos="3567"/>
        </w:tabs>
        <w:ind w:left="3567" w:hanging="1440"/>
      </w:pPr>
      <w:rPr>
        <w:rFonts w:hint="default"/>
      </w:rPr>
    </w:lvl>
    <w:lvl w:ilvl="8">
      <w:start w:val="1"/>
      <w:numFmt w:val="decimal"/>
      <w:isLgl/>
      <w:lvlText w:val="%1.%2.%3.%4.%5.%6.%7.%8.%9"/>
      <w:lvlJc w:val="left"/>
      <w:pPr>
        <w:tabs>
          <w:tab w:val="num" w:pos="4210"/>
        </w:tabs>
        <w:ind w:left="4210" w:hanging="1800"/>
      </w:pPr>
      <w:rPr>
        <w:rFonts w:hint="default"/>
      </w:rPr>
    </w:lvl>
  </w:abstractNum>
  <w:abstractNum w:abstractNumId="35" w15:restartNumberingAfterBreak="0">
    <w:nsid w:val="49144526"/>
    <w:multiLevelType w:val="hybridMultilevel"/>
    <w:tmpl w:val="0D248EF8"/>
    <w:lvl w:ilvl="0" w:tplc="64BE2F32">
      <w:start w:val="1"/>
      <w:numFmt w:val="bullet"/>
      <w:lvlText w:val="-"/>
      <w:lvlJc w:val="left"/>
      <w:pPr>
        <w:tabs>
          <w:tab w:val="num" w:pos="860"/>
        </w:tabs>
        <w:ind w:left="860" w:hanging="284"/>
      </w:pPr>
      <w:rPr>
        <w:rFonts w:ascii="Times New Roman" w:hAnsi="Times New Roman" w:hint="default"/>
        <w:sz w:val="24"/>
      </w:rPr>
    </w:lvl>
    <w:lvl w:ilvl="1" w:tplc="0C0C0003" w:tentative="1">
      <w:start w:val="1"/>
      <w:numFmt w:val="bullet"/>
      <w:lvlText w:val="o"/>
      <w:lvlJc w:val="left"/>
      <w:pPr>
        <w:tabs>
          <w:tab w:val="num" w:pos="1296"/>
        </w:tabs>
        <w:ind w:left="1296" w:hanging="360"/>
      </w:pPr>
      <w:rPr>
        <w:rFonts w:ascii="Courier New" w:hAnsi="Courier New" w:cs="Courier New" w:hint="default"/>
      </w:rPr>
    </w:lvl>
    <w:lvl w:ilvl="2" w:tplc="0C0C0005" w:tentative="1">
      <w:start w:val="1"/>
      <w:numFmt w:val="bullet"/>
      <w:lvlText w:val=""/>
      <w:lvlJc w:val="left"/>
      <w:pPr>
        <w:tabs>
          <w:tab w:val="num" w:pos="2016"/>
        </w:tabs>
        <w:ind w:left="2016" w:hanging="360"/>
      </w:pPr>
      <w:rPr>
        <w:rFonts w:ascii="Wingdings" w:hAnsi="Wingdings" w:hint="default"/>
      </w:rPr>
    </w:lvl>
    <w:lvl w:ilvl="3" w:tplc="0C0C0001" w:tentative="1">
      <w:start w:val="1"/>
      <w:numFmt w:val="bullet"/>
      <w:lvlText w:val=""/>
      <w:lvlJc w:val="left"/>
      <w:pPr>
        <w:tabs>
          <w:tab w:val="num" w:pos="2736"/>
        </w:tabs>
        <w:ind w:left="2736" w:hanging="360"/>
      </w:pPr>
      <w:rPr>
        <w:rFonts w:ascii="Symbol" w:hAnsi="Symbol" w:hint="default"/>
      </w:rPr>
    </w:lvl>
    <w:lvl w:ilvl="4" w:tplc="0C0C0003" w:tentative="1">
      <w:start w:val="1"/>
      <w:numFmt w:val="bullet"/>
      <w:lvlText w:val="o"/>
      <w:lvlJc w:val="left"/>
      <w:pPr>
        <w:tabs>
          <w:tab w:val="num" w:pos="3456"/>
        </w:tabs>
        <w:ind w:left="3456" w:hanging="360"/>
      </w:pPr>
      <w:rPr>
        <w:rFonts w:ascii="Courier New" w:hAnsi="Courier New" w:cs="Courier New" w:hint="default"/>
      </w:rPr>
    </w:lvl>
    <w:lvl w:ilvl="5" w:tplc="0C0C0005" w:tentative="1">
      <w:start w:val="1"/>
      <w:numFmt w:val="bullet"/>
      <w:lvlText w:val=""/>
      <w:lvlJc w:val="left"/>
      <w:pPr>
        <w:tabs>
          <w:tab w:val="num" w:pos="4176"/>
        </w:tabs>
        <w:ind w:left="4176" w:hanging="360"/>
      </w:pPr>
      <w:rPr>
        <w:rFonts w:ascii="Wingdings" w:hAnsi="Wingdings" w:hint="default"/>
      </w:rPr>
    </w:lvl>
    <w:lvl w:ilvl="6" w:tplc="0C0C0001" w:tentative="1">
      <w:start w:val="1"/>
      <w:numFmt w:val="bullet"/>
      <w:lvlText w:val=""/>
      <w:lvlJc w:val="left"/>
      <w:pPr>
        <w:tabs>
          <w:tab w:val="num" w:pos="4896"/>
        </w:tabs>
        <w:ind w:left="4896" w:hanging="360"/>
      </w:pPr>
      <w:rPr>
        <w:rFonts w:ascii="Symbol" w:hAnsi="Symbol" w:hint="default"/>
      </w:rPr>
    </w:lvl>
    <w:lvl w:ilvl="7" w:tplc="0C0C0003" w:tentative="1">
      <w:start w:val="1"/>
      <w:numFmt w:val="bullet"/>
      <w:lvlText w:val="o"/>
      <w:lvlJc w:val="left"/>
      <w:pPr>
        <w:tabs>
          <w:tab w:val="num" w:pos="5616"/>
        </w:tabs>
        <w:ind w:left="5616" w:hanging="360"/>
      </w:pPr>
      <w:rPr>
        <w:rFonts w:ascii="Courier New" w:hAnsi="Courier New" w:cs="Courier New" w:hint="default"/>
      </w:rPr>
    </w:lvl>
    <w:lvl w:ilvl="8" w:tplc="0C0C0005" w:tentative="1">
      <w:start w:val="1"/>
      <w:numFmt w:val="bullet"/>
      <w:lvlText w:val=""/>
      <w:lvlJc w:val="left"/>
      <w:pPr>
        <w:tabs>
          <w:tab w:val="num" w:pos="6336"/>
        </w:tabs>
        <w:ind w:left="6336" w:hanging="360"/>
      </w:pPr>
      <w:rPr>
        <w:rFonts w:ascii="Wingdings" w:hAnsi="Wingdings" w:hint="default"/>
      </w:rPr>
    </w:lvl>
  </w:abstractNum>
  <w:abstractNum w:abstractNumId="36" w15:restartNumberingAfterBreak="0">
    <w:nsid w:val="4A5E31A8"/>
    <w:multiLevelType w:val="hybridMultilevel"/>
    <w:tmpl w:val="6D64F2F0"/>
    <w:lvl w:ilvl="0" w:tplc="0C0C0005">
      <w:start w:val="1"/>
      <w:numFmt w:val="bullet"/>
      <w:lvlText w:val=""/>
      <w:lvlJc w:val="left"/>
      <w:pPr>
        <w:ind w:left="1426" w:hanging="360"/>
      </w:pPr>
      <w:rPr>
        <w:rFonts w:ascii="Wingdings" w:hAnsi="Wingdings" w:hint="default"/>
        <w:sz w:val="18"/>
      </w:rPr>
    </w:lvl>
    <w:lvl w:ilvl="1" w:tplc="0DF0FC2E">
      <w:start w:val="1"/>
      <w:numFmt w:val="bullet"/>
      <w:lvlText w:val="o"/>
      <w:lvlJc w:val="left"/>
      <w:pPr>
        <w:ind w:left="2146" w:hanging="360"/>
      </w:pPr>
      <w:rPr>
        <w:rFonts w:ascii="Courier New" w:hAnsi="Courier New" w:hint="default"/>
        <w:sz w:val="18"/>
      </w:rPr>
    </w:lvl>
    <w:lvl w:ilvl="2" w:tplc="0C0C0005">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37" w15:restartNumberingAfterBreak="0">
    <w:nsid w:val="4B0F464F"/>
    <w:multiLevelType w:val="hybridMultilevel"/>
    <w:tmpl w:val="2778B382"/>
    <w:lvl w:ilvl="0" w:tplc="BFB4FB54">
      <w:start w:val="1"/>
      <w:numFmt w:val="bullet"/>
      <w:lvlText w:val="•"/>
      <w:lvlJc w:val="left"/>
      <w:pPr>
        <w:tabs>
          <w:tab w:val="num" w:pos="720"/>
        </w:tabs>
        <w:ind w:left="720" w:hanging="360"/>
      </w:pPr>
      <w:rPr>
        <w:rFonts w:ascii="Tahoma" w:hAnsi="Tahoma" w:hint="default"/>
        <w:sz w:val="18"/>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3A755E"/>
    <w:multiLevelType w:val="hybridMultilevel"/>
    <w:tmpl w:val="EDF0C7FA"/>
    <w:lvl w:ilvl="0" w:tplc="46EA104A">
      <w:start w:val="1"/>
      <w:numFmt w:val="bullet"/>
      <w:lvlText w:val=""/>
      <w:lvlJc w:val="left"/>
      <w:pPr>
        <w:ind w:left="1440" w:hanging="360"/>
      </w:pPr>
      <w:rPr>
        <w:rFonts w:ascii="Wingdings" w:hAnsi="Wingdings"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9" w15:restartNumberingAfterBreak="0">
    <w:nsid w:val="52FF35CF"/>
    <w:multiLevelType w:val="hybridMultilevel"/>
    <w:tmpl w:val="5B762A9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502"/>
        </w:tabs>
        <w:ind w:left="502"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0" w15:restartNumberingAfterBreak="0">
    <w:nsid w:val="538F5B4F"/>
    <w:multiLevelType w:val="hybridMultilevel"/>
    <w:tmpl w:val="4ECEB6DA"/>
    <w:lvl w:ilvl="0" w:tplc="05609D22">
      <w:start w:val="1"/>
      <w:numFmt w:val="decimal"/>
      <w:lvlText w:val="%1)"/>
      <w:lvlJc w:val="left"/>
      <w:pPr>
        <w:tabs>
          <w:tab w:val="num" w:pos="2160"/>
        </w:tabs>
        <w:ind w:left="2160" w:hanging="360"/>
      </w:pPr>
    </w:lvl>
    <w:lvl w:ilvl="1" w:tplc="0C0C0019">
      <w:start w:val="1"/>
      <w:numFmt w:val="bullet"/>
      <w:lvlText w:val=""/>
      <w:lvlJc w:val="left"/>
      <w:pPr>
        <w:tabs>
          <w:tab w:val="num" w:pos="2880"/>
        </w:tabs>
        <w:ind w:left="2880" w:hanging="360"/>
      </w:pPr>
      <w:rPr>
        <w:rFonts w:ascii="Symbol" w:hAnsi="Symbol" w:hint="default"/>
      </w:rPr>
    </w:lvl>
    <w:lvl w:ilvl="2" w:tplc="0C0C001B" w:tentative="1">
      <w:start w:val="1"/>
      <w:numFmt w:val="lowerRoman"/>
      <w:lvlText w:val="%3."/>
      <w:lvlJc w:val="right"/>
      <w:pPr>
        <w:tabs>
          <w:tab w:val="num" w:pos="3600"/>
        </w:tabs>
        <w:ind w:left="3600" w:hanging="180"/>
      </w:pPr>
    </w:lvl>
    <w:lvl w:ilvl="3" w:tplc="0C0C000F" w:tentative="1">
      <w:start w:val="1"/>
      <w:numFmt w:val="decimal"/>
      <w:lvlText w:val="%4."/>
      <w:lvlJc w:val="left"/>
      <w:pPr>
        <w:tabs>
          <w:tab w:val="num" w:pos="4320"/>
        </w:tabs>
        <w:ind w:left="4320" w:hanging="360"/>
      </w:pPr>
    </w:lvl>
    <w:lvl w:ilvl="4" w:tplc="0C0C0019" w:tentative="1">
      <w:start w:val="1"/>
      <w:numFmt w:val="lowerLetter"/>
      <w:lvlText w:val="%5."/>
      <w:lvlJc w:val="left"/>
      <w:pPr>
        <w:tabs>
          <w:tab w:val="num" w:pos="5040"/>
        </w:tabs>
        <w:ind w:left="5040" w:hanging="360"/>
      </w:pPr>
    </w:lvl>
    <w:lvl w:ilvl="5" w:tplc="0C0C001B" w:tentative="1">
      <w:start w:val="1"/>
      <w:numFmt w:val="lowerRoman"/>
      <w:lvlText w:val="%6."/>
      <w:lvlJc w:val="right"/>
      <w:pPr>
        <w:tabs>
          <w:tab w:val="num" w:pos="5760"/>
        </w:tabs>
        <w:ind w:left="5760" w:hanging="180"/>
      </w:pPr>
    </w:lvl>
    <w:lvl w:ilvl="6" w:tplc="0C0C000F" w:tentative="1">
      <w:start w:val="1"/>
      <w:numFmt w:val="decimal"/>
      <w:lvlText w:val="%7."/>
      <w:lvlJc w:val="left"/>
      <w:pPr>
        <w:tabs>
          <w:tab w:val="num" w:pos="6480"/>
        </w:tabs>
        <w:ind w:left="6480" w:hanging="360"/>
      </w:pPr>
    </w:lvl>
    <w:lvl w:ilvl="7" w:tplc="0C0C0019" w:tentative="1">
      <w:start w:val="1"/>
      <w:numFmt w:val="lowerLetter"/>
      <w:lvlText w:val="%8."/>
      <w:lvlJc w:val="left"/>
      <w:pPr>
        <w:tabs>
          <w:tab w:val="num" w:pos="7200"/>
        </w:tabs>
        <w:ind w:left="7200" w:hanging="360"/>
      </w:pPr>
    </w:lvl>
    <w:lvl w:ilvl="8" w:tplc="0C0C001B" w:tentative="1">
      <w:start w:val="1"/>
      <w:numFmt w:val="lowerRoman"/>
      <w:lvlText w:val="%9."/>
      <w:lvlJc w:val="right"/>
      <w:pPr>
        <w:tabs>
          <w:tab w:val="num" w:pos="7920"/>
        </w:tabs>
        <w:ind w:left="7920" w:hanging="180"/>
      </w:pPr>
    </w:lvl>
  </w:abstractNum>
  <w:abstractNum w:abstractNumId="41" w15:restartNumberingAfterBreak="0">
    <w:nsid w:val="55B422E1"/>
    <w:multiLevelType w:val="hybridMultilevel"/>
    <w:tmpl w:val="923CB5A0"/>
    <w:lvl w:ilvl="0" w:tplc="0C0C0005">
      <w:start w:val="1"/>
      <w:numFmt w:val="bullet"/>
      <w:lvlText w:val=""/>
      <w:lvlJc w:val="left"/>
      <w:pPr>
        <w:ind w:left="1426" w:hanging="360"/>
      </w:pPr>
      <w:rPr>
        <w:rFonts w:ascii="Wingdings" w:hAnsi="Wingdings" w:hint="default"/>
        <w:sz w:val="18"/>
      </w:rPr>
    </w:lvl>
    <w:lvl w:ilvl="1" w:tplc="0DF0FC2E">
      <w:start w:val="1"/>
      <w:numFmt w:val="bullet"/>
      <w:lvlText w:val="o"/>
      <w:lvlJc w:val="left"/>
      <w:pPr>
        <w:ind w:left="2146" w:hanging="360"/>
      </w:pPr>
      <w:rPr>
        <w:rFonts w:ascii="Courier New" w:hAnsi="Courier New" w:hint="default"/>
        <w:sz w:val="18"/>
      </w:rPr>
    </w:lvl>
    <w:lvl w:ilvl="2" w:tplc="0C0C0005">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42" w15:restartNumberingAfterBreak="0">
    <w:nsid w:val="56D561DC"/>
    <w:multiLevelType w:val="singleLevel"/>
    <w:tmpl w:val="04A2003A"/>
    <w:lvl w:ilvl="0">
      <w:start w:val="1"/>
      <w:numFmt w:val="decimal"/>
      <w:lvlText w:val="%1."/>
      <w:legacy w:legacy="1" w:legacySpace="0" w:legacyIndent="283"/>
      <w:lvlJc w:val="left"/>
      <w:pPr>
        <w:ind w:left="283" w:hanging="283"/>
      </w:pPr>
    </w:lvl>
  </w:abstractNum>
  <w:abstractNum w:abstractNumId="43" w15:restartNumberingAfterBreak="0">
    <w:nsid w:val="57C748B9"/>
    <w:multiLevelType w:val="hybridMultilevel"/>
    <w:tmpl w:val="4B56AE5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4" w15:restartNumberingAfterBreak="0">
    <w:nsid w:val="7333320D"/>
    <w:multiLevelType w:val="hybridMultilevel"/>
    <w:tmpl w:val="CDE8FAA6"/>
    <w:lvl w:ilvl="0" w:tplc="0C0C0005">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5A222AD"/>
    <w:multiLevelType w:val="multilevel"/>
    <w:tmpl w:val="3F1A2F44"/>
    <w:lvl w:ilvl="0">
      <w:start w:val="2"/>
      <w:numFmt w:val="decimal"/>
      <w:lvlText w:val="%1.1"/>
      <w:lvlJc w:val="left"/>
      <w:pPr>
        <w:tabs>
          <w:tab w:val="num" w:pos="450"/>
        </w:tabs>
        <w:ind w:left="450" w:hanging="360"/>
      </w:pPr>
      <w:rPr>
        <w:rFonts w:ascii="Arial" w:hAnsi="Arial" w:cs="Arial" w:hint="default"/>
        <w:b/>
        <w:sz w:val="20"/>
        <w:szCs w:val="20"/>
      </w:rPr>
    </w:lvl>
    <w:lvl w:ilvl="1">
      <w:start w:val="1"/>
      <w:numFmt w:val="decimal"/>
      <w:isLgl/>
      <w:lvlText w:val="%1.%2"/>
      <w:lvlJc w:val="left"/>
      <w:pPr>
        <w:tabs>
          <w:tab w:val="num" w:pos="793"/>
        </w:tabs>
        <w:ind w:left="793" w:hanging="420"/>
      </w:pPr>
      <w:rPr>
        <w:rFonts w:hint="default"/>
        <w:b/>
        <w:sz w:val="20"/>
        <w:szCs w:val="20"/>
      </w:rPr>
    </w:lvl>
    <w:lvl w:ilvl="2">
      <w:start w:val="1"/>
      <w:numFmt w:val="bullet"/>
      <w:lvlText w:val="□"/>
      <w:lvlJc w:val="left"/>
      <w:pPr>
        <w:tabs>
          <w:tab w:val="num" w:pos="1376"/>
        </w:tabs>
        <w:ind w:left="1376" w:hanging="720"/>
      </w:pPr>
      <w:rPr>
        <w:rFonts w:ascii="Times New Roman" w:hAnsi="Times New Roman" w:cs="Times New Roman" w:hint="default"/>
        <w:sz w:val="40"/>
        <w:szCs w:val="40"/>
      </w:rPr>
    </w:lvl>
    <w:lvl w:ilvl="3">
      <w:start w:val="1"/>
      <w:numFmt w:val="decimal"/>
      <w:isLgl/>
      <w:lvlText w:val="%1.%2.%3.%4"/>
      <w:lvlJc w:val="left"/>
      <w:pPr>
        <w:tabs>
          <w:tab w:val="num" w:pos="1659"/>
        </w:tabs>
        <w:ind w:left="1659" w:hanging="720"/>
      </w:pPr>
      <w:rPr>
        <w:rFonts w:hint="default"/>
      </w:rPr>
    </w:lvl>
    <w:lvl w:ilvl="4">
      <w:start w:val="1"/>
      <w:numFmt w:val="decimal"/>
      <w:isLgl/>
      <w:lvlText w:val="%1.%2.%3.%4.%5"/>
      <w:lvlJc w:val="left"/>
      <w:pPr>
        <w:tabs>
          <w:tab w:val="num" w:pos="2302"/>
        </w:tabs>
        <w:ind w:left="2302"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3228"/>
        </w:tabs>
        <w:ind w:left="3228" w:hanging="1440"/>
      </w:pPr>
      <w:rPr>
        <w:rFonts w:hint="default"/>
      </w:rPr>
    </w:lvl>
    <w:lvl w:ilvl="7">
      <w:start w:val="1"/>
      <w:numFmt w:val="decimal"/>
      <w:isLgl/>
      <w:lvlText w:val="%1.%2.%3.%4.%5.%6.%7.%8"/>
      <w:lvlJc w:val="left"/>
      <w:pPr>
        <w:tabs>
          <w:tab w:val="num" w:pos="3511"/>
        </w:tabs>
        <w:ind w:left="3511" w:hanging="1440"/>
      </w:pPr>
      <w:rPr>
        <w:rFonts w:hint="default"/>
      </w:rPr>
    </w:lvl>
    <w:lvl w:ilvl="8">
      <w:start w:val="1"/>
      <w:numFmt w:val="decimal"/>
      <w:isLgl/>
      <w:lvlText w:val="%1.%2.%3.%4.%5.%6.%7.%8.%9"/>
      <w:lvlJc w:val="left"/>
      <w:pPr>
        <w:tabs>
          <w:tab w:val="num" w:pos="4154"/>
        </w:tabs>
        <w:ind w:left="4154" w:hanging="1800"/>
      </w:pPr>
      <w:rPr>
        <w:rFonts w:hint="default"/>
      </w:rPr>
    </w:lvl>
  </w:abstractNum>
  <w:abstractNum w:abstractNumId="46" w15:restartNumberingAfterBreak="0">
    <w:nsid w:val="783F5C25"/>
    <w:multiLevelType w:val="hybridMultilevel"/>
    <w:tmpl w:val="7F429BE0"/>
    <w:lvl w:ilvl="0" w:tplc="0C0C0005">
      <w:start w:val="1"/>
      <w:numFmt w:val="bullet"/>
      <w:lvlText w:val=""/>
      <w:lvlJc w:val="left"/>
      <w:pPr>
        <w:ind w:left="1426" w:hanging="360"/>
      </w:pPr>
      <w:rPr>
        <w:rFonts w:ascii="Wingdings" w:hAnsi="Wingdings" w:hint="default"/>
        <w:sz w:val="18"/>
      </w:rPr>
    </w:lvl>
    <w:lvl w:ilvl="1" w:tplc="0DF0FC2E">
      <w:start w:val="1"/>
      <w:numFmt w:val="bullet"/>
      <w:lvlText w:val="o"/>
      <w:lvlJc w:val="left"/>
      <w:pPr>
        <w:ind w:left="2146" w:hanging="360"/>
      </w:pPr>
      <w:rPr>
        <w:rFonts w:ascii="Courier New" w:hAnsi="Courier New" w:hint="default"/>
        <w:sz w:val="18"/>
      </w:rPr>
    </w:lvl>
    <w:lvl w:ilvl="2" w:tplc="0C0C0005">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47" w15:restartNumberingAfterBreak="0">
    <w:nsid w:val="7E3D3E72"/>
    <w:multiLevelType w:val="multilevel"/>
    <w:tmpl w:val="C236392C"/>
    <w:lvl w:ilvl="0">
      <w:start w:val="1"/>
      <w:numFmt w:val="decimal"/>
      <w:pStyle w:val="Titreclause-niveau1"/>
      <w:lvlText w:val="%1."/>
      <w:lvlJc w:val="left"/>
      <w:pPr>
        <w:ind w:left="300" w:hanging="300"/>
      </w:pPr>
    </w:lvl>
    <w:lvl w:ilvl="1">
      <w:start w:val="1"/>
      <w:numFmt w:val="decimal"/>
      <w:pStyle w:val="Titreclause-niveau2"/>
      <w:lvlText w:val="%1.%2."/>
      <w:lvlJc w:val="left"/>
      <w:pPr>
        <w:ind w:left="750" w:hanging="600"/>
      </w:pPr>
    </w:lvl>
    <w:lvl w:ilvl="2">
      <w:start w:val="1"/>
      <w:numFmt w:val="decimal"/>
      <w:pStyle w:val="Titreclause-niveau3"/>
      <w:lvlText w:val="%1.%2.%3."/>
      <w:lvlJc w:val="left"/>
      <w:pPr>
        <w:ind w:left="1350" w:hanging="750"/>
      </w:pPr>
      <w:rPr>
        <w:sz w:val="20"/>
        <w:szCs w:val="20"/>
      </w:rPr>
    </w:lvl>
    <w:lvl w:ilvl="3">
      <w:start w:val="1"/>
      <w:numFmt w:val="decimal"/>
      <w:pStyle w:val="Titreclause-niveau4"/>
      <w:lvlText w:val="%1.%2.%3.%4."/>
      <w:lvlJc w:val="left"/>
      <w:pPr>
        <w:ind w:left="2100" w:hanging="900"/>
      </w:pPr>
    </w:lvl>
    <w:lvl w:ilvl="4">
      <w:start w:val="1"/>
      <w:numFmt w:val="decimal"/>
      <w:pStyle w:val="Titreclause-niveau5"/>
      <w:lvlText w:val="%1.%2.%3.%4.%5."/>
      <w:lvlJc w:val="left"/>
      <w:pPr>
        <w:ind w:left="3000" w:hanging="1050"/>
      </w:pPr>
    </w:lvl>
    <w:lvl w:ilvl="5">
      <w:start w:val="1"/>
      <w:numFmt w:val="decimal"/>
      <w:pStyle w:val="Titreclause-niveau6"/>
      <w:lvlText w:val="%1.%2.%3.%4.%5.%6."/>
      <w:lvlJc w:val="left"/>
      <w:pPr>
        <w:ind w:left="4050" w:hanging="1200"/>
      </w:pPr>
    </w:lvl>
    <w:lvl w:ilvl="6">
      <w:start w:val="1"/>
      <w:numFmt w:val="decimal"/>
      <w:pStyle w:val="Titreclause-niveau7"/>
      <w:lvlText w:val="%1.%2.%3.%4.%5.%6.%7."/>
      <w:lvlJc w:val="left"/>
      <w:pPr>
        <w:ind w:left="5250" w:hanging="1350"/>
      </w:pPr>
    </w:lvl>
    <w:lvl w:ilvl="7">
      <w:start w:val="1"/>
      <w:numFmt w:val="decimal"/>
      <w:pStyle w:val="Titreclause-niveau8"/>
      <w:lvlText w:val="%1.%2.%3.%4.%5.%6.%7.%8."/>
      <w:lvlJc w:val="left"/>
      <w:pPr>
        <w:ind w:left="6600" w:hanging="1500"/>
      </w:pPr>
    </w:lvl>
    <w:lvl w:ilvl="8">
      <w:start w:val="1"/>
      <w:numFmt w:val="decimal"/>
      <w:pStyle w:val="Titreclause-niveau9"/>
      <w:lvlText w:val="%1.%2.%3.%4.%5.%6.%7.%8.%9."/>
      <w:lvlJc w:val="left"/>
      <w:pPr>
        <w:ind w:left="8100" w:hanging="1650"/>
      </w:pPr>
    </w:lvl>
  </w:abstractNum>
  <w:abstractNum w:abstractNumId="48" w15:restartNumberingAfterBreak="0">
    <w:nsid w:val="7E6E06AE"/>
    <w:multiLevelType w:val="hybridMultilevel"/>
    <w:tmpl w:val="E5FC82BE"/>
    <w:lvl w:ilvl="0" w:tplc="0C0C0005">
      <w:start w:val="1"/>
      <w:numFmt w:val="bullet"/>
      <w:lvlText w:val=""/>
      <w:lvlJc w:val="left"/>
      <w:pPr>
        <w:ind w:left="1426" w:hanging="360"/>
      </w:pPr>
      <w:rPr>
        <w:rFonts w:ascii="Wingdings" w:hAnsi="Wingdings" w:hint="default"/>
        <w:sz w:val="18"/>
      </w:rPr>
    </w:lvl>
    <w:lvl w:ilvl="1" w:tplc="0DF0FC2E">
      <w:start w:val="1"/>
      <w:numFmt w:val="bullet"/>
      <w:lvlText w:val="o"/>
      <w:lvlJc w:val="left"/>
      <w:pPr>
        <w:ind w:left="2146" w:hanging="360"/>
      </w:pPr>
      <w:rPr>
        <w:rFonts w:ascii="Courier New" w:hAnsi="Courier New" w:hint="default"/>
        <w:sz w:val="18"/>
      </w:rPr>
    </w:lvl>
    <w:lvl w:ilvl="2" w:tplc="0C0C0005">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num w:numId="1">
    <w:abstractNumId w:val="6"/>
  </w:num>
  <w:num w:numId="2">
    <w:abstractNumId w:val="40"/>
  </w:num>
  <w:num w:numId="3">
    <w:abstractNumId w:val="8"/>
  </w:num>
  <w:num w:numId="4">
    <w:abstractNumId w:val="42"/>
  </w:num>
  <w:num w:numId="5">
    <w:abstractNumId w:val="13"/>
  </w:num>
  <w:num w:numId="6">
    <w:abstractNumId w:val="13"/>
    <w:lvlOverride w:ilvl="0">
      <w:lvl w:ilvl="0">
        <w:start w:val="2"/>
        <w:numFmt w:val="upperLetter"/>
        <w:lvlText w:val="%1)"/>
        <w:legacy w:legacy="1" w:legacySpace="0" w:legacyIndent="283"/>
        <w:lvlJc w:val="left"/>
        <w:pPr>
          <w:ind w:left="557" w:hanging="283"/>
        </w:pPr>
      </w:lvl>
    </w:lvlOverride>
  </w:num>
  <w:num w:numId="7">
    <w:abstractNumId w:val="27"/>
  </w:num>
  <w:num w:numId="8">
    <w:abstractNumId w:val="5"/>
  </w:num>
  <w:num w:numId="9">
    <w:abstractNumId w:val="5"/>
    <w:lvlOverride w:ilvl="0">
      <w:lvl w:ilvl="0">
        <w:start w:val="2"/>
        <w:numFmt w:val="upperLetter"/>
        <w:lvlText w:val="%1)"/>
        <w:legacy w:legacy="1" w:legacySpace="0" w:legacyIndent="283"/>
        <w:lvlJc w:val="left"/>
        <w:pPr>
          <w:ind w:left="557" w:hanging="283"/>
        </w:pPr>
      </w:lvl>
    </w:lvlOverride>
  </w:num>
  <w:num w:numId="10">
    <w:abstractNumId w:val="5"/>
    <w:lvlOverride w:ilvl="0">
      <w:lvl w:ilvl="0">
        <w:start w:val="3"/>
        <w:numFmt w:val="upperLetter"/>
        <w:lvlText w:val="%1)"/>
        <w:legacy w:legacy="1" w:legacySpace="0" w:legacyIndent="283"/>
        <w:lvlJc w:val="left"/>
        <w:pPr>
          <w:ind w:left="553" w:hanging="283"/>
        </w:pPr>
      </w:lvl>
    </w:lvlOverride>
  </w:num>
  <w:num w:numId="11">
    <w:abstractNumId w:val="16"/>
  </w:num>
  <w:num w:numId="12">
    <w:abstractNumId w:val="31"/>
  </w:num>
  <w:num w:numId="13">
    <w:abstractNumId w:val="10"/>
  </w:num>
  <w:num w:numId="14">
    <w:abstractNumId w:val="29"/>
  </w:num>
  <w:num w:numId="15">
    <w:abstractNumId w:val="14"/>
  </w:num>
  <w:num w:numId="16">
    <w:abstractNumId w:val="2"/>
  </w:num>
  <w:num w:numId="17">
    <w:abstractNumId w:val="22"/>
  </w:num>
  <w:num w:numId="18">
    <w:abstractNumId w:val="43"/>
  </w:num>
  <w:num w:numId="19">
    <w:abstractNumId w:val="4"/>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7"/>
  </w:num>
  <w:num w:numId="23">
    <w:abstractNumId w:val="1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4"/>
  </w:num>
  <w:num w:numId="29">
    <w:abstractNumId w:val="32"/>
  </w:num>
  <w:num w:numId="30">
    <w:abstractNumId w:val="47"/>
  </w:num>
  <w:num w:numId="31">
    <w:abstractNumId w:val="11"/>
  </w:num>
  <w:num w:numId="32">
    <w:abstractNumId w:val="38"/>
  </w:num>
  <w:num w:numId="33">
    <w:abstractNumId w:val="1"/>
  </w:num>
  <w:num w:numId="34">
    <w:abstractNumId w:val="0"/>
  </w:num>
  <w:num w:numId="35">
    <w:abstractNumId w:val="35"/>
  </w:num>
  <w:num w:numId="3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
  </w:num>
  <w:num w:numId="39">
    <w:abstractNumId w:val="26"/>
  </w:num>
  <w:num w:numId="40">
    <w:abstractNumId w:val="45"/>
  </w:num>
  <w:num w:numId="41">
    <w:abstractNumId w:val="24"/>
  </w:num>
  <w:num w:numId="42">
    <w:abstractNumId w:val="21"/>
  </w:num>
  <w:num w:numId="43">
    <w:abstractNumId w:val="9"/>
  </w:num>
  <w:num w:numId="44">
    <w:abstractNumId w:val="7"/>
  </w:num>
  <w:num w:numId="45">
    <w:abstractNumId w:val="44"/>
  </w:num>
  <w:num w:numId="46">
    <w:abstractNumId w:val="28"/>
  </w:num>
  <w:num w:numId="47">
    <w:abstractNumId w:val="39"/>
  </w:num>
  <w:num w:numId="48">
    <w:abstractNumId w:val="41"/>
  </w:num>
  <w:num w:numId="49">
    <w:abstractNumId w:val="46"/>
  </w:num>
  <w:num w:numId="50">
    <w:abstractNumId w:val="36"/>
  </w:num>
  <w:num w:numId="51">
    <w:abstractNumId w:val="48"/>
  </w:num>
  <w:num w:numId="52">
    <w:abstractNumId w:val="25"/>
  </w:num>
  <w:num w:numId="53">
    <w:abstractNumId w:val="17"/>
  </w:num>
  <w:num w:numId="54">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CA" w:vendorID="9" w:dllVersion="512"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42"/>
    <w:rsid w:val="0000076F"/>
    <w:rsid w:val="00000963"/>
    <w:rsid w:val="000037B5"/>
    <w:rsid w:val="00003A79"/>
    <w:rsid w:val="00003CCC"/>
    <w:rsid w:val="00003D44"/>
    <w:rsid w:val="00003E27"/>
    <w:rsid w:val="0000581E"/>
    <w:rsid w:val="00006053"/>
    <w:rsid w:val="00006523"/>
    <w:rsid w:val="00006758"/>
    <w:rsid w:val="00007704"/>
    <w:rsid w:val="00010052"/>
    <w:rsid w:val="00010D15"/>
    <w:rsid w:val="0001144B"/>
    <w:rsid w:val="00012065"/>
    <w:rsid w:val="000131CA"/>
    <w:rsid w:val="0001334E"/>
    <w:rsid w:val="000139BF"/>
    <w:rsid w:val="00014027"/>
    <w:rsid w:val="000141F4"/>
    <w:rsid w:val="0001420A"/>
    <w:rsid w:val="00014373"/>
    <w:rsid w:val="0001643D"/>
    <w:rsid w:val="00016615"/>
    <w:rsid w:val="00017315"/>
    <w:rsid w:val="00017CD3"/>
    <w:rsid w:val="0002137B"/>
    <w:rsid w:val="00021A7D"/>
    <w:rsid w:val="00021F11"/>
    <w:rsid w:val="00022536"/>
    <w:rsid w:val="0002268E"/>
    <w:rsid w:val="00022B27"/>
    <w:rsid w:val="000253B3"/>
    <w:rsid w:val="00025CEB"/>
    <w:rsid w:val="00027B7A"/>
    <w:rsid w:val="000312F9"/>
    <w:rsid w:val="00031C7E"/>
    <w:rsid w:val="0003424E"/>
    <w:rsid w:val="00034641"/>
    <w:rsid w:val="00034D7E"/>
    <w:rsid w:val="00035389"/>
    <w:rsid w:val="00035C4A"/>
    <w:rsid w:val="00036032"/>
    <w:rsid w:val="0003674A"/>
    <w:rsid w:val="00037049"/>
    <w:rsid w:val="000370AD"/>
    <w:rsid w:val="00037A86"/>
    <w:rsid w:val="00041F75"/>
    <w:rsid w:val="00043249"/>
    <w:rsid w:val="00044489"/>
    <w:rsid w:val="00044F37"/>
    <w:rsid w:val="00045E30"/>
    <w:rsid w:val="00045F72"/>
    <w:rsid w:val="00046BFC"/>
    <w:rsid w:val="000477B5"/>
    <w:rsid w:val="00047D47"/>
    <w:rsid w:val="00050012"/>
    <w:rsid w:val="000502CF"/>
    <w:rsid w:val="00050365"/>
    <w:rsid w:val="00050727"/>
    <w:rsid w:val="00051B96"/>
    <w:rsid w:val="00051DD2"/>
    <w:rsid w:val="000520BC"/>
    <w:rsid w:val="0005213B"/>
    <w:rsid w:val="00052372"/>
    <w:rsid w:val="0005255E"/>
    <w:rsid w:val="00053032"/>
    <w:rsid w:val="00053DB7"/>
    <w:rsid w:val="00053F66"/>
    <w:rsid w:val="00055D1E"/>
    <w:rsid w:val="00056F09"/>
    <w:rsid w:val="00057A97"/>
    <w:rsid w:val="00057CF0"/>
    <w:rsid w:val="00057F1C"/>
    <w:rsid w:val="00061024"/>
    <w:rsid w:val="00061254"/>
    <w:rsid w:val="00061B38"/>
    <w:rsid w:val="00062C87"/>
    <w:rsid w:val="00062C97"/>
    <w:rsid w:val="00062D1A"/>
    <w:rsid w:val="00062EF7"/>
    <w:rsid w:val="00062FFC"/>
    <w:rsid w:val="00063784"/>
    <w:rsid w:val="0006388B"/>
    <w:rsid w:val="00064159"/>
    <w:rsid w:val="0006449B"/>
    <w:rsid w:val="00064C12"/>
    <w:rsid w:val="00065B2F"/>
    <w:rsid w:val="00065C67"/>
    <w:rsid w:val="00066244"/>
    <w:rsid w:val="00066351"/>
    <w:rsid w:val="00066C5B"/>
    <w:rsid w:val="00066EF6"/>
    <w:rsid w:val="00066FB1"/>
    <w:rsid w:val="00067087"/>
    <w:rsid w:val="000679C0"/>
    <w:rsid w:val="0007099F"/>
    <w:rsid w:val="00070A20"/>
    <w:rsid w:val="00070C12"/>
    <w:rsid w:val="000710C2"/>
    <w:rsid w:val="00071B02"/>
    <w:rsid w:val="00071F0D"/>
    <w:rsid w:val="0007248C"/>
    <w:rsid w:val="000725FE"/>
    <w:rsid w:val="00072ACD"/>
    <w:rsid w:val="00072E0C"/>
    <w:rsid w:val="000730AA"/>
    <w:rsid w:val="00073C4C"/>
    <w:rsid w:val="000740FD"/>
    <w:rsid w:val="00074238"/>
    <w:rsid w:val="0007427C"/>
    <w:rsid w:val="00074D2E"/>
    <w:rsid w:val="00081087"/>
    <w:rsid w:val="0008233B"/>
    <w:rsid w:val="0008243A"/>
    <w:rsid w:val="000826BC"/>
    <w:rsid w:val="00083960"/>
    <w:rsid w:val="000850E5"/>
    <w:rsid w:val="000854A4"/>
    <w:rsid w:val="00085523"/>
    <w:rsid w:val="0008589D"/>
    <w:rsid w:val="00085B81"/>
    <w:rsid w:val="00086468"/>
    <w:rsid w:val="00087835"/>
    <w:rsid w:val="00087B9E"/>
    <w:rsid w:val="00090190"/>
    <w:rsid w:val="000903F9"/>
    <w:rsid w:val="000904AC"/>
    <w:rsid w:val="0009150A"/>
    <w:rsid w:val="000917D7"/>
    <w:rsid w:val="00091A6F"/>
    <w:rsid w:val="00091C72"/>
    <w:rsid w:val="0009271E"/>
    <w:rsid w:val="00092BF8"/>
    <w:rsid w:val="00092D69"/>
    <w:rsid w:val="00093AEF"/>
    <w:rsid w:val="00094381"/>
    <w:rsid w:val="000954F6"/>
    <w:rsid w:val="000974CE"/>
    <w:rsid w:val="000A1C1A"/>
    <w:rsid w:val="000A1C33"/>
    <w:rsid w:val="000A204B"/>
    <w:rsid w:val="000A2375"/>
    <w:rsid w:val="000A259C"/>
    <w:rsid w:val="000A310D"/>
    <w:rsid w:val="000A3387"/>
    <w:rsid w:val="000A3AE8"/>
    <w:rsid w:val="000A3D23"/>
    <w:rsid w:val="000A4349"/>
    <w:rsid w:val="000A5AC2"/>
    <w:rsid w:val="000A5E85"/>
    <w:rsid w:val="000A62C7"/>
    <w:rsid w:val="000A6E38"/>
    <w:rsid w:val="000A7542"/>
    <w:rsid w:val="000B05C7"/>
    <w:rsid w:val="000B0860"/>
    <w:rsid w:val="000B08E7"/>
    <w:rsid w:val="000B095C"/>
    <w:rsid w:val="000B1869"/>
    <w:rsid w:val="000B237C"/>
    <w:rsid w:val="000B2B4D"/>
    <w:rsid w:val="000B3BBD"/>
    <w:rsid w:val="000B5D88"/>
    <w:rsid w:val="000B7063"/>
    <w:rsid w:val="000B7988"/>
    <w:rsid w:val="000C19A1"/>
    <w:rsid w:val="000C1E46"/>
    <w:rsid w:val="000C217E"/>
    <w:rsid w:val="000C2249"/>
    <w:rsid w:val="000C28A2"/>
    <w:rsid w:val="000C45D5"/>
    <w:rsid w:val="000C50A7"/>
    <w:rsid w:val="000C5C8F"/>
    <w:rsid w:val="000C68D6"/>
    <w:rsid w:val="000C6BCC"/>
    <w:rsid w:val="000D03D2"/>
    <w:rsid w:val="000D04EF"/>
    <w:rsid w:val="000D0F5C"/>
    <w:rsid w:val="000D17FD"/>
    <w:rsid w:val="000D18CB"/>
    <w:rsid w:val="000D1955"/>
    <w:rsid w:val="000D220F"/>
    <w:rsid w:val="000D419C"/>
    <w:rsid w:val="000D4B26"/>
    <w:rsid w:val="000D4CA9"/>
    <w:rsid w:val="000D501C"/>
    <w:rsid w:val="000D54BE"/>
    <w:rsid w:val="000D5895"/>
    <w:rsid w:val="000D7191"/>
    <w:rsid w:val="000D7C8A"/>
    <w:rsid w:val="000E1540"/>
    <w:rsid w:val="000E1CCF"/>
    <w:rsid w:val="000E1F69"/>
    <w:rsid w:val="000E38D5"/>
    <w:rsid w:val="000E3E32"/>
    <w:rsid w:val="000E44A0"/>
    <w:rsid w:val="000E4799"/>
    <w:rsid w:val="000E5962"/>
    <w:rsid w:val="000E610F"/>
    <w:rsid w:val="000E6B07"/>
    <w:rsid w:val="000E6C80"/>
    <w:rsid w:val="000E6D8B"/>
    <w:rsid w:val="000E6F4A"/>
    <w:rsid w:val="000F008B"/>
    <w:rsid w:val="000F05C6"/>
    <w:rsid w:val="000F0C6F"/>
    <w:rsid w:val="000F1A79"/>
    <w:rsid w:val="000F1BB9"/>
    <w:rsid w:val="000F1E4F"/>
    <w:rsid w:val="000F2A3D"/>
    <w:rsid w:val="000F373F"/>
    <w:rsid w:val="000F37A7"/>
    <w:rsid w:val="000F3BFD"/>
    <w:rsid w:val="000F3F93"/>
    <w:rsid w:val="000F43E7"/>
    <w:rsid w:val="000F5335"/>
    <w:rsid w:val="000F63CA"/>
    <w:rsid w:val="000F67B6"/>
    <w:rsid w:val="000F6C84"/>
    <w:rsid w:val="000F73D8"/>
    <w:rsid w:val="000F75FE"/>
    <w:rsid w:val="000F7C05"/>
    <w:rsid w:val="001003FA"/>
    <w:rsid w:val="00100B03"/>
    <w:rsid w:val="00101986"/>
    <w:rsid w:val="0010253B"/>
    <w:rsid w:val="0010260B"/>
    <w:rsid w:val="00102DEB"/>
    <w:rsid w:val="00102E54"/>
    <w:rsid w:val="001032F4"/>
    <w:rsid w:val="001044D6"/>
    <w:rsid w:val="00104704"/>
    <w:rsid w:val="00104718"/>
    <w:rsid w:val="0010473C"/>
    <w:rsid w:val="001048B7"/>
    <w:rsid w:val="00104C64"/>
    <w:rsid w:val="00105668"/>
    <w:rsid w:val="0010583A"/>
    <w:rsid w:val="00105C2F"/>
    <w:rsid w:val="001061E8"/>
    <w:rsid w:val="00106ED8"/>
    <w:rsid w:val="00107CE3"/>
    <w:rsid w:val="00110803"/>
    <w:rsid w:val="00111D7B"/>
    <w:rsid w:val="00111FDB"/>
    <w:rsid w:val="0011284F"/>
    <w:rsid w:val="001130F8"/>
    <w:rsid w:val="001135A8"/>
    <w:rsid w:val="001135DD"/>
    <w:rsid w:val="00113C6E"/>
    <w:rsid w:val="001148FA"/>
    <w:rsid w:val="001152B3"/>
    <w:rsid w:val="00115DFF"/>
    <w:rsid w:val="00115E2D"/>
    <w:rsid w:val="00116E5C"/>
    <w:rsid w:val="0012019D"/>
    <w:rsid w:val="001202BD"/>
    <w:rsid w:val="001207FD"/>
    <w:rsid w:val="00123016"/>
    <w:rsid w:val="00123C17"/>
    <w:rsid w:val="001240F5"/>
    <w:rsid w:val="0012518F"/>
    <w:rsid w:val="001254D7"/>
    <w:rsid w:val="0012668C"/>
    <w:rsid w:val="00127D02"/>
    <w:rsid w:val="00127F08"/>
    <w:rsid w:val="00127FB2"/>
    <w:rsid w:val="00127FD6"/>
    <w:rsid w:val="00130956"/>
    <w:rsid w:val="00130C7E"/>
    <w:rsid w:val="00130CE2"/>
    <w:rsid w:val="001317C1"/>
    <w:rsid w:val="00131F94"/>
    <w:rsid w:val="0013210C"/>
    <w:rsid w:val="00132119"/>
    <w:rsid w:val="001324E2"/>
    <w:rsid w:val="001339CA"/>
    <w:rsid w:val="00133A58"/>
    <w:rsid w:val="00134B7D"/>
    <w:rsid w:val="00134F0D"/>
    <w:rsid w:val="001350B1"/>
    <w:rsid w:val="001357B4"/>
    <w:rsid w:val="00135834"/>
    <w:rsid w:val="00135C0A"/>
    <w:rsid w:val="00137025"/>
    <w:rsid w:val="0013704E"/>
    <w:rsid w:val="00137E4B"/>
    <w:rsid w:val="00140299"/>
    <w:rsid w:val="00140445"/>
    <w:rsid w:val="00141055"/>
    <w:rsid w:val="001413B0"/>
    <w:rsid w:val="00141931"/>
    <w:rsid w:val="00142676"/>
    <w:rsid w:val="00144502"/>
    <w:rsid w:val="0014595A"/>
    <w:rsid w:val="00145B41"/>
    <w:rsid w:val="00145C9C"/>
    <w:rsid w:val="001466A7"/>
    <w:rsid w:val="00146ABD"/>
    <w:rsid w:val="00150405"/>
    <w:rsid w:val="00150CD6"/>
    <w:rsid w:val="00150E6A"/>
    <w:rsid w:val="00150F10"/>
    <w:rsid w:val="00152408"/>
    <w:rsid w:val="0015350C"/>
    <w:rsid w:val="00153915"/>
    <w:rsid w:val="00153C8A"/>
    <w:rsid w:val="00153E4B"/>
    <w:rsid w:val="001548CA"/>
    <w:rsid w:val="00154C39"/>
    <w:rsid w:val="00155781"/>
    <w:rsid w:val="001563B2"/>
    <w:rsid w:val="00156EFB"/>
    <w:rsid w:val="00157D69"/>
    <w:rsid w:val="00160938"/>
    <w:rsid w:val="00160F57"/>
    <w:rsid w:val="00161046"/>
    <w:rsid w:val="0016222F"/>
    <w:rsid w:val="00163BA1"/>
    <w:rsid w:val="00164D06"/>
    <w:rsid w:val="00165421"/>
    <w:rsid w:val="00166522"/>
    <w:rsid w:val="00167BE6"/>
    <w:rsid w:val="00170238"/>
    <w:rsid w:val="001703B7"/>
    <w:rsid w:val="001704E7"/>
    <w:rsid w:val="001706A6"/>
    <w:rsid w:val="00170E2B"/>
    <w:rsid w:val="001711A6"/>
    <w:rsid w:val="001725E5"/>
    <w:rsid w:val="00172DD3"/>
    <w:rsid w:val="001741BD"/>
    <w:rsid w:val="00174CB1"/>
    <w:rsid w:val="00174FA9"/>
    <w:rsid w:val="00175156"/>
    <w:rsid w:val="00175656"/>
    <w:rsid w:val="00175F93"/>
    <w:rsid w:val="001760F5"/>
    <w:rsid w:val="001767A9"/>
    <w:rsid w:val="001768F9"/>
    <w:rsid w:val="001801A1"/>
    <w:rsid w:val="00180563"/>
    <w:rsid w:val="00180AC4"/>
    <w:rsid w:val="00181236"/>
    <w:rsid w:val="001820E4"/>
    <w:rsid w:val="00182607"/>
    <w:rsid w:val="0018265B"/>
    <w:rsid w:val="00183395"/>
    <w:rsid w:val="00183548"/>
    <w:rsid w:val="001836D3"/>
    <w:rsid w:val="00183957"/>
    <w:rsid w:val="0018496A"/>
    <w:rsid w:val="00184B2E"/>
    <w:rsid w:val="00184F88"/>
    <w:rsid w:val="001857CA"/>
    <w:rsid w:val="00185841"/>
    <w:rsid w:val="001858F5"/>
    <w:rsid w:val="00185F61"/>
    <w:rsid w:val="001866EF"/>
    <w:rsid w:val="001912E0"/>
    <w:rsid w:val="00191A42"/>
    <w:rsid w:val="00191AF7"/>
    <w:rsid w:val="0019233C"/>
    <w:rsid w:val="00193BAA"/>
    <w:rsid w:val="00194746"/>
    <w:rsid w:val="00194EA6"/>
    <w:rsid w:val="00194F02"/>
    <w:rsid w:val="00196DA6"/>
    <w:rsid w:val="001972E0"/>
    <w:rsid w:val="0019737D"/>
    <w:rsid w:val="00197787"/>
    <w:rsid w:val="00197805"/>
    <w:rsid w:val="0019790B"/>
    <w:rsid w:val="00197C4E"/>
    <w:rsid w:val="00197FE3"/>
    <w:rsid w:val="001A0890"/>
    <w:rsid w:val="001A1620"/>
    <w:rsid w:val="001A21E5"/>
    <w:rsid w:val="001A2446"/>
    <w:rsid w:val="001A2FB6"/>
    <w:rsid w:val="001A381D"/>
    <w:rsid w:val="001A4A12"/>
    <w:rsid w:val="001A4F37"/>
    <w:rsid w:val="001A508A"/>
    <w:rsid w:val="001A550F"/>
    <w:rsid w:val="001A5930"/>
    <w:rsid w:val="001A5B69"/>
    <w:rsid w:val="001A5E66"/>
    <w:rsid w:val="001A64B1"/>
    <w:rsid w:val="001A653D"/>
    <w:rsid w:val="001A6C91"/>
    <w:rsid w:val="001A71CD"/>
    <w:rsid w:val="001A769E"/>
    <w:rsid w:val="001B01E4"/>
    <w:rsid w:val="001B023F"/>
    <w:rsid w:val="001B20CF"/>
    <w:rsid w:val="001B3981"/>
    <w:rsid w:val="001B3B4D"/>
    <w:rsid w:val="001B4653"/>
    <w:rsid w:val="001B4BFA"/>
    <w:rsid w:val="001B4DB3"/>
    <w:rsid w:val="001B59D5"/>
    <w:rsid w:val="001B5BE5"/>
    <w:rsid w:val="001B6583"/>
    <w:rsid w:val="001B6EBD"/>
    <w:rsid w:val="001B797D"/>
    <w:rsid w:val="001B7A37"/>
    <w:rsid w:val="001B7D99"/>
    <w:rsid w:val="001B7FAB"/>
    <w:rsid w:val="001C04F6"/>
    <w:rsid w:val="001C09DB"/>
    <w:rsid w:val="001C0F76"/>
    <w:rsid w:val="001C140B"/>
    <w:rsid w:val="001C27BF"/>
    <w:rsid w:val="001C361F"/>
    <w:rsid w:val="001C4D74"/>
    <w:rsid w:val="001C5681"/>
    <w:rsid w:val="001C570A"/>
    <w:rsid w:val="001C667E"/>
    <w:rsid w:val="001D046A"/>
    <w:rsid w:val="001D05FA"/>
    <w:rsid w:val="001D1658"/>
    <w:rsid w:val="001D1DDB"/>
    <w:rsid w:val="001D31AD"/>
    <w:rsid w:val="001D3C1B"/>
    <w:rsid w:val="001D45A1"/>
    <w:rsid w:val="001D4FEF"/>
    <w:rsid w:val="001D58A2"/>
    <w:rsid w:val="001D63EF"/>
    <w:rsid w:val="001D7861"/>
    <w:rsid w:val="001D7D53"/>
    <w:rsid w:val="001E0A58"/>
    <w:rsid w:val="001E0AC1"/>
    <w:rsid w:val="001E0C4D"/>
    <w:rsid w:val="001E1233"/>
    <w:rsid w:val="001E19EA"/>
    <w:rsid w:val="001E3362"/>
    <w:rsid w:val="001E3B04"/>
    <w:rsid w:val="001E3F6E"/>
    <w:rsid w:val="001E5368"/>
    <w:rsid w:val="001E5CDD"/>
    <w:rsid w:val="001E6984"/>
    <w:rsid w:val="001E6C7B"/>
    <w:rsid w:val="001E6CE9"/>
    <w:rsid w:val="001E6E2E"/>
    <w:rsid w:val="001E719D"/>
    <w:rsid w:val="001E71E3"/>
    <w:rsid w:val="001E7E30"/>
    <w:rsid w:val="001F0C91"/>
    <w:rsid w:val="001F1AD1"/>
    <w:rsid w:val="001F1EB1"/>
    <w:rsid w:val="001F2113"/>
    <w:rsid w:val="001F2E7B"/>
    <w:rsid w:val="001F3A00"/>
    <w:rsid w:val="001F3D1F"/>
    <w:rsid w:val="001F498E"/>
    <w:rsid w:val="001F6730"/>
    <w:rsid w:val="001F6AA0"/>
    <w:rsid w:val="0020182B"/>
    <w:rsid w:val="0020343F"/>
    <w:rsid w:val="00203B34"/>
    <w:rsid w:val="00204368"/>
    <w:rsid w:val="00204543"/>
    <w:rsid w:val="002045ED"/>
    <w:rsid w:val="00204A44"/>
    <w:rsid w:val="00204D2A"/>
    <w:rsid w:val="00204FE0"/>
    <w:rsid w:val="002050B4"/>
    <w:rsid w:val="002053D3"/>
    <w:rsid w:val="00205ABF"/>
    <w:rsid w:val="00205C7A"/>
    <w:rsid w:val="002062A2"/>
    <w:rsid w:val="00206534"/>
    <w:rsid w:val="002066DA"/>
    <w:rsid w:val="002066E4"/>
    <w:rsid w:val="00206DE4"/>
    <w:rsid w:val="00207E14"/>
    <w:rsid w:val="00207F5A"/>
    <w:rsid w:val="002113AA"/>
    <w:rsid w:val="0021299D"/>
    <w:rsid w:val="00213BCD"/>
    <w:rsid w:val="00213CF8"/>
    <w:rsid w:val="0021475B"/>
    <w:rsid w:val="002150AF"/>
    <w:rsid w:val="002162C6"/>
    <w:rsid w:val="00216559"/>
    <w:rsid w:val="0021719A"/>
    <w:rsid w:val="002171D8"/>
    <w:rsid w:val="00217903"/>
    <w:rsid w:val="00217A94"/>
    <w:rsid w:val="00217ED4"/>
    <w:rsid w:val="00220C47"/>
    <w:rsid w:val="002214FB"/>
    <w:rsid w:val="002217A2"/>
    <w:rsid w:val="00221D20"/>
    <w:rsid w:val="002224D9"/>
    <w:rsid w:val="002231E7"/>
    <w:rsid w:val="002238FD"/>
    <w:rsid w:val="00223F2F"/>
    <w:rsid w:val="00224012"/>
    <w:rsid w:val="002245AD"/>
    <w:rsid w:val="00224BC1"/>
    <w:rsid w:val="002250C8"/>
    <w:rsid w:val="00225126"/>
    <w:rsid w:val="00225339"/>
    <w:rsid w:val="00225667"/>
    <w:rsid w:val="0022661A"/>
    <w:rsid w:val="00226943"/>
    <w:rsid w:val="002271B4"/>
    <w:rsid w:val="002305A2"/>
    <w:rsid w:val="002316AD"/>
    <w:rsid w:val="0023180E"/>
    <w:rsid w:val="002320D1"/>
    <w:rsid w:val="00232F07"/>
    <w:rsid w:val="00232F67"/>
    <w:rsid w:val="00233B7B"/>
    <w:rsid w:val="002347FB"/>
    <w:rsid w:val="00234BBE"/>
    <w:rsid w:val="00235281"/>
    <w:rsid w:val="00236406"/>
    <w:rsid w:val="00236513"/>
    <w:rsid w:val="00236F82"/>
    <w:rsid w:val="002371A6"/>
    <w:rsid w:val="00240B54"/>
    <w:rsid w:val="0024236E"/>
    <w:rsid w:val="00242D4F"/>
    <w:rsid w:val="00243068"/>
    <w:rsid w:val="002445EF"/>
    <w:rsid w:val="002446FA"/>
    <w:rsid w:val="00244B3D"/>
    <w:rsid w:val="002455EE"/>
    <w:rsid w:val="00246DB4"/>
    <w:rsid w:val="00247342"/>
    <w:rsid w:val="002475FB"/>
    <w:rsid w:val="00247B6E"/>
    <w:rsid w:val="00250145"/>
    <w:rsid w:val="00250184"/>
    <w:rsid w:val="00250BC6"/>
    <w:rsid w:val="00251981"/>
    <w:rsid w:val="00252D64"/>
    <w:rsid w:val="00252FCE"/>
    <w:rsid w:val="00254365"/>
    <w:rsid w:val="0025493A"/>
    <w:rsid w:val="00254E97"/>
    <w:rsid w:val="00255C2E"/>
    <w:rsid w:val="00256775"/>
    <w:rsid w:val="00257663"/>
    <w:rsid w:val="002576DF"/>
    <w:rsid w:val="00257ED3"/>
    <w:rsid w:val="00257F19"/>
    <w:rsid w:val="002611FE"/>
    <w:rsid w:val="00261D6B"/>
    <w:rsid w:val="00262176"/>
    <w:rsid w:val="002621C3"/>
    <w:rsid w:val="00262461"/>
    <w:rsid w:val="00262839"/>
    <w:rsid w:val="00262BE5"/>
    <w:rsid w:val="00262BF3"/>
    <w:rsid w:val="00263E40"/>
    <w:rsid w:val="00264719"/>
    <w:rsid w:val="00265345"/>
    <w:rsid w:val="0026706C"/>
    <w:rsid w:val="00267336"/>
    <w:rsid w:val="00270490"/>
    <w:rsid w:val="0027214C"/>
    <w:rsid w:val="002725F0"/>
    <w:rsid w:val="0027291F"/>
    <w:rsid w:val="00272D13"/>
    <w:rsid w:val="002730D1"/>
    <w:rsid w:val="0027427B"/>
    <w:rsid w:val="00274BA5"/>
    <w:rsid w:val="002750F7"/>
    <w:rsid w:val="00275348"/>
    <w:rsid w:val="00276979"/>
    <w:rsid w:val="00276E10"/>
    <w:rsid w:val="00276FFB"/>
    <w:rsid w:val="00277F18"/>
    <w:rsid w:val="00280819"/>
    <w:rsid w:val="00284A5A"/>
    <w:rsid w:val="00284EE5"/>
    <w:rsid w:val="00285A03"/>
    <w:rsid w:val="00285F5A"/>
    <w:rsid w:val="00287185"/>
    <w:rsid w:val="00287367"/>
    <w:rsid w:val="0028785E"/>
    <w:rsid w:val="002902B6"/>
    <w:rsid w:val="00290FA4"/>
    <w:rsid w:val="0029156F"/>
    <w:rsid w:val="002916A0"/>
    <w:rsid w:val="00291996"/>
    <w:rsid w:val="00291ED4"/>
    <w:rsid w:val="0029291E"/>
    <w:rsid w:val="002943C3"/>
    <w:rsid w:val="002944EB"/>
    <w:rsid w:val="00295297"/>
    <w:rsid w:val="00295B69"/>
    <w:rsid w:val="002963D5"/>
    <w:rsid w:val="00296AFF"/>
    <w:rsid w:val="00296CDD"/>
    <w:rsid w:val="002979B5"/>
    <w:rsid w:val="002A0EAB"/>
    <w:rsid w:val="002A2226"/>
    <w:rsid w:val="002A3575"/>
    <w:rsid w:val="002A3B6B"/>
    <w:rsid w:val="002A520F"/>
    <w:rsid w:val="002A5EA6"/>
    <w:rsid w:val="002A63AF"/>
    <w:rsid w:val="002A6BB0"/>
    <w:rsid w:val="002A712E"/>
    <w:rsid w:val="002A73DD"/>
    <w:rsid w:val="002B07F1"/>
    <w:rsid w:val="002B0969"/>
    <w:rsid w:val="002B0D8F"/>
    <w:rsid w:val="002B1844"/>
    <w:rsid w:val="002B2143"/>
    <w:rsid w:val="002B248B"/>
    <w:rsid w:val="002B30D8"/>
    <w:rsid w:val="002B3A58"/>
    <w:rsid w:val="002B5431"/>
    <w:rsid w:val="002B6356"/>
    <w:rsid w:val="002B678C"/>
    <w:rsid w:val="002B6E7F"/>
    <w:rsid w:val="002C0768"/>
    <w:rsid w:val="002C0B23"/>
    <w:rsid w:val="002C0DAF"/>
    <w:rsid w:val="002C17BC"/>
    <w:rsid w:val="002C1FE6"/>
    <w:rsid w:val="002C2114"/>
    <w:rsid w:val="002C21B3"/>
    <w:rsid w:val="002C2EAA"/>
    <w:rsid w:val="002C3E72"/>
    <w:rsid w:val="002C41D7"/>
    <w:rsid w:val="002C565D"/>
    <w:rsid w:val="002C63FC"/>
    <w:rsid w:val="002C64A8"/>
    <w:rsid w:val="002C652E"/>
    <w:rsid w:val="002C660F"/>
    <w:rsid w:val="002C701D"/>
    <w:rsid w:val="002D0251"/>
    <w:rsid w:val="002D0914"/>
    <w:rsid w:val="002D15DE"/>
    <w:rsid w:val="002D1B4B"/>
    <w:rsid w:val="002D2D1D"/>
    <w:rsid w:val="002D3E5A"/>
    <w:rsid w:val="002D58A1"/>
    <w:rsid w:val="002D6113"/>
    <w:rsid w:val="002D6D9F"/>
    <w:rsid w:val="002D6F85"/>
    <w:rsid w:val="002E0DCE"/>
    <w:rsid w:val="002E0F5F"/>
    <w:rsid w:val="002E143C"/>
    <w:rsid w:val="002E1860"/>
    <w:rsid w:val="002E2C76"/>
    <w:rsid w:val="002E34A1"/>
    <w:rsid w:val="002E395C"/>
    <w:rsid w:val="002E3CAA"/>
    <w:rsid w:val="002E43C2"/>
    <w:rsid w:val="002E5017"/>
    <w:rsid w:val="002E58E6"/>
    <w:rsid w:val="002E5BE5"/>
    <w:rsid w:val="002E5F76"/>
    <w:rsid w:val="002E5F97"/>
    <w:rsid w:val="002E655B"/>
    <w:rsid w:val="002E69FA"/>
    <w:rsid w:val="002E6A37"/>
    <w:rsid w:val="002E75D9"/>
    <w:rsid w:val="002E7ADF"/>
    <w:rsid w:val="002F0D01"/>
    <w:rsid w:val="002F1AF5"/>
    <w:rsid w:val="002F25B1"/>
    <w:rsid w:val="002F28B0"/>
    <w:rsid w:val="002F28D6"/>
    <w:rsid w:val="002F29D4"/>
    <w:rsid w:val="002F33D8"/>
    <w:rsid w:val="002F3574"/>
    <w:rsid w:val="002F3EC4"/>
    <w:rsid w:val="002F432D"/>
    <w:rsid w:val="002F4A73"/>
    <w:rsid w:val="002F51F7"/>
    <w:rsid w:val="002F5233"/>
    <w:rsid w:val="002F5646"/>
    <w:rsid w:val="002F6178"/>
    <w:rsid w:val="002F7043"/>
    <w:rsid w:val="002F7B87"/>
    <w:rsid w:val="00300200"/>
    <w:rsid w:val="00300FFA"/>
    <w:rsid w:val="0030102D"/>
    <w:rsid w:val="003017F0"/>
    <w:rsid w:val="003024AE"/>
    <w:rsid w:val="00303B47"/>
    <w:rsid w:val="0030446C"/>
    <w:rsid w:val="0030470F"/>
    <w:rsid w:val="00304800"/>
    <w:rsid w:val="00304E73"/>
    <w:rsid w:val="0030514F"/>
    <w:rsid w:val="00306948"/>
    <w:rsid w:val="00306DCB"/>
    <w:rsid w:val="00306E37"/>
    <w:rsid w:val="00307472"/>
    <w:rsid w:val="003077C1"/>
    <w:rsid w:val="00307904"/>
    <w:rsid w:val="003100D9"/>
    <w:rsid w:val="00310D5F"/>
    <w:rsid w:val="00310D86"/>
    <w:rsid w:val="003112D7"/>
    <w:rsid w:val="003115E8"/>
    <w:rsid w:val="0031199E"/>
    <w:rsid w:val="00312857"/>
    <w:rsid w:val="00312D12"/>
    <w:rsid w:val="00312D81"/>
    <w:rsid w:val="00312FF5"/>
    <w:rsid w:val="0031440C"/>
    <w:rsid w:val="00314520"/>
    <w:rsid w:val="003150BB"/>
    <w:rsid w:val="0031580A"/>
    <w:rsid w:val="00316180"/>
    <w:rsid w:val="00316365"/>
    <w:rsid w:val="003165C1"/>
    <w:rsid w:val="003174C5"/>
    <w:rsid w:val="00317780"/>
    <w:rsid w:val="0031786D"/>
    <w:rsid w:val="00317BC7"/>
    <w:rsid w:val="00320051"/>
    <w:rsid w:val="003208A1"/>
    <w:rsid w:val="00320964"/>
    <w:rsid w:val="00322ED1"/>
    <w:rsid w:val="00324848"/>
    <w:rsid w:val="003250C4"/>
    <w:rsid w:val="003255E3"/>
    <w:rsid w:val="003256E2"/>
    <w:rsid w:val="0032702E"/>
    <w:rsid w:val="00327D92"/>
    <w:rsid w:val="0033001D"/>
    <w:rsid w:val="00330F73"/>
    <w:rsid w:val="00331078"/>
    <w:rsid w:val="0033111B"/>
    <w:rsid w:val="00331557"/>
    <w:rsid w:val="0033199B"/>
    <w:rsid w:val="00332558"/>
    <w:rsid w:val="0033292B"/>
    <w:rsid w:val="003329FC"/>
    <w:rsid w:val="003338CA"/>
    <w:rsid w:val="003343DC"/>
    <w:rsid w:val="00334F1E"/>
    <w:rsid w:val="00336C81"/>
    <w:rsid w:val="00336F4D"/>
    <w:rsid w:val="00336FF1"/>
    <w:rsid w:val="00337B49"/>
    <w:rsid w:val="0034001E"/>
    <w:rsid w:val="00340062"/>
    <w:rsid w:val="003408D0"/>
    <w:rsid w:val="00341360"/>
    <w:rsid w:val="0034366C"/>
    <w:rsid w:val="0034500C"/>
    <w:rsid w:val="003451D0"/>
    <w:rsid w:val="0034538A"/>
    <w:rsid w:val="0034577A"/>
    <w:rsid w:val="00345F50"/>
    <w:rsid w:val="00347880"/>
    <w:rsid w:val="0034789A"/>
    <w:rsid w:val="00347D7B"/>
    <w:rsid w:val="00352ED2"/>
    <w:rsid w:val="0035306A"/>
    <w:rsid w:val="003537DA"/>
    <w:rsid w:val="00353807"/>
    <w:rsid w:val="00353935"/>
    <w:rsid w:val="00355B66"/>
    <w:rsid w:val="00356244"/>
    <w:rsid w:val="00360158"/>
    <w:rsid w:val="0036058A"/>
    <w:rsid w:val="00360AF5"/>
    <w:rsid w:val="00360F46"/>
    <w:rsid w:val="0036177A"/>
    <w:rsid w:val="0036289E"/>
    <w:rsid w:val="00362FD6"/>
    <w:rsid w:val="0036397D"/>
    <w:rsid w:val="00363E34"/>
    <w:rsid w:val="00364E6B"/>
    <w:rsid w:val="00365E16"/>
    <w:rsid w:val="00366C00"/>
    <w:rsid w:val="00366EA5"/>
    <w:rsid w:val="00370222"/>
    <w:rsid w:val="0037093C"/>
    <w:rsid w:val="0037121B"/>
    <w:rsid w:val="00371565"/>
    <w:rsid w:val="00371BE6"/>
    <w:rsid w:val="003722B1"/>
    <w:rsid w:val="00373424"/>
    <w:rsid w:val="0037477D"/>
    <w:rsid w:val="0037505A"/>
    <w:rsid w:val="0037598C"/>
    <w:rsid w:val="00376673"/>
    <w:rsid w:val="003770A7"/>
    <w:rsid w:val="003801F7"/>
    <w:rsid w:val="0038119F"/>
    <w:rsid w:val="003822A4"/>
    <w:rsid w:val="00384CE8"/>
    <w:rsid w:val="0038563F"/>
    <w:rsid w:val="00385884"/>
    <w:rsid w:val="00385CF1"/>
    <w:rsid w:val="00386E35"/>
    <w:rsid w:val="00387024"/>
    <w:rsid w:val="0038768A"/>
    <w:rsid w:val="00387A04"/>
    <w:rsid w:val="00387E65"/>
    <w:rsid w:val="00390204"/>
    <w:rsid w:val="0039074F"/>
    <w:rsid w:val="0039151D"/>
    <w:rsid w:val="003917C9"/>
    <w:rsid w:val="00391BB3"/>
    <w:rsid w:val="00392616"/>
    <w:rsid w:val="003926CA"/>
    <w:rsid w:val="00392A77"/>
    <w:rsid w:val="00392E00"/>
    <w:rsid w:val="00393256"/>
    <w:rsid w:val="003935D2"/>
    <w:rsid w:val="00393A91"/>
    <w:rsid w:val="00393CD2"/>
    <w:rsid w:val="00394078"/>
    <w:rsid w:val="003946C3"/>
    <w:rsid w:val="00394F5C"/>
    <w:rsid w:val="003954DD"/>
    <w:rsid w:val="00395537"/>
    <w:rsid w:val="00396B6C"/>
    <w:rsid w:val="003972E8"/>
    <w:rsid w:val="00397AEE"/>
    <w:rsid w:val="003A0314"/>
    <w:rsid w:val="003A0F71"/>
    <w:rsid w:val="003A3796"/>
    <w:rsid w:val="003A39CF"/>
    <w:rsid w:val="003A452D"/>
    <w:rsid w:val="003A4744"/>
    <w:rsid w:val="003A4821"/>
    <w:rsid w:val="003A6435"/>
    <w:rsid w:val="003A6591"/>
    <w:rsid w:val="003A6D73"/>
    <w:rsid w:val="003A7091"/>
    <w:rsid w:val="003A7145"/>
    <w:rsid w:val="003A7D1F"/>
    <w:rsid w:val="003B0A24"/>
    <w:rsid w:val="003B136E"/>
    <w:rsid w:val="003B195E"/>
    <w:rsid w:val="003B1C94"/>
    <w:rsid w:val="003B1E1D"/>
    <w:rsid w:val="003B324A"/>
    <w:rsid w:val="003B39C6"/>
    <w:rsid w:val="003B45F8"/>
    <w:rsid w:val="003B4CB9"/>
    <w:rsid w:val="003B539C"/>
    <w:rsid w:val="003B5953"/>
    <w:rsid w:val="003B5D06"/>
    <w:rsid w:val="003B73F6"/>
    <w:rsid w:val="003B7968"/>
    <w:rsid w:val="003B7B70"/>
    <w:rsid w:val="003C01C4"/>
    <w:rsid w:val="003C0A6B"/>
    <w:rsid w:val="003C1A7E"/>
    <w:rsid w:val="003C2FA8"/>
    <w:rsid w:val="003C42F0"/>
    <w:rsid w:val="003C4444"/>
    <w:rsid w:val="003C55BC"/>
    <w:rsid w:val="003C5C5F"/>
    <w:rsid w:val="003C6CC1"/>
    <w:rsid w:val="003C7156"/>
    <w:rsid w:val="003C7205"/>
    <w:rsid w:val="003D2050"/>
    <w:rsid w:val="003D32CF"/>
    <w:rsid w:val="003D3B49"/>
    <w:rsid w:val="003D537F"/>
    <w:rsid w:val="003D540A"/>
    <w:rsid w:val="003D55CB"/>
    <w:rsid w:val="003D566A"/>
    <w:rsid w:val="003D56A1"/>
    <w:rsid w:val="003D5F18"/>
    <w:rsid w:val="003D64D2"/>
    <w:rsid w:val="003D6CCC"/>
    <w:rsid w:val="003D7D74"/>
    <w:rsid w:val="003E0082"/>
    <w:rsid w:val="003E069E"/>
    <w:rsid w:val="003E19B1"/>
    <w:rsid w:val="003E1BAF"/>
    <w:rsid w:val="003E2170"/>
    <w:rsid w:val="003E645E"/>
    <w:rsid w:val="003E6918"/>
    <w:rsid w:val="003E6E20"/>
    <w:rsid w:val="003E77A7"/>
    <w:rsid w:val="003E7DB3"/>
    <w:rsid w:val="003F003D"/>
    <w:rsid w:val="003F1305"/>
    <w:rsid w:val="003F150E"/>
    <w:rsid w:val="003F22CE"/>
    <w:rsid w:val="003F33C0"/>
    <w:rsid w:val="003F401F"/>
    <w:rsid w:val="003F535A"/>
    <w:rsid w:val="003F5654"/>
    <w:rsid w:val="003F5A8C"/>
    <w:rsid w:val="003F5DB9"/>
    <w:rsid w:val="003F6836"/>
    <w:rsid w:val="003F6FC0"/>
    <w:rsid w:val="003F79FA"/>
    <w:rsid w:val="0040073B"/>
    <w:rsid w:val="0040343B"/>
    <w:rsid w:val="00403B54"/>
    <w:rsid w:val="0040463E"/>
    <w:rsid w:val="0040492D"/>
    <w:rsid w:val="00405A5B"/>
    <w:rsid w:val="00405F7A"/>
    <w:rsid w:val="0040603E"/>
    <w:rsid w:val="00406B75"/>
    <w:rsid w:val="00407496"/>
    <w:rsid w:val="00407B51"/>
    <w:rsid w:val="00407DA7"/>
    <w:rsid w:val="00411A4F"/>
    <w:rsid w:val="00412A2E"/>
    <w:rsid w:val="00412EDB"/>
    <w:rsid w:val="00413146"/>
    <w:rsid w:val="00414AF0"/>
    <w:rsid w:val="00414E12"/>
    <w:rsid w:val="004151B8"/>
    <w:rsid w:val="00415422"/>
    <w:rsid w:val="00415464"/>
    <w:rsid w:val="00415823"/>
    <w:rsid w:val="00415B29"/>
    <w:rsid w:val="00415F20"/>
    <w:rsid w:val="004174F0"/>
    <w:rsid w:val="004205B6"/>
    <w:rsid w:val="00421C34"/>
    <w:rsid w:val="00422CE2"/>
    <w:rsid w:val="004233B9"/>
    <w:rsid w:val="00423D9C"/>
    <w:rsid w:val="00424840"/>
    <w:rsid w:val="00424879"/>
    <w:rsid w:val="00425197"/>
    <w:rsid w:val="00425C99"/>
    <w:rsid w:val="00426B1D"/>
    <w:rsid w:val="004270B2"/>
    <w:rsid w:val="004273CF"/>
    <w:rsid w:val="0043044A"/>
    <w:rsid w:val="00430674"/>
    <w:rsid w:val="00430B7E"/>
    <w:rsid w:val="00430C62"/>
    <w:rsid w:val="00430FC3"/>
    <w:rsid w:val="004322BC"/>
    <w:rsid w:val="004322DB"/>
    <w:rsid w:val="00432689"/>
    <w:rsid w:val="00432A07"/>
    <w:rsid w:val="00432B6D"/>
    <w:rsid w:val="00432B96"/>
    <w:rsid w:val="00432EB6"/>
    <w:rsid w:val="00433B8F"/>
    <w:rsid w:val="00433C79"/>
    <w:rsid w:val="004343AA"/>
    <w:rsid w:val="00434740"/>
    <w:rsid w:val="00435128"/>
    <w:rsid w:val="00435B6B"/>
    <w:rsid w:val="00436A48"/>
    <w:rsid w:val="00436E52"/>
    <w:rsid w:val="00440A19"/>
    <w:rsid w:val="00440EAC"/>
    <w:rsid w:val="00442401"/>
    <w:rsid w:val="004437E5"/>
    <w:rsid w:val="00443B28"/>
    <w:rsid w:val="00443DA9"/>
    <w:rsid w:val="00443DFA"/>
    <w:rsid w:val="00444C89"/>
    <w:rsid w:val="00444D9D"/>
    <w:rsid w:val="00445C63"/>
    <w:rsid w:val="00446016"/>
    <w:rsid w:val="00447B4C"/>
    <w:rsid w:val="00447FFE"/>
    <w:rsid w:val="00450A69"/>
    <w:rsid w:val="00450C73"/>
    <w:rsid w:val="004511AE"/>
    <w:rsid w:val="00452343"/>
    <w:rsid w:val="004548B2"/>
    <w:rsid w:val="00454A1F"/>
    <w:rsid w:val="00454BFE"/>
    <w:rsid w:val="00455929"/>
    <w:rsid w:val="00455E96"/>
    <w:rsid w:val="00456192"/>
    <w:rsid w:val="004567E3"/>
    <w:rsid w:val="00457A40"/>
    <w:rsid w:val="00457B90"/>
    <w:rsid w:val="00463E9A"/>
    <w:rsid w:val="004645D5"/>
    <w:rsid w:val="004646A5"/>
    <w:rsid w:val="00464833"/>
    <w:rsid w:val="00465029"/>
    <w:rsid w:val="00466026"/>
    <w:rsid w:val="0046648A"/>
    <w:rsid w:val="00466D72"/>
    <w:rsid w:val="00467CAA"/>
    <w:rsid w:val="00467DDA"/>
    <w:rsid w:val="00467F17"/>
    <w:rsid w:val="00470A2E"/>
    <w:rsid w:val="00470D54"/>
    <w:rsid w:val="00472271"/>
    <w:rsid w:val="004724BD"/>
    <w:rsid w:val="004728DB"/>
    <w:rsid w:val="00473454"/>
    <w:rsid w:val="00473B69"/>
    <w:rsid w:val="004743CB"/>
    <w:rsid w:val="00474773"/>
    <w:rsid w:val="00474862"/>
    <w:rsid w:val="00474C80"/>
    <w:rsid w:val="004762A4"/>
    <w:rsid w:val="0047706E"/>
    <w:rsid w:val="00480BCC"/>
    <w:rsid w:val="004812BD"/>
    <w:rsid w:val="00481A18"/>
    <w:rsid w:val="00481CE2"/>
    <w:rsid w:val="004825BE"/>
    <w:rsid w:val="00482645"/>
    <w:rsid w:val="00483168"/>
    <w:rsid w:val="00483C85"/>
    <w:rsid w:val="004859AE"/>
    <w:rsid w:val="00485F04"/>
    <w:rsid w:val="00485FBA"/>
    <w:rsid w:val="004864A6"/>
    <w:rsid w:val="004865D7"/>
    <w:rsid w:val="00486871"/>
    <w:rsid w:val="00486F7A"/>
    <w:rsid w:val="00487139"/>
    <w:rsid w:val="004876CA"/>
    <w:rsid w:val="00492338"/>
    <w:rsid w:val="004925E5"/>
    <w:rsid w:val="00492CE6"/>
    <w:rsid w:val="00493612"/>
    <w:rsid w:val="004939E5"/>
    <w:rsid w:val="00493F8A"/>
    <w:rsid w:val="0049430C"/>
    <w:rsid w:val="0049453E"/>
    <w:rsid w:val="00494EE4"/>
    <w:rsid w:val="00495992"/>
    <w:rsid w:val="00495D68"/>
    <w:rsid w:val="00495EA5"/>
    <w:rsid w:val="00496A7F"/>
    <w:rsid w:val="00497565"/>
    <w:rsid w:val="00497676"/>
    <w:rsid w:val="004A08C6"/>
    <w:rsid w:val="004A0AD9"/>
    <w:rsid w:val="004A1825"/>
    <w:rsid w:val="004A3B6E"/>
    <w:rsid w:val="004A45EA"/>
    <w:rsid w:val="004A46A0"/>
    <w:rsid w:val="004A4B57"/>
    <w:rsid w:val="004A4F91"/>
    <w:rsid w:val="004A7090"/>
    <w:rsid w:val="004A7D40"/>
    <w:rsid w:val="004B0B5B"/>
    <w:rsid w:val="004B1B0C"/>
    <w:rsid w:val="004B414C"/>
    <w:rsid w:val="004B4807"/>
    <w:rsid w:val="004B48B9"/>
    <w:rsid w:val="004B55C8"/>
    <w:rsid w:val="004B5D83"/>
    <w:rsid w:val="004B60C4"/>
    <w:rsid w:val="004B6676"/>
    <w:rsid w:val="004B6E0E"/>
    <w:rsid w:val="004B70A4"/>
    <w:rsid w:val="004B71C0"/>
    <w:rsid w:val="004B7326"/>
    <w:rsid w:val="004B73D0"/>
    <w:rsid w:val="004B795A"/>
    <w:rsid w:val="004B7F95"/>
    <w:rsid w:val="004C004D"/>
    <w:rsid w:val="004C1D19"/>
    <w:rsid w:val="004C2BF9"/>
    <w:rsid w:val="004C30DE"/>
    <w:rsid w:val="004C310F"/>
    <w:rsid w:val="004C354C"/>
    <w:rsid w:val="004C390A"/>
    <w:rsid w:val="004C3C09"/>
    <w:rsid w:val="004C5D26"/>
    <w:rsid w:val="004C647C"/>
    <w:rsid w:val="004C6929"/>
    <w:rsid w:val="004C7BD4"/>
    <w:rsid w:val="004D0E1B"/>
    <w:rsid w:val="004D290A"/>
    <w:rsid w:val="004D2950"/>
    <w:rsid w:val="004D2AD1"/>
    <w:rsid w:val="004D3460"/>
    <w:rsid w:val="004D3809"/>
    <w:rsid w:val="004D3B63"/>
    <w:rsid w:val="004D42E8"/>
    <w:rsid w:val="004D4C97"/>
    <w:rsid w:val="004D532D"/>
    <w:rsid w:val="004D64DC"/>
    <w:rsid w:val="004D66DA"/>
    <w:rsid w:val="004D701E"/>
    <w:rsid w:val="004D713C"/>
    <w:rsid w:val="004D792B"/>
    <w:rsid w:val="004E0004"/>
    <w:rsid w:val="004E05D3"/>
    <w:rsid w:val="004E0B82"/>
    <w:rsid w:val="004E0C70"/>
    <w:rsid w:val="004E2269"/>
    <w:rsid w:val="004E2512"/>
    <w:rsid w:val="004E2DD3"/>
    <w:rsid w:val="004E44B1"/>
    <w:rsid w:val="004E4D2B"/>
    <w:rsid w:val="004E4F72"/>
    <w:rsid w:val="004E52E6"/>
    <w:rsid w:val="004E52E9"/>
    <w:rsid w:val="004E5459"/>
    <w:rsid w:val="004E5ECF"/>
    <w:rsid w:val="004E63FB"/>
    <w:rsid w:val="004E665C"/>
    <w:rsid w:val="004E7322"/>
    <w:rsid w:val="004E7791"/>
    <w:rsid w:val="004E7CAD"/>
    <w:rsid w:val="004E7E18"/>
    <w:rsid w:val="004F0655"/>
    <w:rsid w:val="004F0DA2"/>
    <w:rsid w:val="004F0DEC"/>
    <w:rsid w:val="004F1376"/>
    <w:rsid w:val="004F1899"/>
    <w:rsid w:val="004F1AC8"/>
    <w:rsid w:val="004F2556"/>
    <w:rsid w:val="004F35E0"/>
    <w:rsid w:val="004F45AF"/>
    <w:rsid w:val="004F4ABE"/>
    <w:rsid w:val="004F4C4D"/>
    <w:rsid w:val="004F4E77"/>
    <w:rsid w:val="004F5477"/>
    <w:rsid w:val="004F5E05"/>
    <w:rsid w:val="004F60AB"/>
    <w:rsid w:val="004F60B6"/>
    <w:rsid w:val="004F6748"/>
    <w:rsid w:val="004F6FF6"/>
    <w:rsid w:val="005003EE"/>
    <w:rsid w:val="005005C7"/>
    <w:rsid w:val="0050176B"/>
    <w:rsid w:val="00501E73"/>
    <w:rsid w:val="0050205D"/>
    <w:rsid w:val="00502849"/>
    <w:rsid w:val="00502FF1"/>
    <w:rsid w:val="005030F1"/>
    <w:rsid w:val="00504456"/>
    <w:rsid w:val="00507900"/>
    <w:rsid w:val="00507E81"/>
    <w:rsid w:val="00510375"/>
    <w:rsid w:val="00512380"/>
    <w:rsid w:val="00512E2D"/>
    <w:rsid w:val="00513414"/>
    <w:rsid w:val="00514374"/>
    <w:rsid w:val="00514EC7"/>
    <w:rsid w:val="0051580E"/>
    <w:rsid w:val="00515B27"/>
    <w:rsid w:val="00515D51"/>
    <w:rsid w:val="00516C10"/>
    <w:rsid w:val="0051722B"/>
    <w:rsid w:val="00517363"/>
    <w:rsid w:val="005174E5"/>
    <w:rsid w:val="0051784A"/>
    <w:rsid w:val="0052102B"/>
    <w:rsid w:val="00521145"/>
    <w:rsid w:val="00521A51"/>
    <w:rsid w:val="00522910"/>
    <w:rsid w:val="00522A4C"/>
    <w:rsid w:val="0052346A"/>
    <w:rsid w:val="005237EF"/>
    <w:rsid w:val="00523C62"/>
    <w:rsid w:val="00524004"/>
    <w:rsid w:val="005245A6"/>
    <w:rsid w:val="00524A51"/>
    <w:rsid w:val="00524BDD"/>
    <w:rsid w:val="005254D6"/>
    <w:rsid w:val="00525A66"/>
    <w:rsid w:val="00525C58"/>
    <w:rsid w:val="005264B3"/>
    <w:rsid w:val="0052738B"/>
    <w:rsid w:val="00527817"/>
    <w:rsid w:val="00527939"/>
    <w:rsid w:val="00530092"/>
    <w:rsid w:val="00530308"/>
    <w:rsid w:val="005305AC"/>
    <w:rsid w:val="0053163F"/>
    <w:rsid w:val="00531B4D"/>
    <w:rsid w:val="00531C2D"/>
    <w:rsid w:val="0053301B"/>
    <w:rsid w:val="00535001"/>
    <w:rsid w:val="005355BD"/>
    <w:rsid w:val="00535D47"/>
    <w:rsid w:val="00535F5E"/>
    <w:rsid w:val="00536674"/>
    <w:rsid w:val="0053709E"/>
    <w:rsid w:val="0053770E"/>
    <w:rsid w:val="00541930"/>
    <w:rsid w:val="00541A07"/>
    <w:rsid w:val="00542B6A"/>
    <w:rsid w:val="00542CEB"/>
    <w:rsid w:val="00542F3B"/>
    <w:rsid w:val="0054415C"/>
    <w:rsid w:val="00544DF9"/>
    <w:rsid w:val="00545AF9"/>
    <w:rsid w:val="00545DE8"/>
    <w:rsid w:val="005464EC"/>
    <w:rsid w:val="00546DA5"/>
    <w:rsid w:val="00547AA7"/>
    <w:rsid w:val="00547B94"/>
    <w:rsid w:val="00551F7E"/>
    <w:rsid w:val="00552713"/>
    <w:rsid w:val="00552916"/>
    <w:rsid w:val="00552DCA"/>
    <w:rsid w:val="00553B20"/>
    <w:rsid w:val="0055439A"/>
    <w:rsid w:val="005551F3"/>
    <w:rsid w:val="005567B0"/>
    <w:rsid w:val="00557571"/>
    <w:rsid w:val="00557AA7"/>
    <w:rsid w:val="00557C4A"/>
    <w:rsid w:val="005603F6"/>
    <w:rsid w:val="00560E4F"/>
    <w:rsid w:val="00561E92"/>
    <w:rsid w:val="0056219C"/>
    <w:rsid w:val="00562662"/>
    <w:rsid w:val="00563F66"/>
    <w:rsid w:val="005642D7"/>
    <w:rsid w:val="0056482A"/>
    <w:rsid w:val="00565026"/>
    <w:rsid w:val="00566E55"/>
    <w:rsid w:val="005703A6"/>
    <w:rsid w:val="00571402"/>
    <w:rsid w:val="00571C5F"/>
    <w:rsid w:val="00573413"/>
    <w:rsid w:val="00573BE7"/>
    <w:rsid w:val="0057447E"/>
    <w:rsid w:val="005755E6"/>
    <w:rsid w:val="005755F8"/>
    <w:rsid w:val="00576D9C"/>
    <w:rsid w:val="00577450"/>
    <w:rsid w:val="005774C8"/>
    <w:rsid w:val="00580060"/>
    <w:rsid w:val="005802F9"/>
    <w:rsid w:val="00580DAB"/>
    <w:rsid w:val="005814FE"/>
    <w:rsid w:val="005815AE"/>
    <w:rsid w:val="0058276E"/>
    <w:rsid w:val="00583134"/>
    <w:rsid w:val="005836EF"/>
    <w:rsid w:val="00583AD7"/>
    <w:rsid w:val="00583CAF"/>
    <w:rsid w:val="00583D44"/>
    <w:rsid w:val="00584C87"/>
    <w:rsid w:val="00584DF7"/>
    <w:rsid w:val="00585CD3"/>
    <w:rsid w:val="005868F6"/>
    <w:rsid w:val="005869B8"/>
    <w:rsid w:val="00586B2B"/>
    <w:rsid w:val="0058784B"/>
    <w:rsid w:val="00590593"/>
    <w:rsid w:val="00590BD4"/>
    <w:rsid w:val="005916B5"/>
    <w:rsid w:val="00592AF1"/>
    <w:rsid w:val="005932EC"/>
    <w:rsid w:val="005944DF"/>
    <w:rsid w:val="005945A8"/>
    <w:rsid w:val="00595628"/>
    <w:rsid w:val="00595BC8"/>
    <w:rsid w:val="00595D14"/>
    <w:rsid w:val="00595D6E"/>
    <w:rsid w:val="005966D1"/>
    <w:rsid w:val="00596CEF"/>
    <w:rsid w:val="00596FEE"/>
    <w:rsid w:val="00597B55"/>
    <w:rsid w:val="00597D1E"/>
    <w:rsid w:val="005A0290"/>
    <w:rsid w:val="005A0492"/>
    <w:rsid w:val="005A1F26"/>
    <w:rsid w:val="005A2921"/>
    <w:rsid w:val="005A3B47"/>
    <w:rsid w:val="005A3D6B"/>
    <w:rsid w:val="005A47DA"/>
    <w:rsid w:val="005A4B4F"/>
    <w:rsid w:val="005A4ED9"/>
    <w:rsid w:val="005A557E"/>
    <w:rsid w:val="005A6291"/>
    <w:rsid w:val="005A77FA"/>
    <w:rsid w:val="005A7C5B"/>
    <w:rsid w:val="005B0885"/>
    <w:rsid w:val="005B088B"/>
    <w:rsid w:val="005B0F15"/>
    <w:rsid w:val="005B0F4F"/>
    <w:rsid w:val="005B124C"/>
    <w:rsid w:val="005B1CC8"/>
    <w:rsid w:val="005B2028"/>
    <w:rsid w:val="005B20AF"/>
    <w:rsid w:val="005B23BA"/>
    <w:rsid w:val="005B26AC"/>
    <w:rsid w:val="005B2962"/>
    <w:rsid w:val="005B2E41"/>
    <w:rsid w:val="005B2F2C"/>
    <w:rsid w:val="005B3860"/>
    <w:rsid w:val="005B39BE"/>
    <w:rsid w:val="005B3DAE"/>
    <w:rsid w:val="005B47D0"/>
    <w:rsid w:val="005B575E"/>
    <w:rsid w:val="005B5852"/>
    <w:rsid w:val="005B593A"/>
    <w:rsid w:val="005B5946"/>
    <w:rsid w:val="005B6963"/>
    <w:rsid w:val="005B6B23"/>
    <w:rsid w:val="005B6E99"/>
    <w:rsid w:val="005B6F34"/>
    <w:rsid w:val="005B772C"/>
    <w:rsid w:val="005B7A7C"/>
    <w:rsid w:val="005C0E49"/>
    <w:rsid w:val="005C113E"/>
    <w:rsid w:val="005C125E"/>
    <w:rsid w:val="005C39BC"/>
    <w:rsid w:val="005C44B0"/>
    <w:rsid w:val="005C4CE9"/>
    <w:rsid w:val="005C5850"/>
    <w:rsid w:val="005C5DF1"/>
    <w:rsid w:val="005D030D"/>
    <w:rsid w:val="005D0B9A"/>
    <w:rsid w:val="005D155D"/>
    <w:rsid w:val="005D1C0D"/>
    <w:rsid w:val="005D1DE0"/>
    <w:rsid w:val="005D256A"/>
    <w:rsid w:val="005D25E6"/>
    <w:rsid w:val="005D2CD7"/>
    <w:rsid w:val="005D453C"/>
    <w:rsid w:val="005D547D"/>
    <w:rsid w:val="005D5BEA"/>
    <w:rsid w:val="005D6409"/>
    <w:rsid w:val="005D72B8"/>
    <w:rsid w:val="005D7816"/>
    <w:rsid w:val="005E0287"/>
    <w:rsid w:val="005E046D"/>
    <w:rsid w:val="005E050A"/>
    <w:rsid w:val="005E063E"/>
    <w:rsid w:val="005E1698"/>
    <w:rsid w:val="005E1A29"/>
    <w:rsid w:val="005E1A61"/>
    <w:rsid w:val="005E1CE8"/>
    <w:rsid w:val="005E1DE9"/>
    <w:rsid w:val="005E2916"/>
    <w:rsid w:val="005E2EC8"/>
    <w:rsid w:val="005E3B9F"/>
    <w:rsid w:val="005E400A"/>
    <w:rsid w:val="005E4C66"/>
    <w:rsid w:val="005E5188"/>
    <w:rsid w:val="005E5696"/>
    <w:rsid w:val="005E590D"/>
    <w:rsid w:val="005E5D74"/>
    <w:rsid w:val="005E7B2D"/>
    <w:rsid w:val="005F065F"/>
    <w:rsid w:val="005F0F67"/>
    <w:rsid w:val="005F1B0D"/>
    <w:rsid w:val="005F348A"/>
    <w:rsid w:val="005F539F"/>
    <w:rsid w:val="005F6615"/>
    <w:rsid w:val="005F66FD"/>
    <w:rsid w:val="00600ACC"/>
    <w:rsid w:val="00601486"/>
    <w:rsid w:val="006019EB"/>
    <w:rsid w:val="00601FAA"/>
    <w:rsid w:val="0060241B"/>
    <w:rsid w:val="00602CD5"/>
    <w:rsid w:val="006031CB"/>
    <w:rsid w:val="0060348B"/>
    <w:rsid w:val="00603635"/>
    <w:rsid w:val="00603C2B"/>
    <w:rsid w:val="00604A64"/>
    <w:rsid w:val="00604EF8"/>
    <w:rsid w:val="006051E3"/>
    <w:rsid w:val="00605685"/>
    <w:rsid w:val="00605C0F"/>
    <w:rsid w:val="00605D20"/>
    <w:rsid w:val="00606371"/>
    <w:rsid w:val="006067F6"/>
    <w:rsid w:val="00606DA3"/>
    <w:rsid w:val="00606ED0"/>
    <w:rsid w:val="0060747A"/>
    <w:rsid w:val="006077D4"/>
    <w:rsid w:val="00610A43"/>
    <w:rsid w:val="00610B74"/>
    <w:rsid w:val="0061305A"/>
    <w:rsid w:val="006150C4"/>
    <w:rsid w:val="00616476"/>
    <w:rsid w:val="00616961"/>
    <w:rsid w:val="00616F3C"/>
    <w:rsid w:val="00617335"/>
    <w:rsid w:val="00620583"/>
    <w:rsid w:val="00620CDF"/>
    <w:rsid w:val="00621506"/>
    <w:rsid w:val="00621DD7"/>
    <w:rsid w:val="00621F39"/>
    <w:rsid w:val="00622F30"/>
    <w:rsid w:val="00624068"/>
    <w:rsid w:val="006244D3"/>
    <w:rsid w:val="00624861"/>
    <w:rsid w:val="00624B6A"/>
    <w:rsid w:val="006258AF"/>
    <w:rsid w:val="00626257"/>
    <w:rsid w:val="00626FFA"/>
    <w:rsid w:val="00627A46"/>
    <w:rsid w:val="00627C3F"/>
    <w:rsid w:val="0063006C"/>
    <w:rsid w:val="006307C8"/>
    <w:rsid w:val="00630C20"/>
    <w:rsid w:val="00630FC1"/>
    <w:rsid w:val="0063140D"/>
    <w:rsid w:val="006316F2"/>
    <w:rsid w:val="00631EE8"/>
    <w:rsid w:val="006328C2"/>
    <w:rsid w:val="00634D60"/>
    <w:rsid w:val="00637632"/>
    <w:rsid w:val="0064090C"/>
    <w:rsid w:val="00641C53"/>
    <w:rsid w:val="00642069"/>
    <w:rsid w:val="00642091"/>
    <w:rsid w:val="006420E3"/>
    <w:rsid w:val="0064256D"/>
    <w:rsid w:val="00642F95"/>
    <w:rsid w:val="00643E49"/>
    <w:rsid w:val="00644258"/>
    <w:rsid w:val="006442B4"/>
    <w:rsid w:val="0064430C"/>
    <w:rsid w:val="006448E1"/>
    <w:rsid w:val="00644D93"/>
    <w:rsid w:val="006450DA"/>
    <w:rsid w:val="006455D5"/>
    <w:rsid w:val="00645640"/>
    <w:rsid w:val="006460DA"/>
    <w:rsid w:val="006464D5"/>
    <w:rsid w:val="00646B10"/>
    <w:rsid w:val="00647AFE"/>
    <w:rsid w:val="00651B10"/>
    <w:rsid w:val="00651CF7"/>
    <w:rsid w:val="0065393F"/>
    <w:rsid w:val="006539B4"/>
    <w:rsid w:val="00653B3D"/>
    <w:rsid w:val="00654DDE"/>
    <w:rsid w:val="00655B3F"/>
    <w:rsid w:val="00657625"/>
    <w:rsid w:val="006607E2"/>
    <w:rsid w:val="006612F4"/>
    <w:rsid w:val="00662840"/>
    <w:rsid w:val="00663AA0"/>
    <w:rsid w:val="00663E22"/>
    <w:rsid w:val="00664D24"/>
    <w:rsid w:val="0066503D"/>
    <w:rsid w:val="006658DE"/>
    <w:rsid w:val="00666AC2"/>
    <w:rsid w:val="00666BE2"/>
    <w:rsid w:val="00666FAC"/>
    <w:rsid w:val="00667F3F"/>
    <w:rsid w:val="00670280"/>
    <w:rsid w:val="00670683"/>
    <w:rsid w:val="006709C2"/>
    <w:rsid w:val="00671367"/>
    <w:rsid w:val="00671418"/>
    <w:rsid w:val="0067155C"/>
    <w:rsid w:val="00671603"/>
    <w:rsid w:val="006730DA"/>
    <w:rsid w:val="00674120"/>
    <w:rsid w:val="00674703"/>
    <w:rsid w:val="00675B65"/>
    <w:rsid w:val="00675F7F"/>
    <w:rsid w:val="00676795"/>
    <w:rsid w:val="00676A18"/>
    <w:rsid w:val="00676AF4"/>
    <w:rsid w:val="00676F76"/>
    <w:rsid w:val="006775DF"/>
    <w:rsid w:val="0067766E"/>
    <w:rsid w:val="00677CF1"/>
    <w:rsid w:val="006800CC"/>
    <w:rsid w:val="00680E3F"/>
    <w:rsid w:val="00680FE6"/>
    <w:rsid w:val="006827E0"/>
    <w:rsid w:val="0068451B"/>
    <w:rsid w:val="00685297"/>
    <w:rsid w:val="00685AF9"/>
    <w:rsid w:val="00686253"/>
    <w:rsid w:val="006867F8"/>
    <w:rsid w:val="00686C81"/>
    <w:rsid w:val="00687C62"/>
    <w:rsid w:val="00687F18"/>
    <w:rsid w:val="00690922"/>
    <w:rsid w:val="00690CB0"/>
    <w:rsid w:val="006914D9"/>
    <w:rsid w:val="006923E1"/>
    <w:rsid w:val="0069266F"/>
    <w:rsid w:val="0069278B"/>
    <w:rsid w:val="00693912"/>
    <w:rsid w:val="006955FD"/>
    <w:rsid w:val="00695C65"/>
    <w:rsid w:val="006A1295"/>
    <w:rsid w:val="006A2DF2"/>
    <w:rsid w:val="006A2E76"/>
    <w:rsid w:val="006A2F74"/>
    <w:rsid w:val="006A3335"/>
    <w:rsid w:val="006A362B"/>
    <w:rsid w:val="006A3E1E"/>
    <w:rsid w:val="006A4BD6"/>
    <w:rsid w:val="006A4FFC"/>
    <w:rsid w:val="006A5A4A"/>
    <w:rsid w:val="006A602F"/>
    <w:rsid w:val="006A6480"/>
    <w:rsid w:val="006A6FDB"/>
    <w:rsid w:val="006A796D"/>
    <w:rsid w:val="006B0181"/>
    <w:rsid w:val="006B06AA"/>
    <w:rsid w:val="006B09E6"/>
    <w:rsid w:val="006B11AD"/>
    <w:rsid w:val="006B1C9F"/>
    <w:rsid w:val="006B20A0"/>
    <w:rsid w:val="006B290E"/>
    <w:rsid w:val="006B3D8F"/>
    <w:rsid w:val="006B3E05"/>
    <w:rsid w:val="006B41BD"/>
    <w:rsid w:val="006B495E"/>
    <w:rsid w:val="006B5A3E"/>
    <w:rsid w:val="006B601A"/>
    <w:rsid w:val="006B6398"/>
    <w:rsid w:val="006C01DE"/>
    <w:rsid w:val="006C025B"/>
    <w:rsid w:val="006C195B"/>
    <w:rsid w:val="006C1C7E"/>
    <w:rsid w:val="006C1D50"/>
    <w:rsid w:val="006C2028"/>
    <w:rsid w:val="006C2376"/>
    <w:rsid w:val="006C307C"/>
    <w:rsid w:val="006C3448"/>
    <w:rsid w:val="006C34DF"/>
    <w:rsid w:val="006C395A"/>
    <w:rsid w:val="006C3F4E"/>
    <w:rsid w:val="006C40CB"/>
    <w:rsid w:val="006C4878"/>
    <w:rsid w:val="006C4CFA"/>
    <w:rsid w:val="006C4F06"/>
    <w:rsid w:val="006C543B"/>
    <w:rsid w:val="006C5CE9"/>
    <w:rsid w:val="006C66EE"/>
    <w:rsid w:val="006C7797"/>
    <w:rsid w:val="006D07AC"/>
    <w:rsid w:val="006D0F38"/>
    <w:rsid w:val="006D25CF"/>
    <w:rsid w:val="006D2FB7"/>
    <w:rsid w:val="006D3CBF"/>
    <w:rsid w:val="006D51D1"/>
    <w:rsid w:val="006D5F74"/>
    <w:rsid w:val="006D7386"/>
    <w:rsid w:val="006E061D"/>
    <w:rsid w:val="006E2955"/>
    <w:rsid w:val="006E29B1"/>
    <w:rsid w:val="006E3360"/>
    <w:rsid w:val="006E3A0A"/>
    <w:rsid w:val="006E3EAD"/>
    <w:rsid w:val="006E7332"/>
    <w:rsid w:val="006E7499"/>
    <w:rsid w:val="006E758B"/>
    <w:rsid w:val="006E7812"/>
    <w:rsid w:val="006E7E53"/>
    <w:rsid w:val="006F04CF"/>
    <w:rsid w:val="006F05BF"/>
    <w:rsid w:val="006F2DB6"/>
    <w:rsid w:val="006F49E6"/>
    <w:rsid w:val="006F5249"/>
    <w:rsid w:val="006F5A14"/>
    <w:rsid w:val="006F6BFF"/>
    <w:rsid w:val="006F6E14"/>
    <w:rsid w:val="006F74BF"/>
    <w:rsid w:val="0070072A"/>
    <w:rsid w:val="007010EC"/>
    <w:rsid w:val="0070241F"/>
    <w:rsid w:val="00702635"/>
    <w:rsid w:val="0070281C"/>
    <w:rsid w:val="00702CB6"/>
    <w:rsid w:val="00703689"/>
    <w:rsid w:val="007037B0"/>
    <w:rsid w:val="007040CB"/>
    <w:rsid w:val="00704350"/>
    <w:rsid w:val="00704467"/>
    <w:rsid w:val="007047E7"/>
    <w:rsid w:val="007064E8"/>
    <w:rsid w:val="00706855"/>
    <w:rsid w:val="0070694A"/>
    <w:rsid w:val="00706AF5"/>
    <w:rsid w:val="00706B66"/>
    <w:rsid w:val="007109C2"/>
    <w:rsid w:val="00710CBD"/>
    <w:rsid w:val="00710CFD"/>
    <w:rsid w:val="00711353"/>
    <w:rsid w:val="00711439"/>
    <w:rsid w:val="007120FB"/>
    <w:rsid w:val="00712480"/>
    <w:rsid w:val="00712913"/>
    <w:rsid w:val="00712C08"/>
    <w:rsid w:val="0071358E"/>
    <w:rsid w:val="00713913"/>
    <w:rsid w:val="00714AFF"/>
    <w:rsid w:val="00714BC2"/>
    <w:rsid w:val="00714C84"/>
    <w:rsid w:val="00715A9A"/>
    <w:rsid w:val="007162F7"/>
    <w:rsid w:val="007177FA"/>
    <w:rsid w:val="00717B6B"/>
    <w:rsid w:val="007202F7"/>
    <w:rsid w:val="007206F3"/>
    <w:rsid w:val="007208AE"/>
    <w:rsid w:val="00720F36"/>
    <w:rsid w:val="00721651"/>
    <w:rsid w:val="00721656"/>
    <w:rsid w:val="00721F99"/>
    <w:rsid w:val="00723D64"/>
    <w:rsid w:val="00724643"/>
    <w:rsid w:val="007247F8"/>
    <w:rsid w:val="00725001"/>
    <w:rsid w:val="00726910"/>
    <w:rsid w:val="00730442"/>
    <w:rsid w:val="0073077E"/>
    <w:rsid w:val="00732C7E"/>
    <w:rsid w:val="007333E3"/>
    <w:rsid w:val="00734453"/>
    <w:rsid w:val="007358FE"/>
    <w:rsid w:val="00735989"/>
    <w:rsid w:val="00735FF7"/>
    <w:rsid w:val="0073773F"/>
    <w:rsid w:val="007378B7"/>
    <w:rsid w:val="00737D0B"/>
    <w:rsid w:val="00740347"/>
    <w:rsid w:val="00741230"/>
    <w:rsid w:val="00741FB0"/>
    <w:rsid w:val="0074232E"/>
    <w:rsid w:val="007441C8"/>
    <w:rsid w:val="007443AA"/>
    <w:rsid w:val="00746196"/>
    <w:rsid w:val="00746B2B"/>
    <w:rsid w:val="00746D89"/>
    <w:rsid w:val="00747AE2"/>
    <w:rsid w:val="00750437"/>
    <w:rsid w:val="00751131"/>
    <w:rsid w:val="00751464"/>
    <w:rsid w:val="00751A91"/>
    <w:rsid w:val="00753F03"/>
    <w:rsid w:val="00754577"/>
    <w:rsid w:val="007557D9"/>
    <w:rsid w:val="007565E2"/>
    <w:rsid w:val="00757A22"/>
    <w:rsid w:val="00757B3C"/>
    <w:rsid w:val="00757D48"/>
    <w:rsid w:val="00760E56"/>
    <w:rsid w:val="00760E57"/>
    <w:rsid w:val="00761B07"/>
    <w:rsid w:val="00762054"/>
    <w:rsid w:val="0076369E"/>
    <w:rsid w:val="00763932"/>
    <w:rsid w:val="007640DF"/>
    <w:rsid w:val="007641EB"/>
    <w:rsid w:val="00764253"/>
    <w:rsid w:val="007644FC"/>
    <w:rsid w:val="00764630"/>
    <w:rsid w:val="007648ED"/>
    <w:rsid w:val="007649D6"/>
    <w:rsid w:val="00764A28"/>
    <w:rsid w:val="0076536D"/>
    <w:rsid w:val="00765828"/>
    <w:rsid w:val="00765D65"/>
    <w:rsid w:val="00765DE2"/>
    <w:rsid w:val="0076676C"/>
    <w:rsid w:val="00770D17"/>
    <w:rsid w:val="00770FC1"/>
    <w:rsid w:val="00770FFA"/>
    <w:rsid w:val="0077131E"/>
    <w:rsid w:val="00772AB7"/>
    <w:rsid w:val="007743F8"/>
    <w:rsid w:val="00774F36"/>
    <w:rsid w:val="00777A45"/>
    <w:rsid w:val="00777B24"/>
    <w:rsid w:val="00780D55"/>
    <w:rsid w:val="00780EAF"/>
    <w:rsid w:val="00781415"/>
    <w:rsid w:val="007818CA"/>
    <w:rsid w:val="00783A2B"/>
    <w:rsid w:val="00783D30"/>
    <w:rsid w:val="00783D57"/>
    <w:rsid w:val="00784B1E"/>
    <w:rsid w:val="00785CD6"/>
    <w:rsid w:val="0078621D"/>
    <w:rsid w:val="00786794"/>
    <w:rsid w:val="0079078C"/>
    <w:rsid w:val="00790C2F"/>
    <w:rsid w:val="0079209C"/>
    <w:rsid w:val="00792275"/>
    <w:rsid w:val="007923DA"/>
    <w:rsid w:val="00792588"/>
    <w:rsid w:val="00792C4B"/>
    <w:rsid w:val="00793640"/>
    <w:rsid w:val="007936F2"/>
    <w:rsid w:val="00793795"/>
    <w:rsid w:val="00793FDB"/>
    <w:rsid w:val="0079441D"/>
    <w:rsid w:val="00794A1E"/>
    <w:rsid w:val="00795385"/>
    <w:rsid w:val="00795675"/>
    <w:rsid w:val="00795721"/>
    <w:rsid w:val="007965B3"/>
    <w:rsid w:val="00796AFD"/>
    <w:rsid w:val="00797111"/>
    <w:rsid w:val="007974CD"/>
    <w:rsid w:val="007A0B58"/>
    <w:rsid w:val="007A1357"/>
    <w:rsid w:val="007A2975"/>
    <w:rsid w:val="007A4578"/>
    <w:rsid w:val="007A505E"/>
    <w:rsid w:val="007A5502"/>
    <w:rsid w:val="007A55FE"/>
    <w:rsid w:val="007A6D8D"/>
    <w:rsid w:val="007A6DB9"/>
    <w:rsid w:val="007A7C27"/>
    <w:rsid w:val="007B03AE"/>
    <w:rsid w:val="007B2402"/>
    <w:rsid w:val="007B26A4"/>
    <w:rsid w:val="007B274C"/>
    <w:rsid w:val="007B2C52"/>
    <w:rsid w:val="007B2F4D"/>
    <w:rsid w:val="007B4F0C"/>
    <w:rsid w:val="007B5736"/>
    <w:rsid w:val="007B6301"/>
    <w:rsid w:val="007B6AA8"/>
    <w:rsid w:val="007B735D"/>
    <w:rsid w:val="007B79F6"/>
    <w:rsid w:val="007B7CFF"/>
    <w:rsid w:val="007C0AF4"/>
    <w:rsid w:val="007C0F6B"/>
    <w:rsid w:val="007C1135"/>
    <w:rsid w:val="007C2036"/>
    <w:rsid w:val="007C2F02"/>
    <w:rsid w:val="007C4876"/>
    <w:rsid w:val="007C48B5"/>
    <w:rsid w:val="007C4936"/>
    <w:rsid w:val="007C4AA7"/>
    <w:rsid w:val="007C4B00"/>
    <w:rsid w:val="007C5521"/>
    <w:rsid w:val="007C59C6"/>
    <w:rsid w:val="007C6039"/>
    <w:rsid w:val="007C615F"/>
    <w:rsid w:val="007C6B9D"/>
    <w:rsid w:val="007C7167"/>
    <w:rsid w:val="007C7DF6"/>
    <w:rsid w:val="007D0C78"/>
    <w:rsid w:val="007D0D3E"/>
    <w:rsid w:val="007D0E5D"/>
    <w:rsid w:val="007D15CC"/>
    <w:rsid w:val="007D1977"/>
    <w:rsid w:val="007D1B78"/>
    <w:rsid w:val="007D1C96"/>
    <w:rsid w:val="007D2508"/>
    <w:rsid w:val="007D30A7"/>
    <w:rsid w:val="007D3872"/>
    <w:rsid w:val="007D3934"/>
    <w:rsid w:val="007D3AEC"/>
    <w:rsid w:val="007D3EBD"/>
    <w:rsid w:val="007D4096"/>
    <w:rsid w:val="007D4688"/>
    <w:rsid w:val="007D6129"/>
    <w:rsid w:val="007D6282"/>
    <w:rsid w:val="007E10A8"/>
    <w:rsid w:val="007E1184"/>
    <w:rsid w:val="007E1EA3"/>
    <w:rsid w:val="007E2289"/>
    <w:rsid w:val="007E23C8"/>
    <w:rsid w:val="007E38D5"/>
    <w:rsid w:val="007E39DA"/>
    <w:rsid w:val="007E411B"/>
    <w:rsid w:val="007E4801"/>
    <w:rsid w:val="007E5E6C"/>
    <w:rsid w:val="007E5EFB"/>
    <w:rsid w:val="007E6A0A"/>
    <w:rsid w:val="007E6F53"/>
    <w:rsid w:val="007E7337"/>
    <w:rsid w:val="007E7CD7"/>
    <w:rsid w:val="007F03FB"/>
    <w:rsid w:val="007F09FE"/>
    <w:rsid w:val="007F0F2F"/>
    <w:rsid w:val="007F0FC4"/>
    <w:rsid w:val="007F28F9"/>
    <w:rsid w:val="007F33A8"/>
    <w:rsid w:val="007F4DF7"/>
    <w:rsid w:val="007F5360"/>
    <w:rsid w:val="007F5F6F"/>
    <w:rsid w:val="007F6A9D"/>
    <w:rsid w:val="007F6B57"/>
    <w:rsid w:val="007F6FAA"/>
    <w:rsid w:val="007F7114"/>
    <w:rsid w:val="007F755D"/>
    <w:rsid w:val="00800160"/>
    <w:rsid w:val="00800F73"/>
    <w:rsid w:val="00803097"/>
    <w:rsid w:val="0080326C"/>
    <w:rsid w:val="00803FA2"/>
    <w:rsid w:val="00804380"/>
    <w:rsid w:val="00804576"/>
    <w:rsid w:val="00804941"/>
    <w:rsid w:val="00804A40"/>
    <w:rsid w:val="00804F2C"/>
    <w:rsid w:val="0080506B"/>
    <w:rsid w:val="00805DF7"/>
    <w:rsid w:val="00805F04"/>
    <w:rsid w:val="008065E9"/>
    <w:rsid w:val="008068FF"/>
    <w:rsid w:val="00806EFE"/>
    <w:rsid w:val="008079D2"/>
    <w:rsid w:val="00807BD7"/>
    <w:rsid w:val="00807D1C"/>
    <w:rsid w:val="0081002D"/>
    <w:rsid w:val="0081008E"/>
    <w:rsid w:val="00810D3E"/>
    <w:rsid w:val="00811CC6"/>
    <w:rsid w:val="00812708"/>
    <w:rsid w:val="00812767"/>
    <w:rsid w:val="00813B93"/>
    <w:rsid w:val="0081470B"/>
    <w:rsid w:val="00814AB8"/>
    <w:rsid w:val="00814D93"/>
    <w:rsid w:val="00814DF7"/>
    <w:rsid w:val="00814E27"/>
    <w:rsid w:val="008166B6"/>
    <w:rsid w:val="00816B6F"/>
    <w:rsid w:val="00822268"/>
    <w:rsid w:val="00822395"/>
    <w:rsid w:val="0082245B"/>
    <w:rsid w:val="008234CE"/>
    <w:rsid w:val="008235AC"/>
    <w:rsid w:val="00823CF2"/>
    <w:rsid w:val="0082418A"/>
    <w:rsid w:val="00824CCF"/>
    <w:rsid w:val="008253D8"/>
    <w:rsid w:val="0082547F"/>
    <w:rsid w:val="00825AB0"/>
    <w:rsid w:val="00826185"/>
    <w:rsid w:val="0082650E"/>
    <w:rsid w:val="00826FB7"/>
    <w:rsid w:val="00827E98"/>
    <w:rsid w:val="00832062"/>
    <w:rsid w:val="0083285F"/>
    <w:rsid w:val="008329BC"/>
    <w:rsid w:val="00832B21"/>
    <w:rsid w:val="0083301B"/>
    <w:rsid w:val="0083308A"/>
    <w:rsid w:val="008334D8"/>
    <w:rsid w:val="00833A18"/>
    <w:rsid w:val="00833C22"/>
    <w:rsid w:val="00833E91"/>
    <w:rsid w:val="00833F0F"/>
    <w:rsid w:val="00834589"/>
    <w:rsid w:val="008350E0"/>
    <w:rsid w:val="008356E9"/>
    <w:rsid w:val="008360D9"/>
    <w:rsid w:val="008361AB"/>
    <w:rsid w:val="0083668F"/>
    <w:rsid w:val="0083671F"/>
    <w:rsid w:val="00837152"/>
    <w:rsid w:val="00840389"/>
    <w:rsid w:val="008406F2"/>
    <w:rsid w:val="00840CBE"/>
    <w:rsid w:val="0084108C"/>
    <w:rsid w:val="0084150A"/>
    <w:rsid w:val="00841EE8"/>
    <w:rsid w:val="008423DD"/>
    <w:rsid w:val="00842E3B"/>
    <w:rsid w:val="00843528"/>
    <w:rsid w:val="00844094"/>
    <w:rsid w:val="00844BE0"/>
    <w:rsid w:val="00844EE9"/>
    <w:rsid w:val="00845A24"/>
    <w:rsid w:val="008461E7"/>
    <w:rsid w:val="00846B54"/>
    <w:rsid w:val="00846FB3"/>
    <w:rsid w:val="00847698"/>
    <w:rsid w:val="00847985"/>
    <w:rsid w:val="00847AC4"/>
    <w:rsid w:val="00851D3A"/>
    <w:rsid w:val="0085226A"/>
    <w:rsid w:val="0085300B"/>
    <w:rsid w:val="0085329E"/>
    <w:rsid w:val="00853C99"/>
    <w:rsid w:val="008541FF"/>
    <w:rsid w:val="0085598B"/>
    <w:rsid w:val="00855A09"/>
    <w:rsid w:val="00856953"/>
    <w:rsid w:val="008569CA"/>
    <w:rsid w:val="00856F2C"/>
    <w:rsid w:val="008602BA"/>
    <w:rsid w:val="008621E5"/>
    <w:rsid w:val="00862F9F"/>
    <w:rsid w:val="00863EFB"/>
    <w:rsid w:val="00864B9B"/>
    <w:rsid w:val="008652F2"/>
    <w:rsid w:val="008663AA"/>
    <w:rsid w:val="00866CF6"/>
    <w:rsid w:val="0086737C"/>
    <w:rsid w:val="00870634"/>
    <w:rsid w:val="0087345B"/>
    <w:rsid w:val="00873565"/>
    <w:rsid w:val="00873CE8"/>
    <w:rsid w:val="00873D75"/>
    <w:rsid w:val="0087568E"/>
    <w:rsid w:val="008762D9"/>
    <w:rsid w:val="00876F1B"/>
    <w:rsid w:val="00877B0C"/>
    <w:rsid w:val="00877CD7"/>
    <w:rsid w:val="00880B5C"/>
    <w:rsid w:val="008811E9"/>
    <w:rsid w:val="008816A1"/>
    <w:rsid w:val="00881958"/>
    <w:rsid w:val="00881D67"/>
    <w:rsid w:val="00882808"/>
    <w:rsid w:val="00882D24"/>
    <w:rsid w:val="00883344"/>
    <w:rsid w:val="00883371"/>
    <w:rsid w:val="00883971"/>
    <w:rsid w:val="00884000"/>
    <w:rsid w:val="00884287"/>
    <w:rsid w:val="00884EA9"/>
    <w:rsid w:val="0088580B"/>
    <w:rsid w:val="00886047"/>
    <w:rsid w:val="00887396"/>
    <w:rsid w:val="00890D15"/>
    <w:rsid w:val="00890F00"/>
    <w:rsid w:val="0089125C"/>
    <w:rsid w:val="008913BE"/>
    <w:rsid w:val="0089334B"/>
    <w:rsid w:val="00893A39"/>
    <w:rsid w:val="008940E0"/>
    <w:rsid w:val="00895086"/>
    <w:rsid w:val="0089727C"/>
    <w:rsid w:val="00897376"/>
    <w:rsid w:val="00897401"/>
    <w:rsid w:val="00897A90"/>
    <w:rsid w:val="00897F85"/>
    <w:rsid w:val="008A00DC"/>
    <w:rsid w:val="008A0B3F"/>
    <w:rsid w:val="008A0C5F"/>
    <w:rsid w:val="008A0E78"/>
    <w:rsid w:val="008A1BCA"/>
    <w:rsid w:val="008A23E6"/>
    <w:rsid w:val="008A25E7"/>
    <w:rsid w:val="008A2F69"/>
    <w:rsid w:val="008A3C0E"/>
    <w:rsid w:val="008A3F69"/>
    <w:rsid w:val="008A4415"/>
    <w:rsid w:val="008A5825"/>
    <w:rsid w:val="008A5BE8"/>
    <w:rsid w:val="008A5C65"/>
    <w:rsid w:val="008A5F5D"/>
    <w:rsid w:val="008A65FD"/>
    <w:rsid w:val="008A66BA"/>
    <w:rsid w:val="008A700F"/>
    <w:rsid w:val="008A706F"/>
    <w:rsid w:val="008A7077"/>
    <w:rsid w:val="008A72F8"/>
    <w:rsid w:val="008A7D82"/>
    <w:rsid w:val="008B04F7"/>
    <w:rsid w:val="008B0A49"/>
    <w:rsid w:val="008B0B84"/>
    <w:rsid w:val="008B2F93"/>
    <w:rsid w:val="008B313C"/>
    <w:rsid w:val="008B51AF"/>
    <w:rsid w:val="008B51B4"/>
    <w:rsid w:val="008B5C03"/>
    <w:rsid w:val="008B689A"/>
    <w:rsid w:val="008B7808"/>
    <w:rsid w:val="008B795E"/>
    <w:rsid w:val="008C0242"/>
    <w:rsid w:val="008C07B6"/>
    <w:rsid w:val="008C0F5D"/>
    <w:rsid w:val="008C1C78"/>
    <w:rsid w:val="008C29CF"/>
    <w:rsid w:val="008C2C54"/>
    <w:rsid w:val="008C2E3F"/>
    <w:rsid w:val="008C3EE5"/>
    <w:rsid w:val="008C4588"/>
    <w:rsid w:val="008C45F1"/>
    <w:rsid w:val="008C4D9F"/>
    <w:rsid w:val="008C6F02"/>
    <w:rsid w:val="008C6F99"/>
    <w:rsid w:val="008D001B"/>
    <w:rsid w:val="008D090A"/>
    <w:rsid w:val="008D27FF"/>
    <w:rsid w:val="008D2EAE"/>
    <w:rsid w:val="008D3084"/>
    <w:rsid w:val="008D36FB"/>
    <w:rsid w:val="008D3C0A"/>
    <w:rsid w:val="008D5399"/>
    <w:rsid w:val="008D53E8"/>
    <w:rsid w:val="008D7DDB"/>
    <w:rsid w:val="008E11A5"/>
    <w:rsid w:val="008E19B9"/>
    <w:rsid w:val="008E1A0D"/>
    <w:rsid w:val="008E1DFD"/>
    <w:rsid w:val="008E3521"/>
    <w:rsid w:val="008E3727"/>
    <w:rsid w:val="008E3C08"/>
    <w:rsid w:val="008E588C"/>
    <w:rsid w:val="008E5B9A"/>
    <w:rsid w:val="008E5F17"/>
    <w:rsid w:val="008E703D"/>
    <w:rsid w:val="008E7AFF"/>
    <w:rsid w:val="008F0A62"/>
    <w:rsid w:val="008F1364"/>
    <w:rsid w:val="008F1E61"/>
    <w:rsid w:val="008F213C"/>
    <w:rsid w:val="008F2990"/>
    <w:rsid w:val="008F2A07"/>
    <w:rsid w:val="008F2E8A"/>
    <w:rsid w:val="008F33D0"/>
    <w:rsid w:val="008F3661"/>
    <w:rsid w:val="008F370A"/>
    <w:rsid w:val="008F3D1B"/>
    <w:rsid w:val="008F424F"/>
    <w:rsid w:val="008F4791"/>
    <w:rsid w:val="008F4DD3"/>
    <w:rsid w:val="008F618A"/>
    <w:rsid w:val="008F644B"/>
    <w:rsid w:val="008F6CAA"/>
    <w:rsid w:val="008F73CD"/>
    <w:rsid w:val="008F798A"/>
    <w:rsid w:val="009006FA"/>
    <w:rsid w:val="00900B09"/>
    <w:rsid w:val="009014B6"/>
    <w:rsid w:val="00901E33"/>
    <w:rsid w:val="00904CB2"/>
    <w:rsid w:val="00905829"/>
    <w:rsid w:val="00905AE6"/>
    <w:rsid w:val="00905DDD"/>
    <w:rsid w:val="0090603E"/>
    <w:rsid w:val="00906B8E"/>
    <w:rsid w:val="00906C3F"/>
    <w:rsid w:val="00910014"/>
    <w:rsid w:val="00910271"/>
    <w:rsid w:val="009103EE"/>
    <w:rsid w:val="009103FD"/>
    <w:rsid w:val="00913E66"/>
    <w:rsid w:val="00914D87"/>
    <w:rsid w:val="009157D4"/>
    <w:rsid w:val="00915B32"/>
    <w:rsid w:val="00915B67"/>
    <w:rsid w:val="00916304"/>
    <w:rsid w:val="00916941"/>
    <w:rsid w:val="009171BB"/>
    <w:rsid w:val="00917361"/>
    <w:rsid w:val="009174EF"/>
    <w:rsid w:val="009175BD"/>
    <w:rsid w:val="00917789"/>
    <w:rsid w:val="009200E7"/>
    <w:rsid w:val="00921DBB"/>
    <w:rsid w:val="0092252B"/>
    <w:rsid w:val="0092278B"/>
    <w:rsid w:val="00922A84"/>
    <w:rsid w:val="00923194"/>
    <w:rsid w:val="009232D0"/>
    <w:rsid w:val="009238DA"/>
    <w:rsid w:val="0092426F"/>
    <w:rsid w:val="009244BE"/>
    <w:rsid w:val="00924910"/>
    <w:rsid w:val="00924BC9"/>
    <w:rsid w:val="0092527C"/>
    <w:rsid w:val="00925A6D"/>
    <w:rsid w:val="009263D5"/>
    <w:rsid w:val="00927235"/>
    <w:rsid w:val="00927291"/>
    <w:rsid w:val="0092751B"/>
    <w:rsid w:val="00927B33"/>
    <w:rsid w:val="00927E1C"/>
    <w:rsid w:val="00930CAB"/>
    <w:rsid w:val="00930F94"/>
    <w:rsid w:val="009313AB"/>
    <w:rsid w:val="00931E90"/>
    <w:rsid w:val="009329A1"/>
    <w:rsid w:val="00933198"/>
    <w:rsid w:val="00933602"/>
    <w:rsid w:val="0093469C"/>
    <w:rsid w:val="009352A3"/>
    <w:rsid w:val="0093590F"/>
    <w:rsid w:val="00935E7B"/>
    <w:rsid w:val="0093602F"/>
    <w:rsid w:val="00936041"/>
    <w:rsid w:val="00936EE9"/>
    <w:rsid w:val="009374CD"/>
    <w:rsid w:val="009379DB"/>
    <w:rsid w:val="00937BD7"/>
    <w:rsid w:val="0094107A"/>
    <w:rsid w:val="00942F19"/>
    <w:rsid w:val="00943429"/>
    <w:rsid w:val="0094414C"/>
    <w:rsid w:val="00944682"/>
    <w:rsid w:val="00944C6A"/>
    <w:rsid w:val="00944D3A"/>
    <w:rsid w:val="00944F80"/>
    <w:rsid w:val="0094539F"/>
    <w:rsid w:val="00946E93"/>
    <w:rsid w:val="009474F9"/>
    <w:rsid w:val="00947577"/>
    <w:rsid w:val="00947824"/>
    <w:rsid w:val="009506CC"/>
    <w:rsid w:val="00950AE1"/>
    <w:rsid w:val="00951303"/>
    <w:rsid w:val="00951999"/>
    <w:rsid w:val="0095306F"/>
    <w:rsid w:val="00953305"/>
    <w:rsid w:val="00953671"/>
    <w:rsid w:val="00953B7A"/>
    <w:rsid w:val="00953CAE"/>
    <w:rsid w:val="00953DA4"/>
    <w:rsid w:val="00953E58"/>
    <w:rsid w:val="009540BB"/>
    <w:rsid w:val="00954C35"/>
    <w:rsid w:val="00954D9C"/>
    <w:rsid w:val="0095540E"/>
    <w:rsid w:val="00955C31"/>
    <w:rsid w:val="00955D83"/>
    <w:rsid w:val="009560B7"/>
    <w:rsid w:val="00956BB4"/>
    <w:rsid w:val="00956FB8"/>
    <w:rsid w:val="009578AA"/>
    <w:rsid w:val="009579AD"/>
    <w:rsid w:val="00957DA8"/>
    <w:rsid w:val="00960854"/>
    <w:rsid w:val="00960874"/>
    <w:rsid w:val="00960B1F"/>
    <w:rsid w:val="00961031"/>
    <w:rsid w:val="00961638"/>
    <w:rsid w:val="00962019"/>
    <w:rsid w:val="00962363"/>
    <w:rsid w:val="0096347D"/>
    <w:rsid w:val="00963E82"/>
    <w:rsid w:val="0096493E"/>
    <w:rsid w:val="00964A97"/>
    <w:rsid w:val="00965A68"/>
    <w:rsid w:val="00965F39"/>
    <w:rsid w:val="00965F56"/>
    <w:rsid w:val="0096654A"/>
    <w:rsid w:val="00966C52"/>
    <w:rsid w:val="009675D5"/>
    <w:rsid w:val="00970180"/>
    <w:rsid w:val="00970A0A"/>
    <w:rsid w:val="009710A4"/>
    <w:rsid w:val="009713B0"/>
    <w:rsid w:val="009716E3"/>
    <w:rsid w:val="00971911"/>
    <w:rsid w:val="00971E21"/>
    <w:rsid w:val="0097258E"/>
    <w:rsid w:val="009733E4"/>
    <w:rsid w:val="0097361F"/>
    <w:rsid w:val="009751A6"/>
    <w:rsid w:val="009776C9"/>
    <w:rsid w:val="0098068E"/>
    <w:rsid w:val="00983A78"/>
    <w:rsid w:val="009846AD"/>
    <w:rsid w:val="0098599E"/>
    <w:rsid w:val="00985B6D"/>
    <w:rsid w:val="00986B25"/>
    <w:rsid w:val="00987AC0"/>
    <w:rsid w:val="0099018C"/>
    <w:rsid w:val="00990B94"/>
    <w:rsid w:val="0099136B"/>
    <w:rsid w:val="009915B7"/>
    <w:rsid w:val="0099181B"/>
    <w:rsid w:val="00991CE6"/>
    <w:rsid w:val="009926ED"/>
    <w:rsid w:val="00992E4E"/>
    <w:rsid w:val="00993081"/>
    <w:rsid w:val="009930ED"/>
    <w:rsid w:val="009938DD"/>
    <w:rsid w:val="00994504"/>
    <w:rsid w:val="00994850"/>
    <w:rsid w:val="00994CB4"/>
    <w:rsid w:val="0099730A"/>
    <w:rsid w:val="00997D79"/>
    <w:rsid w:val="009A0AFB"/>
    <w:rsid w:val="009A0F8B"/>
    <w:rsid w:val="009A1751"/>
    <w:rsid w:val="009A1EA1"/>
    <w:rsid w:val="009A361D"/>
    <w:rsid w:val="009A36AA"/>
    <w:rsid w:val="009A3B48"/>
    <w:rsid w:val="009A46CD"/>
    <w:rsid w:val="009B0A15"/>
    <w:rsid w:val="009B1205"/>
    <w:rsid w:val="009B19E9"/>
    <w:rsid w:val="009B1B31"/>
    <w:rsid w:val="009B1EA2"/>
    <w:rsid w:val="009B1F23"/>
    <w:rsid w:val="009B3A9B"/>
    <w:rsid w:val="009B5458"/>
    <w:rsid w:val="009B5C0F"/>
    <w:rsid w:val="009B636C"/>
    <w:rsid w:val="009B6571"/>
    <w:rsid w:val="009B67BF"/>
    <w:rsid w:val="009B7AF0"/>
    <w:rsid w:val="009B7EA9"/>
    <w:rsid w:val="009C01D4"/>
    <w:rsid w:val="009C08BE"/>
    <w:rsid w:val="009C0A61"/>
    <w:rsid w:val="009C0AA0"/>
    <w:rsid w:val="009C100F"/>
    <w:rsid w:val="009C1029"/>
    <w:rsid w:val="009C118E"/>
    <w:rsid w:val="009C1CC2"/>
    <w:rsid w:val="009C209C"/>
    <w:rsid w:val="009C61CF"/>
    <w:rsid w:val="009C632A"/>
    <w:rsid w:val="009C68AB"/>
    <w:rsid w:val="009C711B"/>
    <w:rsid w:val="009C7440"/>
    <w:rsid w:val="009C7C1D"/>
    <w:rsid w:val="009D00DF"/>
    <w:rsid w:val="009D07E7"/>
    <w:rsid w:val="009D10FE"/>
    <w:rsid w:val="009D184D"/>
    <w:rsid w:val="009D1AAF"/>
    <w:rsid w:val="009D1BA0"/>
    <w:rsid w:val="009D3B61"/>
    <w:rsid w:val="009D3EED"/>
    <w:rsid w:val="009D55FB"/>
    <w:rsid w:val="009D5CD0"/>
    <w:rsid w:val="009D5DE8"/>
    <w:rsid w:val="009D7BBB"/>
    <w:rsid w:val="009D7F76"/>
    <w:rsid w:val="009D7FAB"/>
    <w:rsid w:val="009E1D18"/>
    <w:rsid w:val="009E1DEF"/>
    <w:rsid w:val="009E358F"/>
    <w:rsid w:val="009E40A2"/>
    <w:rsid w:val="009E60A5"/>
    <w:rsid w:val="009E630D"/>
    <w:rsid w:val="009E6433"/>
    <w:rsid w:val="009E7EBE"/>
    <w:rsid w:val="009F08C3"/>
    <w:rsid w:val="009F0C8E"/>
    <w:rsid w:val="009F13DB"/>
    <w:rsid w:val="009F1DAA"/>
    <w:rsid w:val="009F2DD2"/>
    <w:rsid w:val="009F3DB2"/>
    <w:rsid w:val="009F3EAC"/>
    <w:rsid w:val="009F41A8"/>
    <w:rsid w:val="009F6012"/>
    <w:rsid w:val="009F6D02"/>
    <w:rsid w:val="009F765E"/>
    <w:rsid w:val="009F7C73"/>
    <w:rsid w:val="009F7D40"/>
    <w:rsid w:val="00A007D1"/>
    <w:rsid w:val="00A02569"/>
    <w:rsid w:val="00A049D1"/>
    <w:rsid w:val="00A04B08"/>
    <w:rsid w:val="00A0577F"/>
    <w:rsid w:val="00A06165"/>
    <w:rsid w:val="00A06289"/>
    <w:rsid w:val="00A063E3"/>
    <w:rsid w:val="00A06477"/>
    <w:rsid w:val="00A0700E"/>
    <w:rsid w:val="00A075B3"/>
    <w:rsid w:val="00A079E6"/>
    <w:rsid w:val="00A07CD9"/>
    <w:rsid w:val="00A107CC"/>
    <w:rsid w:val="00A11000"/>
    <w:rsid w:val="00A12299"/>
    <w:rsid w:val="00A12D47"/>
    <w:rsid w:val="00A12D61"/>
    <w:rsid w:val="00A12F9F"/>
    <w:rsid w:val="00A1452F"/>
    <w:rsid w:val="00A153A7"/>
    <w:rsid w:val="00A157E6"/>
    <w:rsid w:val="00A15CCA"/>
    <w:rsid w:val="00A15CD5"/>
    <w:rsid w:val="00A16AA1"/>
    <w:rsid w:val="00A2038D"/>
    <w:rsid w:val="00A2107B"/>
    <w:rsid w:val="00A21451"/>
    <w:rsid w:val="00A217C8"/>
    <w:rsid w:val="00A21A19"/>
    <w:rsid w:val="00A22A4E"/>
    <w:rsid w:val="00A22AA2"/>
    <w:rsid w:val="00A236B4"/>
    <w:rsid w:val="00A238F1"/>
    <w:rsid w:val="00A239A2"/>
    <w:rsid w:val="00A24852"/>
    <w:rsid w:val="00A250C4"/>
    <w:rsid w:val="00A2635F"/>
    <w:rsid w:val="00A2687B"/>
    <w:rsid w:val="00A26984"/>
    <w:rsid w:val="00A269B0"/>
    <w:rsid w:val="00A26C05"/>
    <w:rsid w:val="00A26EAF"/>
    <w:rsid w:val="00A272EF"/>
    <w:rsid w:val="00A30731"/>
    <w:rsid w:val="00A30B3E"/>
    <w:rsid w:val="00A3140F"/>
    <w:rsid w:val="00A314BC"/>
    <w:rsid w:val="00A31873"/>
    <w:rsid w:val="00A328BB"/>
    <w:rsid w:val="00A331E2"/>
    <w:rsid w:val="00A33219"/>
    <w:rsid w:val="00A338D5"/>
    <w:rsid w:val="00A34942"/>
    <w:rsid w:val="00A371BA"/>
    <w:rsid w:val="00A37865"/>
    <w:rsid w:val="00A41931"/>
    <w:rsid w:val="00A428E9"/>
    <w:rsid w:val="00A43DA7"/>
    <w:rsid w:val="00A4552D"/>
    <w:rsid w:val="00A458A1"/>
    <w:rsid w:val="00A45AD6"/>
    <w:rsid w:val="00A45C80"/>
    <w:rsid w:val="00A46515"/>
    <w:rsid w:val="00A46543"/>
    <w:rsid w:val="00A473E6"/>
    <w:rsid w:val="00A47A90"/>
    <w:rsid w:val="00A50A1E"/>
    <w:rsid w:val="00A50D5F"/>
    <w:rsid w:val="00A50ED1"/>
    <w:rsid w:val="00A518E7"/>
    <w:rsid w:val="00A51E6C"/>
    <w:rsid w:val="00A52AB2"/>
    <w:rsid w:val="00A52D31"/>
    <w:rsid w:val="00A534D6"/>
    <w:rsid w:val="00A5354E"/>
    <w:rsid w:val="00A53972"/>
    <w:rsid w:val="00A53B22"/>
    <w:rsid w:val="00A54390"/>
    <w:rsid w:val="00A55DC9"/>
    <w:rsid w:val="00A57147"/>
    <w:rsid w:val="00A57AC1"/>
    <w:rsid w:val="00A60F0D"/>
    <w:rsid w:val="00A620CC"/>
    <w:rsid w:val="00A624A8"/>
    <w:rsid w:val="00A62745"/>
    <w:rsid w:val="00A62AB2"/>
    <w:rsid w:val="00A63092"/>
    <w:rsid w:val="00A6326F"/>
    <w:rsid w:val="00A63601"/>
    <w:rsid w:val="00A63719"/>
    <w:rsid w:val="00A6443B"/>
    <w:rsid w:val="00A6491F"/>
    <w:rsid w:val="00A65375"/>
    <w:rsid w:val="00A65EFF"/>
    <w:rsid w:val="00A667EA"/>
    <w:rsid w:val="00A668D7"/>
    <w:rsid w:val="00A67289"/>
    <w:rsid w:val="00A70753"/>
    <w:rsid w:val="00A707BE"/>
    <w:rsid w:val="00A70CFB"/>
    <w:rsid w:val="00A72D2F"/>
    <w:rsid w:val="00A7339F"/>
    <w:rsid w:val="00A73836"/>
    <w:rsid w:val="00A73B92"/>
    <w:rsid w:val="00A73D48"/>
    <w:rsid w:val="00A74B27"/>
    <w:rsid w:val="00A75230"/>
    <w:rsid w:val="00A76460"/>
    <w:rsid w:val="00A7667C"/>
    <w:rsid w:val="00A777FF"/>
    <w:rsid w:val="00A77A8C"/>
    <w:rsid w:val="00A801F0"/>
    <w:rsid w:val="00A80701"/>
    <w:rsid w:val="00A80B38"/>
    <w:rsid w:val="00A812CC"/>
    <w:rsid w:val="00A81ABE"/>
    <w:rsid w:val="00A825BD"/>
    <w:rsid w:val="00A83547"/>
    <w:rsid w:val="00A8386D"/>
    <w:rsid w:val="00A83EF5"/>
    <w:rsid w:val="00A8400B"/>
    <w:rsid w:val="00A841C0"/>
    <w:rsid w:val="00A84C8A"/>
    <w:rsid w:val="00A85FAB"/>
    <w:rsid w:val="00A87361"/>
    <w:rsid w:val="00A90572"/>
    <w:rsid w:val="00A90944"/>
    <w:rsid w:val="00A90E88"/>
    <w:rsid w:val="00A922E9"/>
    <w:rsid w:val="00A9259E"/>
    <w:rsid w:val="00A93595"/>
    <w:rsid w:val="00A9482E"/>
    <w:rsid w:val="00A94A24"/>
    <w:rsid w:val="00A94D38"/>
    <w:rsid w:val="00A952EB"/>
    <w:rsid w:val="00A95436"/>
    <w:rsid w:val="00A9553B"/>
    <w:rsid w:val="00A95CD6"/>
    <w:rsid w:val="00A9616C"/>
    <w:rsid w:val="00A96184"/>
    <w:rsid w:val="00A96967"/>
    <w:rsid w:val="00A97EB4"/>
    <w:rsid w:val="00AA0CDE"/>
    <w:rsid w:val="00AA1B97"/>
    <w:rsid w:val="00AA1DCB"/>
    <w:rsid w:val="00AA2231"/>
    <w:rsid w:val="00AA2924"/>
    <w:rsid w:val="00AA3196"/>
    <w:rsid w:val="00AA3973"/>
    <w:rsid w:val="00AA3986"/>
    <w:rsid w:val="00AA429C"/>
    <w:rsid w:val="00AA4B1F"/>
    <w:rsid w:val="00AA4B6A"/>
    <w:rsid w:val="00AA4F1A"/>
    <w:rsid w:val="00AA5228"/>
    <w:rsid w:val="00AA54E0"/>
    <w:rsid w:val="00AA5CEB"/>
    <w:rsid w:val="00AB0062"/>
    <w:rsid w:val="00AB039B"/>
    <w:rsid w:val="00AB0DB9"/>
    <w:rsid w:val="00AB2286"/>
    <w:rsid w:val="00AB37BC"/>
    <w:rsid w:val="00AB37F7"/>
    <w:rsid w:val="00AB4721"/>
    <w:rsid w:val="00AB4FC0"/>
    <w:rsid w:val="00AB5813"/>
    <w:rsid w:val="00AB591F"/>
    <w:rsid w:val="00AB641C"/>
    <w:rsid w:val="00AB6FF8"/>
    <w:rsid w:val="00AB7D9D"/>
    <w:rsid w:val="00AC0BD7"/>
    <w:rsid w:val="00AC1433"/>
    <w:rsid w:val="00AC180A"/>
    <w:rsid w:val="00AC1CBD"/>
    <w:rsid w:val="00AC2365"/>
    <w:rsid w:val="00AC2D97"/>
    <w:rsid w:val="00AC329F"/>
    <w:rsid w:val="00AC3872"/>
    <w:rsid w:val="00AC3F44"/>
    <w:rsid w:val="00AC4158"/>
    <w:rsid w:val="00AC41BF"/>
    <w:rsid w:val="00AC49CC"/>
    <w:rsid w:val="00AC4D98"/>
    <w:rsid w:val="00AC5D5A"/>
    <w:rsid w:val="00AC6095"/>
    <w:rsid w:val="00AC60A8"/>
    <w:rsid w:val="00AC69BD"/>
    <w:rsid w:val="00AC6B9C"/>
    <w:rsid w:val="00AC6C68"/>
    <w:rsid w:val="00AC7387"/>
    <w:rsid w:val="00AC773E"/>
    <w:rsid w:val="00AD07A7"/>
    <w:rsid w:val="00AD0896"/>
    <w:rsid w:val="00AD0D08"/>
    <w:rsid w:val="00AD257D"/>
    <w:rsid w:val="00AD28C1"/>
    <w:rsid w:val="00AD3A51"/>
    <w:rsid w:val="00AD4543"/>
    <w:rsid w:val="00AD587B"/>
    <w:rsid w:val="00AD6481"/>
    <w:rsid w:val="00AD7FF8"/>
    <w:rsid w:val="00AE2285"/>
    <w:rsid w:val="00AE2625"/>
    <w:rsid w:val="00AE2998"/>
    <w:rsid w:val="00AE3414"/>
    <w:rsid w:val="00AE357D"/>
    <w:rsid w:val="00AE37DC"/>
    <w:rsid w:val="00AE5E2A"/>
    <w:rsid w:val="00AE799D"/>
    <w:rsid w:val="00AE7D09"/>
    <w:rsid w:val="00AF035E"/>
    <w:rsid w:val="00AF0C3F"/>
    <w:rsid w:val="00AF1459"/>
    <w:rsid w:val="00AF1A72"/>
    <w:rsid w:val="00AF409F"/>
    <w:rsid w:val="00AF4D0C"/>
    <w:rsid w:val="00AF55DF"/>
    <w:rsid w:val="00AF5D7E"/>
    <w:rsid w:val="00AF5DF9"/>
    <w:rsid w:val="00AF7B84"/>
    <w:rsid w:val="00B00145"/>
    <w:rsid w:val="00B00A4D"/>
    <w:rsid w:val="00B00FB5"/>
    <w:rsid w:val="00B01189"/>
    <w:rsid w:val="00B0144A"/>
    <w:rsid w:val="00B01647"/>
    <w:rsid w:val="00B02433"/>
    <w:rsid w:val="00B02C34"/>
    <w:rsid w:val="00B0336C"/>
    <w:rsid w:val="00B03549"/>
    <w:rsid w:val="00B04137"/>
    <w:rsid w:val="00B04674"/>
    <w:rsid w:val="00B04F59"/>
    <w:rsid w:val="00B05366"/>
    <w:rsid w:val="00B0665B"/>
    <w:rsid w:val="00B07984"/>
    <w:rsid w:val="00B1042C"/>
    <w:rsid w:val="00B10944"/>
    <w:rsid w:val="00B10F4B"/>
    <w:rsid w:val="00B10FF6"/>
    <w:rsid w:val="00B11C26"/>
    <w:rsid w:val="00B11CCD"/>
    <w:rsid w:val="00B1201C"/>
    <w:rsid w:val="00B1282B"/>
    <w:rsid w:val="00B12A78"/>
    <w:rsid w:val="00B12AB4"/>
    <w:rsid w:val="00B12F9A"/>
    <w:rsid w:val="00B1383C"/>
    <w:rsid w:val="00B147B4"/>
    <w:rsid w:val="00B148F9"/>
    <w:rsid w:val="00B14FC8"/>
    <w:rsid w:val="00B158FF"/>
    <w:rsid w:val="00B15DE9"/>
    <w:rsid w:val="00B16EB8"/>
    <w:rsid w:val="00B16F67"/>
    <w:rsid w:val="00B17C89"/>
    <w:rsid w:val="00B20064"/>
    <w:rsid w:val="00B215B6"/>
    <w:rsid w:val="00B21606"/>
    <w:rsid w:val="00B21AE4"/>
    <w:rsid w:val="00B24C07"/>
    <w:rsid w:val="00B2567A"/>
    <w:rsid w:val="00B25B24"/>
    <w:rsid w:val="00B25CC3"/>
    <w:rsid w:val="00B261FC"/>
    <w:rsid w:val="00B27755"/>
    <w:rsid w:val="00B278A0"/>
    <w:rsid w:val="00B309F4"/>
    <w:rsid w:val="00B31B82"/>
    <w:rsid w:val="00B33033"/>
    <w:rsid w:val="00B33D14"/>
    <w:rsid w:val="00B342C5"/>
    <w:rsid w:val="00B349CF"/>
    <w:rsid w:val="00B350E3"/>
    <w:rsid w:val="00B35DB2"/>
    <w:rsid w:val="00B3666E"/>
    <w:rsid w:val="00B3688E"/>
    <w:rsid w:val="00B4052F"/>
    <w:rsid w:val="00B416DA"/>
    <w:rsid w:val="00B41DA0"/>
    <w:rsid w:val="00B424E1"/>
    <w:rsid w:val="00B427A9"/>
    <w:rsid w:val="00B435F8"/>
    <w:rsid w:val="00B438EC"/>
    <w:rsid w:val="00B43B73"/>
    <w:rsid w:val="00B43BF5"/>
    <w:rsid w:val="00B43CE8"/>
    <w:rsid w:val="00B44270"/>
    <w:rsid w:val="00B447A1"/>
    <w:rsid w:val="00B44FE8"/>
    <w:rsid w:val="00B4543C"/>
    <w:rsid w:val="00B46390"/>
    <w:rsid w:val="00B46945"/>
    <w:rsid w:val="00B4764E"/>
    <w:rsid w:val="00B477CE"/>
    <w:rsid w:val="00B47910"/>
    <w:rsid w:val="00B50260"/>
    <w:rsid w:val="00B5130F"/>
    <w:rsid w:val="00B51B79"/>
    <w:rsid w:val="00B51D00"/>
    <w:rsid w:val="00B52832"/>
    <w:rsid w:val="00B53E5D"/>
    <w:rsid w:val="00B55444"/>
    <w:rsid w:val="00B555A8"/>
    <w:rsid w:val="00B55F6D"/>
    <w:rsid w:val="00B56359"/>
    <w:rsid w:val="00B56E02"/>
    <w:rsid w:val="00B57989"/>
    <w:rsid w:val="00B60284"/>
    <w:rsid w:val="00B60F29"/>
    <w:rsid w:val="00B61E2D"/>
    <w:rsid w:val="00B61E31"/>
    <w:rsid w:val="00B61E44"/>
    <w:rsid w:val="00B62092"/>
    <w:rsid w:val="00B6385B"/>
    <w:rsid w:val="00B640B5"/>
    <w:rsid w:val="00B644E0"/>
    <w:rsid w:val="00B647BD"/>
    <w:rsid w:val="00B64866"/>
    <w:rsid w:val="00B66853"/>
    <w:rsid w:val="00B668A8"/>
    <w:rsid w:val="00B67911"/>
    <w:rsid w:val="00B70171"/>
    <w:rsid w:val="00B70AA1"/>
    <w:rsid w:val="00B70FD3"/>
    <w:rsid w:val="00B70FFC"/>
    <w:rsid w:val="00B71817"/>
    <w:rsid w:val="00B720A6"/>
    <w:rsid w:val="00B72BFE"/>
    <w:rsid w:val="00B74716"/>
    <w:rsid w:val="00B75114"/>
    <w:rsid w:val="00B755F8"/>
    <w:rsid w:val="00B75B86"/>
    <w:rsid w:val="00B76309"/>
    <w:rsid w:val="00B7692E"/>
    <w:rsid w:val="00B770D8"/>
    <w:rsid w:val="00B775F2"/>
    <w:rsid w:val="00B77A99"/>
    <w:rsid w:val="00B77E79"/>
    <w:rsid w:val="00B801A1"/>
    <w:rsid w:val="00B81FC2"/>
    <w:rsid w:val="00B82ADD"/>
    <w:rsid w:val="00B82D68"/>
    <w:rsid w:val="00B862D0"/>
    <w:rsid w:val="00B86748"/>
    <w:rsid w:val="00B86B9D"/>
    <w:rsid w:val="00B879DD"/>
    <w:rsid w:val="00B9055A"/>
    <w:rsid w:val="00B9084C"/>
    <w:rsid w:val="00B90BEF"/>
    <w:rsid w:val="00B90D6E"/>
    <w:rsid w:val="00B90FE0"/>
    <w:rsid w:val="00B913CA"/>
    <w:rsid w:val="00B91BB0"/>
    <w:rsid w:val="00B927C7"/>
    <w:rsid w:val="00B92D0D"/>
    <w:rsid w:val="00B934B4"/>
    <w:rsid w:val="00B936AD"/>
    <w:rsid w:val="00B946A8"/>
    <w:rsid w:val="00B960D2"/>
    <w:rsid w:val="00B96887"/>
    <w:rsid w:val="00B96B2D"/>
    <w:rsid w:val="00B972F4"/>
    <w:rsid w:val="00B974E1"/>
    <w:rsid w:val="00B97608"/>
    <w:rsid w:val="00BA0197"/>
    <w:rsid w:val="00BA14D9"/>
    <w:rsid w:val="00BA2133"/>
    <w:rsid w:val="00BA214B"/>
    <w:rsid w:val="00BA2AEB"/>
    <w:rsid w:val="00BA2D01"/>
    <w:rsid w:val="00BA2E82"/>
    <w:rsid w:val="00BA3017"/>
    <w:rsid w:val="00BA372C"/>
    <w:rsid w:val="00BA39E1"/>
    <w:rsid w:val="00BA3FAB"/>
    <w:rsid w:val="00BA402B"/>
    <w:rsid w:val="00BA43EF"/>
    <w:rsid w:val="00BA4C78"/>
    <w:rsid w:val="00BA551A"/>
    <w:rsid w:val="00BA5E0C"/>
    <w:rsid w:val="00BA5F2A"/>
    <w:rsid w:val="00BA6F9B"/>
    <w:rsid w:val="00BA732E"/>
    <w:rsid w:val="00BA73CE"/>
    <w:rsid w:val="00BA78D5"/>
    <w:rsid w:val="00BA79C0"/>
    <w:rsid w:val="00BB0381"/>
    <w:rsid w:val="00BB1433"/>
    <w:rsid w:val="00BB173A"/>
    <w:rsid w:val="00BB18CB"/>
    <w:rsid w:val="00BB4211"/>
    <w:rsid w:val="00BB4EAA"/>
    <w:rsid w:val="00BB607D"/>
    <w:rsid w:val="00BB6B59"/>
    <w:rsid w:val="00BB70B1"/>
    <w:rsid w:val="00BB72DD"/>
    <w:rsid w:val="00BB7830"/>
    <w:rsid w:val="00BC0BA2"/>
    <w:rsid w:val="00BC0DDD"/>
    <w:rsid w:val="00BC1D32"/>
    <w:rsid w:val="00BC2FA6"/>
    <w:rsid w:val="00BC3B9D"/>
    <w:rsid w:val="00BC4951"/>
    <w:rsid w:val="00BC4971"/>
    <w:rsid w:val="00BC49D7"/>
    <w:rsid w:val="00BC5412"/>
    <w:rsid w:val="00BC57C1"/>
    <w:rsid w:val="00BC60B5"/>
    <w:rsid w:val="00BC7BA6"/>
    <w:rsid w:val="00BC7C11"/>
    <w:rsid w:val="00BD0112"/>
    <w:rsid w:val="00BD170E"/>
    <w:rsid w:val="00BD1719"/>
    <w:rsid w:val="00BD2ADE"/>
    <w:rsid w:val="00BD4848"/>
    <w:rsid w:val="00BD4A5C"/>
    <w:rsid w:val="00BD51C3"/>
    <w:rsid w:val="00BD5AEA"/>
    <w:rsid w:val="00BD5EEF"/>
    <w:rsid w:val="00BD683D"/>
    <w:rsid w:val="00BD6F4E"/>
    <w:rsid w:val="00BD72BF"/>
    <w:rsid w:val="00BD7764"/>
    <w:rsid w:val="00BD79C3"/>
    <w:rsid w:val="00BE0D93"/>
    <w:rsid w:val="00BE1F55"/>
    <w:rsid w:val="00BE46CE"/>
    <w:rsid w:val="00BE4C5D"/>
    <w:rsid w:val="00BE53F3"/>
    <w:rsid w:val="00BE768E"/>
    <w:rsid w:val="00BF003C"/>
    <w:rsid w:val="00BF0755"/>
    <w:rsid w:val="00BF0774"/>
    <w:rsid w:val="00BF1EF7"/>
    <w:rsid w:val="00BF27F3"/>
    <w:rsid w:val="00BF2AE4"/>
    <w:rsid w:val="00BF3387"/>
    <w:rsid w:val="00BF3B11"/>
    <w:rsid w:val="00BF459A"/>
    <w:rsid w:val="00BF56E2"/>
    <w:rsid w:val="00BF5738"/>
    <w:rsid w:val="00BF5D86"/>
    <w:rsid w:val="00BF61EB"/>
    <w:rsid w:val="00BF6A37"/>
    <w:rsid w:val="00BF7558"/>
    <w:rsid w:val="00C0040C"/>
    <w:rsid w:val="00C008B2"/>
    <w:rsid w:val="00C013D9"/>
    <w:rsid w:val="00C01E87"/>
    <w:rsid w:val="00C0430F"/>
    <w:rsid w:val="00C04580"/>
    <w:rsid w:val="00C04B51"/>
    <w:rsid w:val="00C05115"/>
    <w:rsid w:val="00C05439"/>
    <w:rsid w:val="00C05B36"/>
    <w:rsid w:val="00C05C20"/>
    <w:rsid w:val="00C0656D"/>
    <w:rsid w:val="00C06FFD"/>
    <w:rsid w:val="00C0758D"/>
    <w:rsid w:val="00C07A3B"/>
    <w:rsid w:val="00C10743"/>
    <w:rsid w:val="00C11D47"/>
    <w:rsid w:val="00C11FF3"/>
    <w:rsid w:val="00C1214F"/>
    <w:rsid w:val="00C1305E"/>
    <w:rsid w:val="00C13127"/>
    <w:rsid w:val="00C13A9A"/>
    <w:rsid w:val="00C14C61"/>
    <w:rsid w:val="00C15E64"/>
    <w:rsid w:val="00C160E8"/>
    <w:rsid w:val="00C16267"/>
    <w:rsid w:val="00C16EF3"/>
    <w:rsid w:val="00C16FF2"/>
    <w:rsid w:val="00C21092"/>
    <w:rsid w:val="00C21335"/>
    <w:rsid w:val="00C21E30"/>
    <w:rsid w:val="00C2292E"/>
    <w:rsid w:val="00C22E6D"/>
    <w:rsid w:val="00C24DF9"/>
    <w:rsid w:val="00C254D0"/>
    <w:rsid w:val="00C25A38"/>
    <w:rsid w:val="00C25E03"/>
    <w:rsid w:val="00C26303"/>
    <w:rsid w:val="00C269B0"/>
    <w:rsid w:val="00C27051"/>
    <w:rsid w:val="00C27945"/>
    <w:rsid w:val="00C27B4F"/>
    <w:rsid w:val="00C27B6B"/>
    <w:rsid w:val="00C309C2"/>
    <w:rsid w:val="00C30A57"/>
    <w:rsid w:val="00C31489"/>
    <w:rsid w:val="00C316D2"/>
    <w:rsid w:val="00C32B00"/>
    <w:rsid w:val="00C32B35"/>
    <w:rsid w:val="00C32C7D"/>
    <w:rsid w:val="00C32FD0"/>
    <w:rsid w:val="00C337A8"/>
    <w:rsid w:val="00C3426C"/>
    <w:rsid w:val="00C34D3D"/>
    <w:rsid w:val="00C34D54"/>
    <w:rsid w:val="00C34E79"/>
    <w:rsid w:val="00C35054"/>
    <w:rsid w:val="00C35176"/>
    <w:rsid w:val="00C35790"/>
    <w:rsid w:val="00C358CD"/>
    <w:rsid w:val="00C35E9B"/>
    <w:rsid w:val="00C364A3"/>
    <w:rsid w:val="00C36D82"/>
    <w:rsid w:val="00C376C7"/>
    <w:rsid w:val="00C37A1D"/>
    <w:rsid w:val="00C37B95"/>
    <w:rsid w:val="00C37BE8"/>
    <w:rsid w:val="00C40942"/>
    <w:rsid w:val="00C40DD3"/>
    <w:rsid w:val="00C4164F"/>
    <w:rsid w:val="00C4290D"/>
    <w:rsid w:val="00C42AD9"/>
    <w:rsid w:val="00C43596"/>
    <w:rsid w:val="00C43682"/>
    <w:rsid w:val="00C44025"/>
    <w:rsid w:val="00C44600"/>
    <w:rsid w:val="00C45541"/>
    <w:rsid w:val="00C45ABB"/>
    <w:rsid w:val="00C46F0F"/>
    <w:rsid w:val="00C47D43"/>
    <w:rsid w:val="00C47D55"/>
    <w:rsid w:val="00C50535"/>
    <w:rsid w:val="00C50560"/>
    <w:rsid w:val="00C519B4"/>
    <w:rsid w:val="00C52143"/>
    <w:rsid w:val="00C52562"/>
    <w:rsid w:val="00C526C4"/>
    <w:rsid w:val="00C527C2"/>
    <w:rsid w:val="00C52F5A"/>
    <w:rsid w:val="00C53645"/>
    <w:rsid w:val="00C53C0B"/>
    <w:rsid w:val="00C53C78"/>
    <w:rsid w:val="00C53DBA"/>
    <w:rsid w:val="00C5422B"/>
    <w:rsid w:val="00C54CC2"/>
    <w:rsid w:val="00C54F5B"/>
    <w:rsid w:val="00C54FFA"/>
    <w:rsid w:val="00C5571F"/>
    <w:rsid w:val="00C5593B"/>
    <w:rsid w:val="00C55D48"/>
    <w:rsid w:val="00C56BD4"/>
    <w:rsid w:val="00C56FD3"/>
    <w:rsid w:val="00C57E4E"/>
    <w:rsid w:val="00C601DD"/>
    <w:rsid w:val="00C60955"/>
    <w:rsid w:val="00C60D62"/>
    <w:rsid w:val="00C61AE3"/>
    <w:rsid w:val="00C6254A"/>
    <w:rsid w:val="00C631C9"/>
    <w:rsid w:val="00C63683"/>
    <w:rsid w:val="00C6388C"/>
    <w:rsid w:val="00C64151"/>
    <w:rsid w:val="00C64442"/>
    <w:rsid w:val="00C6448B"/>
    <w:rsid w:val="00C65C0E"/>
    <w:rsid w:val="00C668CF"/>
    <w:rsid w:val="00C671B9"/>
    <w:rsid w:val="00C67318"/>
    <w:rsid w:val="00C673BE"/>
    <w:rsid w:val="00C72064"/>
    <w:rsid w:val="00C727AC"/>
    <w:rsid w:val="00C72DA8"/>
    <w:rsid w:val="00C7305A"/>
    <w:rsid w:val="00C73715"/>
    <w:rsid w:val="00C73EB7"/>
    <w:rsid w:val="00C75109"/>
    <w:rsid w:val="00C75B29"/>
    <w:rsid w:val="00C76C1A"/>
    <w:rsid w:val="00C77210"/>
    <w:rsid w:val="00C80188"/>
    <w:rsid w:val="00C817B2"/>
    <w:rsid w:val="00C81C22"/>
    <w:rsid w:val="00C82255"/>
    <w:rsid w:val="00C822DA"/>
    <w:rsid w:val="00C82424"/>
    <w:rsid w:val="00C8254C"/>
    <w:rsid w:val="00C83462"/>
    <w:rsid w:val="00C84138"/>
    <w:rsid w:val="00C84804"/>
    <w:rsid w:val="00C857E7"/>
    <w:rsid w:val="00C85EF7"/>
    <w:rsid w:val="00C861BE"/>
    <w:rsid w:val="00C861E2"/>
    <w:rsid w:val="00C865EE"/>
    <w:rsid w:val="00C87898"/>
    <w:rsid w:val="00C87939"/>
    <w:rsid w:val="00C91463"/>
    <w:rsid w:val="00C914BB"/>
    <w:rsid w:val="00C93085"/>
    <w:rsid w:val="00C93150"/>
    <w:rsid w:val="00C93D29"/>
    <w:rsid w:val="00C945C9"/>
    <w:rsid w:val="00C95AFA"/>
    <w:rsid w:val="00C962AE"/>
    <w:rsid w:val="00CA06AA"/>
    <w:rsid w:val="00CA1454"/>
    <w:rsid w:val="00CA2136"/>
    <w:rsid w:val="00CA23CE"/>
    <w:rsid w:val="00CA2646"/>
    <w:rsid w:val="00CA2756"/>
    <w:rsid w:val="00CA41EA"/>
    <w:rsid w:val="00CA438F"/>
    <w:rsid w:val="00CA4662"/>
    <w:rsid w:val="00CA50AB"/>
    <w:rsid w:val="00CA5360"/>
    <w:rsid w:val="00CA5884"/>
    <w:rsid w:val="00CA5A0A"/>
    <w:rsid w:val="00CA5C43"/>
    <w:rsid w:val="00CA7BC1"/>
    <w:rsid w:val="00CA7D71"/>
    <w:rsid w:val="00CB0578"/>
    <w:rsid w:val="00CB07C9"/>
    <w:rsid w:val="00CB0B1C"/>
    <w:rsid w:val="00CB0B91"/>
    <w:rsid w:val="00CB0BD6"/>
    <w:rsid w:val="00CB1B91"/>
    <w:rsid w:val="00CB2022"/>
    <w:rsid w:val="00CB2BA5"/>
    <w:rsid w:val="00CB3235"/>
    <w:rsid w:val="00CB40E4"/>
    <w:rsid w:val="00CB4352"/>
    <w:rsid w:val="00CB4499"/>
    <w:rsid w:val="00CB4858"/>
    <w:rsid w:val="00CB4B34"/>
    <w:rsid w:val="00CB5052"/>
    <w:rsid w:val="00CB51E4"/>
    <w:rsid w:val="00CB564B"/>
    <w:rsid w:val="00CB56E9"/>
    <w:rsid w:val="00CB6720"/>
    <w:rsid w:val="00CB7290"/>
    <w:rsid w:val="00CB7B2D"/>
    <w:rsid w:val="00CC14FD"/>
    <w:rsid w:val="00CC31BC"/>
    <w:rsid w:val="00CC4058"/>
    <w:rsid w:val="00CC5B1B"/>
    <w:rsid w:val="00CC680A"/>
    <w:rsid w:val="00CC6AB3"/>
    <w:rsid w:val="00CC712F"/>
    <w:rsid w:val="00CD0779"/>
    <w:rsid w:val="00CD171F"/>
    <w:rsid w:val="00CD205F"/>
    <w:rsid w:val="00CD371D"/>
    <w:rsid w:val="00CD4421"/>
    <w:rsid w:val="00CD47D1"/>
    <w:rsid w:val="00CD51AB"/>
    <w:rsid w:val="00CD5270"/>
    <w:rsid w:val="00CD645D"/>
    <w:rsid w:val="00CD6506"/>
    <w:rsid w:val="00CD66B2"/>
    <w:rsid w:val="00CD6FB4"/>
    <w:rsid w:val="00CD7338"/>
    <w:rsid w:val="00CD7655"/>
    <w:rsid w:val="00CD7698"/>
    <w:rsid w:val="00CE0A19"/>
    <w:rsid w:val="00CE1433"/>
    <w:rsid w:val="00CE20E4"/>
    <w:rsid w:val="00CE3006"/>
    <w:rsid w:val="00CE4122"/>
    <w:rsid w:val="00CE44B6"/>
    <w:rsid w:val="00CE4B14"/>
    <w:rsid w:val="00CE5CB3"/>
    <w:rsid w:val="00CE647B"/>
    <w:rsid w:val="00CF02E5"/>
    <w:rsid w:val="00CF0850"/>
    <w:rsid w:val="00CF0A98"/>
    <w:rsid w:val="00CF1AB2"/>
    <w:rsid w:val="00CF25D2"/>
    <w:rsid w:val="00CF2720"/>
    <w:rsid w:val="00CF3144"/>
    <w:rsid w:val="00CF31BE"/>
    <w:rsid w:val="00CF33EA"/>
    <w:rsid w:val="00CF3AC4"/>
    <w:rsid w:val="00CF4A6E"/>
    <w:rsid w:val="00CF4F93"/>
    <w:rsid w:val="00CF5FCC"/>
    <w:rsid w:val="00CF6FD7"/>
    <w:rsid w:val="00CF71F1"/>
    <w:rsid w:val="00CF758A"/>
    <w:rsid w:val="00CF791D"/>
    <w:rsid w:val="00CF7CB1"/>
    <w:rsid w:val="00D002E7"/>
    <w:rsid w:val="00D008E7"/>
    <w:rsid w:val="00D01FAE"/>
    <w:rsid w:val="00D020F6"/>
    <w:rsid w:val="00D022A4"/>
    <w:rsid w:val="00D0237B"/>
    <w:rsid w:val="00D032F1"/>
    <w:rsid w:val="00D03C7B"/>
    <w:rsid w:val="00D04490"/>
    <w:rsid w:val="00D049A2"/>
    <w:rsid w:val="00D05473"/>
    <w:rsid w:val="00D05CD0"/>
    <w:rsid w:val="00D0616D"/>
    <w:rsid w:val="00D06919"/>
    <w:rsid w:val="00D0758D"/>
    <w:rsid w:val="00D07974"/>
    <w:rsid w:val="00D10353"/>
    <w:rsid w:val="00D10DC0"/>
    <w:rsid w:val="00D10F37"/>
    <w:rsid w:val="00D13101"/>
    <w:rsid w:val="00D14BCD"/>
    <w:rsid w:val="00D152B3"/>
    <w:rsid w:val="00D15605"/>
    <w:rsid w:val="00D166E1"/>
    <w:rsid w:val="00D16848"/>
    <w:rsid w:val="00D17449"/>
    <w:rsid w:val="00D17BE3"/>
    <w:rsid w:val="00D20583"/>
    <w:rsid w:val="00D20734"/>
    <w:rsid w:val="00D20BE5"/>
    <w:rsid w:val="00D2197B"/>
    <w:rsid w:val="00D22958"/>
    <w:rsid w:val="00D22A0D"/>
    <w:rsid w:val="00D23EA4"/>
    <w:rsid w:val="00D24156"/>
    <w:rsid w:val="00D244F7"/>
    <w:rsid w:val="00D248B7"/>
    <w:rsid w:val="00D25823"/>
    <w:rsid w:val="00D25A14"/>
    <w:rsid w:val="00D25BEF"/>
    <w:rsid w:val="00D26588"/>
    <w:rsid w:val="00D27164"/>
    <w:rsid w:val="00D27193"/>
    <w:rsid w:val="00D27493"/>
    <w:rsid w:val="00D2777E"/>
    <w:rsid w:val="00D3082C"/>
    <w:rsid w:val="00D311B0"/>
    <w:rsid w:val="00D31CC2"/>
    <w:rsid w:val="00D33818"/>
    <w:rsid w:val="00D33E16"/>
    <w:rsid w:val="00D34CDC"/>
    <w:rsid w:val="00D3583E"/>
    <w:rsid w:val="00D35C19"/>
    <w:rsid w:val="00D4001E"/>
    <w:rsid w:val="00D4023C"/>
    <w:rsid w:val="00D407E1"/>
    <w:rsid w:val="00D41541"/>
    <w:rsid w:val="00D42A6C"/>
    <w:rsid w:val="00D42ABD"/>
    <w:rsid w:val="00D4340E"/>
    <w:rsid w:val="00D44980"/>
    <w:rsid w:val="00D44BE4"/>
    <w:rsid w:val="00D45B0B"/>
    <w:rsid w:val="00D4625D"/>
    <w:rsid w:val="00D46434"/>
    <w:rsid w:val="00D470C4"/>
    <w:rsid w:val="00D47303"/>
    <w:rsid w:val="00D47D19"/>
    <w:rsid w:val="00D50153"/>
    <w:rsid w:val="00D50569"/>
    <w:rsid w:val="00D50571"/>
    <w:rsid w:val="00D506A7"/>
    <w:rsid w:val="00D50968"/>
    <w:rsid w:val="00D50E27"/>
    <w:rsid w:val="00D5115A"/>
    <w:rsid w:val="00D5163F"/>
    <w:rsid w:val="00D51E64"/>
    <w:rsid w:val="00D52575"/>
    <w:rsid w:val="00D525D0"/>
    <w:rsid w:val="00D52C6B"/>
    <w:rsid w:val="00D53CE6"/>
    <w:rsid w:val="00D53CF2"/>
    <w:rsid w:val="00D5496A"/>
    <w:rsid w:val="00D54ADD"/>
    <w:rsid w:val="00D550B8"/>
    <w:rsid w:val="00D55CED"/>
    <w:rsid w:val="00D560BD"/>
    <w:rsid w:val="00D567A9"/>
    <w:rsid w:val="00D56CAF"/>
    <w:rsid w:val="00D57FF3"/>
    <w:rsid w:val="00D600F0"/>
    <w:rsid w:val="00D613AB"/>
    <w:rsid w:val="00D62618"/>
    <w:rsid w:val="00D626C8"/>
    <w:rsid w:val="00D62C0D"/>
    <w:rsid w:val="00D63E1B"/>
    <w:rsid w:val="00D64080"/>
    <w:rsid w:val="00D64F04"/>
    <w:rsid w:val="00D651A7"/>
    <w:rsid w:val="00D65302"/>
    <w:rsid w:val="00D65451"/>
    <w:rsid w:val="00D656CA"/>
    <w:rsid w:val="00D66532"/>
    <w:rsid w:val="00D6786A"/>
    <w:rsid w:val="00D678B6"/>
    <w:rsid w:val="00D679C7"/>
    <w:rsid w:val="00D711E2"/>
    <w:rsid w:val="00D715AD"/>
    <w:rsid w:val="00D72265"/>
    <w:rsid w:val="00D729D9"/>
    <w:rsid w:val="00D73DE5"/>
    <w:rsid w:val="00D74A41"/>
    <w:rsid w:val="00D74B61"/>
    <w:rsid w:val="00D75AEC"/>
    <w:rsid w:val="00D765EC"/>
    <w:rsid w:val="00D76B11"/>
    <w:rsid w:val="00D76CAE"/>
    <w:rsid w:val="00D76F61"/>
    <w:rsid w:val="00D77817"/>
    <w:rsid w:val="00D8144F"/>
    <w:rsid w:val="00D81F91"/>
    <w:rsid w:val="00D8216F"/>
    <w:rsid w:val="00D822DC"/>
    <w:rsid w:val="00D82E2C"/>
    <w:rsid w:val="00D853C4"/>
    <w:rsid w:val="00D86696"/>
    <w:rsid w:val="00D86C37"/>
    <w:rsid w:val="00D873BE"/>
    <w:rsid w:val="00D87D02"/>
    <w:rsid w:val="00D90AE7"/>
    <w:rsid w:val="00D91269"/>
    <w:rsid w:val="00D91564"/>
    <w:rsid w:val="00D92CE0"/>
    <w:rsid w:val="00D932D5"/>
    <w:rsid w:val="00D9382F"/>
    <w:rsid w:val="00D938B9"/>
    <w:rsid w:val="00D943BD"/>
    <w:rsid w:val="00D947DB"/>
    <w:rsid w:val="00D94AC0"/>
    <w:rsid w:val="00D94C6B"/>
    <w:rsid w:val="00D95963"/>
    <w:rsid w:val="00D95AAD"/>
    <w:rsid w:val="00D97611"/>
    <w:rsid w:val="00DA14B8"/>
    <w:rsid w:val="00DA2131"/>
    <w:rsid w:val="00DA29B3"/>
    <w:rsid w:val="00DA3883"/>
    <w:rsid w:val="00DA414D"/>
    <w:rsid w:val="00DA4A23"/>
    <w:rsid w:val="00DA5EB2"/>
    <w:rsid w:val="00DA61E4"/>
    <w:rsid w:val="00DA699E"/>
    <w:rsid w:val="00DA6DB1"/>
    <w:rsid w:val="00DA74D8"/>
    <w:rsid w:val="00DB002E"/>
    <w:rsid w:val="00DB02C7"/>
    <w:rsid w:val="00DB05FB"/>
    <w:rsid w:val="00DB0665"/>
    <w:rsid w:val="00DB0AFC"/>
    <w:rsid w:val="00DB0D48"/>
    <w:rsid w:val="00DB1EA1"/>
    <w:rsid w:val="00DB2863"/>
    <w:rsid w:val="00DB458C"/>
    <w:rsid w:val="00DB4610"/>
    <w:rsid w:val="00DB4667"/>
    <w:rsid w:val="00DB5693"/>
    <w:rsid w:val="00DB622B"/>
    <w:rsid w:val="00DB6B10"/>
    <w:rsid w:val="00DB6C0D"/>
    <w:rsid w:val="00DB744E"/>
    <w:rsid w:val="00DB7BB7"/>
    <w:rsid w:val="00DC089F"/>
    <w:rsid w:val="00DC0A0D"/>
    <w:rsid w:val="00DC0CE7"/>
    <w:rsid w:val="00DC10AD"/>
    <w:rsid w:val="00DC134E"/>
    <w:rsid w:val="00DC1676"/>
    <w:rsid w:val="00DC1876"/>
    <w:rsid w:val="00DC1DB2"/>
    <w:rsid w:val="00DC32DF"/>
    <w:rsid w:val="00DC3A0C"/>
    <w:rsid w:val="00DC57CA"/>
    <w:rsid w:val="00DC57ED"/>
    <w:rsid w:val="00DC60E3"/>
    <w:rsid w:val="00DC62AD"/>
    <w:rsid w:val="00DC7245"/>
    <w:rsid w:val="00DC7715"/>
    <w:rsid w:val="00DD0102"/>
    <w:rsid w:val="00DD04D0"/>
    <w:rsid w:val="00DD0A2A"/>
    <w:rsid w:val="00DD103A"/>
    <w:rsid w:val="00DD10D9"/>
    <w:rsid w:val="00DD2C1A"/>
    <w:rsid w:val="00DD311E"/>
    <w:rsid w:val="00DD3362"/>
    <w:rsid w:val="00DD3B9B"/>
    <w:rsid w:val="00DD3D22"/>
    <w:rsid w:val="00DD5724"/>
    <w:rsid w:val="00DD6850"/>
    <w:rsid w:val="00DD6B12"/>
    <w:rsid w:val="00DD7374"/>
    <w:rsid w:val="00DE00A0"/>
    <w:rsid w:val="00DE0345"/>
    <w:rsid w:val="00DE119F"/>
    <w:rsid w:val="00DE1380"/>
    <w:rsid w:val="00DE22D7"/>
    <w:rsid w:val="00DE26E2"/>
    <w:rsid w:val="00DE30F4"/>
    <w:rsid w:val="00DE4B20"/>
    <w:rsid w:val="00DE4F58"/>
    <w:rsid w:val="00DE56CA"/>
    <w:rsid w:val="00DE74F1"/>
    <w:rsid w:val="00DE7524"/>
    <w:rsid w:val="00DE790D"/>
    <w:rsid w:val="00DE7F6C"/>
    <w:rsid w:val="00DF0D59"/>
    <w:rsid w:val="00DF0EE1"/>
    <w:rsid w:val="00DF132E"/>
    <w:rsid w:val="00DF17CC"/>
    <w:rsid w:val="00DF2087"/>
    <w:rsid w:val="00DF22C5"/>
    <w:rsid w:val="00DF331A"/>
    <w:rsid w:val="00DF3603"/>
    <w:rsid w:val="00DF411C"/>
    <w:rsid w:val="00DF5348"/>
    <w:rsid w:val="00DF613A"/>
    <w:rsid w:val="00DF6173"/>
    <w:rsid w:val="00DF6AC7"/>
    <w:rsid w:val="00DF7AC8"/>
    <w:rsid w:val="00DF7E78"/>
    <w:rsid w:val="00E00025"/>
    <w:rsid w:val="00E000E4"/>
    <w:rsid w:val="00E00995"/>
    <w:rsid w:val="00E012E9"/>
    <w:rsid w:val="00E0162F"/>
    <w:rsid w:val="00E016DF"/>
    <w:rsid w:val="00E02320"/>
    <w:rsid w:val="00E025DC"/>
    <w:rsid w:val="00E0284D"/>
    <w:rsid w:val="00E02C9D"/>
    <w:rsid w:val="00E03960"/>
    <w:rsid w:val="00E04331"/>
    <w:rsid w:val="00E04464"/>
    <w:rsid w:val="00E04EBF"/>
    <w:rsid w:val="00E04FBD"/>
    <w:rsid w:val="00E0528A"/>
    <w:rsid w:val="00E05F79"/>
    <w:rsid w:val="00E05F99"/>
    <w:rsid w:val="00E05FCF"/>
    <w:rsid w:val="00E0675C"/>
    <w:rsid w:val="00E10234"/>
    <w:rsid w:val="00E10457"/>
    <w:rsid w:val="00E1131C"/>
    <w:rsid w:val="00E11B63"/>
    <w:rsid w:val="00E11FCB"/>
    <w:rsid w:val="00E1201C"/>
    <w:rsid w:val="00E1510D"/>
    <w:rsid w:val="00E15513"/>
    <w:rsid w:val="00E1619F"/>
    <w:rsid w:val="00E1713B"/>
    <w:rsid w:val="00E17C08"/>
    <w:rsid w:val="00E17E58"/>
    <w:rsid w:val="00E21687"/>
    <w:rsid w:val="00E21A29"/>
    <w:rsid w:val="00E22533"/>
    <w:rsid w:val="00E22547"/>
    <w:rsid w:val="00E22C75"/>
    <w:rsid w:val="00E23090"/>
    <w:rsid w:val="00E2337E"/>
    <w:rsid w:val="00E23C37"/>
    <w:rsid w:val="00E23E4A"/>
    <w:rsid w:val="00E24175"/>
    <w:rsid w:val="00E243D1"/>
    <w:rsid w:val="00E24D12"/>
    <w:rsid w:val="00E251B5"/>
    <w:rsid w:val="00E26543"/>
    <w:rsid w:val="00E26BDC"/>
    <w:rsid w:val="00E30528"/>
    <w:rsid w:val="00E30B16"/>
    <w:rsid w:val="00E31ECD"/>
    <w:rsid w:val="00E31FF2"/>
    <w:rsid w:val="00E3230A"/>
    <w:rsid w:val="00E3260D"/>
    <w:rsid w:val="00E32E00"/>
    <w:rsid w:val="00E33436"/>
    <w:rsid w:val="00E3380A"/>
    <w:rsid w:val="00E338C1"/>
    <w:rsid w:val="00E34010"/>
    <w:rsid w:val="00E343E0"/>
    <w:rsid w:val="00E3452B"/>
    <w:rsid w:val="00E34806"/>
    <w:rsid w:val="00E34B19"/>
    <w:rsid w:val="00E34F82"/>
    <w:rsid w:val="00E3551C"/>
    <w:rsid w:val="00E366A3"/>
    <w:rsid w:val="00E3671B"/>
    <w:rsid w:val="00E373AC"/>
    <w:rsid w:val="00E37462"/>
    <w:rsid w:val="00E37BBF"/>
    <w:rsid w:val="00E37F4E"/>
    <w:rsid w:val="00E40599"/>
    <w:rsid w:val="00E40E63"/>
    <w:rsid w:val="00E41695"/>
    <w:rsid w:val="00E421A2"/>
    <w:rsid w:val="00E43376"/>
    <w:rsid w:val="00E43389"/>
    <w:rsid w:val="00E43572"/>
    <w:rsid w:val="00E43CBA"/>
    <w:rsid w:val="00E445FC"/>
    <w:rsid w:val="00E4535E"/>
    <w:rsid w:val="00E4614B"/>
    <w:rsid w:val="00E4619D"/>
    <w:rsid w:val="00E47A24"/>
    <w:rsid w:val="00E50336"/>
    <w:rsid w:val="00E50636"/>
    <w:rsid w:val="00E509CA"/>
    <w:rsid w:val="00E518DD"/>
    <w:rsid w:val="00E51C5D"/>
    <w:rsid w:val="00E52BFA"/>
    <w:rsid w:val="00E53D72"/>
    <w:rsid w:val="00E548B2"/>
    <w:rsid w:val="00E5590E"/>
    <w:rsid w:val="00E55C49"/>
    <w:rsid w:val="00E55E99"/>
    <w:rsid w:val="00E5602D"/>
    <w:rsid w:val="00E566A3"/>
    <w:rsid w:val="00E56DA1"/>
    <w:rsid w:val="00E61055"/>
    <w:rsid w:val="00E61BF8"/>
    <w:rsid w:val="00E627A8"/>
    <w:rsid w:val="00E627ED"/>
    <w:rsid w:val="00E6311F"/>
    <w:rsid w:val="00E63ACD"/>
    <w:rsid w:val="00E63FD9"/>
    <w:rsid w:val="00E645D9"/>
    <w:rsid w:val="00E66211"/>
    <w:rsid w:val="00E672C9"/>
    <w:rsid w:val="00E676E4"/>
    <w:rsid w:val="00E70316"/>
    <w:rsid w:val="00E71B7F"/>
    <w:rsid w:val="00E71F48"/>
    <w:rsid w:val="00E729C3"/>
    <w:rsid w:val="00E73002"/>
    <w:rsid w:val="00E73133"/>
    <w:rsid w:val="00E73AB9"/>
    <w:rsid w:val="00E73ADC"/>
    <w:rsid w:val="00E73DF8"/>
    <w:rsid w:val="00E74AC6"/>
    <w:rsid w:val="00E76F6A"/>
    <w:rsid w:val="00E80F89"/>
    <w:rsid w:val="00E81D8F"/>
    <w:rsid w:val="00E8259D"/>
    <w:rsid w:val="00E82938"/>
    <w:rsid w:val="00E82AB4"/>
    <w:rsid w:val="00E83383"/>
    <w:rsid w:val="00E83601"/>
    <w:rsid w:val="00E83A7A"/>
    <w:rsid w:val="00E83E8E"/>
    <w:rsid w:val="00E84E3E"/>
    <w:rsid w:val="00E84E87"/>
    <w:rsid w:val="00E85A2D"/>
    <w:rsid w:val="00E86210"/>
    <w:rsid w:val="00E8763A"/>
    <w:rsid w:val="00E90DAB"/>
    <w:rsid w:val="00E9232F"/>
    <w:rsid w:val="00E92701"/>
    <w:rsid w:val="00E92F92"/>
    <w:rsid w:val="00E9310D"/>
    <w:rsid w:val="00E932EA"/>
    <w:rsid w:val="00E9397D"/>
    <w:rsid w:val="00E93FE2"/>
    <w:rsid w:val="00E9525D"/>
    <w:rsid w:val="00E96582"/>
    <w:rsid w:val="00E96A9C"/>
    <w:rsid w:val="00E96BB8"/>
    <w:rsid w:val="00E97E4B"/>
    <w:rsid w:val="00EA09E8"/>
    <w:rsid w:val="00EA0F40"/>
    <w:rsid w:val="00EA13CE"/>
    <w:rsid w:val="00EA16F9"/>
    <w:rsid w:val="00EA1873"/>
    <w:rsid w:val="00EA1D4D"/>
    <w:rsid w:val="00EA23DA"/>
    <w:rsid w:val="00EA2F2C"/>
    <w:rsid w:val="00EA38EF"/>
    <w:rsid w:val="00EA50B3"/>
    <w:rsid w:val="00EA5E5C"/>
    <w:rsid w:val="00EA5FC6"/>
    <w:rsid w:val="00EA61C3"/>
    <w:rsid w:val="00EA6987"/>
    <w:rsid w:val="00EA6A99"/>
    <w:rsid w:val="00EA6F1B"/>
    <w:rsid w:val="00EB0452"/>
    <w:rsid w:val="00EB069F"/>
    <w:rsid w:val="00EB0EBD"/>
    <w:rsid w:val="00EB0EEC"/>
    <w:rsid w:val="00EB1A46"/>
    <w:rsid w:val="00EB1C0A"/>
    <w:rsid w:val="00EB2A12"/>
    <w:rsid w:val="00EB31FE"/>
    <w:rsid w:val="00EB468A"/>
    <w:rsid w:val="00EB4BAF"/>
    <w:rsid w:val="00EB4E02"/>
    <w:rsid w:val="00EB57C9"/>
    <w:rsid w:val="00EB68A1"/>
    <w:rsid w:val="00EB7205"/>
    <w:rsid w:val="00EB77C4"/>
    <w:rsid w:val="00EB77CB"/>
    <w:rsid w:val="00EC0117"/>
    <w:rsid w:val="00EC023F"/>
    <w:rsid w:val="00EC1564"/>
    <w:rsid w:val="00EC2609"/>
    <w:rsid w:val="00EC291D"/>
    <w:rsid w:val="00EC30F5"/>
    <w:rsid w:val="00EC4A8A"/>
    <w:rsid w:val="00EC4D2E"/>
    <w:rsid w:val="00EC583B"/>
    <w:rsid w:val="00EC7C39"/>
    <w:rsid w:val="00ED11A4"/>
    <w:rsid w:val="00ED1232"/>
    <w:rsid w:val="00ED148E"/>
    <w:rsid w:val="00ED1EBC"/>
    <w:rsid w:val="00ED1F49"/>
    <w:rsid w:val="00ED3B33"/>
    <w:rsid w:val="00ED3BF6"/>
    <w:rsid w:val="00ED4674"/>
    <w:rsid w:val="00ED66F8"/>
    <w:rsid w:val="00ED722C"/>
    <w:rsid w:val="00ED741D"/>
    <w:rsid w:val="00EE05AB"/>
    <w:rsid w:val="00EE1BE2"/>
    <w:rsid w:val="00EE27C2"/>
    <w:rsid w:val="00EE287D"/>
    <w:rsid w:val="00EE2968"/>
    <w:rsid w:val="00EE2BC8"/>
    <w:rsid w:val="00EE2FA4"/>
    <w:rsid w:val="00EE32AC"/>
    <w:rsid w:val="00EE388D"/>
    <w:rsid w:val="00EE4846"/>
    <w:rsid w:val="00EE4BB0"/>
    <w:rsid w:val="00EE4C2D"/>
    <w:rsid w:val="00EE4DB7"/>
    <w:rsid w:val="00EE4FA8"/>
    <w:rsid w:val="00EE5AB3"/>
    <w:rsid w:val="00EE5D11"/>
    <w:rsid w:val="00EE6366"/>
    <w:rsid w:val="00EE63FB"/>
    <w:rsid w:val="00EE64DF"/>
    <w:rsid w:val="00EE7357"/>
    <w:rsid w:val="00EF0829"/>
    <w:rsid w:val="00EF0D7C"/>
    <w:rsid w:val="00EF17FB"/>
    <w:rsid w:val="00EF1E74"/>
    <w:rsid w:val="00EF298D"/>
    <w:rsid w:val="00EF3FFA"/>
    <w:rsid w:val="00EF45CB"/>
    <w:rsid w:val="00EF4EC4"/>
    <w:rsid w:val="00EF4F50"/>
    <w:rsid w:val="00EF50AB"/>
    <w:rsid w:val="00EF61B5"/>
    <w:rsid w:val="00EF6802"/>
    <w:rsid w:val="00EF6B0D"/>
    <w:rsid w:val="00EF6BE6"/>
    <w:rsid w:val="00EF71BF"/>
    <w:rsid w:val="00EF7688"/>
    <w:rsid w:val="00EF7B74"/>
    <w:rsid w:val="00F01120"/>
    <w:rsid w:val="00F01A6A"/>
    <w:rsid w:val="00F01C73"/>
    <w:rsid w:val="00F038A4"/>
    <w:rsid w:val="00F039D3"/>
    <w:rsid w:val="00F03F70"/>
    <w:rsid w:val="00F05DFB"/>
    <w:rsid w:val="00F060DD"/>
    <w:rsid w:val="00F0750B"/>
    <w:rsid w:val="00F100F4"/>
    <w:rsid w:val="00F1063F"/>
    <w:rsid w:val="00F10E33"/>
    <w:rsid w:val="00F11311"/>
    <w:rsid w:val="00F11AE7"/>
    <w:rsid w:val="00F132E0"/>
    <w:rsid w:val="00F13366"/>
    <w:rsid w:val="00F13BEC"/>
    <w:rsid w:val="00F142C6"/>
    <w:rsid w:val="00F14407"/>
    <w:rsid w:val="00F14B38"/>
    <w:rsid w:val="00F1553C"/>
    <w:rsid w:val="00F1574C"/>
    <w:rsid w:val="00F15E1A"/>
    <w:rsid w:val="00F1663B"/>
    <w:rsid w:val="00F16C15"/>
    <w:rsid w:val="00F17047"/>
    <w:rsid w:val="00F170CC"/>
    <w:rsid w:val="00F17F4E"/>
    <w:rsid w:val="00F17F92"/>
    <w:rsid w:val="00F20E23"/>
    <w:rsid w:val="00F210DC"/>
    <w:rsid w:val="00F21458"/>
    <w:rsid w:val="00F21B78"/>
    <w:rsid w:val="00F22645"/>
    <w:rsid w:val="00F22928"/>
    <w:rsid w:val="00F23790"/>
    <w:rsid w:val="00F23A08"/>
    <w:rsid w:val="00F24FFE"/>
    <w:rsid w:val="00F26838"/>
    <w:rsid w:val="00F26858"/>
    <w:rsid w:val="00F26DF9"/>
    <w:rsid w:val="00F27597"/>
    <w:rsid w:val="00F278EB"/>
    <w:rsid w:val="00F27B85"/>
    <w:rsid w:val="00F3156C"/>
    <w:rsid w:val="00F31CC3"/>
    <w:rsid w:val="00F3223E"/>
    <w:rsid w:val="00F33A85"/>
    <w:rsid w:val="00F33C51"/>
    <w:rsid w:val="00F34C27"/>
    <w:rsid w:val="00F34CB8"/>
    <w:rsid w:val="00F353C2"/>
    <w:rsid w:val="00F357F5"/>
    <w:rsid w:val="00F359E0"/>
    <w:rsid w:val="00F36B76"/>
    <w:rsid w:val="00F37175"/>
    <w:rsid w:val="00F3757F"/>
    <w:rsid w:val="00F379E1"/>
    <w:rsid w:val="00F4006C"/>
    <w:rsid w:val="00F4052D"/>
    <w:rsid w:val="00F4114D"/>
    <w:rsid w:val="00F41675"/>
    <w:rsid w:val="00F41C78"/>
    <w:rsid w:val="00F41E08"/>
    <w:rsid w:val="00F42007"/>
    <w:rsid w:val="00F42175"/>
    <w:rsid w:val="00F42472"/>
    <w:rsid w:val="00F42DD1"/>
    <w:rsid w:val="00F436D4"/>
    <w:rsid w:val="00F43F2D"/>
    <w:rsid w:val="00F44421"/>
    <w:rsid w:val="00F44C7F"/>
    <w:rsid w:val="00F47348"/>
    <w:rsid w:val="00F474CA"/>
    <w:rsid w:val="00F47BD6"/>
    <w:rsid w:val="00F47E3A"/>
    <w:rsid w:val="00F510B3"/>
    <w:rsid w:val="00F5128E"/>
    <w:rsid w:val="00F51F49"/>
    <w:rsid w:val="00F53497"/>
    <w:rsid w:val="00F53B60"/>
    <w:rsid w:val="00F548B3"/>
    <w:rsid w:val="00F54B99"/>
    <w:rsid w:val="00F554D6"/>
    <w:rsid w:val="00F554E0"/>
    <w:rsid w:val="00F56894"/>
    <w:rsid w:val="00F56FA8"/>
    <w:rsid w:val="00F601E1"/>
    <w:rsid w:val="00F60912"/>
    <w:rsid w:val="00F616A7"/>
    <w:rsid w:val="00F61709"/>
    <w:rsid w:val="00F61B24"/>
    <w:rsid w:val="00F62297"/>
    <w:rsid w:val="00F62C06"/>
    <w:rsid w:val="00F62C1F"/>
    <w:rsid w:val="00F66CF9"/>
    <w:rsid w:val="00F66E19"/>
    <w:rsid w:val="00F67180"/>
    <w:rsid w:val="00F677F3"/>
    <w:rsid w:val="00F703C4"/>
    <w:rsid w:val="00F70944"/>
    <w:rsid w:val="00F71DB4"/>
    <w:rsid w:val="00F72654"/>
    <w:rsid w:val="00F72856"/>
    <w:rsid w:val="00F72988"/>
    <w:rsid w:val="00F7489A"/>
    <w:rsid w:val="00F75262"/>
    <w:rsid w:val="00F75C39"/>
    <w:rsid w:val="00F76449"/>
    <w:rsid w:val="00F76F77"/>
    <w:rsid w:val="00F80356"/>
    <w:rsid w:val="00F8040A"/>
    <w:rsid w:val="00F81176"/>
    <w:rsid w:val="00F81588"/>
    <w:rsid w:val="00F819F3"/>
    <w:rsid w:val="00F82BC3"/>
    <w:rsid w:val="00F84BF6"/>
    <w:rsid w:val="00F85439"/>
    <w:rsid w:val="00F85B05"/>
    <w:rsid w:val="00F869EA"/>
    <w:rsid w:val="00F869FD"/>
    <w:rsid w:val="00F86FC4"/>
    <w:rsid w:val="00F87DED"/>
    <w:rsid w:val="00F902EC"/>
    <w:rsid w:val="00F906AD"/>
    <w:rsid w:val="00F918BE"/>
    <w:rsid w:val="00F922B4"/>
    <w:rsid w:val="00F92DBC"/>
    <w:rsid w:val="00F93946"/>
    <w:rsid w:val="00F93BF0"/>
    <w:rsid w:val="00F94F09"/>
    <w:rsid w:val="00F9539F"/>
    <w:rsid w:val="00F95662"/>
    <w:rsid w:val="00F958DC"/>
    <w:rsid w:val="00F96076"/>
    <w:rsid w:val="00F96BC8"/>
    <w:rsid w:val="00F96E7D"/>
    <w:rsid w:val="00F9708C"/>
    <w:rsid w:val="00F974AD"/>
    <w:rsid w:val="00FA0F23"/>
    <w:rsid w:val="00FA1494"/>
    <w:rsid w:val="00FA2C01"/>
    <w:rsid w:val="00FA3047"/>
    <w:rsid w:val="00FA3BED"/>
    <w:rsid w:val="00FA3D5F"/>
    <w:rsid w:val="00FA451F"/>
    <w:rsid w:val="00FA4677"/>
    <w:rsid w:val="00FA54DC"/>
    <w:rsid w:val="00FA5B38"/>
    <w:rsid w:val="00FA6048"/>
    <w:rsid w:val="00FA6163"/>
    <w:rsid w:val="00FA63D1"/>
    <w:rsid w:val="00FA7056"/>
    <w:rsid w:val="00FA745E"/>
    <w:rsid w:val="00FA74CD"/>
    <w:rsid w:val="00FA772B"/>
    <w:rsid w:val="00FB03BB"/>
    <w:rsid w:val="00FB1B32"/>
    <w:rsid w:val="00FB2D8F"/>
    <w:rsid w:val="00FB2EF8"/>
    <w:rsid w:val="00FB3BD7"/>
    <w:rsid w:val="00FB4039"/>
    <w:rsid w:val="00FB4438"/>
    <w:rsid w:val="00FB58FB"/>
    <w:rsid w:val="00FB6069"/>
    <w:rsid w:val="00FB6463"/>
    <w:rsid w:val="00FB65CE"/>
    <w:rsid w:val="00FB6944"/>
    <w:rsid w:val="00FB6B22"/>
    <w:rsid w:val="00FB7BFF"/>
    <w:rsid w:val="00FC01AC"/>
    <w:rsid w:val="00FC03EC"/>
    <w:rsid w:val="00FC0FEA"/>
    <w:rsid w:val="00FC1CD9"/>
    <w:rsid w:val="00FC280B"/>
    <w:rsid w:val="00FC2FA2"/>
    <w:rsid w:val="00FC432B"/>
    <w:rsid w:val="00FC436C"/>
    <w:rsid w:val="00FC5294"/>
    <w:rsid w:val="00FC54A9"/>
    <w:rsid w:val="00FC601A"/>
    <w:rsid w:val="00FC67BF"/>
    <w:rsid w:val="00FC74C8"/>
    <w:rsid w:val="00FD006D"/>
    <w:rsid w:val="00FD17BE"/>
    <w:rsid w:val="00FD2109"/>
    <w:rsid w:val="00FD21B8"/>
    <w:rsid w:val="00FD2765"/>
    <w:rsid w:val="00FD2DCE"/>
    <w:rsid w:val="00FD2E8C"/>
    <w:rsid w:val="00FD3BC7"/>
    <w:rsid w:val="00FD3F80"/>
    <w:rsid w:val="00FD6879"/>
    <w:rsid w:val="00FD7ADC"/>
    <w:rsid w:val="00FE00E8"/>
    <w:rsid w:val="00FE0231"/>
    <w:rsid w:val="00FE0B6A"/>
    <w:rsid w:val="00FE12D3"/>
    <w:rsid w:val="00FE1AF9"/>
    <w:rsid w:val="00FE1FC2"/>
    <w:rsid w:val="00FE22F2"/>
    <w:rsid w:val="00FE286E"/>
    <w:rsid w:val="00FE2DD6"/>
    <w:rsid w:val="00FE46EE"/>
    <w:rsid w:val="00FE5602"/>
    <w:rsid w:val="00FE61BA"/>
    <w:rsid w:val="00FE65A1"/>
    <w:rsid w:val="00FE6F40"/>
    <w:rsid w:val="00FE7073"/>
    <w:rsid w:val="00FE7C1A"/>
    <w:rsid w:val="00FE7E14"/>
    <w:rsid w:val="00FF075E"/>
    <w:rsid w:val="00FF0E8E"/>
    <w:rsid w:val="00FF0F65"/>
    <w:rsid w:val="00FF11E3"/>
    <w:rsid w:val="00FF1D5D"/>
    <w:rsid w:val="00FF292A"/>
    <w:rsid w:val="00FF2D38"/>
    <w:rsid w:val="00FF2E96"/>
    <w:rsid w:val="00FF308A"/>
    <w:rsid w:val="00FF4C2D"/>
    <w:rsid w:val="00FF4D82"/>
    <w:rsid w:val="00FF4DF6"/>
    <w:rsid w:val="00FF568E"/>
    <w:rsid w:val="00FF5FE1"/>
    <w:rsid w:val="00FF6186"/>
    <w:rsid w:val="00FF621F"/>
    <w:rsid w:val="00FF62C8"/>
    <w:rsid w:val="00FF6514"/>
    <w:rsid w:val="00FF6804"/>
    <w:rsid w:val="00FF7052"/>
    <w:rsid w:val="00FF74C0"/>
    <w:rsid w:val="00FF77DE"/>
    <w:rsid w:val="00FF7B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84F46"/>
  <w15:docId w15:val="{61973A3C-8578-4D67-B8B0-06241F43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113"/>
    <w:rPr>
      <w:sz w:val="24"/>
    </w:rPr>
  </w:style>
  <w:style w:type="paragraph" w:styleId="Titre1">
    <w:name w:val="heading 1"/>
    <w:basedOn w:val="Normal"/>
    <w:next w:val="Normal"/>
    <w:link w:val="Titre1Car"/>
    <w:qFormat/>
    <w:pPr>
      <w:keepNext/>
      <w:numPr>
        <w:numId w:val="1"/>
      </w:numPr>
      <w:jc w:val="center"/>
      <w:outlineLvl w:val="0"/>
    </w:pPr>
    <w:rPr>
      <w:b/>
    </w:rPr>
  </w:style>
  <w:style w:type="paragraph" w:styleId="Titre2">
    <w:name w:val="heading 2"/>
    <w:basedOn w:val="Normal"/>
    <w:next w:val="Normal"/>
    <w:autoRedefine/>
    <w:qFormat/>
    <w:rsid w:val="004E0B82"/>
    <w:pPr>
      <w:keepNext/>
      <w:numPr>
        <w:ilvl w:val="1"/>
        <w:numId w:val="1"/>
      </w:numPr>
      <w:tabs>
        <w:tab w:val="clear" w:pos="576"/>
      </w:tabs>
      <w:spacing w:after="120"/>
      <w:ind w:left="720" w:hanging="720"/>
      <w:jc w:val="both"/>
      <w:outlineLvl w:val="1"/>
    </w:pPr>
    <w:rPr>
      <w:rFonts w:ascii="Arial" w:hAnsi="Arial" w:cs="Arial"/>
      <w:smallCaps/>
      <w:sz w:val="22"/>
      <w:szCs w:val="22"/>
    </w:rPr>
  </w:style>
  <w:style w:type="paragraph" w:styleId="Titre3">
    <w:name w:val="heading 3"/>
    <w:basedOn w:val="Normal"/>
    <w:next w:val="Normal"/>
    <w:autoRedefine/>
    <w:qFormat/>
    <w:rsid w:val="001130F8"/>
    <w:pPr>
      <w:keepNext/>
      <w:keepLines/>
      <w:ind w:left="720"/>
      <w:jc w:val="both"/>
      <w:outlineLvl w:val="2"/>
    </w:pPr>
    <w:rPr>
      <w:rFonts w:ascii="Arial" w:hAnsi="Arial" w:cs="Arial"/>
      <w:b/>
      <w:sz w:val="22"/>
      <w:szCs w:val="22"/>
    </w:rPr>
  </w:style>
  <w:style w:type="paragraph" w:styleId="Titre4">
    <w:name w:val="heading 4"/>
    <w:basedOn w:val="Normal"/>
    <w:next w:val="Normal"/>
    <w:autoRedefine/>
    <w:qFormat/>
    <w:rsid w:val="0009271E"/>
    <w:pPr>
      <w:keepNext/>
      <w:numPr>
        <w:numId w:val="33"/>
      </w:numPr>
      <w:tabs>
        <w:tab w:val="center" w:pos="1440"/>
      </w:tabs>
      <w:suppressAutoHyphens/>
      <w:ind w:firstLine="0"/>
      <w:outlineLvl w:val="3"/>
    </w:pPr>
    <w:rPr>
      <w:rFonts w:ascii="Arial" w:hAnsi="Arial"/>
      <w:spacing w:val="-2"/>
      <w:sz w:val="22"/>
    </w:rPr>
  </w:style>
  <w:style w:type="paragraph" w:styleId="Titre5">
    <w:name w:val="heading 5"/>
    <w:basedOn w:val="Normal"/>
    <w:next w:val="Normal"/>
    <w:autoRedefine/>
    <w:qFormat/>
    <w:rsid w:val="008C45F1"/>
    <w:pPr>
      <w:numPr>
        <w:numId w:val="34"/>
      </w:numPr>
      <w:ind w:left="900" w:hanging="180"/>
      <w:outlineLvl w:val="4"/>
    </w:pPr>
    <w:rPr>
      <w:rFonts w:ascii="Arial" w:hAnsi="Arial" w:cs="Arial"/>
      <w:sz w:val="22"/>
      <w:szCs w:val="22"/>
    </w:rPr>
  </w:style>
  <w:style w:type="paragraph" w:styleId="Titre6">
    <w:name w:val="heading 6"/>
    <w:basedOn w:val="Normal"/>
    <w:next w:val="Normal"/>
    <w:qFormat/>
    <w:pPr>
      <w:numPr>
        <w:ilvl w:val="5"/>
        <w:numId w:val="1"/>
      </w:numPr>
      <w:spacing w:before="240" w:after="60"/>
      <w:outlineLvl w:val="5"/>
    </w:pPr>
    <w:rPr>
      <w:i/>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Corpsdetexte">
    <w:name w:val="Body Text"/>
    <w:basedOn w:val="Normal"/>
    <w:link w:val="CorpsdetexteCar"/>
    <w:pPr>
      <w:shd w:val="clear" w:color="auto" w:fill="FFFFFF"/>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2">
    <w:name w:val="Body Text 2"/>
    <w:basedOn w:val="Normal"/>
    <w:pPr>
      <w:tabs>
        <w:tab w:val="left" w:pos="432"/>
      </w:tabs>
      <w:suppressAutoHyphens/>
      <w:spacing w:line="260" w:lineRule="exact"/>
      <w:jc w:val="center"/>
    </w:pPr>
    <w:rPr>
      <w:b/>
      <w:spacing w:val="-3"/>
    </w:rPr>
  </w:style>
  <w:style w:type="paragraph" w:styleId="TM1">
    <w:name w:val="toc 1"/>
    <w:basedOn w:val="Normal"/>
    <w:next w:val="Normal"/>
    <w:autoRedefine/>
    <w:uiPriority w:val="39"/>
    <w:rsid w:val="00BF0755"/>
    <w:pPr>
      <w:tabs>
        <w:tab w:val="left" w:pos="1276"/>
        <w:tab w:val="right" w:leader="dot" w:pos="9360"/>
      </w:tabs>
      <w:spacing w:before="120" w:after="120"/>
      <w:ind w:left="1736" w:hanging="1134"/>
    </w:pPr>
    <w:rPr>
      <w:rFonts w:ascii="Arial" w:hAnsi="Arial" w:cs="Arial"/>
      <w:caps/>
      <w:noProof/>
      <w:sz w:val="18"/>
      <w:szCs w:val="18"/>
    </w:rPr>
  </w:style>
  <w:style w:type="paragraph" w:styleId="TM2">
    <w:name w:val="toc 2"/>
    <w:basedOn w:val="Normal"/>
    <w:next w:val="Normal"/>
    <w:autoRedefine/>
    <w:uiPriority w:val="39"/>
    <w:rsid w:val="00BF0755"/>
    <w:pPr>
      <w:tabs>
        <w:tab w:val="left" w:pos="1170"/>
        <w:tab w:val="right" w:leader="dot" w:pos="9360"/>
      </w:tabs>
      <w:ind w:left="1170" w:hanging="540"/>
    </w:pPr>
    <w:rPr>
      <w:rFonts w:ascii="Arial" w:hAnsi="Arial" w:cs="Arial"/>
      <w:smallCaps/>
      <w:noProof/>
      <w:color w:val="000000"/>
      <w:sz w:val="20"/>
    </w:rPr>
  </w:style>
  <w:style w:type="paragraph" w:customStyle="1" w:styleId="Document1">
    <w:name w:val="Document 1"/>
    <w:pPr>
      <w:keepNext/>
      <w:keepLines/>
      <w:tabs>
        <w:tab w:val="left" w:pos="-720"/>
      </w:tabs>
      <w:suppressAutoHyphens/>
    </w:pPr>
    <w:rPr>
      <w:rFonts w:ascii="Univers" w:hAnsi="Univers"/>
      <w:sz w:val="24"/>
      <w:lang w:val="en-US"/>
    </w:rPr>
  </w:style>
  <w:style w:type="paragraph" w:styleId="TM3">
    <w:name w:val="toc 3"/>
    <w:basedOn w:val="Normal"/>
    <w:next w:val="Normal"/>
    <w:autoRedefine/>
    <w:semiHidden/>
    <w:pPr>
      <w:tabs>
        <w:tab w:val="right" w:leader="dot" w:pos="9360"/>
      </w:tabs>
      <w:ind w:left="480"/>
    </w:pPr>
    <w:rPr>
      <w:sz w:val="20"/>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Normalcentr">
    <w:name w:val="Block Text"/>
    <w:basedOn w:val="Normal"/>
    <w:pPr>
      <w:spacing w:before="80"/>
      <w:ind w:left="290" w:right="-86"/>
    </w:pPr>
    <w:rPr>
      <w:sz w:val="13"/>
      <w:lang w:eastAsia="fr-FR"/>
    </w:rPr>
  </w:style>
  <w:style w:type="paragraph" w:styleId="Retraitcorpsdetexte">
    <w:name w:val="Body Text Indent"/>
    <w:basedOn w:val="Normal"/>
    <w:pPr>
      <w:tabs>
        <w:tab w:val="left" w:pos="576"/>
        <w:tab w:val="left" w:pos="1368"/>
        <w:tab w:val="left" w:pos="1728"/>
      </w:tabs>
      <w:suppressAutoHyphens/>
      <w:spacing w:before="120"/>
      <w:ind w:left="1354"/>
      <w:jc w:val="both"/>
    </w:pPr>
    <w:rPr>
      <w:spacing w:val="-2"/>
      <w:lang w:eastAsia="fr-FR"/>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link w:val="Retraitcorpsdetexte2Car"/>
    <w:pPr>
      <w:ind w:left="1843" w:hanging="425"/>
    </w:pPr>
  </w:style>
  <w:style w:type="paragraph" w:styleId="Retraitcorpsdetexte3">
    <w:name w:val="Body Text Indent 3"/>
    <w:basedOn w:val="Normal"/>
    <w:pPr>
      <w:spacing w:before="40"/>
      <w:ind w:left="1418"/>
      <w:jc w:val="both"/>
    </w:pPr>
  </w:style>
  <w:style w:type="paragraph" w:styleId="Notedebasdepage">
    <w:name w:val="footnote text"/>
    <w:basedOn w:val="Normal"/>
    <w:link w:val="NotedebasdepageCar"/>
    <w:rPr>
      <w:sz w:val="20"/>
    </w:rPr>
  </w:style>
  <w:style w:type="paragraph" w:styleId="Lgende">
    <w:name w:val="caption"/>
    <w:basedOn w:val="Normal"/>
    <w:next w:val="Normal"/>
    <w:qFormat/>
    <w:pPr>
      <w:jc w:val="right"/>
    </w:pPr>
    <w:rPr>
      <w:b/>
      <w:i/>
    </w:rPr>
  </w:style>
  <w:style w:type="character" w:styleId="Appelnotedebasdep">
    <w:name w:val="footnote reference"/>
    <w:rPr>
      <w:vertAlign w:val="superscript"/>
    </w:rPr>
  </w:style>
  <w:style w:type="paragraph" w:styleId="Corpsdetexte3">
    <w:name w:val="Body Text 3"/>
    <w:basedOn w:val="Normal"/>
    <w:pPr>
      <w:spacing w:before="200"/>
      <w:jc w:val="both"/>
    </w:pPr>
    <w:rPr>
      <w:sz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sid w:val="005464EC"/>
    <w:rPr>
      <w:sz w:val="16"/>
      <w:szCs w:val="16"/>
    </w:rPr>
  </w:style>
  <w:style w:type="paragraph" w:styleId="Commentaire">
    <w:name w:val="annotation text"/>
    <w:basedOn w:val="Normal"/>
    <w:link w:val="CommentaireCar"/>
    <w:semiHidden/>
    <w:rsid w:val="005464EC"/>
    <w:rPr>
      <w:sz w:val="20"/>
    </w:rPr>
  </w:style>
  <w:style w:type="paragraph" w:styleId="Objetducommentaire">
    <w:name w:val="annotation subject"/>
    <w:basedOn w:val="Commentaire"/>
    <w:next w:val="Commentaire"/>
    <w:semiHidden/>
    <w:rsid w:val="005464EC"/>
    <w:rPr>
      <w:b/>
      <w:bCs/>
    </w:rPr>
  </w:style>
  <w:style w:type="paragraph" w:styleId="Textedebulles">
    <w:name w:val="Balloon Text"/>
    <w:basedOn w:val="Normal"/>
    <w:semiHidden/>
    <w:rsid w:val="005464EC"/>
    <w:rPr>
      <w:rFonts w:ascii="Tahoma" w:hAnsi="Tahoma" w:cs="Tahoma"/>
      <w:sz w:val="16"/>
      <w:szCs w:val="16"/>
    </w:rPr>
  </w:style>
  <w:style w:type="paragraph" w:customStyle="1" w:styleId="NormalJustifi">
    <w:name w:val="Normal + Justifié"/>
    <w:basedOn w:val="Normal"/>
    <w:rsid w:val="0052346A"/>
    <w:pPr>
      <w:ind w:left="1418"/>
    </w:pPr>
  </w:style>
  <w:style w:type="paragraph" w:styleId="Textebrut">
    <w:name w:val="Plain Text"/>
    <w:basedOn w:val="Normal"/>
    <w:rsid w:val="00A60F0D"/>
    <w:pPr>
      <w:jc w:val="both"/>
    </w:pPr>
    <w:rPr>
      <w:rFonts w:ascii="Courier New" w:hAnsi="Courier New"/>
      <w:sz w:val="20"/>
      <w:lang w:eastAsia="fr-FR"/>
    </w:rPr>
  </w:style>
  <w:style w:type="paragraph" w:styleId="Titre">
    <w:name w:val="Title"/>
    <w:basedOn w:val="Normal"/>
    <w:autoRedefine/>
    <w:qFormat/>
    <w:rsid w:val="00A60F0D"/>
    <w:pPr>
      <w:spacing w:before="120" w:after="240"/>
      <w:ind w:right="-419"/>
      <w:jc w:val="center"/>
    </w:pPr>
    <w:rPr>
      <w:rFonts w:ascii="Times New Roman Gras" w:hAnsi="Times New Roman Gras"/>
      <w:b/>
      <w:sz w:val="28"/>
      <w:lang w:val="fr-FR" w:eastAsia="fr-FR"/>
    </w:rPr>
  </w:style>
  <w:style w:type="table" w:styleId="Grilledutableau">
    <w:name w:val="Table Grid"/>
    <w:basedOn w:val="TableauNormal"/>
    <w:uiPriority w:val="59"/>
    <w:rsid w:val="0072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semiHidden/>
    <w:rsid w:val="00FB2D8F"/>
    <w:pPr>
      <w:spacing w:after="160" w:line="240" w:lineRule="exact"/>
    </w:pPr>
    <w:rPr>
      <w:rFonts w:ascii="Verdana" w:hAnsi="Verdana"/>
      <w:sz w:val="20"/>
      <w:lang w:val="en-AU" w:eastAsia="en-US"/>
    </w:rPr>
  </w:style>
  <w:style w:type="paragraph" w:customStyle="1" w:styleId="CarCar1CarCarCarCarCarCarCarCarCar">
    <w:name w:val="Car Car1 Car Car Car Car Car Car Car Car Car"/>
    <w:basedOn w:val="Normal"/>
    <w:semiHidden/>
    <w:rsid w:val="003F5654"/>
    <w:pPr>
      <w:spacing w:after="160" w:line="240" w:lineRule="exact"/>
    </w:pPr>
    <w:rPr>
      <w:rFonts w:ascii="Verdana" w:hAnsi="Verdana"/>
      <w:sz w:val="20"/>
      <w:lang w:val="en-AU" w:eastAsia="en-US"/>
    </w:rPr>
  </w:style>
  <w:style w:type="paragraph" w:customStyle="1" w:styleId="texte">
    <w:name w:val="texte"/>
    <w:basedOn w:val="Normal"/>
    <w:rsid w:val="00A063E3"/>
    <w:pPr>
      <w:spacing w:before="100" w:beforeAutospacing="1" w:after="100" w:afterAutospacing="1"/>
    </w:pPr>
    <w:rPr>
      <w:rFonts w:ascii="Arial" w:hAnsi="Arial" w:cs="Arial"/>
      <w:color w:val="000000"/>
      <w:sz w:val="18"/>
      <w:szCs w:val="18"/>
    </w:rPr>
  </w:style>
  <w:style w:type="paragraph" w:customStyle="1" w:styleId="CarCar1CarCarCarCarCarCar">
    <w:name w:val="Car Car1 Car Car Car Car Car Car"/>
    <w:basedOn w:val="Normal"/>
    <w:semiHidden/>
    <w:rsid w:val="0051580E"/>
    <w:pPr>
      <w:spacing w:after="160" w:line="240" w:lineRule="exact"/>
    </w:pPr>
    <w:rPr>
      <w:rFonts w:ascii="Verdana" w:hAnsi="Verdana"/>
      <w:sz w:val="20"/>
      <w:lang w:val="en-AU" w:eastAsia="en-US"/>
    </w:rPr>
  </w:style>
  <w:style w:type="paragraph" w:customStyle="1" w:styleId="Technique4">
    <w:name w:val="Technique 4"/>
    <w:rsid w:val="00D244F7"/>
    <w:pPr>
      <w:tabs>
        <w:tab w:val="left" w:pos="-720"/>
      </w:tabs>
      <w:suppressAutoHyphens/>
    </w:pPr>
    <w:rPr>
      <w:rFonts w:ascii="Univers" w:hAnsi="Univers"/>
      <w:b/>
      <w:sz w:val="24"/>
      <w:lang w:val="en-US" w:eastAsia="fr-FR"/>
    </w:rPr>
  </w:style>
  <w:style w:type="paragraph" w:customStyle="1" w:styleId="CarCarCarCarCarCarCarCarCarCarCarCarCarCarCarCarCarCar1CarCarCarCarCarCarCarCarCarCar">
    <w:name w:val="Car Car Car Car Car Car Car Car Car Car Car Car Car Car Car Car Car Car1 Car Car Car Car Car Car Car Car Car Car"/>
    <w:basedOn w:val="Normal"/>
    <w:semiHidden/>
    <w:rsid w:val="004322DB"/>
    <w:pPr>
      <w:spacing w:after="160" w:line="240" w:lineRule="exact"/>
    </w:pPr>
    <w:rPr>
      <w:rFonts w:ascii="Verdana" w:hAnsi="Verdana"/>
      <w:sz w:val="20"/>
      <w:lang w:val="en-AU" w:eastAsia="en-US"/>
    </w:rPr>
  </w:style>
  <w:style w:type="paragraph" w:customStyle="1" w:styleId="CarCar1CarCarCar">
    <w:name w:val="Car Car1 Car Car Car"/>
    <w:basedOn w:val="Normal"/>
    <w:rsid w:val="00DE26E2"/>
    <w:rPr>
      <w:rFonts w:ascii="Arial" w:hAnsi="Arial" w:cs="Arial"/>
      <w:sz w:val="22"/>
      <w:szCs w:val="22"/>
      <w:lang w:val="en-AU" w:eastAsia="en-US"/>
    </w:rPr>
  </w:style>
  <w:style w:type="paragraph" w:customStyle="1" w:styleId="bodytext">
    <w:name w:val="bodytext"/>
    <w:basedOn w:val="Normal"/>
    <w:rsid w:val="00B148F9"/>
    <w:pPr>
      <w:spacing w:before="100" w:beforeAutospacing="1" w:after="100" w:afterAutospacing="1"/>
    </w:pPr>
    <w:rPr>
      <w:szCs w:val="24"/>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A250C4"/>
    <w:pPr>
      <w:spacing w:after="160" w:line="240" w:lineRule="exact"/>
    </w:pPr>
    <w:rPr>
      <w:rFonts w:ascii="Verdana" w:hAnsi="Verdana"/>
      <w:sz w:val="20"/>
      <w:lang w:val="en-AU" w:eastAsia="en-US"/>
    </w:rPr>
  </w:style>
  <w:style w:type="paragraph" w:customStyle="1" w:styleId="CarCar">
    <w:name w:val="Car Car"/>
    <w:basedOn w:val="Normal"/>
    <w:semiHidden/>
    <w:rsid w:val="00FF568E"/>
    <w:pPr>
      <w:spacing w:after="160" w:line="240" w:lineRule="exact"/>
    </w:pPr>
    <w:rPr>
      <w:rFonts w:ascii="Verdana" w:hAnsi="Verdana"/>
      <w:sz w:val="20"/>
      <w:lang w:val="en-AU" w:eastAsia="en-US"/>
    </w:rPr>
  </w:style>
  <w:style w:type="paragraph" w:customStyle="1" w:styleId="StyleTitre2NonGras">
    <w:name w:val="Style Titre 2 + Non Gras"/>
    <w:basedOn w:val="Titre2"/>
    <w:rsid w:val="006B20A0"/>
    <w:pPr>
      <w:spacing w:after="240"/>
    </w:pPr>
    <w:rPr>
      <w:b/>
      <w:bCs/>
    </w:rPr>
  </w:style>
  <w:style w:type="paragraph" w:styleId="Rvision">
    <w:name w:val="Revision"/>
    <w:hidden/>
    <w:uiPriority w:val="99"/>
    <w:semiHidden/>
    <w:rsid w:val="002944EB"/>
    <w:rPr>
      <w:sz w:val="24"/>
    </w:rPr>
  </w:style>
  <w:style w:type="paragraph" w:customStyle="1" w:styleId="CarCar2">
    <w:name w:val="Car Car2"/>
    <w:basedOn w:val="Normal"/>
    <w:semiHidden/>
    <w:rsid w:val="00430674"/>
    <w:pPr>
      <w:spacing w:after="160" w:line="240" w:lineRule="exact"/>
    </w:pPr>
    <w:rPr>
      <w:rFonts w:ascii="Verdana" w:hAnsi="Verdana" w:cs="Times"/>
      <w:caps/>
      <w:sz w:val="20"/>
      <w:lang w:val="en-AU" w:eastAsia="en-US"/>
    </w:rPr>
  </w:style>
  <w:style w:type="paragraph" w:customStyle="1" w:styleId="CarCarCar2CarCar">
    <w:name w:val="Car Car Car2 Car Car"/>
    <w:basedOn w:val="Normal"/>
    <w:semiHidden/>
    <w:rsid w:val="008234CE"/>
    <w:pPr>
      <w:spacing w:after="160" w:line="240" w:lineRule="exact"/>
    </w:pPr>
    <w:rPr>
      <w:rFonts w:ascii="Verdana" w:hAnsi="Verdana"/>
      <w:sz w:val="20"/>
      <w:lang w:val="en-AU" w:eastAsia="en-US"/>
    </w:rPr>
  </w:style>
  <w:style w:type="paragraph" w:customStyle="1" w:styleId="Car">
    <w:name w:val="Car"/>
    <w:basedOn w:val="Normal"/>
    <w:semiHidden/>
    <w:rsid w:val="00360F46"/>
    <w:pPr>
      <w:spacing w:after="160" w:line="240" w:lineRule="exact"/>
    </w:pPr>
    <w:rPr>
      <w:rFonts w:ascii="Verdana" w:hAnsi="Verdana"/>
      <w:sz w:val="20"/>
      <w:lang w:val="en-AU" w:eastAsia="en-US"/>
    </w:rPr>
  </w:style>
  <w:style w:type="paragraph" w:customStyle="1" w:styleId="CarCarCarCarCarCarCarCarCarCarCarCarCarCarCarCarCarCar1CarCarCarCarCarCarCarCarCarCarCarCarCarCarCarCarCarCarCarCarCarCar">
    <w:name w:val="Car Car Car Car Car Car Car Car Car Car Car Car Car Car Car Car Car Car1 Car Car Car Car Car Car Car Car Car Car Car Car Car Car Car Car Car Car Car Car Car Car"/>
    <w:basedOn w:val="Normal"/>
    <w:rsid w:val="009B1205"/>
    <w:rPr>
      <w:rFonts w:ascii="Arial" w:hAnsi="Arial" w:cs="Arial"/>
      <w:sz w:val="22"/>
      <w:szCs w:val="22"/>
      <w:lang w:val="en-AU" w:eastAsia="en-US"/>
    </w:rPr>
  </w:style>
  <w:style w:type="character" w:customStyle="1" w:styleId="CorpsdetexteCar">
    <w:name w:val="Corps de texte Car"/>
    <w:link w:val="Corpsdetexte"/>
    <w:rsid w:val="009B1205"/>
    <w:rPr>
      <w:sz w:val="24"/>
      <w:lang w:val="fr-CA" w:eastAsia="fr-CA" w:bidi="ar-SA"/>
    </w:rPr>
  </w:style>
  <w:style w:type="paragraph" w:styleId="Paragraphedeliste">
    <w:name w:val="List Paragraph"/>
    <w:basedOn w:val="Normal"/>
    <w:uiPriority w:val="34"/>
    <w:qFormat/>
    <w:rsid w:val="007F0FC4"/>
    <w:pPr>
      <w:ind w:left="708"/>
    </w:pPr>
  </w:style>
  <w:style w:type="paragraph" w:styleId="NormalWeb">
    <w:name w:val="Normal (Web)"/>
    <w:basedOn w:val="Normal"/>
    <w:uiPriority w:val="99"/>
    <w:unhideWhenUsed/>
    <w:rsid w:val="00196DA6"/>
    <w:pPr>
      <w:spacing w:before="100" w:beforeAutospacing="1" w:after="100" w:afterAutospacing="1"/>
    </w:pPr>
    <w:rPr>
      <w:rFonts w:ascii="Verdana" w:hAnsi="Verdana"/>
      <w:szCs w:val="24"/>
    </w:rPr>
  </w:style>
  <w:style w:type="character" w:customStyle="1" w:styleId="CommentaireCar">
    <w:name w:val="Commentaire Car"/>
    <w:link w:val="Commentaire"/>
    <w:semiHidden/>
    <w:rsid w:val="0037505A"/>
  </w:style>
  <w:style w:type="character" w:customStyle="1" w:styleId="En-tteCar">
    <w:name w:val="En-tête Car"/>
    <w:link w:val="En-tte"/>
    <w:rsid w:val="006460DA"/>
    <w:rPr>
      <w:sz w:val="24"/>
    </w:rPr>
  </w:style>
  <w:style w:type="character" w:customStyle="1" w:styleId="Titre1Car">
    <w:name w:val="Titre 1 Car"/>
    <w:link w:val="Titre1"/>
    <w:rsid w:val="006460DA"/>
    <w:rPr>
      <w:b/>
      <w:sz w:val="24"/>
    </w:rPr>
  </w:style>
  <w:style w:type="paragraph" w:customStyle="1" w:styleId="DefaultText">
    <w:name w:val="Default Text"/>
    <w:basedOn w:val="Normal"/>
    <w:rsid w:val="00014027"/>
    <w:pPr>
      <w:autoSpaceDE w:val="0"/>
      <w:autoSpaceDN w:val="0"/>
      <w:adjustRightInd w:val="0"/>
    </w:pPr>
    <w:rPr>
      <w:szCs w:val="24"/>
    </w:rPr>
  </w:style>
  <w:style w:type="paragraph" w:customStyle="1" w:styleId="111">
    <w:name w:val="!1.1.1"/>
    <w:basedOn w:val="Titre3"/>
    <w:uiPriority w:val="99"/>
    <w:rsid w:val="00A90572"/>
    <w:pPr>
      <w:numPr>
        <w:ilvl w:val="2"/>
        <w:numId w:val="12"/>
      </w:numPr>
      <w:tabs>
        <w:tab w:val="num" w:pos="1287"/>
      </w:tabs>
      <w:ind w:left="720"/>
    </w:pPr>
  </w:style>
  <w:style w:type="character" w:customStyle="1" w:styleId="PieddepageCar">
    <w:name w:val="Pied de page Car"/>
    <w:link w:val="Pieddepage"/>
    <w:uiPriority w:val="99"/>
    <w:locked/>
    <w:rsid w:val="006A362B"/>
    <w:rPr>
      <w:sz w:val="24"/>
    </w:rPr>
  </w:style>
  <w:style w:type="paragraph" w:customStyle="1" w:styleId="AAA-Jaune">
    <w:name w:val="AAA - Jaune"/>
    <w:basedOn w:val="Normal"/>
    <w:qFormat/>
    <w:rsid w:val="0009150A"/>
    <w:pPr>
      <w:ind w:left="34" w:right="227"/>
    </w:pPr>
    <w:rPr>
      <w:rFonts w:ascii="Arial" w:hAnsi="Arial" w:cs="Arial"/>
      <w:color w:val="000000"/>
      <w:sz w:val="12"/>
    </w:rPr>
  </w:style>
  <w:style w:type="character" w:customStyle="1" w:styleId="texte-courant1">
    <w:name w:val="texte-courant1"/>
    <w:basedOn w:val="Policepardfaut"/>
    <w:rsid w:val="00774F36"/>
  </w:style>
  <w:style w:type="paragraph" w:customStyle="1" w:styleId="Default">
    <w:name w:val="Default"/>
    <w:rsid w:val="003E6E20"/>
    <w:pPr>
      <w:autoSpaceDE w:val="0"/>
      <w:autoSpaceDN w:val="0"/>
      <w:adjustRightInd w:val="0"/>
    </w:pPr>
    <w:rPr>
      <w:rFonts w:ascii="Franklin Gothic Book" w:hAnsi="Franklin Gothic Book" w:cs="Franklin Gothic Book"/>
      <w:color w:val="000000"/>
      <w:sz w:val="24"/>
      <w:szCs w:val="24"/>
    </w:rPr>
  </w:style>
  <w:style w:type="character" w:customStyle="1" w:styleId="Retraitcorpsdetexte2Car">
    <w:name w:val="Retrait corps de texte 2 Car"/>
    <w:basedOn w:val="Policepardfaut"/>
    <w:link w:val="Retraitcorpsdetexte2"/>
    <w:rsid w:val="005A3B47"/>
    <w:rPr>
      <w:sz w:val="24"/>
    </w:rPr>
  </w:style>
  <w:style w:type="paragraph" w:customStyle="1" w:styleId="Titreclause-niveau1">
    <w:name w:val="Titre clause - niveau 1"/>
    <w:basedOn w:val="Normal"/>
    <w:rsid w:val="00B60284"/>
    <w:pPr>
      <w:numPr>
        <w:numId w:val="30"/>
      </w:numPr>
      <w:spacing w:before="240" w:after="240"/>
    </w:pPr>
    <w:rPr>
      <w:rFonts w:ascii="Arial" w:hAnsi="Arial" w:cs="Arial"/>
      <w:color w:val="000000"/>
      <w:sz w:val="20"/>
    </w:rPr>
  </w:style>
  <w:style w:type="paragraph" w:customStyle="1" w:styleId="Titreclause-niveau2">
    <w:name w:val="Titre clause - niveau 2"/>
    <w:basedOn w:val="Normal"/>
    <w:rsid w:val="00B60284"/>
    <w:pPr>
      <w:numPr>
        <w:ilvl w:val="1"/>
        <w:numId w:val="30"/>
      </w:numPr>
      <w:spacing w:before="480" w:after="240"/>
    </w:pPr>
    <w:rPr>
      <w:rFonts w:ascii="Arial" w:hAnsi="Arial" w:cs="Arial"/>
      <w:color w:val="000000"/>
      <w:sz w:val="20"/>
    </w:rPr>
  </w:style>
  <w:style w:type="paragraph" w:customStyle="1" w:styleId="Titreclause-niveau3">
    <w:name w:val="Titre clause - niveau 3"/>
    <w:basedOn w:val="Normal"/>
    <w:rsid w:val="00B60284"/>
    <w:pPr>
      <w:numPr>
        <w:ilvl w:val="2"/>
        <w:numId w:val="30"/>
      </w:numPr>
      <w:spacing w:before="480" w:after="120"/>
    </w:pPr>
    <w:rPr>
      <w:rFonts w:ascii="Arial" w:hAnsi="Arial" w:cs="Arial"/>
      <w:color w:val="000000"/>
      <w:sz w:val="20"/>
    </w:rPr>
  </w:style>
  <w:style w:type="paragraph" w:customStyle="1" w:styleId="Titreclause-niveau4">
    <w:name w:val="Titre clause - niveau 4"/>
    <w:basedOn w:val="Normal"/>
    <w:rsid w:val="00B60284"/>
    <w:pPr>
      <w:numPr>
        <w:ilvl w:val="3"/>
        <w:numId w:val="30"/>
      </w:numPr>
      <w:spacing w:before="525" w:after="180"/>
    </w:pPr>
    <w:rPr>
      <w:rFonts w:ascii="Arial" w:hAnsi="Arial" w:cs="Arial"/>
      <w:color w:val="000000"/>
      <w:sz w:val="20"/>
    </w:rPr>
  </w:style>
  <w:style w:type="paragraph" w:customStyle="1" w:styleId="Titreclause-niveau5">
    <w:name w:val="Titre clause - niveau 5"/>
    <w:basedOn w:val="Normal"/>
    <w:rsid w:val="00B60284"/>
    <w:pPr>
      <w:numPr>
        <w:ilvl w:val="4"/>
        <w:numId w:val="30"/>
      </w:numPr>
      <w:spacing w:before="525" w:after="180"/>
    </w:pPr>
    <w:rPr>
      <w:rFonts w:ascii="Arial" w:hAnsi="Arial" w:cs="Arial"/>
      <w:color w:val="000000"/>
      <w:sz w:val="20"/>
    </w:rPr>
  </w:style>
  <w:style w:type="paragraph" w:customStyle="1" w:styleId="Titreclause-niveau6">
    <w:name w:val="Titre clause - niveau 6"/>
    <w:basedOn w:val="Normal"/>
    <w:rsid w:val="00B60284"/>
    <w:pPr>
      <w:numPr>
        <w:ilvl w:val="5"/>
        <w:numId w:val="30"/>
      </w:numPr>
      <w:spacing w:before="525" w:after="180"/>
    </w:pPr>
    <w:rPr>
      <w:rFonts w:ascii="Arial" w:hAnsi="Arial" w:cs="Arial"/>
      <w:color w:val="000000"/>
      <w:sz w:val="20"/>
    </w:rPr>
  </w:style>
  <w:style w:type="paragraph" w:customStyle="1" w:styleId="Titreclause-niveau7">
    <w:name w:val="Titre clause - niveau 7"/>
    <w:basedOn w:val="Normal"/>
    <w:rsid w:val="00B60284"/>
    <w:pPr>
      <w:numPr>
        <w:ilvl w:val="6"/>
        <w:numId w:val="30"/>
      </w:numPr>
      <w:spacing w:before="525" w:after="180"/>
    </w:pPr>
    <w:rPr>
      <w:rFonts w:ascii="Arial" w:hAnsi="Arial" w:cs="Arial"/>
      <w:color w:val="000000"/>
      <w:sz w:val="20"/>
    </w:rPr>
  </w:style>
  <w:style w:type="paragraph" w:customStyle="1" w:styleId="Titreclause-niveau8">
    <w:name w:val="Titre clause - niveau 8"/>
    <w:basedOn w:val="Normal"/>
    <w:rsid w:val="00B60284"/>
    <w:pPr>
      <w:numPr>
        <w:ilvl w:val="7"/>
        <w:numId w:val="30"/>
      </w:numPr>
      <w:spacing w:before="525" w:after="180"/>
    </w:pPr>
    <w:rPr>
      <w:rFonts w:ascii="Arial" w:hAnsi="Arial" w:cs="Arial"/>
      <w:color w:val="000000"/>
      <w:sz w:val="20"/>
    </w:rPr>
  </w:style>
  <w:style w:type="paragraph" w:customStyle="1" w:styleId="Titreclause-niveau9">
    <w:name w:val="Titre clause - niveau 9"/>
    <w:basedOn w:val="Normal"/>
    <w:rsid w:val="00B60284"/>
    <w:pPr>
      <w:numPr>
        <w:ilvl w:val="8"/>
        <w:numId w:val="30"/>
      </w:numPr>
      <w:spacing w:before="525" w:after="180"/>
    </w:pPr>
    <w:rPr>
      <w:rFonts w:ascii="Arial" w:hAnsi="Arial" w:cs="Arial"/>
      <w:color w:val="000000"/>
      <w:sz w:val="20"/>
    </w:rPr>
  </w:style>
  <w:style w:type="paragraph" w:customStyle="1" w:styleId="Contenuclause-niveau2">
    <w:name w:val="Contenu clause - niveau 2"/>
    <w:basedOn w:val="Normal"/>
    <w:rsid w:val="00B60284"/>
    <w:pPr>
      <w:spacing w:before="180" w:after="180"/>
      <w:ind w:left="750"/>
    </w:pPr>
    <w:rPr>
      <w:rFonts w:ascii="Arial" w:hAnsi="Arial" w:cs="Arial"/>
      <w:color w:val="000000"/>
      <w:sz w:val="20"/>
    </w:rPr>
  </w:style>
  <w:style w:type="paragraph" w:customStyle="1" w:styleId="Sous-titre1">
    <w:name w:val="Sous-titre 1"/>
    <w:basedOn w:val="Normal"/>
    <w:qFormat/>
    <w:rsid w:val="0029291E"/>
    <w:pPr>
      <w:keepNext/>
      <w:tabs>
        <w:tab w:val="left" w:pos="450"/>
      </w:tabs>
      <w:spacing w:after="200" w:line="276" w:lineRule="auto"/>
      <w:ind w:left="448" w:hanging="448"/>
      <w:outlineLvl w:val="2"/>
    </w:pPr>
    <w:rPr>
      <w:rFonts w:ascii="Calibri" w:eastAsia="MS Gothic" w:hAnsi="Calibri"/>
      <w:b/>
      <w:bCs/>
      <w:color w:val="3D4E5E"/>
      <w:sz w:val="22"/>
      <w:szCs w:val="22"/>
      <w:lang w:val="fr-FR" w:eastAsia="fr-FR"/>
    </w:rPr>
  </w:style>
  <w:style w:type="paragraph" w:customStyle="1" w:styleId="textecourant">
    <w:name w:val="texte courant"/>
    <w:basedOn w:val="Normal"/>
    <w:qFormat/>
    <w:rsid w:val="0029291E"/>
    <w:pPr>
      <w:keepNext/>
      <w:keepLines/>
      <w:spacing w:after="200" w:line="276" w:lineRule="auto"/>
      <w:outlineLvl w:val="2"/>
    </w:pPr>
    <w:rPr>
      <w:rFonts w:ascii="Calibri" w:eastAsia="MS Gothic" w:hAnsi="Calibri"/>
      <w:bCs/>
      <w:color w:val="3D4E5E"/>
      <w:sz w:val="19"/>
      <w:szCs w:val="22"/>
      <w:lang w:val="fr-FR" w:eastAsia="fr-FR"/>
    </w:rPr>
  </w:style>
  <w:style w:type="character" w:customStyle="1" w:styleId="NotedebasdepageCar">
    <w:name w:val="Note de bas de page Car"/>
    <w:basedOn w:val="Policepardfaut"/>
    <w:link w:val="Notedebasdepage"/>
    <w:rsid w:val="0029291E"/>
  </w:style>
  <w:style w:type="character" w:customStyle="1" w:styleId="Mentionnonrsolue1">
    <w:name w:val="Mention non résolue1"/>
    <w:basedOn w:val="Policepardfaut"/>
    <w:uiPriority w:val="99"/>
    <w:semiHidden/>
    <w:unhideWhenUsed/>
    <w:rsid w:val="00296AFF"/>
    <w:rPr>
      <w:color w:val="605E5C"/>
      <w:shd w:val="clear" w:color="auto" w:fill="E1DFDD"/>
    </w:rPr>
  </w:style>
  <w:style w:type="paragraph" w:styleId="Notedefin">
    <w:name w:val="endnote text"/>
    <w:basedOn w:val="Normal"/>
    <w:link w:val="NotedefinCar"/>
    <w:uiPriority w:val="99"/>
    <w:semiHidden/>
    <w:unhideWhenUsed/>
    <w:rsid w:val="00E82938"/>
    <w:rPr>
      <w:sz w:val="20"/>
    </w:rPr>
  </w:style>
  <w:style w:type="character" w:customStyle="1" w:styleId="NotedefinCar">
    <w:name w:val="Note de fin Car"/>
    <w:basedOn w:val="Policepardfaut"/>
    <w:link w:val="Notedefin"/>
    <w:uiPriority w:val="99"/>
    <w:semiHidden/>
    <w:rsid w:val="00E82938"/>
  </w:style>
  <w:style w:type="character" w:styleId="Appeldenotedefin">
    <w:name w:val="endnote reference"/>
    <w:basedOn w:val="Policepardfaut"/>
    <w:uiPriority w:val="99"/>
    <w:semiHidden/>
    <w:unhideWhenUsed/>
    <w:rsid w:val="00E82938"/>
    <w:rPr>
      <w:vertAlign w:val="superscript"/>
    </w:rPr>
  </w:style>
  <w:style w:type="character" w:styleId="Accentuation">
    <w:name w:val="Emphasis"/>
    <w:basedOn w:val="Policepardfaut"/>
    <w:uiPriority w:val="20"/>
    <w:qFormat/>
    <w:rsid w:val="00CB40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8694">
      <w:bodyDiv w:val="1"/>
      <w:marLeft w:val="0"/>
      <w:marRight w:val="0"/>
      <w:marTop w:val="0"/>
      <w:marBottom w:val="0"/>
      <w:divBdr>
        <w:top w:val="none" w:sz="0" w:space="0" w:color="auto"/>
        <w:left w:val="none" w:sz="0" w:space="0" w:color="auto"/>
        <w:bottom w:val="none" w:sz="0" w:space="0" w:color="auto"/>
        <w:right w:val="none" w:sz="0" w:space="0" w:color="auto"/>
      </w:divBdr>
      <w:divsChild>
        <w:div w:id="933365117">
          <w:marLeft w:val="0"/>
          <w:marRight w:val="0"/>
          <w:marTop w:val="0"/>
          <w:marBottom w:val="0"/>
          <w:divBdr>
            <w:top w:val="none" w:sz="0" w:space="0" w:color="auto"/>
            <w:left w:val="none" w:sz="0" w:space="0" w:color="auto"/>
            <w:bottom w:val="none" w:sz="0" w:space="0" w:color="auto"/>
            <w:right w:val="none" w:sz="0" w:space="0" w:color="auto"/>
          </w:divBdr>
          <w:divsChild>
            <w:div w:id="1829399851">
              <w:marLeft w:val="0"/>
              <w:marRight w:val="0"/>
              <w:marTop w:val="0"/>
              <w:marBottom w:val="0"/>
              <w:divBdr>
                <w:top w:val="none" w:sz="0" w:space="0" w:color="auto"/>
                <w:left w:val="none" w:sz="0" w:space="0" w:color="auto"/>
                <w:bottom w:val="none" w:sz="0" w:space="0" w:color="auto"/>
                <w:right w:val="none" w:sz="0" w:space="0" w:color="auto"/>
              </w:divBdr>
              <w:divsChild>
                <w:div w:id="95618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7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318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5480009">
      <w:bodyDiv w:val="1"/>
      <w:marLeft w:val="0"/>
      <w:marRight w:val="0"/>
      <w:marTop w:val="0"/>
      <w:marBottom w:val="0"/>
      <w:divBdr>
        <w:top w:val="none" w:sz="0" w:space="0" w:color="auto"/>
        <w:left w:val="none" w:sz="0" w:space="0" w:color="auto"/>
        <w:bottom w:val="none" w:sz="0" w:space="0" w:color="auto"/>
        <w:right w:val="none" w:sz="0" w:space="0" w:color="auto"/>
      </w:divBdr>
    </w:div>
    <w:div w:id="573125951">
      <w:bodyDiv w:val="1"/>
      <w:marLeft w:val="0"/>
      <w:marRight w:val="0"/>
      <w:marTop w:val="0"/>
      <w:marBottom w:val="0"/>
      <w:divBdr>
        <w:top w:val="none" w:sz="0" w:space="0" w:color="auto"/>
        <w:left w:val="none" w:sz="0" w:space="0" w:color="auto"/>
        <w:bottom w:val="none" w:sz="0" w:space="0" w:color="auto"/>
        <w:right w:val="none" w:sz="0" w:space="0" w:color="auto"/>
      </w:divBdr>
      <w:divsChild>
        <w:div w:id="1911454606">
          <w:marLeft w:val="0"/>
          <w:marRight w:val="0"/>
          <w:marTop w:val="0"/>
          <w:marBottom w:val="0"/>
          <w:divBdr>
            <w:top w:val="none" w:sz="0" w:space="0" w:color="auto"/>
            <w:left w:val="none" w:sz="0" w:space="0" w:color="auto"/>
            <w:bottom w:val="none" w:sz="0" w:space="0" w:color="auto"/>
            <w:right w:val="none" w:sz="0" w:space="0" w:color="auto"/>
          </w:divBdr>
          <w:divsChild>
            <w:div w:id="812647350">
              <w:marLeft w:val="0"/>
              <w:marRight w:val="0"/>
              <w:marTop w:val="0"/>
              <w:marBottom w:val="0"/>
              <w:divBdr>
                <w:top w:val="none" w:sz="0" w:space="0" w:color="auto"/>
                <w:left w:val="none" w:sz="0" w:space="0" w:color="auto"/>
                <w:bottom w:val="none" w:sz="0" w:space="0" w:color="auto"/>
                <w:right w:val="none" w:sz="0" w:space="0" w:color="auto"/>
              </w:divBdr>
              <w:divsChild>
                <w:div w:id="1542132602">
                  <w:marLeft w:val="0"/>
                  <w:marRight w:val="0"/>
                  <w:marTop w:val="0"/>
                  <w:marBottom w:val="0"/>
                  <w:divBdr>
                    <w:top w:val="none" w:sz="0" w:space="0" w:color="auto"/>
                    <w:left w:val="none" w:sz="0" w:space="0" w:color="auto"/>
                    <w:bottom w:val="none" w:sz="0" w:space="0" w:color="auto"/>
                    <w:right w:val="none" w:sz="0" w:space="0" w:color="auto"/>
                  </w:divBdr>
                  <w:divsChild>
                    <w:div w:id="925648093">
                      <w:marLeft w:val="0"/>
                      <w:marRight w:val="0"/>
                      <w:marTop w:val="0"/>
                      <w:marBottom w:val="0"/>
                      <w:divBdr>
                        <w:top w:val="none" w:sz="0" w:space="0" w:color="auto"/>
                        <w:left w:val="none" w:sz="0" w:space="0" w:color="auto"/>
                        <w:bottom w:val="none" w:sz="0" w:space="0" w:color="auto"/>
                        <w:right w:val="none" w:sz="0" w:space="0" w:color="auto"/>
                      </w:divBdr>
                      <w:divsChild>
                        <w:div w:id="20646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307129">
      <w:bodyDiv w:val="1"/>
      <w:marLeft w:val="0"/>
      <w:marRight w:val="0"/>
      <w:marTop w:val="0"/>
      <w:marBottom w:val="0"/>
      <w:divBdr>
        <w:top w:val="none" w:sz="0" w:space="0" w:color="auto"/>
        <w:left w:val="none" w:sz="0" w:space="0" w:color="auto"/>
        <w:bottom w:val="none" w:sz="0" w:space="0" w:color="auto"/>
        <w:right w:val="none" w:sz="0" w:space="0" w:color="auto"/>
      </w:divBdr>
    </w:div>
    <w:div w:id="1783841133">
      <w:bodyDiv w:val="1"/>
      <w:marLeft w:val="0"/>
      <w:marRight w:val="0"/>
      <w:marTop w:val="0"/>
      <w:marBottom w:val="0"/>
      <w:divBdr>
        <w:top w:val="none" w:sz="0" w:space="0" w:color="auto"/>
        <w:left w:val="none" w:sz="0" w:space="0" w:color="auto"/>
        <w:bottom w:val="none" w:sz="0" w:space="0" w:color="auto"/>
        <w:right w:val="none" w:sz="0" w:space="0" w:color="auto"/>
      </w:divBdr>
      <w:divsChild>
        <w:div w:id="91820042">
          <w:marLeft w:val="0"/>
          <w:marRight w:val="0"/>
          <w:marTop w:val="0"/>
          <w:marBottom w:val="0"/>
          <w:divBdr>
            <w:top w:val="none" w:sz="0" w:space="0" w:color="auto"/>
            <w:left w:val="none" w:sz="0" w:space="0" w:color="auto"/>
            <w:bottom w:val="none" w:sz="0" w:space="0" w:color="auto"/>
            <w:right w:val="none" w:sz="0" w:space="0" w:color="auto"/>
          </w:divBdr>
          <w:divsChild>
            <w:div w:id="169415398">
              <w:marLeft w:val="0"/>
              <w:marRight w:val="0"/>
              <w:marTop w:val="0"/>
              <w:marBottom w:val="0"/>
              <w:divBdr>
                <w:top w:val="none" w:sz="0" w:space="0" w:color="auto"/>
                <w:left w:val="none" w:sz="0" w:space="0" w:color="auto"/>
                <w:bottom w:val="none" w:sz="0" w:space="0" w:color="auto"/>
                <w:right w:val="none" w:sz="0" w:space="0" w:color="auto"/>
              </w:divBdr>
              <w:divsChild>
                <w:div w:id="40923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96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AD44-8327-400C-843E-0326F493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3111</Words>
  <Characters>17112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SCT</Company>
  <LinksUpToDate>false</LinksUpToDate>
  <CharactersWithSpaces>20183</CharactersWithSpaces>
  <SharedDoc>false</SharedDoc>
  <HLinks>
    <vt:vector size="30" baseType="variant">
      <vt:variant>
        <vt:i4>4128891</vt:i4>
      </vt:variant>
      <vt:variant>
        <vt:i4>239</vt:i4>
      </vt:variant>
      <vt:variant>
        <vt:i4>0</vt:i4>
      </vt:variant>
      <vt:variant>
        <vt:i4>5</vt:i4>
      </vt:variant>
      <vt:variant>
        <vt:lpwstr>http://www.commissairelobby.qc.ca/</vt:lpwstr>
      </vt:variant>
      <vt:variant>
        <vt:lpwstr/>
      </vt:variant>
      <vt:variant>
        <vt:i4>7012359</vt:i4>
      </vt:variant>
      <vt:variant>
        <vt:i4>194</vt:i4>
      </vt:variant>
      <vt:variant>
        <vt:i4>0</vt:i4>
      </vt:variant>
      <vt:variant>
        <vt:i4>5</vt:i4>
      </vt:variant>
      <vt:variant>
        <vt:lpwstr>http://www.habitation.gouv.qc.ca/espacepartenaires/centres_de_services/tous_les_services/programmes/centres_de_services/publications/guide_des_immeubles/section_4_cadre_normatif_de_renovation.html</vt:lpwstr>
      </vt:variant>
      <vt:variant>
        <vt:lpwstr/>
      </vt:variant>
      <vt:variant>
        <vt:i4>7012359</vt:i4>
      </vt:variant>
      <vt:variant>
        <vt:i4>165</vt:i4>
      </vt:variant>
      <vt:variant>
        <vt:i4>0</vt:i4>
      </vt:variant>
      <vt:variant>
        <vt:i4>5</vt:i4>
      </vt:variant>
      <vt:variant>
        <vt:lpwstr>http://www.habitation.gouv.qc.ca/espacepartenaires/centres_de_services/tous_les_services/programmes/centres_de_services/publications/guide_des_immeubles/section_4_cadre_normatif_de_renovation.html</vt:lpwstr>
      </vt:variant>
      <vt:variant>
        <vt:lpwstr/>
      </vt:variant>
      <vt:variant>
        <vt:i4>5505141</vt:i4>
      </vt:variant>
      <vt:variant>
        <vt:i4>162</vt:i4>
      </vt:variant>
      <vt:variant>
        <vt:i4>0</vt:i4>
      </vt:variant>
      <vt:variant>
        <vt:i4>5</vt:i4>
      </vt:variant>
      <vt:variant>
        <vt:lpwstr>mailto:rena@sct.gouv.qc.ca</vt:lpwstr>
      </vt:variant>
      <vt:variant>
        <vt:lpwstr/>
      </vt:variant>
      <vt:variant>
        <vt:i4>7929891</vt:i4>
      </vt:variant>
      <vt:variant>
        <vt:i4>159</vt:i4>
      </vt:variant>
      <vt:variant>
        <vt:i4>0</vt:i4>
      </vt:variant>
      <vt:variant>
        <vt:i4>5</vt:i4>
      </vt:variant>
      <vt:variant>
        <vt:lpwstr>http://www.rena.tresor.gouv.qc.ca/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Entente de services professionnels - Expert en sinistres</dc:title>
  <dc:creator>Nicole Roberge</dc:creator>
  <cp:lastModifiedBy>Benny Vigneault</cp:lastModifiedBy>
  <cp:revision>8</cp:revision>
  <cp:lastPrinted>2020-06-22T20:07:00Z</cp:lastPrinted>
  <dcterms:created xsi:type="dcterms:W3CDTF">2020-11-30T16:04:00Z</dcterms:created>
  <dcterms:modified xsi:type="dcterms:W3CDTF">2021-01-12T14:29:00Z</dcterms:modified>
</cp:coreProperties>
</file>