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388C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240" w:after="240"/>
        <w:jc w:val="center"/>
        <w:rPr>
          <w:b/>
          <w:bCs/>
          <w:sz w:val="28"/>
          <w:lang w:val="fr-CA"/>
        </w:rPr>
      </w:pPr>
      <w:r>
        <w:rPr>
          <w:b/>
          <w:bCs/>
          <w:sz w:val="28"/>
          <w:lang w:val="fr-CA"/>
        </w:rPr>
        <w:t>ADDENDA N</w:t>
      </w:r>
      <w:r w:rsidRPr="008C2608">
        <w:rPr>
          <w:b/>
          <w:bCs/>
          <w:sz w:val="28"/>
          <w:vertAlign w:val="superscript"/>
          <w:lang w:val="fr-CA"/>
        </w:rPr>
        <w:t>o</w:t>
      </w:r>
      <w:r>
        <w:rPr>
          <w:b/>
          <w:bCs/>
          <w:sz w:val="28"/>
          <w:vertAlign w:val="superscript"/>
          <w:lang w:val="fr-CA"/>
        </w:rPr>
        <w:t xml:space="preserve"> (</w:t>
      </w:r>
      <w:r w:rsidRPr="008C2608">
        <w:rPr>
          <w:b/>
          <w:bCs/>
          <w:color w:val="FF0000"/>
          <w:sz w:val="28"/>
          <w:lang w:val="fr-CA"/>
        </w:rPr>
        <w:t>no</w:t>
      </w:r>
      <w:r>
        <w:rPr>
          <w:b/>
          <w:bCs/>
          <w:color w:val="FF0000"/>
          <w:sz w:val="28"/>
          <w:lang w:val="fr-CA"/>
        </w:rPr>
        <w:t>)</w:t>
      </w:r>
    </w:p>
    <w:p w14:paraId="44821E63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/>
          <w:bCs/>
          <w:lang w:val="fr-CA"/>
        </w:rPr>
      </w:pPr>
    </w:p>
    <w:p w14:paraId="4ED49966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/>
          <w:bCs/>
          <w:lang w:val="fr-CA"/>
        </w:rPr>
      </w:pPr>
    </w:p>
    <w:p w14:paraId="4D0DCB4D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lang w:val="fr-CA"/>
        </w:rPr>
      </w:pPr>
      <w:r>
        <w:rPr>
          <w:b/>
          <w:bCs/>
          <w:lang w:val="fr-CA"/>
        </w:rPr>
        <w:t>I.</w:t>
      </w:r>
      <w:r>
        <w:rPr>
          <w:b/>
          <w:bCs/>
          <w:lang w:val="fr-CA"/>
        </w:rPr>
        <w:tab/>
      </w:r>
      <w:r>
        <w:rPr>
          <w:b/>
          <w:bCs/>
          <w:u w:val="single"/>
          <w:lang w:val="fr-CA"/>
        </w:rPr>
        <w:t>DESCRIPTION DU PROJET</w:t>
      </w:r>
    </w:p>
    <w:p w14:paraId="253D1C5F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lang w:val="fr-CA"/>
        </w:rPr>
      </w:pPr>
    </w:p>
    <w:p w14:paraId="3476225B" w14:textId="77777777" w:rsidR="008C2608" w:rsidRDefault="008C2608" w:rsidP="008C260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right" w:pos="10800"/>
        </w:tabs>
        <w:ind w:left="720"/>
        <w:jc w:val="both"/>
        <w:rPr>
          <w:sz w:val="22"/>
          <w:lang w:val="fr-CA"/>
        </w:rPr>
      </w:pPr>
      <w:r>
        <w:rPr>
          <w:lang w:val="fr-CA"/>
        </w:rPr>
        <w:t>Nom de la municipalité :</w:t>
      </w:r>
      <w:r>
        <w:rPr>
          <w:lang w:val="fr-CA"/>
        </w:rPr>
        <w:tab/>
      </w:r>
    </w:p>
    <w:p w14:paraId="3310DF97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lang w:val="fr-CA"/>
        </w:rPr>
      </w:pPr>
    </w:p>
    <w:p w14:paraId="295E783A" w14:textId="77777777" w:rsidR="008C2608" w:rsidRPr="00910ED3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jc w:val="both"/>
        <w:rPr>
          <w:b/>
          <w:lang w:val="fr-CA"/>
        </w:rPr>
      </w:pPr>
      <w:r>
        <w:rPr>
          <w:lang w:val="fr-CA"/>
        </w:rPr>
        <w:t xml:space="preserve">Adresse des travaux : </w:t>
      </w:r>
    </w:p>
    <w:p w14:paraId="283710C7" w14:textId="77777777" w:rsidR="008C2608" w:rsidRDefault="008C2608" w:rsidP="008C2608">
      <w:pPr>
        <w:ind w:left="2880" w:hanging="2880"/>
        <w:rPr>
          <w:sz w:val="22"/>
          <w:lang w:val="fr-CA"/>
        </w:rPr>
      </w:pPr>
    </w:p>
    <w:p w14:paraId="638B759D" w14:textId="77777777" w:rsidR="008C2608" w:rsidRDefault="008C2608" w:rsidP="008C2608">
      <w:pPr>
        <w:ind w:left="2880" w:hanging="2880"/>
        <w:rPr>
          <w:sz w:val="22"/>
          <w:lang w:val="fr-CA"/>
        </w:rPr>
      </w:pPr>
    </w:p>
    <w:p w14:paraId="782BE146" w14:textId="77777777" w:rsidR="008C2608" w:rsidRDefault="008C2608" w:rsidP="008C2608">
      <w:pPr>
        <w:ind w:left="2880" w:hanging="2880"/>
        <w:rPr>
          <w:sz w:val="22"/>
          <w:lang w:val="fr-CA"/>
        </w:rPr>
      </w:pPr>
    </w:p>
    <w:p w14:paraId="466E2115" w14:textId="77777777" w:rsidR="008C2608" w:rsidRDefault="00FD15D6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2"/>
          <w:lang w:val="fr-CA"/>
        </w:rPr>
      </w:pPr>
      <w:r>
        <w:rPr>
          <w:b/>
          <w:bCs/>
          <w:lang w:val="fr-CA"/>
        </w:rPr>
        <w:pict w14:anchorId="74978D20">
          <v:rect id="_x0000_i1025" style="width:540pt;height:1.5pt" o:hralign="center" o:hrstd="t" o:hrnoshade="t" o:hr="t" fillcolor="black" stroked="f"/>
        </w:pict>
      </w:r>
    </w:p>
    <w:p w14:paraId="09F7F6C7" w14:textId="77777777" w:rsidR="008C2608" w:rsidRP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jc w:val="both"/>
        <w:rPr>
          <w:lang w:val="fr-CA"/>
        </w:rPr>
      </w:pPr>
      <w:r w:rsidRPr="008C2608">
        <w:rPr>
          <w:lang w:val="fr-CA"/>
        </w:rPr>
        <w:t>Les informations qui suivent complètent (ou remplacent, selon le cas) les documents du dossier d’appel d’offres.</w:t>
      </w:r>
    </w:p>
    <w:p w14:paraId="08C2E319" w14:textId="77777777" w:rsidR="008C2608" w:rsidRP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lang w:val="fr-CA"/>
        </w:rPr>
      </w:pPr>
      <w:r w:rsidRPr="008C2608">
        <w:rPr>
          <w:lang w:val="fr-CA"/>
        </w:rPr>
        <w:t xml:space="preserve">Le présent addenda s’incorpore aux documents contractuels, en fonction desquels il doit être interprété et avec lesquels il doit être coordonné. Le coût de tout ce qui y est mentionné devra être inclus au prix de la soumission apparaissant </w:t>
      </w:r>
      <w:r>
        <w:rPr>
          <w:lang w:val="fr-CA"/>
        </w:rPr>
        <w:t>dans les documents</w:t>
      </w:r>
      <w:r w:rsidRPr="008C2608">
        <w:rPr>
          <w:lang w:val="fr-CA"/>
        </w:rPr>
        <w:t xml:space="preserve"> d'appel d’offres</w:t>
      </w:r>
      <w:r>
        <w:rPr>
          <w:lang w:val="fr-CA"/>
        </w:rPr>
        <w:t>.</w:t>
      </w:r>
      <w:r w:rsidRPr="008C2608">
        <w:rPr>
          <w:lang w:val="fr-CA"/>
        </w:rPr>
        <w:t xml:space="preserve"> Les soumissionnaires doivent indiquer dans leur soumission avoir pris connaissance de cet addenda faute de quoi celle-ci pourrait être rejetée.</w:t>
      </w:r>
    </w:p>
    <w:p w14:paraId="378EEF67" w14:textId="77777777" w:rsidR="008C2608" w:rsidRDefault="00FD15D6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0"/>
          <w:lang w:val="fr-CA"/>
        </w:rPr>
      </w:pPr>
      <w:r>
        <w:rPr>
          <w:b/>
          <w:bCs/>
          <w:lang w:val="fr-CA"/>
        </w:rPr>
        <w:pict w14:anchorId="750DEB6C">
          <v:rect id="_x0000_i1026" style="width:540pt;height:1.5pt" o:hralign="center" o:hrstd="t" o:hrnoshade="t" o:hr="t" fillcolor="black" stroked="f"/>
        </w:pict>
      </w:r>
    </w:p>
    <w:p w14:paraId="01831A8A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lang w:val="fr-CA"/>
        </w:rPr>
      </w:pPr>
    </w:p>
    <w:p w14:paraId="1D9DC4A0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lang w:val="fr-CA"/>
        </w:rPr>
      </w:pPr>
    </w:p>
    <w:p w14:paraId="488CF336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lang w:val="fr-CA"/>
        </w:rPr>
      </w:pPr>
      <w:r>
        <w:rPr>
          <w:b/>
          <w:bCs/>
          <w:lang w:val="fr-CA"/>
        </w:rPr>
        <w:t>II.</w:t>
      </w:r>
      <w:r>
        <w:rPr>
          <w:b/>
          <w:bCs/>
          <w:lang w:val="fr-CA"/>
        </w:rPr>
        <w:tab/>
      </w:r>
      <w:r>
        <w:rPr>
          <w:b/>
          <w:bCs/>
          <w:u w:val="single"/>
          <w:lang w:val="fr-CA"/>
        </w:rPr>
        <w:t xml:space="preserve">ADDENDA </w:t>
      </w:r>
      <w:r>
        <w:rPr>
          <w:b/>
          <w:bCs/>
          <w:u w:val="single"/>
          <w:lang w:val="fr-CA"/>
        </w:rPr>
        <w:tab/>
      </w:r>
      <w:r>
        <w:rPr>
          <w:lang w:val="fr-CA"/>
        </w:rPr>
        <w:tab/>
        <w:t>émis le :</w:t>
      </w:r>
    </w:p>
    <w:p w14:paraId="625B2FBA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2880"/>
        <w:jc w:val="both"/>
        <w:rPr>
          <w:lang w:val="fr-CA"/>
        </w:rPr>
      </w:pPr>
      <w:proofErr w:type="gramStart"/>
      <w:r>
        <w:rPr>
          <w:lang w:val="fr-CA"/>
        </w:rPr>
        <w:t>par</w:t>
      </w:r>
      <w:proofErr w:type="gramEnd"/>
      <w:r>
        <w:rPr>
          <w:lang w:val="fr-CA"/>
        </w:rPr>
        <w:t> :</w:t>
      </w:r>
      <w:r>
        <w:rPr>
          <w:lang w:val="fr-CA"/>
        </w:rPr>
        <w:tab/>
      </w:r>
    </w:p>
    <w:p w14:paraId="5F42D147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jc w:val="both"/>
        <w:rPr>
          <w:sz w:val="22"/>
          <w:lang w:val="fr-CA"/>
        </w:rPr>
      </w:pPr>
    </w:p>
    <w:p w14:paraId="2163816A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jc w:val="both"/>
        <w:rPr>
          <w:sz w:val="22"/>
          <w:lang w:val="fr-CA"/>
        </w:rPr>
      </w:pPr>
    </w:p>
    <w:p w14:paraId="01687336" w14:textId="77777777" w:rsidR="008C2608" w:rsidRDefault="008C2608" w:rsidP="008C2608">
      <w:pPr>
        <w:tabs>
          <w:tab w:val="left" w:pos="-1440"/>
          <w:tab w:val="left" w:pos="-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b/>
          <w:bCs/>
          <w:lang w:val="fr-CA"/>
        </w:rPr>
      </w:pPr>
      <w:r>
        <w:rPr>
          <w:b/>
          <w:bCs/>
          <w:u w:val="single"/>
          <w:lang w:val="fr-CA"/>
        </w:rPr>
        <w:t>OBJET </w:t>
      </w:r>
      <w:r>
        <w:rPr>
          <w:b/>
          <w:bCs/>
          <w:lang w:val="fr-CA"/>
        </w:rPr>
        <w:t>:</w:t>
      </w:r>
    </w:p>
    <w:p w14:paraId="1F189ED5" w14:textId="77777777" w:rsidR="008C2608" w:rsidRDefault="008C2608" w:rsidP="008C2608">
      <w:pPr>
        <w:tabs>
          <w:tab w:val="left" w:pos="-1440"/>
          <w:tab w:val="left" w:pos="-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b/>
          <w:bCs/>
          <w:lang w:val="fr-CA"/>
        </w:rPr>
      </w:pPr>
    </w:p>
    <w:p w14:paraId="0E921E69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16A556A2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5FF954B0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1440"/>
        <w:jc w:val="both"/>
        <w:rPr>
          <w:lang w:val="fr-CA"/>
        </w:rPr>
      </w:pPr>
    </w:p>
    <w:p w14:paraId="7B32BF3C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64DF5A7A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679EF9EC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58E6B963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2662DEF6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3A104E99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1EA40526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156633D0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0CDE5E19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49CCAD03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4C163451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0AE1D44E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149A75C0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04A4102F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250D8EDA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142E0861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45043A25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4E376D2A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3F63C84A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7207852A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258C84A3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1AC915BE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2F53DA2A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3EE54351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7C544DE4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493D315E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4B9BC1A2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right" w:pos="10800"/>
        </w:tabs>
        <w:ind w:left="720"/>
        <w:jc w:val="both"/>
        <w:rPr>
          <w:i/>
          <w:iCs/>
          <w:lang w:val="fr-CA"/>
        </w:rPr>
      </w:pPr>
      <w:r>
        <w:rPr>
          <w:lang w:val="fr-CA"/>
        </w:rPr>
        <w:t>SIGNATURE DU PROFESSIONNEL CONCEPTEUR :</w:t>
      </w:r>
    </w:p>
    <w:p w14:paraId="31603F91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i/>
          <w:iCs/>
          <w:lang w:val="fr-CA"/>
        </w:rPr>
      </w:pPr>
    </w:p>
    <w:p w14:paraId="54735DBD" w14:textId="77777777" w:rsid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160"/>
        <w:jc w:val="both"/>
        <w:rPr>
          <w:lang w:val="fr-CA"/>
        </w:rPr>
      </w:pPr>
    </w:p>
    <w:p w14:paraId="68E0011C" w14:textId="77777777" w:rsidR="00AF7DDA" w:rsidRPr="008C2608" w:rsidRDefault="008C2608" w:rsidP="008C2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5760"/>
        <w:jc w:val="both"/>
        <w:rPr>
          <w:lang w:val="fr-CA"/>
        </w:rPr>
      </w:pPr>
      <w:r>
        <w:rPr>
          <w:lang w:val="fr-CA"/>
        </w:rPr>
        <w:t>p.j.</w:t>
      </w:r>
      <w:r>
        <w:rPr>
          <w:lang w:val="fr-CA"/>
        </w:rPr>
        <w:tab/>
      </w:r>
    </w:p>
    <w:sectPr w:rsidR="00AF7DDA" w:rsidRPr="008C2608" w:rsidSect="008C2608">
      <w:pgSz w:w="12240" w:h="20160"/>
      <w:pgMar w:top="1170" w:right="720" w:bottom="720" w:left="720" w:header="720" w:footer="115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608"/>
    <w:rsid w:val="000930E3"/>
    <w:rsid w:val="002053B8"/>
    <w:rsid w:val="004502B2"/>
    <w:rsid w:val="0046333B"/>
    <w:rsid w:val="004965C2"/>
    <w:rsid w:val="006E7098"/>
    <w:rsid w:val="007202D7"/>
    <w:rsid w:val="00766342"/>
    <w:rsid w:val="008C2608"/>
    <w:rsid w:val="00970B81"/>
    <w:rsid w:val="00A57B34"/>
    <w:rsid w:val="00AE2936"/>
    <w:rsid w:val="00AF7DDA"/>
    <w:rsid w:val="00BD1337"/>
    <w:rsid w:val="00D81880"/>
    <w:rsid w:val="00DB46D4"/>
    <w:rsid w:val="00DE04B9"/>
    <w:rsid w:val="00E57895"/>
    <w:rsid w:val="00EC1D5B"/>
    <w:rsid w:val="00F86039"/>
    <w:rsid w:val="00F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80C393"/>
  <w15:chartTrackingRefBased/>
  <w15:docId w15:val="{9A68A749-E5DB-4807-A79A-4428DE66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08"/>
    <w:rPr>
      <w:rFonts w:eastAsia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Dolbec</dc:creator>
  <cp:keywords/>
  <dc:description/>
  <cp:lastModifiedBy>Benny Vigneault</cp:lastModifiedBy>
  <cp:revision>2</cp:revision>
  <dcterms:created xsi:type="dcterms:W3CDTF">2026-04-17T15:18:00Z</dcterms:created>
  <dcterms:modified xsi:type="dcterms:W3CDTF">2026-04-17T15:18:00Z</dcterms:modified>
</cp:coreProperties>
</file>