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9A82" w14:textId="77777777" w:rsidR="00AE17E0" w:rsidRPr="008B20D9" w:rsidRDefault="00AE17E0" w:rsidP="00AE17E0">
      <w:pPr>
        <w:jc w:val="both"/>
        <w:rPr>
          <w:i/>
          <w:sz w:val="22"/>
          <w:szCs w:val="22"/>
        </w:rPr>
      </w:pPr>
      <w:r w:rsidRPr="0034764F">
        <w:rPr>
          <w:i/>
          <w:sz w:val="22"/>
          <w:szCs w:val="22"/>
        </w:rPr>
        <w:t>[Ville et date]</w:t>
      </w:r>
    </w:p>
    <w:p w14:paraId="702B2439" w14:textId="77777777" w:rsidR="00AE17E0" w:rsidRPr="008B20D9" w:rsidRDefault="00AE17E0" w:rsidP="00AE17E0">
      <w:pPr>
        <w:jc w:val="both"/>
        <w:rPr>
          <w:sz w:val="22"/>
          <w:szCs w:val="22"/>
          <w:highlight w:val="yellow"/>
        </w:rPr>
      </w:pPr>
    </w:p>
    <w:p w14:paraId="421984FC" w14:textId="77777777" w:rsidR="00AE17E0" w:rsidRPr="008B20D9" w:rsidRDefault="00AE17E0" w:rsidP="00AE17E0">
      <w:pPr>
        <w:jc w:val="both"/>
        <w:rPr>
          <w:sz w:val="22"/>
          <w:szCs w:val="22"/>
          <w:highlight w:val="yellow"/>
        </w:rPr>
      </w:pPr>
    </w:p>
    <w:p w14:paraId="680F8F23" w14:textId="77777777" w:rsidR="00AE17E0" w:rsidRPr="008B20D9" w:rsidRDefault="00AE17E0" w:rsidP="00AE17E0">
      <w:pPr>
        <w:jc w:val="both"/>
        <w:rPr>
          <w:sz w:val="22"/>
          <w:szCs w:val="22"/>
          <w:highlight w:val="yellow"/>
        </w:rPr>
      </w:pPr>
    </w:p>
    <w:p w14:paraId="28C3AE11" w14:textId="6D47C3D8" w:rsidR="0090001C" w:rsidRDefault="0090001C" w:rsidP="00AE17E0">
      <w:pPr>
        <w:jc w:val="both"/>
        <w:rPr>
          <w:sz w:val="22"/>
          <w:szCs w:val="22"/>
        </w:rPr>
      </w:pPr>
      <w:r>
        <w:rPr>
          <w:sz w:val="22"/>
          <w:szCs w:val="22"/>
        </w:rPr>
        <w:t>Programme d’amélioration des maisons d’hébergement</w:t>
      </w:r>
    </w:p>
    <w:p w14:paraId="7B288D21" w14:textId="09AAC191" w:rsidR="0090001C" w:rsidRDefault="0090001C" w:rsidP="00AE17E0">
      <w:pPr>
        <w:jc w:val="both"/>
        <w:rPr>
          <w:sz w:val="22"/>
          <w:szCs w:val="22"/>
        </w:rPr>
      </w:pPr>
      <w:r>
        <w:rPr>
          <w:sz w:val="22"/>
          <w:szCs w:val="22"/>
        </w:rPr>
        <w:t>Direction de l’amélioration de l’habitat</w:t>
      </w:r>
    </w:p>
    <w:p w14:paraId="73987A92" w14:textId="77777777" w:rsidR="0090001C" w:rsidRDefault="0090001C" w:rsidP="00AE17E0">
      <w:pPr>
        <w:jc w:val="both"/>
        <w:rPr>
          <w:sz w:val="22"/>
          <w:szCs w:val="22"/>
        </w:rPr>
      </w:pPr>
      <w:r>
        <w:rPr>
          <w:sz w:val="22"/>
          <w:szCs w:val="22"/>
        </w:rPr>
        <w:t>Société d’habitation du Québec</w:t>
      </w:r>
    </w:p>
    <w:p w14:paraId="229243D5" w14:textId="77777777" w:rsidR="0090001C" w:rsidRPr="0090001C" w:rsidRDefault="0090001C" w:rsidP="0090001C">
      <w:pPr>
        <w:jc w:val="both"/>
        <w:rPr>
          <w:sz w:val="22"/>
          <w:szCs w:val="22"/>
        </w:rPr>
      </w:pPr>
      <w:r w:rsidRPr="0090001C">
        <w:rPr>
          <w:sz w:val="22"/>
          <w:szCs w:val="22"/>
        </w:rPr>
        <w:t>Édifice Marie-Guyart</w:t>
      </w:r>
    </w:p>
    <w:p w14:paraId="60410E94" w14:textId="77777777" w:rsidR="0090001C" w:rsidRPr="0090001C" w:rsidRDefault="0090001C" w:rsidP="0090001C">
      <w:pPr>
        <w:jc w:val="both"/>
        <w:rPr>
          <w:sz w:val="22"/>
          <w:szCs w:val="22"/>
        </w:rPr>
      </w:pPr>
      <w:r w:rsidRPr="0090001C">
        <w:rPr>
          <w:sz w:val="22"/>
          <w:szCs w:val="22"/>
        </w:rPr>
        <w:t>Aile Jacques-Parizeau, 4</w:t>
      </w:r>
      <w:r w:rsidRPr="00AF1E79">
        <w:rPr>
          <w:sz w:val="22"/>
          <w:szCs w:val="22"/>
          <w:vertAlign w:val="superscript"/>
        </w:rPr>
        <w:t>e</w:t>
      </w:r>
      <w:r w:rsidRPr="0090001C">
        <w:rPr>
          <w:sz w:val="22"/>
          <w:szCs w:val="22"/>
        </w:rPr>
        <w:t xml:space="preserve"> étage </w:t>
      </w:r>
    </w:p>
    <w:p w14:paraId="3AD9398E" w14:textId="77777777" w:rsidR="0090001C" w:rsidRPr="0090001C" w:rsidRDefault="0090001C" w:rsidP="0090001C">
      <w:pPr>
        <w:jc w:val="both"/>
        <w:rPr>
          <w:sz w:val="22"/>
          <w:szCs w:val="22"/>
        </w:rPr>
      </w:pPr>
      <w:r w:rsidRPr="0090001C">
        <w:rPr>
          <w:sz w:val="22"/>
          <w:szCs w:val="22"/>
        </w:rPr>
        <w:t>1054, rue Louis-Alexandre-Taschereau</w:t>
      </w:r>
    </w:p>
    <w:p w14:paraId="325D3AF4" w14:textId="62FF5E32" w:rsidR="0090001C" w:rsidRDefault="0090001C" w:rsidP="0090001C">
      <w:pPr>
        <w:jc w:val="both"/>
        <w:rPr>
          <w:sz w:val="22"/>
          <w:szCs w:val="22"/>
        </w:rPr>
      </w:pPr>
      <w:r w:rsidRPr="0090001C">
        <w:rPr>
          <w:sz w:val="22"/>
          <w:szCs w:val="22"/>
        </w:rPr>
        <w:t>Québec (</w:t>
      </w:r>
      <w:r w:rsidR="00AF1E79" w:rsidRPr="0090001C">
        <w:rPr>
          <w:sz w:val="22"/>
          <w:szCs w:val="22"/>
        </w:rPr>
        <w:t xml:space="preserve">Québec) </w:t>
      </w:r>
      <w:r w:rsidR="00AF1E79">
        <w:rPr>
          <w:sz w:val="22"/>
          <w:szCs w:val="22"/>
        </w:rPr>
        <w:t>G</w:t>
      </w:r>
      <w:r w:rsidRPr="0090001C">
        <w:rPr>
          <w:sz w:val="22"/>
          <w:szCs w:val="22"/>
        </w:rPr>
        <w:t>1R 5E7</w:t>
      </w:r>
    </w:p>
    <w:p w14:paraId="040061E3" w14:textId="24390E09" w:rsidR="00AE17E0" w:rsidRPr="008B20D9" w:rsidRDefault="00AE17E0" w:rsidP="0090001C">
      <w:pPr>
        <w:jc w:val="both"/>
        <w:rPr>
          <w:sz w:val="22"/>
          <w:szCs w:val="22"/>
        </w:rPr>
      </w:pPr>
    </w:p>
    <w:p w14:paraId="378F9874" w14:textId="6C5347C3" w:rsidR="00AE17E0" w:rsidRPr="008B20D9" w:rsidRDefault="00AE17E0" w:rsidP="00AE17E0">
      <w:pPr>
        <w:jc w:val="both"/>
        <w:rPr>
          <w:sz w:val="22"/>
          <w:szCs w:val="22"/>
        </w:rPr>
      </w:pPr>
    </w:p>
    <w:p w14:paraId="71BE63D5" w14:textId="77777777" w:rsidR="00AE17E0" w:rsidRPr="008B20D9" w:rsidRDefault="00AE17E0" w:rsidP="00AE17E0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sz w:val="22"/>
          <w:szCs w:val="22"/>
        </w:rPr>
      </w:pPr>
    </w:p>
    <w:p w14:paraId="3008CDE7" w14:textId="77777777" w:rsidR="00AE17E0" w:rsidRPr="008B20D9" w:rsidRDefault="00AE17E0" w:rsidP="00AE17E0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sz w:val="22"/>
          <w:szCs w:val="22"/>
        </w:rPr>
      </w:pPr>
    </w:p>
    <w:p w14:paraId="5CCFE391" w14:textId="3319D244" w:rsidR="00AE17E0" w:rsidRPr="008B20D9" w:rsidRDefault="00AE17E0" w:rsidP="0034764F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iCs/>
          <w:sz w:val="22"/>
          <w:szCs w:val="22"/>
        </w:rPr>
      </w:pPr>
      <w:r w:rsidRPr="008B20D9">
        <w:rPr>
          <w:sz w:val="22"/>
          <w:szCs w:val="22"/>
        </w:rPr>
        <w:t>Objet :</w:t>
      </w:r>
      <w:r w:rsidRPr="008B20D9">
        <w:rPr>
          <w:sz w:val="22"/>
          <w:szCs w:val="22"/>
        </w:rPr>
        <w:tab/>
      </w:r>
      <w:r w:rsidR="0090001C" w:rsidRPr="005C216B">
        <w:rPr>
          <w:b/>
          <w:bCs/>
          <w:sz w:val="22"/>
          <w:szCs w:val="22"/>
        </w:rPr>
        <w:t xml:space="preserve">Appui </w:t>
      </w:r>
      <w:r w:rsidR="00D50F7D">
        <w:rPr>
          <w:b/>
          <w:bCs/>
          <w:sz w:val="22"/>
          <w:szCs w:val="22"/>
        </w:rPr>
        <w:t xml:space="preserve">à </w:t>
      </w:r>
      <w:r w:rsidR="0090001C" w:rsidRPr="005C216B">
        <w:rPr>
          <w:b/>
          <w:bCs/>
          <w:sz w:val="22"/>
          <w:szCs w:val="22"/>
        </w:rPr>
        <w:t>une demande au Programme d’amélioration des maisons d’hébergement (PAMH)</w:t>
      </w:r>
      <w:r w:rsidR="0090001C" w:rsidRPr="005C216B">
        <w:rPr>
          <w:b/>
          <w:bCs/>
          <w:i/>
          <w:sz w:val="22"/>
          <w:szCs w:val="22"/>
        </w:rPr>
        <w:t>-</w:t>
      </w:r>
      <w:r w:rsidR="0090001C" w:rsidRPr="005C216B">
        <w:rPr>
          <w:b/>
          <w:bCs/>
          <w:iCs/>
          <w:sz w:val="22"/>
          <w:szCs w:val="22"/>
        </w:rPr>
        <w:t>Rénovation</w:t>
      </w:r>
      <w:r w:rsidR="0090001C" w:rsidRPr="005C216B">
        <w:rPr>
          <w:b/>
          <w:bCs/>
          <w:sz w:val="22"/>
          <w:szCs w:val="22"/>
        </w:rPr>
        <w:t xml:space="preserve"> </w:t>
      </w:r>
      <w:r w:rsidR="00D976D1" w:rsidRPr="005C216B">
        <w:rPr>
          <w:b/>
          <w:bCs/>
          <w:sz w:val="22"/>
          <w:szCs w:val="22"/>
        </w:rPr>
        <w:t xml:space="preserve">pour </w:t>
      </w:r>
      <w:r w:rsidR="00701023" w:rsidRPr="005C216B">
        <w:rPr>
          <w:b/>
          <w:bCs/>
          <w:sz w:val="22"/>
          <w:szCs w:val="22"/>
        </w:rPr>
        <w:t xml:space="preserve">la maison d’hébergement </w:t>
      </w:r>
      <w:r w:rsidR="00701023" w:rsidRPr="005C216B">
        <w:rPr>
          <w:b/>
          <w:bCs/>
          <w:i/>
          <w:iCs/>
          <w:sz w:val="22"/>
          <w:szCs w:val="22"/>
        </w:rPr>
        <w:t xml:space="preserve">[nom de </w:t>
      </w:r>
      <w:r w:rsidR="00BA3C84">
        <w:rPr>
          <w:b/>
          <w:bCs/>
          <w:i/>
          <w:iCs/>
          <w:sz w:val="22"/>
          <w:szCs w:val="22"/>
        </w:rPr>
        <w:t>maison d’hébergement</w:t>
      </w:r>
      <w:r w:rsidR="00701023" w:rsidRPr="005C216B">
        <w:rPr>
          <w:b/>
          <w:bCs/>
          <w:i/>
          <w:iCs/>
          <w:sz w:val="22"/>
          <w:szCs w:val="22"/>
        </w:rPr>
        <w:t>]</w:t>
      </w:r>
      <w:r w:rsidR="00701023" w:rsidRPr="008B20D9">
        <w:rPr>
          <w:sz w:val="22"/>
          <w:szCs w:val="22"/>
        </w:rPr>
        <w:t xml:space="preserve"> </w:t>
      </w:r>
    </w:p>
    <w:p w14:paraId="2E5A2AE9" w14:textId="77777777" w:rsidR="00AE17E0" w:rsidRPr="008B20D9" w:rsidRDefault="00AE17E0" w:rsidP="00AE17E0">
      <w:pPr>
        <w:pBdr>
          <w:bottom w:val="single" w:sz="12" w:space="1" w:color="auto"/>
        </w:pBdr>
        <w:tabs>
          <w:tab w:val="left" w:pos="900"/>
        </w:tabs>
        <w:ind w:left="900" w:hanging="900"/>
        <w:jc w:val="both"/>
        <w:rPr>
          <w:i/>
          <w:sz w:val="22"/>
          <w:szCs w:val="22"/>
        </w:rPr>
      </w:pPr>
    </w:p>
    <w:p w14:paraId="542D0270" w14:textId="77777777" w:rsidR="00AE17E0" w:rsidRPr="008B20D9" w:rsidRDefault="00AE17E0" w:rsidP="00AE17E0">
      <w:pPr>
        <w:jc w:val="both"/>
        <w:rPr>
          <w:sz w:val="22"/>
          <w:szCs w:val="22"/>
        </w:rPr>
      </w:pPr>
    </w:p>
    <w:p w14:paraId="5DC35BB3" w14:textId="215827F3" w:rsidR="00701023" w:rsidRPr="008B20D9" w:rsidRDefault="00BA3C84" w:rsidP="00701023">
      <w:pPr>
        <w:jc w:val="both"/>
        <w:rPr>
          <w:sz w:val="22"/>
          <w:szCs w:val="22"/>
        </w:rPr>
      </w:pPr>
      <w:r>
        <w:rPr>
          <w:sz w:val="22"/>
          <w:szCs w:val="22"/>
        </w:rPr>
        <w:t>Madame, Monsieur</w:t>
      </w:r>
      <w:r w:rsidR="00701023" w:rsidRPr="008B20D9">
        <w:rPr>
          <w:sz w:val="22"/>
          <w:szCs w:val="22"/>
        </w:rPr>
        <w:t xml:space="preserve">, </w:t>
      </w:r>
    </w:p>
    <w:p w14:paraId="2AA1DA24" w14:textId="77777777" w:rsidR="00701023" w:rsidRPr="008B20D9" w:rsidRDefault="00701023" w:rsidP="00701023">
      <w:pPr>
        <w:jc w:val="both"/>
        <w:rPr>
          <w:sz w:val="22"/>
          <w:szCs w:val="22"/>
        </w:rPr>
      </w:pPr>
    </w:p>
    <w:p w14:paraId="1E3A5113" w14:textId="1AA53702" w:rsidR="00701023" w:rsidRPr="008B20D9" w:rsidRDefault="00701023" w:rsidP="00701023">
      <w:pPr>
        <w:jc w:val="both"/>
        <w:rPr>
          <w:sz w:val="22"/>
          <w:szCs w:val="22"/>
        </w:rPr>
      </w:pPr>
      <w:r w:rsidRPr="008B20D9">
        <w:rPr>
          <w:iCs/>
          <w:sz w:val="22"/>
          <w:szCs w:val="22"/>
        </w:rPr>
        <w:t>La présente vise à</w:t>
      </w:r>
      <w:r w:rsidR="0090001C">
        <w:rPr>
          <w:iCs/>
          <w:sz w:val="22"/>
          <w:szCs w:val="22"/>
        </w:rPr>
        <w:t xml:space="preserve"> appuyer</w:t>
      </w:r>
      <w:r w:rsidRPr="008B20D9">
        <w:rPr>
          <w:iCs/>
          <w:sz w:val="22"/>
          <w:szCs w:val="22"/>
        </w:rPr>
        <w:t xml:space="preserve"> </w:t>
      </w:r>
      <w:r w:rsidR="0090001C">
        <w:rPr>
          <w:iCs/>
          <w:sz w:val="22"/>
          <w:szCs w:val="22"/>
        </w:rPr>
        <w:t xml:space="preserve">le </w:t>
      </w:r>
      <w:r w:rsidR="0090001C" w:rsidRPr="0090001C">
        <w:rPr>
          <w:iCs/>
          <w:sz w:val="22"/>
          <w:szCs w:val="22"/>
        </w:rPr>
        <w:t>dépôt d’une demande d’aide financière dans le cadre du PAMH</w:t>
      </w:r>
      <w:r w:rsidR="00286516">
        <w:rPr>
          <w:iCs/>
          <w:sz w:val="22"/>
          <w:szCs w:val="22"/>
        </w:rPr>
        <w:t>-</w:t>
      </w:r>
      <w:r w:rsidR="0090001C" w:rsidRPr="0090001C">
        <w:rPr>
          <w:iCs/>
          <w:sz w:val="22"/>
          <w:szCs w:val="22"/>
        </w:rPr>
        <w:t xml:space="preserve"> Rénovation pour la maison d’hébergement </w:t>
      </w:r>
      <w:r w:rsidR="0090001C" w:rsidRPr="0090001C">
        <w:rPr>
          <w:i/>
          <w:iCs/>
          <w:sz w:val="22"/>
          <w:szCs w:val="22"/>
        </w:rPr>
        <w:t xml:space="preserve">[nom de </w:t>
      </w:r>
      <w:r w:rsidR="00BA3C84">
        <w:rPr>
          <w:i/>
          <w:iCs/>
          <w:sz w:val="22"/>
          <w:szCs w:val="22"/>
        </w:rPr>
        <w:t>la maison d’hébergement</w:t>
      </w:r>
      <w:r w:rsidR="0090001C" w:rsidRPr="0090001C">
        <w:rPr>
          <w:i/>
          <w:iCs/>
          <w:sz w:val="22"/>
          <w:szCs w:val="22"/>
        </w:rPr>
        <w:t>]</w:t>
      </w:r>
      <w:r w:rsidR="0090001C">
        <w:rPr>
          <w:i/>
          <w:iCs/>
          <w:sz w:val="22"/>
          <w:szCs w:val="22"/>
        </w:rPr>
        <w:t xml:space="preserve"> </w:t>
      </w:r>
      <w:r w:rsidR="0090001C" w:rsidRPr="00AF1E79">
        <w:rPr>
          <w:sz w:val="22"/>
          <w:szCs w:val="22"/>
        </w:rPr>
        <w:t>et à</w:t>
      </w:r>
      <w:r w:rsidR="0090001C">
        <w:rPr>
          <w:i/>
          <w:iCs/>
          <w:sz w:val="22"/>
          <w:szCs w:val="22"/>
        </w:rPr>
        <w:t xml:space="preserve"> </w:t>
      </w:r>
      <w:r w:rsidRPr="008B20D9">
        <w:rPr>
          <w:iCs/>
          <w:sz w:val="22"/>
          <w:szCs w:val="22"/>
        </w:rPr>
        <w:t xml:space="preserve">confirmer </w:t>
      </w:r>
      <w:r w:rsidR="00D976D1">
        <w:rPr>
          <w:iCs/>
          <w:sz w:val="22"/>
          <w:szCs w:val="22"/>
        </w:rPr>
        <w:t>d</w:t>
      </w:r>
      <w:r w:rsidRPr="008B20D9">
        <w:rPr>
          <w:iCs/>
          <w:sz w:val="22"/>
          <w:szCs w:val="22"/>
        </w:rPr>
        <w:t xml:space="preserve">es éléments d’information nécessaires </w:t>
      </w:r>
      <w:r w:rsidR="0090001C">
        <w:rPr>
          <w:iCs/>
          <w:sz w:val="22"/>
          <w:szCs w:val="22"/>
        </w:rPr>
        <w:t>à son étude.</w:t>
      </w:r>
    </w:p>
    <w:p w14:paraId="3E451002" w14:textId="77777777" w:rsidR="00701023" w:rsidRPr="008B20D9" w:rsidRDefault="00701023" w:rsidP="00701023">
      <w:pPr>
        <w:jc w:val="both"/>
        <w:rPr>
          <w:sz w:val="22"/>
          <w:szCs w:val="22"/>
        </w:rPr>
      </w:pPr>
    </w:p>
    <w:p w14:paraId="7A83E8DA" w14:textId="77A68C84" w:rsidR="00701023" w:rsidRPr="008B20D9" w:rsidRDefault="00701023" w:rsidP="00701023">
      <w:pPr>
        <w:jc w:val="both"/>
        <w:rPr>
          <w:sz w:val="22"/>
          <w:szCs w:val="22"/>
        </w:rPr>
      </w:pPr>
      <w:r w:rsidRPr="008B20D9">
        <w:rPr>
          <w:iCs/>
          <w:sz w:val="22"/>
          <w:szCs w:val="22"/>
        </w:rPr>
        <w:t>Cette maison d</w:t>
      </w:r>
      <w:r w:rsidR="00286516">
        <w:rPr>
          <w:iCs/>
          <w:sz w:val="22"/>
          <w:szCs w:val="22"/>
        </w:rPr>
        <w:t>’</w:t>
      </w:r>
      <w:r w:rsidRPr="008B20D9">
        <w:rPr>
          <w:iCs/>
          <w:sz w:val="22"/>
          <w:szCs w:val="22"/>
        </w:rPr>
        <w:t xml:space="preserve">hébergement </w:t>
      </w:r>
      <w:r w:rsidR="00AF1E79" w:rsidRPr="00AF1E79">
        <w:rPr>
          <w:iCs/>
          <w:sz w:val="22"/>
          <w:szCs w:val="22"/>
        </w:rPr>
        <w:t xml:space="preserve">exploitée par </w:t>
      </w:r>
      <w:r w:rsidR="00AF1E79" w:rsidRPr="00AF1E79">
        <w:rPr>
          <w:i/>
          <w:iCs/>
          <w:sz w:val="22"/>
          <w:szCs w:val="22"/>
        </w:rPr>
        <w:t>[nom de l’organisme]</w:t>
      </w:r>
      <w:r w:rsidR="00AF1E79" w:rsidRPr="00AF1E79">
        <w:rPr>
          <w:iCs/>
          <w:sz w:val="22"/>
          <w:szCs w:val="22"/>
        </w:rPr>
        <w:t>,</w:t>
      </w:r>
      <w:r w:rsidR="00AF1E79" w:rsidRPr="008B20D9">
        <w:rPr>
          <w:iCs/>
          <w:sz w:val="22"/>
          <w:szCs w:val="22"/>
        </w:rPr>
        <w:t xml:space="preserve"> est</w:t>
      </w:r>
      <w:r w:rsidRPr="008B20D9">
        <w:rPr>
          <w:iCs/>
          <w:sz w:val="22"/>
          <w:szCs w:val="22"/>
        </w:rPr>
        <w:t xml:space="preserve"> en </w:t>
      </w:r>
      <w:r w:rsidR="00286516">
        <w:rPr>
          <w:iCs/>
          <w:sz w:val="22"/>
          <w:szCs w:val="22"/>
        </w:rPr>
        <w:t>activité</w:t>
      </w:r>
      <w:r w:rsidR="00286516" w:rsidRPr="008B20D9">
        <w:rPr>
          <w:iCs/>
          <w:sz w:val="22"/>
          <w:szCs w:val="22"/>
        </w:rPr>
        <w:t xml:space="preserve"> </w:t>
      </w:r>
      <w:r w:rsidRPr="008B20D9">
        <w:rPr>
          <w:iCs/>
          <w:sz w:val="22"/>
          <w:szCs w:val="22"/>
        </w:rPr>
        <w:t xml:space="preserve">depuis </w:t>
      </w:r>
      <w:r w:rsidRPr="008B20D9">
        <w:rPr>
          <w:i/>
          <w:iCs/>
          <w:sz w:val="22"/>
          <w:szCs w:val="22"/>
        </w:rPr>
        <w:t>[préciser l</w:t>
      </w:r>
      <w:r w:rsidR="00BA3C84">
        <w:rPr>
          <w:i/>
          <w:iCs/>
          <w:sz w:val="22"/>
          <w:szCs w:val="22"/>
        </w:rPr>
        <w:t>’</w:t>
      </w:r>
      <w:r w:rsidRPr="008B20D9">
        <w:rPr>
          <w:i/>
          <w:iCs/>
          <w:sz w:val="22"/>
          <w:szCs w:val="22"/>
        </w:rPr>
        <w:t>année ou le nombre d</w:t>
      </w:r>
      <w:r w:rsidR="00286516">
        <w:rPr>
          <w:i/>
          <w:iCs/>
          <w:sz w:val="22"/>
          <w:szCs w:val="22"/>
        </w:rPr>
        <w:t>’</w:t>
      </w:r>
      <w:r w:rsidRPr="008B20D9">
        <w:rPr>
          <w:i/>
          <w:iCs/>
          <w:sz w:val="22"/>
          <w:szCs w:val="22"/>
        </w:rPr>
        <w:t>années]</w:t>
      </w:r>
      <w:r w:rsidRPr="008B20D9">
        <w:rPr>
          <w:iCs/>
          <w:sz w:val="22"/>
          <w:szCs w:val="22"/>
        </w:rPr>
        <w:t>.</w:t>
      </w:r>
      <w:r w:rsidRPr="008B20D9">
        <w:rPr>
          <w:i/>
          <w:sz w:val="22"/>
          <w:szCs w:val="22"/>
        </w:rPr>
        <w:t xml:space="preserve"> </w:t>
      </w:r>
      <w:r w:rsidRPr="008B20D9">
        <w:rPr>
          <w:sz w:val="22"/>
          <w:szCs w:val="22"/>
        </w:rPr>
        <w:t>La maison reçoit du financement dans le cadre</w:t>
      </w:r>
      <w:r w:rsidR="008B20D9" w:rsidRPr="008B20D9">
        <w:rPr>
          <w:sz w:val="22"/>
          <w:szCs w:val="22"/>
        </w:rPr>
        <w:t xml:space="preserve"> </w:t>
      </w:r>
      <w:r w:rsidR="0034764F" w:rsidRPr="00AF1E79">
        <w:rPr>
          <w:i/>
          <w:iCs/>
          <w:sz w:val="22"/>
          <w:szCs w:val="22"/>
        </w:rPr>
        <w:t>[</w:t>
      </w:r>
      <w:r w:rsidR="00286516">
        <w:rPr>
          <w:i/>
          <w:iCs/>
          <w:sz w:val="22"/>
          <w:szCs w:val="22"/>
        </w:rPr>
        <w:t>du</w:t>
      </w:r>
      <w:r w:rsidR="008B20D9" w:rsidRPr="0034764F">
        <w:rPr>
          <w:i/>
          <w:iCs/>
          <w:sz w:val="22"/>
          <w:szCs w:val="22"/>
        </w:rPr>
        <w:t xml:space="preserve"> </w:t>
      </w:r>
      <w:r w:rsidR="008B20D9" w:rsidRPr="00AF1E79">
        <w:rPr>
          <w:i/>
          <w:iCs/>
          <w:sz w:val="22"/>
          <w:szCs w:val="22"/>
        </w:rPr>
        <w:t>Programme de soutien aux organismes communautaires</w:t>
      </w:r>
      <w:r w:rsidR="00286516" w:rsidRPr="00AF1E79">
        <w:rPr>
          <w:i/>
          <w:iCs/>
          <w:sz w:val="22"/>
          <w:szCs w:val="22"/>
        </w:rPr>
        <w:t>/</w:t>
      </w:r>
      <w:r w:rsidR="008B20D9" w:rsidRPr="00AF1E79">
        <w:rPr>
          <w:i/>
          <w:iCs/>
          <w:sz w:val="22"/>
          <w:szCs w:val="22"/>
        </w:rPr>
        <w:t>de subventions spécifiques du MSSS ou du réseau de la santé et des services sociaux</w:t>
      </w:r>
      <w:r w:rsidR="0034764F" w:rsidRPr="0034764F">
        <w:rPr>
          <w:i/>
          <w:iCs/>
          <w:sz w:val="22"/>
          <w:szCs w:val="22"/>
        </w:rPr>
        <w:t>]</w:t>
      </w:r>
      <w:r w:rsidR="008B20D9" w:rsidRPr="008B20D9">
        <w:rPr>
          <w:iCs/>
          <w:sz w:val="22"/>
          <w:szCs w:val="22"/>
        </w:rPr>
        <w:t xml:space="preserve"> pour une mission en lien avec l’hébergement jeunesse ou l’hébergement pour les victimes de violence conjugale ou familiale</w:t>
      </w:r>
      <w:r w:rsidRPr="008B20D9">
        <w:rPr>
          <w:i/>
          <w:sz w:val="22"/>
          <w:szCs w:val="22"/>
        </w:rPr>
        <w:t xml:space="preserve"> </w:t>
      </w:r>
      <w:r w:rsidRPr="008B20D9">
        <w:rPr>
          <w:sz w:val="22"/>
          <w:szCs w:val="22"/>
        </w:rPr>
        <w:t xml:space="preserve">depuis </w:t>
      </w:r>
      <w:r w:rsidRPr="0034764F">
        <w:rPr>
          <w:i/>
          <w:iCs/>
          <w:sz w:val="22"/>
          <w:szCs w:val="22"/>
        </w:rPr>
        <w:t>[préciser l</w:t>
      </w:r>
      <w:r w:rsidR="00DC68B8">
        <w:rPr>
          <w:i/>
          <w:iCs/>
          <w:sz w:val="22"/>
          <w:szCs w:val="22"/>
        </w:rPr>
        <w:t>’</w:t>
      </w:r>
      <w:r w:rsidRPr="0034764F">
        <w:rPr>
          <w:i/>
          <w:iCs/>
          <w:sz w:val="22"/>
          <w:szCs w:val="22"/>
        </w:rPr>
        <w:t>année ou le nombre d</w:t>
      </w:r>
      <w:r w:rsidR="00DC68B8">
        <w:rPr>
          <w:i/>
          <w:iCs/>
          <w:sz w:val="22"/>
          <w:szCs w:val="22"/>
        </w:rPr>
        <w:t>’</w:t>
      </w:r>
      <w:r w:rsidRPr="0034764F">
        <w:rPr>
          <w:i/>
          <w:iCs/>
          <w:sz w:val="22"/>
          <w:szCs w:val="22"/>
        </w:rPr>
        <w:t>années</w:t>
      </w:r>
      <w:r w:rsidRPr="008B20D9">
        <w:rPr>
          <w:i/>
          <w:iCs/>
          <w:sz w:val="22"/>
          <w:szCs w:val="22"/>
        </w:rPr>
        <w:t>]</w:t>
      </w:r>
      <w:r w:rsidRPr="008B20D9">
        <w:rPr>
          <w:sz w:val="22"/>
          <w:szCs w:val="22"/>
        </w:rPr>
        <w:t xml:space="preserve">. La subvention octroyée à </w:t>
      </w:r>
      <w:r w:rsidRPr="0034764F">
        <w:rPr>
          <w:i/>
          <w:iCs/>
          <w:sz w:val="22"/>
          <w:szCs w:val="22"/>
        </w:rPr>
        <w:t>[nom de l’organisme]</w:t>
      </w:r>
      <w:r w:rsidRPr="008B20D9">
        <w:rPr>
          <w:sz w:val="22"/>
          <w:szCs w:val="22"/>
        </w:rPr>
        <w:t xml:space="preserve"> pour l’exercice financier </w:t>
      </w:r>
      <w:r w:rsidRPr="0034764F">
        <w:rPr>
          <w:i/>
          <w:iCs/>
          <w:sz w:val="22"/>
          <w:szCs w:val="22"/>
        </w:rPr>
        <w:t xml:space="preserve">[année financière </w:t>
      </w:r>
      <w:r w:rsidR="00286516">
        <w:rPr>
          <w:i/>
          <w:iCs/>
          <w:sz w:val="22"/>
          <w:szCs w:val="22"/>
        </w:rPr>
        <w:t>termin</w:t>
      </w:r>
      <w:r w:rsidRPr="0034764F">
        <w:rPr>
          <w:i/>
          <w:iCs/>
          <w:sz w:val="22"/>
          <w:szCs w:val="22"/>
        </w:rPr>
        <w:t>ée la plus récente]</w:t>
      </w:r>
      <w:r w:rsidRPr="008B20D9">
        <w:rPr>
          <w:sz w:val="22"/>
          <w:szCs w:val="22"/>
        </w:rPr>
        <w:t xml:space="preserve"> est de</w:t>
      </w:r>
      <w:r w:rsidRPr="008B20D9">
        <w:rPr>
          <w:i/>
          <w:iCs/>
          <w:sz w:val="22"/>
          <w:szCs w:val="22"/>
        </w:rPr>
        <w:t xml:space="preserve"> </w:t>
      </w:r>
      <w:r w:rsidRPr="0034764F">
        <w:rPr>
          <w:i/>
          <w:iCs/>
          <w:sz w:val="22"/>
          <w:szCs w:val="22"/>
        </w:rPr>
        <w:t>[montant]</w:t>
      </w:r>
      <w:r w:rsidRPr="008B20D9">
        <w:rPr>
          <w:sz w:val="22"/>
          <w:szCs w:val="22"/>
        </w:rPr>
        <w:t xml:space="preserve"> $.</w:t>
      </w:r>
    </w:p>
    <w:p w14:paraId="3188E204" w14:textId="77777777" w:rsidR="00701023" w:rsidRPr="008B20D9" w:rsidRDefault="00701023" w:rsidP="00701023">
      <w:pPr>
        <w:jc w:val="both"/>
        <w:rPr>
          <w:sz w:val="22"/>
          <w:szCs w:val="22"/>
        </w:rPr>
      </w:pPr>
    </w:p>
    <w:p w14:paraId="6B537FCE" w14:textId="31365C8F" w:rsidR="00701023" w:rsidRPr="008B20D9" w:rsidRDefault="00701023" w:rsidP="00701023">
      <w:pPr>
        <w:jc w:val="both"/>
        <w:rPr>
          <w:i/>
          <w:sz w:val="22"/>
          <w:szCs w:val="22"/>
        </w:rPr>
      </w:pPr>
      <w:r w:rsidRPr="008B20D9">
        <w:rPr>
          <w:sz w:val="22"/>
          <w:szCs w:val="22"/>
        </w:rPr>
        <w:t xml:space="preserve">La maison d’hébergement </w:t>
      </w:r>
      <w:r w:rsidR="00DC68B8">
        <w:rPr>
          <w:sz w:val="22"/>
          <w:szCs w:val="22"/>
        </w:rPr>
        <w:t>a pour</w:t>
      </w:r>
      <w:r w:rsidRPr="008B20D9">
        <w:rPr>
          <w:sz w:val="22"/>
          <w:szCs w:val="22"/>
        </w:rPr>
        <w:t xml:space="preserve"> clientèle </w:t>
      </w:r>
      <w:r w:rsidRPr="008B20D9">
        <w:rPr>
          <w:i/>
          <w:sz w:val="22"/>
          <w:szCs w:val="22"/>
        </w:rPr>
        <w:t>[</w:t>
      </w:r>
      <w:r w:rsidR="00286516">
        <w:rPr>
          <w:i/>
          <w:sz w:val="22"/>
          <w:szCs w:val="22"/>
        </w:rPr>
        <w:t>de</w:t>
      </w:r>
      <w:r w:rsidR="00DC68B8">
        <w:rPr>
          <w:i/>
          <w:sz w:val="22"/>
          <w:szCs w:val="22"/>
        </w:rPr>
        <w:t>s</w:t>
      </w:r>
      <w:r w:rsidRPr="008B20D9">
        <w:rPr>
          <w:i/>
          <w:sz w:val="22"/>
          <w:szCs w:val="22"/>
        </w:rPr>
        <w:t xml:space="preserve"> femmes</w:t>
      </w:r>
      <w:r w:rsidR="00286516">
        <w:rPr>
          <w:i/>
          <w:sz w:val="22"/>
          <w:szCs w:val="22"/>
        </w:rPr>
        <w:t>/de</w:t>
      </w:r>
      <w:r w:rsidR="00DC68B8">
        <w:rPr>
          <w:i/>
          <w:sz w:val="22"/>
          <w:szCs w:val="22"/>
        </w:rPr>
        <w:t>s</w:t>
      </w:r>
      <w:r w:rsidRPr="008B20D9">
        <w:rPr>
          <w:i/>
          <w:sz w:val="22"/>
          <w:szCs w:val="22"/>
        </w:rPr>
        <w:t xml:space="preserve"> femmes </w:t>
      </w:r>
      <w:r w:rsidR="00286516">
        <w:rPr>
          <w:i/>
          <w:sz w:val="22"/>
          <w:szCs w:val="22"/>
        </w:rPr>
        <w:t>avec leurs</w:t>
      </w:r>
      <w:r w:rsidRPr="008B20D9">
        <w:rPr>
          <w:i/>
          <w:sz w:val="22"/>
          <w:szCs w:val="22"/>
        </w:rPr>
        <w:t xml:space="preserve"> enfants</w:t>
      </w:r>
      <w:r w:rsidR="00286516">
        <w:rPr>
          <w:i/>
          <w:sz w:val="22"/>
          <w:szCs w:val="22"/>
        </w:rPr>
        <w:t>/de</w:t>
      </w:r>
      <w:r w:rsidR="00DC68B8">
        <w:rPr>
          <w:i/>
          <w:sz w:val="22"/>
          <w:szCs w:val="22"/>
        </w:rPr>
        <w:t>s</w:t>
      </w:r>
      <w:r w:rsidRPr="008B20D9">
        <w:rPr>
          <w:i/>
          <w:sz w:val="22"/>
          <w:szCs w:val="22"/>
        </w:rPr>
        <w:t xml:space="preserve"> jeunes </w:t>
      </w:r>
      <w:r w:rsidR="00286516">
        <w:rPr>
          <w:i/>
          <w:sz w:val="22"/>
          <w:szCs w:val="22"/>
        </w:rPr>
        <w:t>– préciser</w:t>
      </w:r>
      <w:r w:rsidRPr="008B20D9">
        <w:rPr>
          <w:i/>
          <w:sz w:val="22"/>
          <w:szCs w:val="22"/>
        </w:rPr>
        <w:t xml:space="preserve"> </w:t>
      </w:r>
      <w:r w:rsidR="00286516">
        <w:rPr>
          <w:i/>
          <w:sz w:val="22"/>
          <w:szCs w:val="22"/>
        </w:rPr>
        <w:t>l’</w:t>
      </w:r>
      <w:r w:rsidRPr="008B20D9">
        <w:rPr>
          <w:i/>
          <w:sz w:val="22"/>
          <w:szCs w:val="22"/>
        </w:rPr>
        <w:t>âge]</w:t>
      </w:r>
      <w:r w:rsidRPr="008B20D9">
        <w:rPr>
          <w:sz w:val="22"/>
          <w:szCs w:val="22"/>
        </w:rPr>
        <w:t xml:space="preserve">. La capacité de la maison est de </w:t>
      </w:r>
      <w:r w:rsidRPr="0034764F">
        <w:rPr>
          <w:i/>
          <w:iCs/>
          <w:sz w:val="22"/>
          <w:szCs w:val="22"/>
        </w:rPr>
        <w:t>[nombre de places et préciser si les places sont calculées en lits, chambres ou logements]</w:t>
      </w:r>
      <w:r w:rsidRPr="008B20D9">
        <w:rPr>
          <w:sz w:val="22"/>
          <w:szCs w:val="22"/>
        </w:rPr>
        <w:t>, excluant les places de dépannage. Aucune reconnaissance d’unités supplémentaire</w:t>
      </w:r>
      <w:r w:rsidR="00AF1E79">
        <w:rPr>
          <w:sz w:val="22"/>
          <w:szCs w:val="22"/>
        </w:rPr>
        <w:t>s</w:t>
      </w:r>
      <w:r w:rsidRPr="008B20D9">
        <w:rPr>
          <w:sz w:val="22"/>
          <w:szCs w:val="22"/>
        </w:rPr>
        <w:t xml:space="preserve"> n’est prévue de la part du réseau de la santé et des services sociaux </w:t>
      </w:r>
      <w:r w:rsidR="00286516">
        <w:rPr>
          <w:sz w:val="22"/>
          <w:szCs w:val="22"/>
        </w:rPr>
        <w:t>relativement aux</w:t>
      </w:r>
      <w:r w:rsidRPr="008B20D9">
        <w:rPr>
          <w:sz w:val="22"/>
          <w:szCs w:val="22"/>
        </w:rPr>
        <w:t xml:space="preserve"> travaux faisant l’objet de la demande d’aide financière au PAMH</w:t>
      </w:r>
      <w:r w:rsidR="00286516">
        <w:rPr>
          <w:sz w:val="22"/>
          <w:szCs w:val="22"/>
        </w:rPr>
        <w:t>-</w:t>
      </w:r>
      <w:r w:rsidRPr="008B20D9">
        <w:rPr>
          <w:sz w:val="22"/>
          <w:szCs w:val="22"/>
        </w:rPr>
        <w:t xml:space="preserve"> Rénovation. </w:t>
      </w:r>
    </w:p>
    <w:p w14:paraId="7D5ADF31" w14:textId="77777777" w:rsidR="00701023" w:rsidRPr="008B20D9" w:rsidRDefault="00701023" w:rsidP="00701023">
      <w:pPr>
        <w:jc w:val="both"/>
        <w:rPr>
          <w:sz w:val="22"/>
          <w:szCs w:val="22"/>
        </w:rPr>
      </w:pPr>
    </w:p>
    <w:p w14:paraId="22316798" w14:textId="3B89AAD2" w:rsidR="00701023" w:rsidRPr="008B20D9" w:rsidRDefault="00701023" w:rsidP="00701023">
      <w:pPr>
        <w:jc w:val="both"/>
        <w:rPr>
          <w:sz w:val="22"/>
          <w:szCs w:val="22"/>
        </w:rPr>
      </w:pPr>
      <w:r w:rsidRPr="008B20D9">
        <w:rPr>
          <w:sz w:val="22"/>
          <w:szCs w:val="22"/>
        </w:rPr>
        <w:t xml:space="preserve">Nous confirmons qu’en date du </w:t>
      </w:r>
      <w:r w:rsidRPr="0034764F">
        <w:rPr>
          <w:i/>
          <w:iCs/>
          <w:sz w:val="22"/>
          <w:szCs w:val="22"/>
        </w:rPr>
        <w:t>[date]</w:t>
      </w:r>
      <w:r w:rsidR="00286516">
        <w:rPr>
          <w:i/>
          <w:iCs/>
          <w:sz w:val="22"/>
          <w:szCs w:val="22"/>
        </w:rPr>
        <w:t>,</w:t>
      </w:r>
      <w:r w:rsidRPr="008B20D9">
        <w:rPr>
          <w:i/>
          <w:iCs/>
          <w:sz w:val="22"/>
          <w:szCs w:val="22"/>
        </w:rPr>
        <w:t xml:space="preserve"> </w:t>
      </w:r>
      <w:r w:rsidRPr="008B20D9">
        <w:rPr>
          <w:sz w:val="22"/>
          <w:szCs w:val="22"/>
        </w:rPr>
        <w:t xml:space="preserve">l’organisme se conforme aux exigences de la </w:t>
      </w:r>
      <w:r w:rsidR="00293506">
        <w:rPr>
          <w:sz w:val="22"/>
          <w:szCs w:val="22"/>
        </w:rPr>
        <w:t>c</w:t>
      </w:r>
      <w:r w:rsidRPr="008B20D9">
        <w:rPr>
          <w:sz w:val="22"/>
          <w:szCs w:val="22"/>
        </w:rPr>
        <w:t xml:space="preserve">onvention de soutien financier, qu’il produit des redditions de comptes satisfaisantes et qu’il ne fait l’objet d’aucun suivi de gestion administratif.  </w:t>
      </w:r>
    </w:p>
    <w:p w14:paraId="5C5FF162" w14:textId="77777777" w:rsidR="00701023" w:rsidRPr="008B20D9" w:rsidRDefault="00701023" w:rsidP="00701023">
      <w:pPr>
        <w:jc w:val="both"/>
        <w:rPr>
          <w:sz w:val="22"/>
          <w:szCs w:val="22"/>
        </w:rPr>
      </w:pPr>
    </w:p>
    <w:p w14:paraId="67BC1B29" w14:textId="701654DC" w:rsidR="00701023" w:rsidRPr="008B20D9" w:rsidRDefault="00701023" w:rsidP="00701023">
      <w:pPr>
        <w:jc w:val="both"/>
        <w:rPr>
          <w:sz w:val="22"/>
          <w:szCs w:val="22"/>
        </w:rPr>
      </w:pPr>
      <w:r w:rsidRPr="008B20D9">
        <w:rPr>
          <w:sz w:val="22"/>
          <w:szCs w:val="22"/>
        </w:rPr>
        <w:t xml:space="preserve">Pour obtenir de l’information supplémentaire, vous pouvez communiquer avec </w:t>
      </w:r>
      <w:r w:rsidRPr="0034764F">
        <w:rPr>
          <w:i/>
          <w:iCs/>
          <w:sz w:val="22"/>
          <w:szCs w:val="22"/>
        </w:rPr>
        <w:t>[nom de la personne</w:t>
      </w:r>
      <w:r w:rsidR="00293506">
        <w:rPr>
          <w:i/>
          <w:iCs/>
          <w:sz w:val="22"/>
          <w:szCs w:val="22"/>
        </w:rPr>
        <w:t>-</w:t>
      </w:r>
      <w:r w:rsidRPr="0034764F">
        <w:rPr>
          <w:i/>
          <w:iCs/>
          <w:sz w:val="22"/>
          <w:szCs w:val="22"/>
        </w:rPr>
        <w:t>ressource de l’établissement]</w:t>
      </w:r>
      <w:r w:rsidRPr="008B20D9">
        <w:rPr>
          <w:sz w:val="22"/>
          <w:szCs w:val="22"/>
        </w:rPr>
        <w:t xml:space="preserve"> à l’adresse courriel suivante</w:t>
      </w:r>
      <w:r w:rsidR="00293506">
        <w:rPr>
          <w:sz w:val="22"/>
          <w:szCs w:val="22"/>
        </w:rPr>
        <w:t> :</w:t>
      </w:r>
      <w:r w:rsidRPr="008B20D9">
        <w:rPr>
          <w:sz w:val="22"/>
          <w:szCs w:val="22"/>
        </w:rPr>
        <w:t xml:space="preserve"> </w:t>
      </w:r>
      <w:r w:rsidRPr="0034764F">
        <w:rPr>
          <w:i/>
          <w:sz w:val="22"/>
          <w:szCs w:val="22"/>
        </w:rPr>
        <w:t>[courriel]</w:t>
      </w:r>
      <w:r w:rsidRPr="0034764F">
        <w:rPr>
          <w:sz w:val="22"/>
          <w:szCs w:val="22"/>
        </w:rPr>
        <w:t>.</w:t>
      </w:r>
    </w:p>
    <w:p w14:paraId="366AD693" w14:textId="77777777" w:rsidR="00701023" w:rsidRPr="008B20D9" w:rsidRDefault="00701023" w:rsidP="00701023">
      <w:pPr>
        <w:jc w:val="both"/>
        <w:rPr>
          <w:sz w:val="22"/>
          <w:szCs w:val="22"/>
        </w:rPr>
      </w:pPr>
    </w:p>
    <w:p w14:paraId="3BB6A7B5" w14:textId="77777777" w:rsidR="00701023" w:rsidRPr="008B20D9" w:rsidRDefault="00701023" w:rsidP="00701023">
      <w:pPr>
        <w:jc w:val="both"/>
        <w:rPr>
          <w:i/>
          <w:iCs/>
          <w:sz w:val="22"/>
          <w:szCs w:val="22"/>
        </w:rPr>
      </w:pPr>
      <w:r w:rsidRPr="0034764F">
        <w:rPr>
          <w:i/>
          <w:iCs/>
          <w:sz w:val="22"/>
          <w:szCs w:val="22"/>
        </w:rPr>
        <w:t>[Signature]</w:t>
      </w:r>
    </w:p>
    <w:p w14:paraId="694CB094" w14:textId="77777777" w:rsidR="00701023" w:rsidRPr="008B20D9" w:rsidRDefault="00701023" w:rsidP="00701023">
      <w:pPr>
        <w:jc w:val="both"/>
        <w:rPr>
          <w:sz w:val="22"/>
          <w:szCs w:val="22"/>
        </w:rPr>
      </w:pPr>
    </w:p>
    <w:p w14:paraId="3E1F1833" w14:textId="50E939C3" w:rsidR="002360A4" w:rsidRPr="008B20D9" w:rsidRDefault="00701023" w:rsidP="00701023">
      <w:pPr>
        <w:jc w:val="both"/>
        <w:rPr>
          <w:sz w:val="22"/>
          <w:szCs w:val="22"/>
        </w:rPr>
      </w:pPr>
      <w:r w:rsidRPr="0034764F">
        <w:rPr>
          <w:sz w:val="22"/>
          <w:szCs w:val="22"/>
        </w:rPr>
        <w:t>c. c.</w:t>
      </w:r>
      <w:r w:rsidRPr="0034764F">
        <w:rPr>
          <w:sz w:val="22"/>
          <w:szCs w:val="22"/>
        </w:rPr>
        <w:tab/>
      </w:r>
      <w:r w:rsidR="0034764F" w:rsidRPr="0034764F">
        <w:rPr>
          <w:i/>
          <w:iCs/>
          <w:sz w:val="22"/>
          <w:szCs w:val="22"/>
        </w:rPr>
        <w:t>[Organisme-M</w:t>
      </w:r>
      <w:r w:rsidRPr="0034764F">
        <w:rPr>
          <w:i/>
          <w:iCs/>
          <w:sz w:val="22"/>
          <w:szCs w:val="22"/>
        </w:rPr>
        <w:t>aison d’</w:t>
      </w:r>
      <w:r w:rsidR="008B20D9" w:rsidRPr="0034764F">
        <w:rPr>
          <w:i/>
          <w:iCs/>
          <w:sz w:val="22"/>
          <w:szCs w:val="22"/>
        </w:rPr>
        <w:t>hébergement</w:t>
      </w:r>
      <w:r w:rsidR="0034764F" w:rsidRPr="0034764F">
        <w:rPr>
          <w:i/>
          <w:iCs/>
          <w:sz w:val="22"/>
          <w:szCs w:val="22"/>
        </w:rPr>
        <w:t>]</w:t>
      </w:r>
    </w:p>
    <w:sectPr w:rsidR="002360A4" w:rsidRPr="008B2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ED07" w14:textId="77777777" w:rsidR="007B5096" w:rsidRDefault="007B5096" w:rsidP="002A26FC">
      <w:r>
        <w:separator/>
      </w:r>
    </w:p>
  </w:endnote>
  <w:endnote w:type="continuationSeparator" w:id="0">
    <w:p w14:paraId="757416D2" w14:textId="77777777" w:rsidR="007B5096" w:rsidRDefault="007B5096" w:rsidP="002A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BE657" w14:textId="77777777" w:rsidR="00DC68B8" w:rsidRDefault="00DC68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3246" w14:textId="77777777" w:rsidR="00DC68B8" w:rsidRDefault="00DC68B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A612" w14:textId="77777777" w:rsidR="00DC68B8" w:rsidRDefault="00DC68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4168" w14:textId="77777777" w:rsidR="007B5096" w:rsidRDefault="007B5096" w:rsidP="002A26FC">
      <w:r>
        <w:separator/>
      </w:r>
    </w:p>
  </w:footnote>
  <w:footnote w:type="continuationSeparator" w:id="0">
    <w:p w14:paraId="6375850E" w14:textId="77777777" w:rsidR="007B5096" w:rsidRDefault="007B5096" w:rsidP="002A2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B473" w14:textId="77777777" w:rsidR="00DC68B8" w:rsidRDefault="00DC68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604D" w14:textId="77777777" w:rsidR="00DC68B8" w:rsidRDefault="00DC68B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E5BD" w14:textId="77777777" w:rsidR="00DC68B8" w:rsidRDefault="00DC68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B04CA"/>
    <w:multiLevelType w:val="hybridMultilevel"/>
    <w:tmpl w:val="FFA609D0"/>
    <w:lvl w:ilvl="0" w:tplc="91A4EEE8">
      <w:start w:val="3"/>
      <w:numFmt w:val="bullet"/>
      <w:lvlText w:val="-"/>
      <w:lvlJc w:val="left"/>
      <w:pPr>
        <w:ind w:left="720" w:hanging="360"/>
      </w:pPr>
      <w:rPr>
        <w:rFonts w:ascii="Times New (W1)" w:eastAsia="Times New Roman" w:hAnsi="Times New (W1)" w:cs="Times New (W1)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D9"/>
    <w:rsid w:val="00073296"/>
    <w:rsid w:val="001340CE"/>
    <w:rsid w:val="001E74AD"/>
    <w:rsid w:val="001F2F12"/>
    <w:rsid w:val="00234210"/>
    <w:rsid w:val="002360A4"/>
    <w:rsid w:val="00286516"/>
    <w:rsid w:val="00293506"/>
    <w:rsid w:val="002A26FC"/>
    <w:rsid w:val="002B1FDF"/>
    <w:rsid w:val="0030235C"/>
    <w:rsid w:val="00312A64"/>
    <w:rsid w:val="00334EAC"/>
    <w:rsid w:val="0034764F"/>
    <w:rsid w:val="003C73B6"/>
    <w:rsid w:val="005C216B"/>
    <w:rsid w:val="005C2563"/>
    <w:rsid w:val="00701023"/>
    <w:rsid w:val="00776C8A"/>
    <w:rsid w:val="007B5096"/>
    <w:rsid w:val="0083043D"/>
    <w:rsid w:val="008B20D9"/>
    <w:rsid w:val="0090001C"/>
    <w:rsid w:val="0098395E"/>
    <w:rsid w:val="00A81302"/>
    <w:rsid w:val="00AA3AC7"/>
    <w:rsid w:val="00AC37F9"/>
    <w:rsid w:val="00AE17E0"/>
    <w:rsid w:val="00AF1E79"/>
    <w:rsid w:val="00B12B89"/>
    <w:rsid w:val="00B57076"/>
    <w:rsid w:val="00B908B7"/>
    <w:rsid w:val="00BA3C84"/>
    <w:rsid w:val="00BE7289"/>
    <w:rsid w:val="00C0505B"/>
    <w:rsid w:val="00C320B5"/>
    <w:rsid w:val="00C4351B"/>
    <w:rsid w:val="00CB53DE"/>
    <w:rsid w:val="00D50F7D"/>
    <w:rsid w:val="00D6578B"/>
    <w:rsid w:val="00D976D1"/>
    <w:rsid w:val="00DC68B8"/>
    <w:rsid w:val="00E2500B"/>
    <w:rsid w:val="00E72E99"/>
    <w:rsid w:val="00EA7D52"/>
    <w:rsid w:val="00EC2FC9"/>
    <w:rsid w:val="00EC6C72"/>
    <w:rsid w:val="00EE7E1C"/>
    <w:rsid w:val="00F56E34"/>
    <w:rsid w:val="00FC7743"/>
    <w:rsid w:val="00FC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9E293"/>
  <w15:chartTrackingRefBased/>
  <w15:docId w15:val="{3A2F7851-7F85-4A49-BBB4-3D53D03F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7E0"/>
    <w:pPr>
      <w:spacing w:after="0" w:line="240" w:lineRule="auto"/>
    </w:pPr>
    <w:rPr>
      <w:rFonts w:ascii="Times New (W1)" w:eastAsia="Times New Roman" w:hAnsi="Times New (W1)" w:cs="Times New (W1)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304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3043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3043D"/>
    <w:rPr>
      <w:rFonts w:ascii="Times New (W1)" w:eastAsia="Times New Roman" w:hAnsi="Times New (W1)" w:cs="Times New (W1)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043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043D"/>
    <w:rPr>
      <w:rFonts w:ascii="Times New (W1)" w:eastAsia="Times New Roman" w:hAnsi="Times New (W1)" w:cs="Times New (W1)"/>
      <w:b/>
      <w:bCs/>
      <w:sz w:val="20"/>
      <w:szCs w:val="20"/>
      <w:lang w:eastAsia="fr-CA"/>
    </w:rPr>
  </w:style>
  <w:style w:type="paragraph" w:styleId="Rvision">
    <w:name w:val="Revision"/>
    <w:hidden/>
    <w:uiPriority w:val="99"/>
    <w:semiHidden/>
    <w:rsid w:val="0090001C"/>
    <w:pPr>
      <w:spacing w:after="0" w:line="240" w:lineRule="auto"/>
    </w:pPr>
    <w:rPr>
      <w:rFonts w:ascii="Times New (W1)" w:eastAsia="Times New Roman" w:hAnsi="Times New (W1)" w:cs="Times New (W1)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DC68B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C68B8"/>
    <w:rPr>
      <w:rFonts w:ascii="Times New (W1)" w:eastAsia="Times New Roman" w:hAnsi="Times New (W1)" w:cs="Times New (W1)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DC68B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C68B8"/>
    <w:rPr>
      <w:rFonts w:ascii="Times New (W1)" w:eastAsia="Times New Roman" w:hAnsi="Times New (W1)" w:cs="Times New (W1)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QJOQ\Desktop\LettreConfirmationType_CISSS-CIUSSS_PAMH(2022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LettreConfirmationType_CISSS-CIUSSS_PAMH(2022).dotx</Template>
  <TotalTime>10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SHQ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 Blouin</cp:lastModifiedBy>
  <cp:revision>3</cp:revision>
  <dcterms:created xsi:type="dcterms:W3CDTF">2026-04-16T21:29:00Z</dcterms:created>
  <dcterms:modified xsi:type="dcterms:W3CDTF">2026-04-20T14:06:00Z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2022-03-25T16:51:56Z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039ac15c-9a00-4a6d-b4a5-831ece2cf59b</vt:lpwstr>
  </property>
  <property fmtid="{D5CDD505-2E9C-101B-9397-08002B2CF9AE}" pid="8" name="MSIP_Label_6a7d8d5d-78e2-4a62-9fcd-016eb5e4c57c_ContentBits">
    <vt:lpwstr>0</vt:lpwstr>
  </property>
</Properties>
</file>