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192DCE" w14:textId="6C827C75" w:rsidR="00A57E6D" w:rsidRPr="00F40D77" w:rsidRDefault="007A2C76" w:rsidP="00370F71">
      <w:pPr>
        <w:autoSpaceDE w:val="0"/>
        <w:autoSpaceDN w:val="0"/>
        <w:adjustRightInd w:val="0"/>
        <w:jc w:val="center"/>
        <w:rPr>
          <w:rFonts w:cs="Arial"/>
          <w:b/>
          <w:bCs/>
        </w:rPr>
      </w:pPr>
      <w:r w:rsidRPr="00B27B50">
        <w:rPr>
          <w:rFonts w:cs="Arial"/>
          <w:b/>
          <w:bCs/>
        </w:rPr>
        <w:t>ENTENTE</w:t>
      </w:r>
      <w:r w:rsidR="00347C15" w:rsidRPr="00B27B50">
        <w:rPr>
          <w:rFonts w:cs="Arial"/>
          <w:b/>
          <w:bCs/>
        </w:rPr>
        <w:t xml:space="preserve"> DE FINANCEMENT</w:t>
      </w:r>
      <w:r w:rsidR="00830FF3" w:rsidRPr="00B27B50">
        <w:rPr>
          <w:rFonts w:cs="Arial"/>
          <w:b/>
          <w:bCs/>
        </w:rPr>
        <w:t xml:space="preserve"> </w:t>
      </w:r>
      <w:r w:rsidR="00347C15" w:rsidRPr="00B27B50">
        <w:rPr>
          <w:rFonts w:cs="Arial"/>
          <w:b/>
          <w:bCs/>
        </w:rPr>
        <w:t>DANS LE CADRE</w:t>
      </w:r>
      <w:r w:rsidR="00897207" w:rsidRPr="00B27B50">
        <w:rPr>
          <w:rFonts w:cs="Arial"/>
          <w:b/>
          <w:bCs/>
        </w:rPr>
        <w:t xml:space="preserve"> DU</w:t>
      </w:r>
      <w:r w:rsidR="00830FF3" w:rsidRPr="00B27B50">
        <w:rPr>
          <w:rFonts w:cs="Arial"/>
          <w:b/>
          <w:bCs/>
        </w:rPr>
        <w:t xml:space="preserve"> </w:t>
      </w:r>
      <w:r w:rsidR="00A57E6D" w:rsidRPr="00B27B50">
        <w:rPr>
          <w:rFonts w:cs="Arial"/>
          <w:b/>
          <w:bCs/>
        </w:rPr>
        <w:t>PROGRAMME</w:t>
      </w:r>
      <w:r w:rsidR="00A40968">
        <w:rPr>
          <w:rFonts w:cs="Arial"/>
          <w:b/>
          <w:bCs/>
        </w:rPr>
        <w:t xml:space="preserve"> D’HÉBERGEMENT TEM</w:t>
      </w:r>
      <w:r w:rsidR="00FE1334">
        <w:rPr>
          <w:rFonts w:cs="Arial"/>
          <w:b/>
          <w:bCs/>
        </w:rPr>
        <w:t>P</w:t>
      </w:r>
      <w:r w:rsidR="00A40968">
        <w:rPr>
          <w:rFonts w:cs="Arial"/>
          <w:b/>
          <w:bCs/>
        </w:rPr>
        <w:t>ORAIRE ET D’AIDE À LA RECHERCHE DE LOGEMENT</w:t>
      </w:r>
      <w:r w:rsidR="00BB7347" w:rsidRPr="00B27B50">
        <w:rPr>
          <w:rFonts w:cs="Arial"/>
          <w:b/>
          <w:bCs/>
        </w:rPr>
        <w:t xml:space="preserve"> (VOLET </w:t>
      </w:r>
      <w:r w:rsidR="00B35B3B">
        <w:rPr>
          <w:rFonts w:cs="Arial"/>
          <w:b/>
          <w:bCs/>
        </w:rPr>
        <w:t>1</w:t>
      </w:r>
      <w:r w:rsidR="00BB7347" w:rsidRPr="00F40D77">
        <w:rPr>
          <w:rFonts w:cs="Arial"/>
          <w:b/>
          <w:bCs/>
        </w:rPr>
        <w:t>)</w:t>
      </w:r>
    </w:p>
    <w:p w14:paraId="672A6659" w14:textId="5CA1152F" w:rsidR="007A2C76" w:rsidRPr="001B5323" w:rsidRDefault="007A2C7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jc w:val="center"/>
        <w:rPr>
          <w:rFonts w:cs="Arial"/>
        </w:rPr>
      </w:pPr>
    </w:p>
    <w:p w14:paraId="0A37501D" w14:textId="77777777" w:rsidR="007A2C76" w:rsidRPr="001B5323" w:rsidRDefault="007A2C7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rPr>
          <w:rFonts w:cs="Arial"/>
          <w:szCs w:val="22"/>
        </w:rPr>
      </w:pPr>
    </w:p>
    <w:p w14:paraId="352C72BA" w14:textId="1122DEB2" w:rsidR="007A2C76" w:rsidRPr="00B27B50" w:rsidRDefault="007A2C7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rPr>
          <w:rFonts w:cs="Arial"/>
          <w:b/>
          <w:bCs/>
          <w:szCs w:val="22"/>
        </w:rPr>
      </w:pPr>
      <w:r w:rsidRPr="00B27B50">
        <w:rPr>
          <w:rFonts w:cs="Arial"/>
          <w:b/>
          <w:bCs/>
          <w:szCs w:val="22"/>
        </w:rPr>
        <w:t>ENTRE :</w:t>
      </w:r>
    </w:p>
    <w:p w14:paraId="6A05A809" w14:textId="77777777" w:rsidR="007A2C76" w:rsidRPr="00F40D77" w:rsidRDefault="007A2C7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rPr>
          <w:rFonts w:cs="Arial"/>
          <w:bCs/>
          <w:szCs w:val="22"/>
        </w:rPr>
      </w:pPr>
    </w:p>
    <w:p w14:paraId="45E18A4C" w14:textId="2E84B0C0" w:rsidR="007A2C76" w:rsidRPr="001B5323" w:rsidRDefault="007A2C7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rPr>
          <w:rFonts w:cs="Arial"/>
          <w:szCs w:val="22"/>
        </w:rPr>
      </w:pPr>
      <w:r w:rsidRPr="001B5323">
        <w:rPr>
          <w:rFonts w:cs="Arial"/>
          <w:b/>
          <w:bCs/>
          <w:szCs w:val="22"/>
        </w:rPr>
        <w:t>SOCIÉTÉ D</w:t>
      </w:r>
      <w:r w:rsidR="00AE2125" w:rsidRPr="001B5323">
        <w:rPr>
          <w:rFonts w:cs="Arial"/>
          <w:b/>
          <w:bCs/>
          <w:szCs w:val="22"/>
        </w:rPr>
        <w:t>’</w:t>
      </w:r>
      <w:r w:rsidRPr="001B5323">
        <w:rPr>
          <w:rFonts w:cs="Arial"/>
          <w:b/>
          <w:bCs/>
          <w:szCs w:val="22"/>
        </w:rPr>
        <w:t>HABITATION DU QUÉBEC</w:t>
      </w:r>
      <w:r w:rsidRPr="001B5323">
        <w:rPr>
          <w:rFonts w:cs="Arial"/>
          <w:szCs w:val="22"/>
        </w:rPr>
        <w:t xml:space="preserve">, </w:t>
      </w:r>
      <w:r w:rsidR="00C82FD4" w:rsidRPr="001B5323">
        <w:rPr>
          <w:rFonts w:cs="Arial"/>
          <w:szCs w:val="22"/>
        </w:rPr>
        <w:t>organisme public</w:t>
      </w:r>
      <w:r w:rsidRPr="001B5323">
        <w:rPr>
          <w:rFonts w:cs="Arial"/>
          <w:szCs w:val="22"/>
        </w:rPr>
        <w:t xml:space="preserve"> </w:t>
      </w:r>
      <w:r w:rsidR="00C82FD4" w:rsidRPr="001B5323">
        <w:rPr>
          <w:rFonts w:cs="Arial"/>
          <w:szCs w:val="22"/>
        </w:rPr>
        <w:t xml:space="preserve">légalement </w:t>
      </w:r>
      <w:r w:rsidRPr="001B5323">
        <w:rPr>
          <w:rFonts w:cs="Arial"/>
          <w:szCs w:val="22"/>
        </w:rPr>
        <w:t xml:space="preserve">constitué en vertu de la </w:t>
      </w:r>
      <w:r w:rsidRPr="001B5323">
        <w:rPr>
          <w:rFonts w:cs="Arial"/>
          <w:iCs/>
          <w:szCs w:val="22"/>
        </w:rPr>
        <w:t>Loi sur la Société d</w:t>
      </w:r>
      <w:r w:rsidR="00FE1334">
        <w:rPr>
          <w:rFonts w:cs="Arial"/>
          <w:iCs/>
          <w:szCs w:val="22"/>
        </w:rPr>
        <w:t>’</w:t>
      </w:r>
      <w:r w:rsidRPr="001B5323">
        <w:rPr>
          <w:rFonts w:cs="Arial"/>
          <w:iCs/>
          <w:szCs w:val="22"/>
        </w:rPr>
        <w:t>habitation du Québec</w:t>
      </w:r>
      <w:r w:rsidRPr="001B5323">
        <w:rPr>
          <w:rFonts w:cs="Arial"/>
          <w:szCs w:val="22"/>
        </w:rPr>
        <w:t xml:space="preserve"> (</w:t>
      </w:r>
      <w:r w:rsidR="00C82FD4" w:rsidRPr="001B5323">
        <w:rPr>
          <w:rFonts w:cs="Arial"/>
          <w:szCs w:val="22"/>
        </w:rPr>
        <w:t>RLRQ</w:t>
      </w:r>
      <w:r w:rsidRPr="001B5323">
        <w:rPr>
          <w:rFonts w:cs="Arial"/>
          <w:szCs w:val="22"/>
        </w:rPr>
        <w:t>, c</w:t>
      </w:r>
      <w:r w:rsidR="00C82FD4" w:rsidRPr="001B5323">
        <w:rPr>
          <w:rFonts w:cs="Arial"/>
          <w:szCs w:val="22"/>
        </w:rPr>
        <w:t>hapitre</w:t>
      </w:r>
      <w:r w:rsidR="00FE1334">
        <w:rPr>
          <w:rFonts w:cs="Arial"/>
          <w:szCs w:val="22"/>
        </w:rPr>
        <w:t> </w:t>
      </w:r>
      <w:r w:rsidRPr="001B5323">
        <w:rPr>
          <w:rFonts w:cs="Arial"/>
          <w:szCs w:val="22"/>
        </w:rPr>
        <w:t xml:space="preserve">S-8), </w:t>
      </w:r>
      <w:r w:rsidR="00C82FD4" w:rsidRPr="001B5323">
        <w:rPr>
          <w:rFonts w:cs="Arial"/>
          <w:szCs w:val="22"/>
        </w:rPr>
        <w:t>représenté</w:t>
      </w:r>
      <w:r w:rsidR="00CA3FE6">
        <w:rPr>
          <w:rFonts w:cs="Arial"/>
          <w:szCs w:val="22"/>
        </w:rPr>
        <w:t>e</w:t>
      </w:r>
      <w:r w:rsidR="00C82FD4" w:rsidRPr="001B5323">
        <w:rPr>
          <w:rFonts w:cs="Arial"/>
          <w:szCs w:val="22"/>
        </w:rPr>
        <w:t xml:space="preserve"> par</w:t>
      </w:r>
      <w:r w:rsidR="00CA3EFA" w:rsidRPr="001B5323">
        <w:rPr>
          <w:rFonts w:cs="Arial"/>
          <w:szCs w:val="22"/>
        </w:rPr>
        <w:t xml:space="preserve"> </w:t>
      </w:r>
      <w:r w:rsidR="00B60784" w:rsidRPr="001B5323">
        <w:rPr>
          <w:rFonts w:cs="Arial"/>
          <w:szCs w:val="22"/>
        </w:rPr>
        <w:t>monsieur</w:t>
      </w:r>
      <w:r w:rsidR="00FE1334">
        <w:rPr>
          <w:rFonts w:cs="Arial"/>
          <w:szCs w:val="22"/>
        </w:rPr>
        <w:t> </w:t>
      </w:r>
      <w:r w:rsidR="00CD3304" w:rsidRPr="001B5323">
        <w:rPr>
          <w:rFonts w:cs="Arial"/>
          <w:szCs w:val="22"/>
        </w:rPr>
        <w:t>Marc Tremblay</w:t>
      </w:r>
      <w:r w:rsidR="00B60784" w:rsidRPr="001B5323">
        <w:rPr>
          <w:rFonts w:cs="Arial"/>
          <w:szCs w:val="22"/>
        </w:rPr>
        <w:t>, directeur général de l’habitation sociale et du soutien opérationnel des programmes</w:t>
      </w:r>
      <w:r w:rsidR="00C82FD4" w:rsidRPr="001B5323">
        <w:rPr>
          <w:rFonts w:cs="Arial"/>
          <w:szCs w:val="22"/>
        </w:rPr>
        <w:t>, dûment autorisé en vertu du Règlement sur la délégation de pouvoirs et de signature de certains documents de la Société d</w:t>
      </w:r>
      <w:r w:rsidR="005B5057" w:rsidRPr="001B5323">
        <w:rPr>
          <w:rFonts w:cs="Arial"/>
          <w:szCs w:val="22"/>
        </w:rPr>
        <w:t>’habitation du Québec (RLR</w:t>
      </w:r>
      <w:r w:rsidR="00C82FD4" w:rsidRPr="001B5323">
        <w:rPr>
          <w:rFonts w:cs="Arial"/>
          <w:szCs w:val="22"/>
        </w:rPr>
        <w:t>Q,</w:t>
      </w:r>
      <w:r w:rsidR="00FE1334">
        <w:rPr>
          <w:rFonts w:cs="Arial"/>
          <w:szCs w:val="22"/>
        </w:rPr>
        <w:t> </w:t>
      </w:r>
      <w:r w:rsidR="00C82FD4" w:rsidRPr="001B5323">
        <w:rPr>
          <w:rFonts w:cs="Arial"/>
          <w:szCs w:val="22"/>
        </w:rPr>
        <w:t>chapitre</w:t>
      </w:r>
      <w:r w:rsidR="00FE1334">
        <w:rPr>
          <w:rFonts w:cs="Arial"/>
          <w:szCs w:val="22"/>
        </w:rPr>
        <w:t> </w:t>
      </w:r>
      <w:r w:rsidR="00C82FD4" w:rsidRPr="001B5323">
        <w:rPr>
          <w:rFonts w:cs="Arial"/>
          <w:szCs w:val="22"/>
        </w:rPr>
        <w:t>S-8,</w:t>
      </w:r>
      <w:r w:rsidR="00FE1334">
        <w:rPr>
          <w:rFonts w:cs="Arial"/>
          <w:szCs w:val="22"/>
        </w:rPr>
        <w:t> r</w:t>
      </w:r>
      <w:r w:rsidR="00C82FD4" w:rsidRPr="001B5323">
        <w:rPr>
          <w:rFonts w:cs="Arial"/>
          <w:szCs w:val="22"/>
        </w:rPr>
        <w:t>.</w:t>
      </w:r>
      <w:r w:rsidR="00FE1334">
        <w:rPr>
          <w:rFonts w:cs="Arial"/>
          <w:szCs w:val="22"/>
        </w:rPr>
        <w:t> </w:t>
      </w:r>
      <w:r w:rsidR="00C82FD4" w:rsidRPr="001B5323">
        <w:rPr>
          <w:rFonts w:cs="Arial"/>
          <w:szCs w:val="22"/>
        </w:rPr>
        <w:t xml:space="preserve">6.1), </w:t>
      </w:r>
      <w:r w:rsidR="00C82FD4" w:rsidRPr="001B5323">
        <w:rPr>
          <w:rFonts w:cs="Arial"/>
          <w:szCs w:val="22"/>
          <w:lang w:eastAsia="fr-CA"/>
        </w:rPr>
        <w:t>a</w:t>
      </w:r>
      <w:r w:rsidR="0093065D" w:rsidRPr="001B5323">
        <w:rPr>
          <w:rFonts w:cs="Arial"/>
          <w:szCs w:val="22"/>
          <w:lang w:eastAsia="fr-CA"/>
        </w:rPr>
        <w:t xml:space="preserve">yant son siège à </w:t>
      </w:r>
      <w:r w:rsidR="00CA3EFA" w:rsidRPr="001B5323">
        <w:rPr>
          <w:rFonts w:cs="Arial"/>
          <w:szCs w:val="22"/>
          <w:lang w:eastAsia="fr-CA"/>
        </w:rPr>
        <w:t>l’</w:t>
      </w:r>
      <w:r w:rsidR="00FE1334">
        <w:rPr>
          <w:rFonts w:cs="Arial"/>
          <w:szCs w:val="22"/>
          <w:lang w:eastAsia="fr-CA"/>
        </w:rPr>
        <w:t>é</w:t>
      </w:r>
      <w:r w:rsidR="00CA3EFA" w:rsidRPr="001B5323">
        <w:rPr>
          <w:rFonts w:cs="Arial"/>
          <w:szCs w:val="22"/>
          <w:lang w:eastAsia="fr-CA"/>
        </w:rPr>
        <w:t xml:space="preserve">difice Marie-Guyart, </w:t>
      </w:r>
      <w:r w:rsidR="00AE2125" w:rsidRPr="001B5323">
        <w:rPr>
          <w:rFonts w:cs="Arial"/>
          <w:szCs w:val="22"/>
          <w:lang w:eastAsia="fr-CA"/>
        </w:rPr>
        <w:t>a</w:t>
      </w:r>
      <w:r w:rsidR="0093065D" w:rsidRPr="001B5323">
        <w:rPr>
          <w:rFonts w:cs="Arial"/>
          <w:szCs w:val="22"/>
          <w:lang w:eastAsia="fr-CA"/>
        </w:rPr>
        <w:t>ile</w:t>
      </w:r>
      <w:r w:rsidR="00FE1334">
        <w:rPr>
          <w:rFonts w:cs="Arial"/>
          <w:szCs w:val="22"/>
        </w:rPr>
        <w:t> </w:t>
      </w:r>
      <w:r w:rsidR="0093065D" w:rsidRPr="001B5323">
        <w:rPr>
          <w:rFonts w:cs="Arial"/>
          <w:szCs w:val="22"/>
          <w:lang w:eastAsia="fr-CA"/>
        </w:rPr>
        <w:t>Jacques</w:t>
      </w:r>
      <w:r w:rsidR="0093065D" w:rsidRPr="001B5323">
        <w:rPr>
          <w:rFonts w:cs="Arial"/>
          <w:szCs w:val="22"/>
          <w:lang w:eastAsia="fr-CA"/>
        </w:rPr>
        <w:noBreakHyphen/>
      </w:r>
      <w:r w:rsidR="00C82FD4" w:rsidRPr="001B5323">
        <w:rPr>
          <w:rFonts w:cs="Arial"/>
          <w:szCs w:val="22"/>
          <w:lang w:eastAsia="fr-CA"/>
        </w:rPr>
        <w:t>Parizeau, 3</w:t>
      </w:r>
      <w:r w:rsidR="00C82FD4" w:rsidRPr="001B5323">
        <w:rPr>
          <w:rFonts w:cs="Arial"/>
          <w:szCs w:val="22"/>
          <w:vertAlign w:val="superscript"/>
          <w:lang w:eastAsia="fr-CA"/>
        </w:rPr>
        <w:t>e</w:t>
      </w:r>
      <w:r w:rsidR="00C82FD4" w:rsidRPr="001B5323">
        <w:rPr>
          <w:rFonts w:cs="Arial"/>
          <w:szCs w:val="22"/>
          <w:lang w:eastAsia="fr-CA"/>
        </w:rPr>
        <w:t> étage</w:t>
      </w:r>
      <w:r w:rsidR="00AE2125" w:rsidRPr="001B5323">
        <w:rPr>
          <w:rFonts w:cs="Arial"/>
          <w:szCs w:val="22"/>
          <w:lang w:eastAsia="fr-CA"/>
        </w:rPr>
        <w:t>,</w:t>
      </w:r>
      <w:r w:rsidR="00C82FD4" w:rsidRPr="001B5323">
        <w:rPr>
          <w:rFonts w:cs="Arial"/>
          <w:szCs w:val="22"/>
          <w:lang w:eastAsia="fr-CA"/>
        </w:rPr>
        <w:t xml:space="preserve"> au 1054, rue Louis</w:t>
      </w:r>
      <w:r w:rsidR="00C82FD4" w:rsidRPr="001B5323">
        <w:rPr>
          <w:rFonts w:cs="Arial"/>
          <w:szCs w:val="22"/>
          <w:lang w:eastAsia="fr-CA"/>
        </w:rPr>
        <w:noBreakHyphen/>
        <w:t>Alexandre</w:t>
      </w:r>
      <w:r w:rsidR="00C82FD4" w:rsidRPr="001B5323">
        <w:rPr>
          <w:rFonts w:cs="Arial"/>
          <w:szCs w:val="22"/>
          <w:lang w:eastAsia="fr-CA"/>
        </w:rPr>
        <w:noBreakHyphen/>
        <w:t>Taschereau, Québec (Québec)</w:t>
      </w:r>
      <w:r w:rsidR="00FE1334">
        <w:rPr>
          <w:rFonts w:cs="Arial"/>
          <w:szCs w:val="22"/>
          <w:lang w:eastAsia="fr-CA"/>
        </w:rPr>
        <w:t xml:space="preserve"> </w:t>
      </w:r>
      <w:r w:rsidR="00C82FD4" w:rsidRPr="001B5323">
        <w:rPr>
          <w:rFonts w:cs="Arial"/>
          <w:szCs w:val="22"/>
          <w:lang w:eastAsia="fr-CA"/>
        </w:rPr>
        <w:t xml:space="preserve"> G1R 5</w:t>
      </w:r>
      <w:r w:rsidR="00BF786E" w:rsidRPr="001B5323">
        <w:rPr>
          <w:rFonts w:cs="Arial"/>
          <w:szCs w:val="22"/>
          <w:lang w:eastAsia="fr-CA"/>
        </w:rPr>
        <w:t>E</w:t>
      </w:r>
      <w:r w:rsidR="00C82FD4" w:rsidRPr="001B5323">
        <w:rPr>
          <w:rFonts w:cs="Arial"/>
          <w:szCs w:val="22"/>
          <w:lang w:eastAsia="fr-CA"/>
        </w:rPr>
        <w:t>7</w:t>
      </w:r>
      <w:r w:rsidRPr="001B5323">
        <w:rPr>
          <w:rFonts w:cs="Arial"/>
          <w:szCs w:val="22"/>
        </w:rPr>
        <w:t>;</w:t>
      </w:r>
    </w:p>
    <w:p w14:paraId="5A39BBE3" w14:textId="77777777" w:rsidR="007A2C76" w:rsidRPr="001B5323" w:rsidRDefault="007A2C7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rPr>
          <w:rFonts w:cs="Arial"/>
          <w:szCs w:val="22"/>
        </w:rPr>
      </w:pPr>
    </w:p>
    <w:p w14:paraId="5E642A02" w14:textId="77777777" w:rsidR="007A2C76" w:rsidRPr="001B5323" w:rsidRDefault="007A2C76" w:rsidP="00AD2683">
      <w:pPr>
        <w:tabs>
          <w:tab w:val="right" w:pos="7488"/>
        </w:tabs>
        <w:jc w:val="right"/>
        <w:rPr>
          <w:rFonts w:cs="Arial"/>
          <w:szCs w:val="22"/>
        </w:rPr>
      </w:pPr>
      <w:r w:rsidRPr="001B5323">
        <w:rPr>
          <w:rFonts w:cs="Arial"/>
        </w:rPr>
        <w:tab/>
      </w:r>
      <w:proofErr w:type="gramStart"/>
      <w:r w:rsidRPr="001B5323">
        <w:rPr>
          <w:rFonts w:cs="Arial"/>
          <w:szCs w:val="22"/>
        </w:rPr>
        <w:t>ci</w:t>
      </w:r>
      <w:proofErr w:type="gramEnd"/>
      <w:r w:rsidRPr="001B5323">
        <w:rPr>
          <w:rFonts w:cs="Arial"/>
          <w:szCs w:val="22"/>
        </w:rPr>
        <w:t>-après</w:t>
      </w:r>
      <w:r w:rsidR="002C5F71" w:rsidRPr="001B5323">
        <w:rPr>
          <w:rFonts w:cs="Arial"/>
          <w:szCs w:val="22"/>
        </w:rPr>
        <w:t> :</w:t>
      </w:r>
      <w:r w:rsidRPr="001B5323">
        <w:rPr>
          <w:rFonts w:cs="Arial"/>
          <w:szCs w:val="22"/>
        </w:rPr>
        <w:t xml:space="preserve"> « Société »</w:t>
      </w:r>
    </w:p>
    <w:p w14:paraId="41C8F396" w14:textId="77777777" w:rsidR="007A2C76" w:rsidRPr="001B5323" w:rsidRDefault="007A2C7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rPr>
          <w:rFonts w:cs="Arial"/>
          <w:szCs w:val="22"/>
        </w:rPr>
      </w:pPr>
    </w:p>
    <w:p w14:paraId="5C74757C" w14:textId="77777777" w:rsidR="007A2C76" w:rsidRPr="001B5323" w:rsidRDefault="007A2C7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rPr>
          <w:rFonts w:cs="Arial"/>
          <w:szCs w:val="22"/>
        </w:rPr>
      </w:pPr>
      <w:r w:rsidRPr="001B5323">
        <w:rPr>
          <w:rFonts w:cs="Arial"/>
          <w:b/>
          <w:bCs/>
          <w:szCs w:val="22"/>
        </w:rPr>
        <w:t>ET :</w:t>
      </w:r>
    </w:p>
    <w:p w14:paraId="72A3D3EC" w14:textId="77777777" w:rsidR="007A2C76" w:rsidRPr="001B5323" w:rsidRDefault="007A2C7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rPr>
          <w:rFonts w:cs="Arial"/>
          <w:szCs w:val="22"/>
        </w:rPr>
      </w:pPr>
    </w:p>
    <w:p w14:paraId="0D0B940D" w14:textId="77777777" w:rsidR="007A2C76" w:rsidRPr="001B5323" w:rsidRDefault="007A2C7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rPr>
          <w:rFonts w:cs="Arial"/>
          <w:szCs w:val="22"/>
        </w:rPr>
      </w:pPr>
    </w:p>
    <w:p w14:paraId="5508FA76" w14:textId="67FABA36" w:rsidR="007A2C76" w:rsidRPr="001B5323" w:rsidRDefault="00DB1191">
      <w:pPr>
        <w:tabs>
          <w:tab w:val="left" w:pos="0"/>
        </w:tabs>
        <w:autoSpaceDE w:val="0"/>
        <w:autoSpaceDN w:val="0"/>
        <w:adjustRightInd w:val="0"/>
        <w:spacing w:line="240" w:lineRule="atLeast"/>
        <w:rPr>
          <w:rFonts w:cs="Arial"/>
          <w:i/>
          <w:iCs/>
          <w:szCs w:val="22"/>
        </w:rPr>
      </w:pPr>
      <w:r>
        <w:rPr>
          <w:rFonts w:cs="Arial"/>
          <w:b/>
          <w:bCs/>
          <w:caps/>
          <w:szCs w:val="22"/>
          <w:highlight w:val="lightGray"/>
        </w:rPr>
        <w:fldChar w:fldCharType="begin">
          <w:ffData>
            <w:name w:val="Texte1"/>
            <w:enabled/>
            <w:calcOnExit w:val="0"/>
            <w:textInput/>
          </w:ffData>
        </w:fldChar>
      </w:r>
      <w:bookmarkStart w:id="0" w:name="Texte1"/>
      <w:r>
        <w:rPr>
          <w:rFonts w:cs="Arial"/>
          <w:b/>
          <w:bCs/>
          <w:caps/>
          <w:szCs w:val="22"/>
          <w:highlight w:val="lightGray"/>
        </w:rPr>
        <w:instrText xml:space="preserve"> FORMTEXT </w:instrText>
      </w:r>
      <w:r>
        <w:rPr>
          <w:rFonts w:cs="Arial"/>
          <w:b/>
          <w:bCs/>
          <w:caps/>
          <w:szCs w:val="22"/>
          <w:highlight w:val="lightGray"/>
        </w:rPr>
      </w:r>
      <w:r>
        <w:rPr>
          <w:rFonts w:cs="Arial"/>
          <w:b/>
          <w:bCs/>
          <w:caps/>
          <w:szCs w:val="22"/>
          <w:highlight w:val="lightGray"/>
        </w:rPr>
        <w:fldChar w:fldCharType="separate"/>
      </w:r>
      <w:r>
        <w:rPr>
          <w:rFonts w:cs="Arial"/>
          <w:b/>
          <w:bCs/>
          <w:caps/>
          <w:noProof/>
          <w:szCs w:val="22"/>
          <w:highlight w:val="lightGray"/>
        </w:rPr>
        <w:t> </w:t>
      </w:r>
      <w:r>
        <w:rPr>
          <w:rFonts w:cs="Arial"/>
          <w:b/>
          <w:bCs/>
          <w:caps/>
          <w:noProof/>
          <w:szCs w:val="22"/>
          <w:highlight w:val="lightGray"/>
        </w:rPr>
        <w:t> </w:t>
      </w:r>
      <w:r>
        <w:rPr>
          <w:rFonts w:cs="Arial"/>
          <w:b/>
          <w:bCs/>
          <w:caps/>
          <w:noProof/>
          <w:szCs w:val="22"/>
          <w:highlight w:val="lightGray"/>
        </w:rPr>
        <w:t> </w:t>
      </w:r>
      <w:r>
        <w:rPr>
          <w:rFonts w:cs="Arial"/>
          <w:b/>
          <w:bCs/>
          <w:caps/>
          <w:noProof/>
          <w:szCs w:val="22"/>
          <w:highlight w:val="lightGray"/>
        </w:rPr>
        <w:t> </w:t>
      </w:r>
      <w:r>
        <w:rPr>
          <w:rFonts w:cs="Arial"/>
          <w:b/>
          <w:bCs/>
          <w:caps/>
          <w:noProof/>
          <w:szCs w:val="22"/>
          <w:highlight w:val="lightGray"/>
        </w:rPr>
        <w:t> </w:t>
      </w:r>
      <w:r>
        <w:rPr>
          <w:rFonts w:cs="Arial"/>
          <w:b/>
          <w:bCs/>
          <w:caps/>
          <w:szCs w:val="22"/>
          <w:highlight w:val="lightGray"/>
        </w:rPr>
        <w:fldChar w:fldCharType="end"/>
      </w:r>
      <w:bookmarkEnd w:id="0"/>
      <w:r w:rsidR="00BF786E" w:rsidRPr="001B5323">
        <w:rPr>
          <w:rFonts w:cs="Arial"/>
          <w:szCs w:val="22"/>
        </w:rPr>
        <w:t>,</w:t>
      </w:r>
      <w:r w:rsidR="007A2C76" w:rsidRPr="001B5323">
        <w:rPr>
          <w:rFonts w:cs="Arial"/>
          <w:szCs w:val="22"/>
        </w:rPr>
        <w:t xml:space="preserve"> personne morale de droit public, ayant son adresse principale au</w:t>
      </w:r>
      <w:r w:rsidR="00673765" w:rsidRPr="001B5323">
        <w:rPr>
          <w:rFonts w:cs="Arial"/>
          <w:szCs w:val="22"/>
        </w:rPr>
        <w:t xml:space="preserve"> </w:t>
      </w:r>
      <w:r>
        <w:rPr>
          <w:rFonts w:cs="Arial"/>
          <w:szCs w:val="22"/>
          <w:highlight w:val="lightGray"/>
        </w:rPr>
        <w:fldChar w:fldCharType="begin">
          <w:ffData>
            <w:name w:val="Texte2"/>
            <w:enabled/>
            <w:calcOnExit w:val="0"/>
            <w:textInput/>
          </w:ffData>
        </w:fldChar>
      </w:r>
      <w:bookmarkStart w:id="1" w:name="Texte2"/>
      <w:r>
        <w:rPr>
          <w:rFonts w:cs="Arial"/>
          <w:szCs w:val="22"/>
          <w:highlight w:val="lightGray"/>
        </w:rPr>
        <w:instrText xml:space="preserve"> FORMTEXT </w:instrText>
      </w:r>
      <w:r>
        <w:rPr>
          <w:rFonts w:cs="Arial"/>
          <w:szCs w:val="22"/>
          <w:highlight w:val="lightGray"/>
        </w:rPr>
      </w:r>
      <w:r>
        <w:rPr>
          <w:rFonts w:cs="Arial"/>
          <w:szCs w:val="22"/>
          <w:highlight w:val="lightGray"/>
        </w:rPr>
        <w:fldChar w:fldCharType="separate"/>
      </w:r>
      <w:r>
        <w:rPr>
          <w:rFonts w:cs="Arial"/>
          <w:noProof/>
          <w:szCs w:val="22"/>
          <w:highlight w:val="lightGray"/>
        </w:rPr>
        <w:t> </w:t>
      </w:r>
      <w:r>
        <w:rPr>
          <w:rFonts w:cs="Arial"/>
          <w:noProof/>
          <w:szCs w:val="22"/>
          <w:highlight w:val="lightGray"/>
        </w:rPr>
        <w:t> </w:t>
      </w:r>
      <w:r>
        <w:rPr>
          <w:rFonts w:cs="Arial"/>
          <w:noProof/>
          <w:szCs w:val="22"/>
          <w:highlight w:val="lightGray"/>
        </w:rPr>
        <w:t> </w:t>
      </w:r>
      <w:r>
        <w:rPr>
          <w:rFonts w:cs="Arial"/>
          <w:noProof/>
          <w:szCs w:val="22"/>
          <w:highlight w:val="lightGray"/>
        </w:rPr>
        <w:t> </w:t>
      </w:r>
      <w:r>
        <w:rPr>
          <w:rFonts w:cs="Arial"/>
          <w:noProof/>
          <w:szCs w:val="22"/>
          <w:highlight w:val="lightGray"/>
        </w:rPr>
        <w:t> </w:t>
      </w:r>
      <w:r>
        <w:rPr>
          <w:rFonts w:cs="Arial"/>
          <w:szCs w:val="22"/>
          <w:highlight w:val="lightGray"/>
        </w:rPr>
        <w:fldChar w:fldCharType="end"/>
      </w:r>
      <w:bookmarkEnd w:id="1"/>
      <w:r w:rsidR="00CA3FE6">
        <w:rPr>
          <w:rFonts w:cs="Arial"/>
          <w:szCs w:val="22"/>
        </w:rPr>
        <w:t>,</w:t>
      </w:r>
      <w:r>
        <w:rPr>
          <w:rFonts w:cs="Arial"/>
          <w:szCs w:val="22"/>
        </w:rPr>
        <w:t xml:space="preserve"> a</w:t>
      </w:r>
      <w:r w:rsidR="007A2C76" w:rsidRPr="001B5323">
        <w:rPr>
          <w:rFonts w:cs="Arial"/>
          <w:szCs w:val="22"/>
        </w:rPr>
        <w:t>gissant et représentée par</w:t>
      </w:r>
      <w:r>
        <w:rPr>
          <w:rFonts w:cs="Arial"/>
          <w:szCs w:val="22"/>
        </w:rPr>
        <w:t xml:space="preserve"> </w:t>
      </w:r>
      <w:r>
        <w:rPr>
          <w:rFonts w:cs="Arial"/>
          <w:szCs w:val="22"/>
          <w:highlight w:val="lightGray"/>
        </w:rPr>
        <w:fldChar w:fldCharType="begin">
          <w:ffData>
            <w:name w:val="Texte3"/>
            <w:enabled/>
            <w:calcOnExit w:val="0"/>
            <w:textInput/>
          </w:ffData>
        </w:fldChar>
      </w:r>
      <w:bookmarkStart w:id="2" w:name="Texte3"/>
      <w:r>
        <w:rPr>
          <w:rFonts w:cs="Arial"/>
          <w:szCs w:val="22"/>
          <w:highlight w:val="lightGray"/>
        </w:rPr>
        <w:instrText xml:space="preserve"> FORMTEXT </w:instrText>
      </w:r>
      <w:r>
        <w:rPr>
          <w:rFonts w:cs="Arial"/>
          <w:szCs w:val="22"/>
          <w:highlight w:val="lightGray"/>
        </w:rPr>
      </w:r>
      <w:r>
        <w:rPr>
          <w:rFonts w:cs="Arial"/>
          <w:szCs w:val="22"/>
          <w:highlight w:val="lightGray"/>
        </w:rPr>
        <w:fldChar w:fldCharType="separate"/>
      </w:r>
      <w:r>
        <w:rPr>
          <w:rFonts w:cs="Arial"/>
          <w:noProof/>
          <w:szCs w:val="22"/>
          <w:highlight w:val="lightGray"/>
        </w:rPr>
        <w:t> </w:t>
      </w:r>
      <w:r>
        <w:rPr>
          <w:rFonts w:cs="Arial"/>
          <w:noProof/>
          <w:szCs w:val="22"/>
          <w:highlight w:val="lightGray"/>
        </w:rPr>
        <w:t> </w:t>
      </w:r>
      <w:r>
        <w:rPr>
          <w:rFonts w:cs="Arial"/>
          <w:noProof/>
          <w:szCs w:val="22"/>
          <w:highlight w:val="lightGray"/>
        </w:rPr>
        <w:t> </w:t>
      </w:r>
      <w:r>
        <w:rPr>
          <w:rFonts w:cs="Arial"/>
          <w:noProof/>
          <w:szCs w:val="22"/>
          <w:highlight w:val="lightGray"/>
        </w:rPr>
        <w:t> </w:t>
      </w:r>
      <w:r>
        <w:rPr>
          <w:rFonts w:cs="Arial"/>
          <w:noProof/>
          <w:szCs w:val="22"/>
          <w:highlight w:val="lightGray"/>
        </w:rPr>
        <w:t> </w:t>
      </w:r>
      <w:r>
        <w:rPr>
          <w:rFonts w:cs="Arial"/>
          <w:szCs w:val="22"/>
          <w:highlight w:val="lightGray"/>
        </w:rPr>
        <w:fldChar w:fldCharType="end"/>
      </w:r>
      <w:bookmarkEnd w:id="2"/>
      <w:r w:rsidR="007A2C76" w:rsidRPr="001B5323">
        <w:rPr>
          <w:rFonts w:cs="Arial"/>
          <w:szCs w:val="22"/>
        </w:rPr>
        <w:t>, dûment autorisé</w:t>
      </w:r>
      <w:r w:rsidR="008D16FE">
        <w:rPr>
          <w:rFonts w:cs="Arial"/>
          <w:szCs w:val="22"/>
        </w:rPr>
        <w:t>(e)</w:t>
      </w:r>
      <w:r w:rsidR="007A2C76" w:rsidRPr="001B5323">
        <w:rPr>
          <w:rFonts w:cs="Arial"/>
          <w:szCs w:val="22"/>
        </w:rPr>
        <w:t xml:space="preserve"> aux fins des présentes par la résolution </w:t>
      </w:r>
      <w:r>
        <w:rPr>
          <w:rFonts w:cs="Arial"/>
          <w:szCs w:val="22"/>
          <w:highlight w:val="lightGray"/>
        </w:rPr>
        <w:fldChar w:fldCharType="begin">
          <w:ffData>
            <w:name w:val="Texte4"/>
            <w:enabled/>
            <w:calcOnExit w:val="0"/>
            <w:textInput/>
          </w:ffData>
        </w:fldChar>
      </w:r>
      <w:bookmarkStart w:id="3" w:name="Texte4"/>
      <w:r>
        <w:rPr>
          <w:rFonts w:cs="Arial"/>
          <w:szCs w:val="22"/>
          <w:highlight w:val="lightGray"/>
        </w:rPr>
        <w:instrText xml:space="preserve"> FORMTEXT </w:instrText>
      </w:r>
      <w:r>
        <w:rPr>
          <w:rFonts w:cs="Arial"/>
          <w:szCs w:val="22"/>
          <w:highlight w:val="lightGray"/>
        </w:rPr>
      </w:r>
      <w:r>
        <w:rPr>
          <w:rFonts w:cs="Arial"/>
          <w:szCs w:val="22"/>
          <w:highlight w:val="lightGray"/>
        </w:rPr>
        <w:fldChar w:fldCharType="separate"/>
      </w:r>
      <w:r>
        <w:rPr>
          <w:rFonts w:cs="Arial"/>
          <w:noProof/>
          <w:szCs w:val="22"/>
          <w:highlight w:val="lightGray"/>
        </w:rPr>
        <w:t> </w:t>
      </w:r>
      <w:r>
        <w:rPr>
          <w:rFonts w:cs="Arial"/>
          <w:noProof/>
          <w:szCs w:val="22"/>
          <w:highlight w:val="lightGray"/>
        </w:rPr>
        <w:t> </w:t>
      </w:r>
      <w:r>
        <w:rPr>
          <w:rFonts w:cs="Arial"/>
          <w:noProof/>
          <w:szCs w:val="22"/>
          <w:highlight w:val="lightGray"/>
        </w:rPr>
        <w:t> </w:t>
      </w:r>
      <w:r>
        <w:rPr>
          <w:rFonts w:cs="Arial"/>
          <w:noProof/>
          <w:szCs w:val="22"/>
          <w:highlight w:val="lightGray"/>
        </w:rPr>
        <w:t> </w:t>
      </w:r>
      <w:r>
        <w:rPr>
          <w:rFonts w:cs="Arial"/>
          <w:noProof/>
          <w:szCs w:val="22"/>
          <w:highlight w:val="lightGray"/>
        </w:rPr>
        <w:t> </w:t>
      </w:r>
      <w:r>
        <w:rPr>
          <w:rFonts w:cs="Arial"/>
          <w:szCs w:val="22"/>
          <w:highlight w:val="lightGray"/>
        </w:rPr>
        <w:fldChar w:fldCharType="end"/>
      </w:r>
      <w:bookmarkEnd w:id="3"/>
      <w:r w:rsidR="002F52BB">
        <w:t xml:space="preserve"> d</w:t>
      </w:r>
      <w:r w:rsidRPr="00B950EE">
        <w:t>e son conseil d’administration</w:t>
      </w:r>
      <w:r w:rsidR="002F52BB">
        <w:t>,</w:t>
      </w:r>
      <w:r w:rsidRPr="00B950EE">
        <w:t xml:space="preserve"> adoptée lors d’une assemblée légalement tenue le </w:t>
      </w:r>
      <w:r w:rsidRPr="00B950EE">
        <w:fldChar w:fldCharType="begin">
          <w:ffData>
            <w:name w:val="Texte10"/>
            <w:enabled/>
            <w:calcOnExit w:val="0"/>
            <w:textInput/>
          </w:ffData>
        </w:fldChar>
      </w:r>
      <w:bookmarkStart w:id="4" w:name="Texte10"/>
      <w:r w:rsidRPr="00B950EE">
        <w:instrText xml:space="preserve"> FORMTEXT </w:instrText>
      </w:r>
      <w:r w:rsidRPr="00B950EE">
        <w:fldChar w:fldCharType="separate"/>
      </w:r>
      <w:r>
        <w:t> </w:t>
      </w:r>
      <w:r>
        <w:t> </w:t>
      </w:r>
      <w:r>
        <w:t> </w:t>
      </w:r>
      <w:r>
        <w:t> </w:t>
      </w:r>
      <w:r>
        <w:t> </w:t>
      </w:r>
      <w:r w:rsidRPr="00B950EE">
        <w:fldChar w:fldCharType="end"/>
      </w:r>
      <w:bookmarkEnd w:id="4"/>
      <w:r w:rsidR="00457925" w:rsidRPr="001B5323">
        <w:rPr>
          <w:rFonts w:cs="Arial"/>
          <w:szCs w:val="22"/>
        </w:rPr>
        <w:t>;</w:t>
      </w:r>
    </w:p>
    <w:p w14:paraId="0E27B00A" w14:textId="77777777" w:rsidR="007A2C76" w:rsidRPr="001B5323" w:rsidRDefault="007A2C7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rPr>
          <w:rFonts w:cs="Arial"/>
          <w:szCs w:val="22"/>
        </w:rPr>
      </w:pPr>
    </w:p>
    <w:p w14:paraId="60061E4C" w14:textId="77777777" w:rsidR="007A2C76" w:rsidRPr="001B5323" w:rsidRDefault="007A2C7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rPr>
          <w:rFonts w:cs="Arial"/>
          <w:szCs w:val="22"/>
        </w:rPr>
      </w:pPr>
    </w:p>
    <w:p w14:paraId="2E799BE7" w14:textId="77777777" w:rsidR="007A2C76" w:rsidRDefault="007A2C76" w:rsidP="00AD2683">
      <w:pPr>
        <w:tabs>
          <w:tab w:val="right" w:pos="7488"/>
        </w:tabs>
        <w:jc w:val="right"/>
        <w:rPr>
          <w:rFonts w:cs="Arial"/>
          <w:szCs w:val="22"/>
        </w:rPr>
      </w:pPr>
      <w:r w:rsidRPr="001B5323">
        <w:rPr>
          <w:rFonts w:cs="Arial"/>
        </w:rPr>
        <w:tab/>
      </w:r>
      <w:proofErr w:type="gramStart"/>
      <w:r w:rsidRPr="001B5323">
        <w:rPr>
          <w:rFonts w:cs="Arial"/>
          <w:szCs w:val="22"/>
        </w:rPr>
        <w:t>ci</w:t>
      </w:r>
      <w:proofErr w:type="gramEnd"/>
      <w:r w:rsidRPr="001B5323">
        <w:rPr>
          <w:rFonts w:cs="Arial"/>
          <w:szCs w:val="22"/>
        </w:rPr>
        <w:t>-après</w:t>
      </w:r>
      <w:r w:rsidR="002C5F71" w:rsidRPr="001B5323">
        <w:rPr>
          <w:rFonts w:cs="Arial"/>
          <w:szCs w:val="22"/>
        </w:rPr>
        <w:t> :</w:t>
      </w:r>
      <w:r w:rsidRPr="001B5323">
        <w:rPr>
          <w:rFonts w:cs="Arial"/>
          <w:szCs w:val="22"/>
        </w:rPr>
        <w:t> « Municipalité »</w:t>
      </w:r>
    </w:p>
    <w:p w14:paraId="44EAFD9C" w14:textId="77777777" w:rsidR="00C108E7" w:rsidRDefault="00C108E7" w:rsidP="00AD2683">
      <w:pPr>
        <w:tabs>
          <w:tab w:val="right" w:pos="7488"/>
        </w:tabs>
        <w:jc w:val="right"/>
        <w:rPr>
          <w:rFonts w:cs="Arial"/>
          <w:szCs w:val="22"/>
        </w:rPr>
      </w:pPr>
    </w:p>
    <w:p w14:paraId="1976EF7E" w14:textId="77777777" w:rsidR="007A2C76" w:rsidRDefault="00C108E7" w:rsidP="00FE1334">
      <w:pPr>
        <w:tabs>
          <w:tab w:val="right" w:pos="7488"/>
        </w:tabs>
        <w:jc w:val="right"/>
        <w:rPr>
          <w:rFonts w:cs="Arial"/>
          <w:szCs w:val="22"/>
        </w:rPr>
      </w:pPr>
      <w:r>
        <w:rPr>
          <w:rFonts w:cs="Arial"/>
          <w:szCs w:val="22"/>
        </w:rPr>
        <w:t>Ci-après collectivement désignées par : « Parties ».</w:t>
      </w:r>
    </w:p>
    <w:p w14:paraId="4B94D5A5" w14:textId="77777777" w:rsidR="00FE1334" w:rsidRDefault="00FE1334" w:rsidP="00FE1334">
      <w:pPr>
        <w:tabs>
          <w:tab w:val="right" w:pos="7488"/>
        </w:tabs>
        <w:jc w:val="right"/>
        <w:rPr>
          <w:rFonts w:cs="Arial"/>
          <w:bCs/>
          <w:szCs w:val="22"/>
          <w:u w:val="double"/>
        </w:rPr>
      </w:pPr>
    </w:p>
    <w:p w14:paraId="3DEEC669" w14:textId="77777777" w:rsidR="00FE1334" w:rsidRPr="001B5323" w:rsidRDefault="00FE1334" w:rsidP="00FE1334">
      <w:pPr>
        <w:tabs>
          <w:tab w:val="right" w:pos="7488"/>
        </w:tabs>
        <w:jc w:val="right"/>
        <w:rPr>
          <w:rFonts w:cs="Arial"/>
          <w:bCs/>
          <w:szCs w:val="22"/>
          <w:u w:val="double"/>
        </w:rPr>
      </w:pPr>
    </w:p>
    <w:p w14:paraId="11303E15" w14:textId="77777777" w:rsidR="007A2C76" w:rsidRPr="001B5323" w:rsidRDefault="007A2C76" w:rsidP="00AD2683">
      <w:pPr>
        <w:tabs>
          <w:tab w:val="left" w:pos="4320"/>
          <w:tab w:val="left" w:pos="5040"/>
          <w:tab w:val="left" w:pos="5760"/>
          <w:tab w:val="left" w:pos="6480"/>
          <w:tab w:val="left" w:pos="7200"/>
        </w:tabs>
        <w:rPr>
          <w:rFonts w:cs="Arial"/>
          <w:b/>
          <w:bCs/>
          <w:szCs w:val="22"/>
          <w:u w:val="double"/>
        </w:rPr>
      </w:pPr>
      <w:r w:rsidRPr="001B5323">
        <w:rPr>
          <w:rFonts w:cs="Arial"/>
          <w:b/>
          <w:bCs/>
          <w:szCs w:val="22"/>
        </w:rPr>
        <w:t>PRÉAMBULE</w:t>
      </w:r>
    </w:p>
    <w:p w14:paraId="3656B9AB" w14:textId="77777777" w:rsidR="007A2C76" w:rsidRPr="001B5323" w:rsidRDefault="007A2C7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rPr>
          <w:rFonts w:cs="Arial"/>
          <w:szCs w:val="22"/>
        </w:rPr>
      </w:pPr>
    </w:p>
    <w:p w14:paraId="45243075" w14:textId="77777777" w:rsidR="007A2C76" w:rsidRPr="001B5323" w:rsidRDefault="007A2C76" w:rsidP="00312FD1">
      <w:pPr>
        <w:rPr>
          <w:szCs w:val="22"/>
        </w:rPr>
      </w:pPr>
      <w:r w:rsidRPr="001B5323">
        <w:rPr>
          <w:b/>
          <w:bCs/>
          <w:szCs w:val="22"/>
        </w:rPr>
        <w:t xml:space="preserve">ATTENDU QUE </w:t>
      </w:r>
      <w:r w:rsidR="00F202D3">
        <w:rPr>
          <w:shd w:val="clear" w:color="auto" w:fill="FAF9F8"/>
        </w:rPr>
        <w:t xml:space="preserve">selon </w:t>
      </w:r>
      <w:r w:rsidR="00FE1334">
        <w:rPr>
          <w:shd w:val="clear" w:color="auto" w:fill="FAF9F8"/>
        </w:rPr>
        <w:t>l’</w:t>
      </w:r>
      <w:r w:rsidR="00F202D3">
        <w:rPr>
          <w:shd w:val="clear" w:color="auto" w:fill="FAF9F8"/>
        </w:rPr>
        <w:t>Enquête sur les logements locatifs réalisée par la Société canadienne d</w:t>
      </w:r>
      <w:r w:rsidR="00FE1334">
        <w:rPr>
          <w:shd w:val="clear" w:color="auto" w:fill="FAF9F8"/>
        </w:rPr>
        <w:t>’</w:t>
      </w:r>
      <w:r w:rsidR="00F202D3">
        <w:rPr>
          <w:shd w:val="clear" w:color="auto" w:fill="FAF9F8"/>
        </w:rPr>
        <w:t>hypothèques et de logement en octobre 2022, le taux d</w:t>
      </w:r>
      <w:r w:rsidR="00FE1334">
        <w:rPr>
          <w:shd w:val="clear" w:color="auto" w:fill="FAF9F8"/>
        </w:rPr>
        <w:t>’</w:t>
      </w:r>
      <w:r w:rsidR="00F202D3">
        <w:rPr>
          <w:shd w:val="clear" w:color="auto" w:fill="FAF9F8"/>
        </w:rPr>
        <w:t>inoccupation des logements locatifs de la province pour 2022 est de 1,7</w:t>
      </w:r>
      <w:r w:rsidR="00FE1334">
        <w:rPr>
          <w:shd w:val="clear" w:color="auto" w:fill="FAF9F8"/>
        </w:rPr>
        <w:t> </w:t>
      </w:r>
      <w:r w:rsidR="00F202D3">
        <w:rPr>
          <w:shd w:val="clear" w:color="auto" w:fill="FAF9F8"/>
        </w:rPr>
        <w:t>%;</w:t>
      </w:r>
    </w:p>
    <w:p w14:paraId="45FB0818" w14:textId="77777777" w:rsidR="007A2C76" w:rsidRPr="001B5323" w:rsidRDefault="007A2C76">
      <w:pPr>
        <w:tabs>
          <w:tab w:val="left" w:pos="-1440"/>
          <w:tab w:val="left" w:pos="-720"/>
          <w:tab w:val="left" w:pos="0"/>
          <w:tab w:val="left" w:pos="720"/>
          <w:tab w:val="left" w:pos="2880"/>
          <w:tab w:val="left" w:pos="3600"/>
          <w:tab w:val="left" w:pos="4320"/>
          <w:tab w:val="left" w:pos="5040"/>
          <w:tab w:val="left" w:pos="5760"/>
          <w:tab w:val="left" w:pos="6480"/>
          <w:tab w:val="left" w:pos="7200"/>
          <w:tab w:val="left" w:pos="7920"/>
        </w:tabs>
        <w:rPr>
          <w:rFonts w:cs="Arial"/>
          <w:szCs w:val="22"/>
        </w:rPr>
      </w:pPr>
    </w:p>
    <w:p w14:paraId="2717B7E5" w14:textId="77777777" w:rsidR="007A2C76" w:rsidRPr="001B5323" w:rsidRDefault="007A2C76" w:rsidP="00312FD1">
      <w:pPr>
        <w:rPr>
          <w:szCs w:val="22"/>
        </w:rPr>
      </w:pPr>
      <w:r w:rsidRPr="001B5323">
        <w:rPr>
          <w:b/>
          <w:bCs/>
          <w:szCs w:val="22"/>
        </w:rPr>
        <w:t>ATTENDU QUE</w:t>
      </w:r>
      <w:r w:rsidRPr="001B5323">
        <w:rPr>
          <w:szCs w:val="22"/>
        </w:rPr>
        <w:t xml:space="preserve"> </w:t>
      </w:r>
      <w:r w:rsidR="00312FD1">
        <w:rPr>
          <w:shd w:val="clear" w:color="auto" w:fill="FAF9F8"/>
        </w:rPr>
        <w:t>certains ménages pourraient se retrouver sans logis en raison de la rareté de logements abordables;</w:t>
      </w:r>
    </w:p>
    <w:p w14:paraId="049F31CB" w14:textId="77777777" w:rsidR="007A2C76" w:rsidRDefault="007A2C76">
      <w:pPr>
        <w:rPr>
          <w:rFonts w:cs="Arial"/>
          <w:szCs w:val="22"/>
        </w:rPr>
      </w:pPr>
    </w:p>
    <w:p w14:paraId="73D30650" w14:textId="77777777" w:rsidR="00312FD1" w:rsidRDefault="00312FD1" w:rsidP="00312FD1">
      <w:pPr>
        <w:rPr>
          <w:szCs w:val="22"/>
        </w:rPr>
      </w:pPr>
      <w:r w:rsidRPr="001B5323">
        <w:rPr>
          <w:b/>
          <w:bCs/>
          <w:caps/>
          <w:szCs w:val="22"/>
        </w:rPr>
        <w:t>Attendu</w:t>
      </w:r>
      <w:r w:rsidRPr="001B5323">
        <w:rPr>
          <w:b/>
          <w:bCs/>
          <w:szCs w:val="22"/>
        </w:rPr>
        <w:t xml:space="preserve"> QU’</w:t>
      </w:r>
      <w:r w:rsidRPr="00312FD1">
        <w:rPr>
          <w:bCs/>
          <w:szCs w:val="22"/>
        </w:rPr>
        <w:t>il</w:t>
      </w:r>
      <w:r w:rsidRPr="001B5323">
        <w:rPr>
          <w:szCs w:val="22"/>
        </w:rPr>
        <w:t xml:space="preserve"> </w:t>
      </w:r>
      <w:r>
        <w:rPr>
          <w:shd w:val="clear" w:color="auto" w:fill="FAF9F8"/>
        </w:rPr>
        <w:t>y a lieu de soutenir financièrement les municipalités qui aident les ménages qui pourraient se retrouver sans logis;</w:t>
      </w:r>
    </w:p>
    <w:p w14:paraId="53128261" w14:textId="77777777" w:rsidR="00312FD1" w:rsidRDefault="00312FD1">
      <w:pPr>
        <w:rPr>
          <w:rFonts w:cs="Arial"/>
          <w:szCs w:val="22"/>
        </w:rPr>
      </w:pPr>
    </w:p>
    <w:p w14:paraId="0A144F0E" w14:textId="7A072D57" w:rsidR="009E2090" w:rsidRPr="001B5323" w:rsidRDefault="009E2090" w:rsidP="009E2090">
      <w:pPr>
        <w:rPr>
          <w:rFonts w:cs="Arial"/>
          <w:szCs w:val="22"/>
        </w:rPr>
      </w:pPr>
      <w:r w:rsidRPr="001B5323">
        <w:rPr>
          <w:rFonts w:cs="Arial"/>
          <w:b/>
          <w:bCs/>
          <w:caps/>
          <w:szCs w:val="22"/>
        </w:rPr>
        <w:t>Attendu</w:t>
      </w:r>
      <w:r w:rsidRPr="001B5323">
        <w:rPr>
          <w:rFonts w:cs="Arial"/>
          <w:b/>
          <w:bCs/>
          <w:szCs w:val="22"/>
        </w:rPr>
        <w:t xml:space="preserve"> QU’</w:t>
      </w:r>
      <w:r w:rsidRPr="001B5323">
        <w:rPr>
          <w:rFonts w:cs="Arial"/>
          <w:szCs w:val="22"/>
        </w:rPr>
        <w:t xml:space="preserve">en vertu du </w:t>
      </w:r>
      <w:r>
        <w:rPr>
          <w:rFonts w:cs="Arial"/>
          <w:szCs w:val="22"/>
        </w:rPr>
        <w:t>paragraphe</w:t>
      </w:r>
      <w:r w:rsidR="00FE1334">
        <w:rPr>
          <w:shd w:val="clear" w:color="auto" w:fill="FAF9F8"/>
        </w:rPr>
        <w:t> </w:t>
      </w:r>
      <w:r>
        <w:rPr>
          <w:rFonts w:cs="Arial"/>
          <w:szCs w:val="22"/>
        </w:rPr>
        <w:t>2° du premier</w:t>
      </w:r>
      <w:r w:rsidR="00FE1334">
        <w:rPr>
          <w:shd w:val="clear" w:color="auto" w:fill="FAF9F8"/>
        </w:rPr>
        <w:t> </w:t>
      </w:r>
      <w:r w:rsidRPr="001B5323">
        <w:rPr>
          <w:rFonts w:cs="Arial"/>
          <w:szCs w:val="22"/>
        </w:rPr>
        <w:t xml:space="preserve">alinéa de l’article 3 de la </w:t>
      </w:r>
      <w:r w:rsidRPr="001B5323">
        <w:rPr>
          <w:rFonts w:cs="Arial"/>
          <w:iCs/>
          <w:szCs w:val="22"/>
        </w:rPr>
        <w:t>Loi sur la Société d’habitation du Québec</w:t>
      </w:r>
      <w:r w:rsidR="00D20185">
        <w:rPr>
          <w:rFonts w:cs="Arial"/>
          <w:iCs/>
          <w:szCs w:val="22"/>
        </w:rPr>
        <w:t>,</w:t>
      </w:r>
      <w:r>
        <w:rPr>
          <w:rFonts w:cs="Arial"/>
          <w:iCs/>
          <w:szCs w:val="22"/>
        </w:rPr>
        <w:t xml:space="preserve"> </w:t>
      </w:r>
      <w:r w:rsidRPr="001B5323">
        <w:rPr>
          <w:rFonts w:cs="Arial"/>
          <w:szCs w:val="22"/>
        </w:rPr>
        <w:t>la Société</w:t>
      </w:r>
      <w:r>
        <w:rPr>
          <w:rFonts w:cs="Arial"/>
          <w:szCs w:val="22"/>
        </w:rPr>
        <w:t xml:space="preserve"> a pour objet de stimuler le développement et la concertation des initiatives publiques et privées en matière d’habitation</w:t>
      </w:r>
      <w:r w:rsidRPr="001B5323">
        <w:rPr>
          <w:rFonts w:cs="Arial"/>
          <w:szCs w:val="22"/>
        </w:rPr>
        <w:t>;</w:t>
      </w:r>
    </w:p>
    <w:p w14:paraId="62486C05" w14:textId="77777777" w:rsidR="009E2090" w:rsidRPr="001B5323" w:rsidRDefault="009E2090">
      <w:pPr>
        <w:rPr>
          <w:rFonts w:cs="Arial"/>
          <w:szCs w:val="22"/>
        </w:rPr>
      </w:pPr>
    </w:p>
    <w:p w14:paraId="428F6314" w14:textId="23757E1C" w:rsidR="007A2C76" w:rsidRPr="001B5323" w:rsidRDefault="007A2C76" w:rsidP="004171E1">
      <w:pPr>
        <w:rPr>
          <w:rFonts w:cs="Arial"/>
          <w:szCs w:val="22"/>
        </w:rPr>
      </w:pPr>
      <w:r w:rsidRPr="001B5323">
        <w:rPr>
          <w:rFonts w:cs="Arial"/>
          <w:b/>
          <w:bCs/>
          <w:caps/>
          <w:szCs w:val="22"/>
        </w:rPr>
        <w:t>Attendu</w:t>
      </w:r>
      <w:r w:rsidRPr="001B5323">
        <w:rPr>
          <w:rFonts w:cs="Arial"/>
          <w:b/>
          <w:bCs/>
          <w:szCs w:val="22"/>
        </w:rPr>
        <w:t xml:space="preserve"> QU’</w:t>
      </w:r>
      <w:r w:rsidRPr="001B5323">
        <w:rPr>
          <w:rFonts w:cs="Arial"/>
          <w:szCs w:val="22"/>
        </w:rPr>
        <w:t xml:space="preserve">en vertu du </w:t>
      </w:r>
      <w:r w:rsidR="00F85307" w:rsidRPr="001B5323">
        <w:rPr>
          <w:rFonts w:cs="Arial"/>
          <w:szCs w:val="22"/>
        </w:rPr>
        <w:t>deuxième</w:t>
      </w:r>
      <w:r w:rsidR="00FE1334">
        <w:rPr>
          <w:rFonts w:cs="Arial"/>
          <w:szCs w:val="22"/>
        </w:rPr>
        <w:t> </w:t>
      </w:r>
      <w:r w:rsidRPr="001B5323">
        <w:rPr>
          <w:rFonts w:cs="Arial"/>
          <w:szCs w:val="22"/>
        </w:rPr>
        <w:t>alinéa de l’article</w:t>
      </w:r>
      <w:r w:rsidR="00662B77" w:rsidRPr="001B5323">
        <w:rPr>
          <w:rFonts w:cs="Arial"/>
          <w:szCs w:val="22"/>
        </w:rPr>
        <w:t> </w:t>
      </w:r>
      <w:r w:rsidRPr="001B5323">
        <w:rPr>
          <w:rFonts w:cs="Arial"/>
          <w:szCs w:val="22"/>
        </w:rPr>
        <w:t xml:space="preserve">3 de </w:t>
      </w:r>
      <w:r w:rsidR="00A16FB8">
        <w:rPr>
          <w:rFonts w:cs="Arial"/>
          <w:szCs w:val="22"/>
        </w:rPr>
        <w:t>cette</w:t>
      </w:r>
      <w:r w:rsidRPr="001B5323">
        <w:rPr>
          <w:rFonts w:cs="Arial"/>
          <w:szCs w:val="22"/>
        </w:rPr>
        <w:t xml:space="preserve"> </w:t>
      </w:r>
      <w:r w:rsidR="00A16FB8">
        <w:rPr>
          <w:rFonts w:cs="Arial"/>
          <w:szCs w:val="22"/>
        </w:rPr>
        <w:t>l</w:t>
      </w:r>
      <w:r w:rsidRPr="001B5323">
        <w:rPr>
          <w:rFonts w:cs="Arial"/>
          <w:iCs/>
          <w:szCs w:val="22"/>
        </w:rPr>
        <w:t>oi</w:t>
      </w:r>
      <w:r w:rsidR="00D20185">
        <w:rPr>
          <w:rFonts w:cs="Arial"/>
          <w:iCs/>
          <w:szCs w:val="22"/>
        </w:rPr>
        <w:t>,</w:t>
      </w:r>
      <w:r w:rsidRPr="001B5323">
        <w:rPr>
          <w:rFonts w:cs="Arial"/>
          <w:szCs w:val="22"/>
        </w:rPr>
        <w:t xml:space="preserve"> la Société prépare et met en œuvre, avec l’autorisation du gouvernement, les programmes lui permettant de rencontrer ses obje</w:t>
      </w:r>
      <w:r w:rsidR="00916841" w:rsidRPr="001B5323">
        <w:rPr>
          <w:rFonts w:cs="Arial"/>
          <w:szCs w:val="22"/>
        </w:rPr>
        <w:t>ts</w:t>
      </w:r>
      <w:r w:rsidRPr="001B5323">
        <w:rPr>
          <w:rFonts w:cs="Arial"/>
          <w:szCs w:val="22"/>
        </w:rPr>
        <w:t>;</w:t>
      </w:r>
    </w:p>
    <w:p w14:paraId="6C65401D" w14:textId="336320C1" w:rsidR="00CA3EFA" w:rsidRPr="00BF2CB8" w:rsidRDefault="00CA3EFA" w:rsidP="54593B18">
      <w:pPr>
        <w:spacing w:before="240" w:after="240"/>
        <w:rPr>
          <w:rFonts w:cs="Arial"/>
        </w:rPr>
      </w:pPr>
      <w:bookmarkStart w:id="5" w:name="_Hlk74904535"/>
      <w:r w:rsidRPr="0C0E2C65">
        <w:rPr>
          <w:b/>
          <w:bCs/>
        </w:rPr>
        <w:t>ATTENDU QUE</w:t>
      </w:r>
      <w:r>
        <w:t xml:space="preserve">, par le décret </w:t>
      </w:r>
      <w:r w:rsidRPr="00BF2CB8">
        <w:t>numéro</w:t>
      </w:r>
      <w:r w:rsidR="00FE1334" w:rsidRPr="00BF2CB8">
        <w:rPr>
          <w:rFonts w:cs="Arial"/>
        </w:rPr>
        <w:t> </w:t>
      </w:r>
      <w:r w:rsidR="4C50CA38" w:rsidRPr="00BF2CB8">
        <w:rPr>
          <w:rFonts w:cs="Arial"/>
        </w:rPr>
        <w:t>751-2024</w:t>
      </w:r>
      <w:r w:rsidR="00A16FB8" w:rsidRPr="00BF2CB8">
        <w:t xml:space="preserve"> du </w:t>
      </w:r>
      <w:r w:rsidR="6F64A414" w:rsidRPr="00BF2CB8">
        <w:t>17</w:t>
      </w:r>
      <w:r w:rsidR="003C4146">
        <w:t> </w:t>
      </w:r>
      <w:r w:rsidR="6F64A414" w:rsidRPr="00BF2CB8">
        <w:t>avril</w:t>
      </w:r>
      <w:r w:rsidR="00FE1334" w:rsidRPr="00BF2CB8">
        <w:rPr>
          <w:rFonts w:cs="Arial"/>
        </w:rPr>
        <w:t> </w:t>
      </w:r>
      <w:r w:rsidR="00A16FB8" w:rsidRPr="00BF2CB8">
        <w:t>202</w:t>
      </w:r>
      <w:r w:rsidR="6111E396" w:rsidRPr="00BF2CB8">
        <w:t>4</w:t>
      </w:r>
      <w:r w:rsidRPr="00BF2CB8">
        <w:t xml:space="preserve">, la Société est autorisée à mettre en œuvre le Programme </w:t>
      </w:r>
      <w:r w:rsidR="00635033" w:rsidRPr="00BF2CB8">
        <w:t>d’hébergement temporaire et d’aide à la recherche de logement</w:t>
      </w:r>
      <w:r w:rsidR="00433717" w:rsidRPr="00BF2CB8">
        <w:t xml:space="preserve"> (Programme)</w:t>
      </w:r>
      <w:r w:rsidRPr="00BF2CB8">
        <w:t xml:space="preserve">; </w:t>
      </w:r>
    </w:p>
    <w:bookmarkEnd w:id="5"/>
    <w:p w14:paraId="1FF8FD6B" w14:textId="5F566AD0" w:rsidR="007A2C76" w:rsidRPr="00BF2CB8" w:rsidRDefault="007A2C7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rPr>
          <w:rFonts w:cs="Arial"/>
          <w:szCs w:val="22"/>
        </w:rPr>
      </w:pPr>
      <w:r w:rsidRPr="00BF2CB8">
        <w:rPr>
          <w:rFonts w:cs="Arial"/>
          <w:b/>
          <w:bCs/>
          <w:szCs w:val="22"/>
        </w:rPr>
        <w:t>ATTENDU QUE</w:t>
      </w:r>
      <w:r w:rsidRPr="00BF2CB8">
        <w:rPr>
          <w:rFonts w:cs="Arial"/>
          <w:szCs w:val="22"/>
        </w:rPr>
        <w:t xml:space="preserve"> </w:t>
      </w:r>
      <w:r w:rsidR="00967BE5" w:rsidRPr="00BF2CB8">
        <w:rPr>
          <w:rFonts w:cs="Arial"/>
          <w:szCs w:val="22"/>
        </w:rPr>
        <w:t xml:space="preserve">ce programme </w:t>
      </w:r>
      <w:r w:rsidRPr="00BF2CB8">
        <w:rPr>
          <w:rFonts w:cs="Arial"/>
          <w:szCs w:val="22"/>
        </w:rPr>
        <w:t xml:space="preserve">prévoit qu’une municipalité </w:t>
      </w:r>
      <w:r w:rsidR="00CA3EFA" w:rsidRPr="00BF2CB8">
        <w:rPr>
          <w:rFonts w:cs="Arial"/>
          <w:szCs w:val="22"/>
        </w:rPr>
        <w:t xml:space="preserve">doit, pour être admissible </w:t>
      </w:r>
      <w:r w:rsidR="00967BE5" w:rsidRPr="00BF2CB8">
        <w:rPr>
          <w:rFonts w:cs="Arial"/>
          <w:szCs w:val="22"/>
        </w:rPr>
        <w:t>à son</w:t>
      </w:r>
      <w:r w:rsidR="00CA3EFA" w:rsidRPr="00BF2CB8">
        <w:rPr>
          <w:rFonts w:cs="Arial"/>
          <w:szCs w:val="22"/>
        </w:rPr>
        <w:t xml:space="preserve"> volet</w:t>
      </w:r>
      <w:r w:rsidR="00347C15" w:rsidRPr="00BF2CB8">
        <w:rPr>
          <w:rFonts w:cs="Arial"/>
          <w:szCs w:val="22"/>
        </w:rPr>
        <w:t> </w:t>
      </w:r>
      <w:r w:rsidR="00635033" w:rsidRPr="00BF2CB8">
        <w:rPr>
          <w:rFonts w:cs="Arial"/>
          <w:szCs w:val="22"/>
        </w:rPr>
        <w:t>1</w:t>
      </w:r>
      <w:r w:rsidR="00CA3EFA" w:rsidRPr="00BF2CB8">
        <w:rPr>
          <w:rFonts w:cs="Arial"/>
          <w:szCs w:val="22"/>
        </w:rPr>
        <w:t>, offrir des services</w:t>
      </w:r>
      <w:r w:rsidR="00C108E7" w:rsidRPr="00BF2CB8">
        <w:rPr>
          <w:rFonts w:cs="Arial"/>
          <w:szCs w:val="22"/>
        </w:rPr>
        <w:t xml:space="preserve"> </w:t>
      </w:r>
      <w:r w:rsidR="00CA3EFA" w:rsidRPr="00BF2CB8">
        <w:rPr>
          <w:rFonts w:cs="Arial"/>
          <w:szCs w:val="22"/>
        </w:rPr>
        <w:t xml:space="preserve">d’urgence </w:t>
      </w:r>
      <w:r w:rsidR="00363306">
        <w:rPr>
          <w:rFonts w:cs="Arial"/>
          <w:szCs w:val="22"/>
        </w:rPr>
        <w:t xml:space="preserve">à l’année </w:t>
      </w:r>
      <w:r w:rsidR="00CA3EFA" w:rsidRPr="00BF2CB8">
        <w:rPr>
          <w:rFonts w:cs="Arial"/>
          <w:szCs w:val="22"/>
        </w:rPr>
        <w:t>aux ménages qui se retrouvent sans logis</w:t>
      </w:r>
      <w:r w:rsidR="00BB7347" w:rsidRPr="00BF2CB8">
        <w:rPr>
          <w:rFonts w:cs="Arial"/>
          <w:szCs w:val="22"/>
        </w:rPr>
        <w:t>;</w:t>
      </w:r>
    </w:p>
    <w:p w14:paraId="4101652C" w14:textId="77777777" w:rsidR="006C7587" w:rsidRPr="00BF2CB8" w:rsidRDefault="006C7587" w:rsidP="004315B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rPr>
          <w:rFonts w:cs="Arial"/>
          <w:b/>
          <w:szCs w:val="22"/>
        </w:rPr>
      </w:pPr>
    </w:p>
    <w:p w14:paraId="3ECF026B" w14:textId="05586494" w:rsidR="006C7587" w:rsidRPr="001B5323" w:rsidRDefault="006C7587" w:rsidP="0C0E2C65">
      <w:pPr>
        <w:tabs>
          <w:tab w:val="left" w:pos="720"/>
          <w:tab w:val="left" w:pos="1440"/>
          <w:tab w:val="left" w:pos="2160"/>
          <w:tab w:val="left" w:pos="2880"/>
          <w:tab w:val="left" w:pos="3600"/>
          <w:tab w:val="left" w:pos="4320"/>
          <w:tab w:val="left" w:pos="5040"/>
          <w:tab w:val="left" w:pos="5760"/>
          <w:tab w:val="left" w:pos="6480"/>
          <w:tab w:val="left" w:pos="7200"/>
        </w:tabs>
        <w:rPr>
          <w:rFonts w:cs="Arial"/>
        </w:rPr>
      </w:pPr>
      <w:r w:rsidRPr="00BF2CB8">
        <w:rPr>
          <w:rFonts w:cs="Arial"/>
          <w:b/>
          <w:bCs/>
        </w:rPr>
        <w:t>ATTENDU QUE</w:t>
      </w:r>
      <w:r w:rsidRPr="00BF2CB8">
        <w:rPr>
          <w:rFonts w:cs="Arial"/>
        </w:rPr>
        <w:t xml:space="preserve"> la Société souhaite soutenir</w:t>
      </w:r>
      <w:r w:rsidR="00FE1334" w:rsidRPr="00BF2CB8">
        <w:rPr>
          <w:rFonts w:cs="Arial"/>
        </w:rPr>
        <w:t xml:space="preserve"> </w:t>
      </w:r>
      <w:r w:rsidR="00A4360C" w:rsidRPr="00BF2CB8">
        <w:rPr>
          <w:rFonts w:cs="Arial"/>
        </w:rPr>
        <w:t>la Municipalité</w:t>
      </w:r>
      <w:r w:rsidR="00A4360C">
        <w:rPr>
          <w:rFonts w:cs="Arial"/>
        </w:rPr>
        <w:t>,</w:t>
      </w:r>
      <w:r w:rsidR="00A4360C" w:rsidRPr="00BF2CB8">
        <w:rPr>
          <w:rFonts w:cs="Arial"/>
        </w:rPr>
        <w:t xml:space="preserve"> </w:t>
      </w:r>
      <w:r w:rsidR="00FE1334" w:rsidRPr="00BF2CB8">
        <w:rPr>
          <w:rFonts w:cs="Arial"/>
        </w:rPr>
        <w:t xml:space="preserve">par </w:t>
      </w:r>
      <w:r w:rsidR="00A4360C">
        <w:rPr>
          <w:rFonts w:cs="Arial"/>
        </w:rPr>
        <w:t xml:space="preserve">une subvention pour </w:t>
      </w:r>
      <w:r w:rsidR="00FE1334" w:rsidRPr="00BF2CB8">
        <w:rPr>
          <w:rFonts w:cs="Arial"/>
        </w:rPr>
        <w:t>des services d’urgence</w:t>
      </w:r>
      <w:r w:rsidR="00A4360C">
        <w:rPr>
          <w:rFonts w:cs="Arial"/>
        </w:rPr>
        <w:t>,</w:t>
      </w:r>
      <w:r w:rsidR="00FE1334" w:rsidRPr="00BF2CB8">
        <w:rPr>
          <w:rFonts w:cs="Arial"/>
        </w:rPr>
        <w:t xml:space="preserve"> </w:t>
      </w:r>
      <w:r w:rsidRPr="00BF2CB8">
        <w:rPr>
          <w:rFonts w:cs="Arial"/>
        </w:rPr>
        <w:t xml:space="preserve">afin qu’elle maintienne son soutien auprès des ménages sans logis </w:t>
      </w:r>
      <w:r w:rsidR="7AD5B66F" w:rsidRPr="00BF2CB8">
        <w:rPr>
          <w:rFonts w:cs="Arial"/>
        </w:rPr>
        <w:t xml:space="preserve">ou qui le seront incessamment </w:t>
      </w:r>
      <w:r w:rsidRPr="00BF2CB8">
        <w:rPr>
          <w:rFonts w:cs="Arial"/>
        </w:rPr>
        <w:t>en raison d’une pénurie de logements ou à la suite d’un sinistre</w:t>
      </w:r>
      <w:r w:rsidR="00FE1334" w:rsidRPr="00BF2CB8">
        <w:rPr>
          <w:rFonts w:cs="Arial"/>
        </w:rPr>
        <w:t xml:space="preserve"> mineur</w:t>
      </w:r>
      <w:r w:rsidR="13185C00" w:rsidRPr="00BF2CB8">
        <w:rPr>
          <w:rFonts w:cs="Arial"/>
        </w:rPr>
        <w:t>;</w:t>
      </w:r>
    </w:p>
    <w:p w14:paraId="4B99056E" w14:textId="77777777" w:rsidR="00330A67" w:rsidRPr="001B5323" w:rsidRDefault="00330A67" w:rsidP="004315B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rPr>
          <w:rFonts w:cs="Arial"/>
          <w:szCs w:val="22"/>
        </w:rPr>
      </w:pPr>
    </w:p>
    <w:p w14:paraId="22BC63C2" w14:textId="77777777" w:rsidR="00867DD9" w:rsidRPr="001B5323" w:rsidRDefault="00330A67" w:rsidP="004315B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rPr>
          <w:rFonts w:cs="Arial"/>
          <w:szCs w:val="22"/>
        </w:rPr>
      </w:pPr>
      <w:r w:rsidRPr="001B5323">
        <w:rPr>
          <w:rFonts w:cs="Arial"/>
          <w:b/>
          <w:bCs/>
          <w:szCs w:val="22"/>
        </w:rPr>
        <w:t>ATTENDU QU’</w:t>
      </w:r>
      <w:r w:rsidRPr="001B5323">
        <w:rPr>
          <w:rFonts w:cs="Arial"/>
          <w:szCs w:val="22"/>
        </w:rPr>
        <w:t>en vertu d</w:t>
      </w:r>
      <w:r w:rsidR="00967BE5" w:rsidRPr="001B5323">
        <w:rPr>
          <w:rFonts w:cs="Arial"/>
          <w:szCs w:val="22"/>
        </w:rPr>
        <w:t>u</w:t>
      </w:r>
      <w:r w:rsidR="00CC1497" w:rsidRPr="001B5323">
        <w:rPr>
          <w:rFonts w:cs="Arial"/>
          <w:szCs w:val="22"/>
        </w:rPr>
        <w:t xml:space="preserve"> </w:t>
      </w:r>
      <w:r w:rsidR="00967BE5" w:rsidRPr="001B5323">
        <w:rPr>
          <w:rFonts w:cs="Arial"/>
          <w:szCs w:val="22"/>
        </w:rPr>
        <w:t>P</w:t>
      </w:r>
      <w:r w:rsidRPr="001B5323">
        <w:rPr>
          <w:rFonts w:cs="Arial"/>
          <w:szCs w:val="22"/>
        </w:rPr>
        <w:t>rogramme</w:t>
      </w:r>
      <w:r w:rsidR="007A4D1F">
        <w:rPr>
          <w:rFonts w:cs="Arial"/>
          <w:szCs w:val="22"/>
        </w:rPr>
        <w:t>,</w:t>
      </w:r>
      <w:r w:rsidRPr="001B5323">
        <w:rPr>
          <w:rFonts w:cs="Arial"/>
          <w:szCs w:val="22"/>
        </w:rPr>
        <w:t xml:space="preserve"> la Société et la Municipalité doivent conclure une entente </w:t>
      </w:r>
      <w:r w:rsidR="00347C15" w:rsidRPr="001B5323">
        <w:rPr>
          <w:rFonts w:cs="Arial"/>
          <w:szCs w:val="22"/>
        </w:rPr>
        <w:t>de financement</w:t>
      </w:r>
      <w:r w:rsidRPr="001B5323">
        <w:rPr>
          <w:rFonts w:cs="Arial"/>
          <w:szCs w:val="22"/>
        </w:rPr>
        <w:t>;</w:t>
      </w:r>
    </w:p>
    <w:p w14:paraId="1299C43A" w14:textId="77777777" w:rsidR="00182198" w:rsidRPr="001B5323" w:rsidRDefault="0018219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rPr>
          <w:rFonts w:cs="Arial"/>
          <w:b/>
          <w:bCs/>
          <w:szCs w:val="22"/>
        </w:rPr>
      </w:pPr>
    </w:p>
    <w:p w14:paraId="4DDBEF00" w14:textId="77777777" w:rsidR="00182198" w:rsidRPr="001B5323" w:rsidRDefault="0018219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rPr>
          <w:rFonts w:cs="Arial"/>
          <w:b/>
          <w:bCs/>
          <w:szCs w:val="22"/>
        </w:rPr>
      </w:pPr>
    </w:p>
    <w:p w14:paraId="1ECE94A1" w14:textId="77777777" w:rsidR="007A2C76" w:rsidRPr="001B5323" w:rsidRDefault="007A2C7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rPr>
          <w:rFonts w:cs="Arial"/>
          <w:b/>
          <w:bCs/>
          <w:szCs w:val="22"/>
        </w:rPr>
      </w:pPr>
      <w:r w:rsidRPr="001B5323">
        <w:rPr>
          <w:rFonts w:cs="Arial"/>
          <w:b/>
          <w:bCs/>
          <w:szCs w:val="22"/>
        </w:rPr>
        <w:t xml:space="preserve">EN CONSÉQUENCE, LES PARTIES CONVIENNENT </w:t>
      </w:r>
      <w:r w:rsidR="00885B92" w:rsidRPr="001B5323">
        <w:rPr>
          <w:rFonts w:cs="Arial"/>
          <w:b/>
          <w:bCs/>
          <w:szCs w:val="22"/>
        </w:rPr>
        <w:t xml:space="preserve">DE </w:t>
      </w:r>
      <w:r w:rsidRPr="001B5323">
        <w:rPr>
          <w:rFonts w:cs="Arial"/>
          <w:b/>
          <w:bCs/>
          <w:szCs w:val="22"/>
        </w:rPr>
        <w:t>CE QUI SUIT</w:t>
      </w:r>
      <w:r w:rsidR="00885B92" w:rsidRPr="001B5323">
        <w:rPr>
          <w:rFonts w:cs="Arial"/>
          <w:b/>
          <w:bCs/>
          <w:szCs w:val="22"/>
        </w:rPr>
        <w:t> </w:t>
      </w:r>
      <w:r w:rsidRPr="001B5323">
        <w:rPr>
          <w:rFonts w:cs="Arial"/>
          <w:b/>
          <w:bCs/>
          <w:szCs w:val="22"/>
        </w:rPr>
        <w:t>:</w:t>
      </w:r>
    </w:p>
    <w:p w14:paraId="3461D779" w14:textId="77777777" w:rsidR="007A2C76" w:rsidRDefault="007A2C7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rPr>
          <w:rFonts w:cs="Arial"/>
          <w:szCs w:val="22"/>
        </w:rPr>
      </w:pPr>
    </w:p>
    <w:p w14:paraId="3CF2D8B6" w14:textId="77777777" w:rsidR="00B97662" w:rsidRPr="001B5323" w:rsidRDefault="00B9766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rPr>
          <w:rFonts w:cs="Arial"/>
          <w:szCs w:val="22"/>
        </w:rPr>
      </w:pPr>
    </w:p>
    <w:p w14:paraId="1CB16857" w14:textId="77777777" w:rsidR="007A2C76" w:rsidRPr="001B5323" w:rsidRDefault="007A2C7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rPr>
          <w:rFonts w:cs="Arial"/>
          <w:b/>
          <w:bCs/>
          <w:szCs w:val="22"/>
        </w:rPr>
      </w:pPr>
      <w:r w:rsidRPr="001B5323">
        <w:rPr>
          <w:rFonts w:cs="Arial"/>
          <w:b/>
          <w:bCs/>
          <w:szCs w:val="22"/>
        </w:rPr>
        <w:t>SECTION I</w:t>
      </w:r>
    </w:p>
    <w:p w14:paraId="765E107B" w14:textId="77777777" w:rsidR="007A2C76" w:rsidRDefault="0028614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rPr>
          <w:rFonts w:cs="Arial"/>
          <w:b/>
          <w:bCs/>
          <w:szCs w:val="22"/>
        </w:rPr>
      </w:pPr>
      <w:r w:rsidRPr="001B5323">
        <w:rPr>
          <w:rFonts w:cs="Arial"/>
          <w:b/>
          <w:bCs/>
          <w:szCs w:val="22"/>
        </w:rPr>
        <w:t>OBJET DE L’ENTENTE</w:t>
      </w:r>
    </w:p>
    <w:p w14:paraId="0FB78278" w14:textId="77777777" w:rsidR="00FE1334" w:rsidRDefault="00FE133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rPr>
          <w:rFonts w:cs="Arial"/>
          <w:b/>
          <w:bCs/>
          <w:szCs w:val="22"/>
        </w:rPr>
      </w:pPr>
    </w:p>
    <w:p w14:paraId="77D69474" w14:textId="6BAE69C0" w:rsidR="002B18C0" w:rsidRDefault="007A2C76" w:rsidP="0C0E2C65">
      <w:pPr>
        <w:numPr>
          <w:ilvl w:val="0"/>
          <w:numId w:val="13"/>
        </w:numPr>
        <w:tabs>
          <w:tab w:val="left" w:pos="360"/>
          <w:tab w:val="left" w:pos="2880"/>
          <w:tab w:val="left" w:pos="3600"/>
          <w:tab w:val="left" w:pos="4320"/>
          <w:tab w:val="left" w:pos="5040"/>
          <w:tab w:val="left" w:pos="5760"/>
          <w:tab w:val="left" w:pos="6480"/>
          <w:tab w:val="left" w:pos="7200"/>
        </w:tabs>
        <w:rPr>
          <w:rFonts w:cs="Arial"/>
        </w:rPr>
      </w:pPr>
      <w:r w:rsidRPr="0C0E2C65">
        <w:rPr>
          <w:rFonts w:cs="Arial"/>
        </w:rPr>
        <w:t>L</w:t>
      </w:r>
      <w:r w:rsidR="00BF786E" w:rsidRPr="0C0E2C65">
        <w:rPr>
          <w:rFonts w:cs="Arial"/>
        </w:rPr>
        <w:t>a</w:t>
      </w:r>
      <w:r w:rsidR="0028614A" w:rsidRPr="0C0E2C65">
        <w:rPr>
          <w:rFonts w:cs="Arial"/>
        </w:rPr>
        <w:t xml:space="preserve"> présente entente a pour objet de convenir des obligations de chacune des </w:t>
      </w:r>
      <w:r w:rsidR="00363306">
        <w:rPr>
          <w:rFonts w:cs="Arial"/>
        </w:rPr>
        <w:t>P</w:t>
      </w:r>
      <w:r w:rsidR="0028614A" w:rsidRPr="0C0E2C65">
        <w:rPr>
          <w:rFonts w:cs="Arial"/>
        </w:rPr>
        <w:t xml:space="preserve">arties </w:t>
      </w:r>
      <w:r w:rsidR="00660D55" w:rsidRPr="0C0E2C65">
        <w:rPr>
          <w:rFonts w:cs="Arial"/>
        </w:rPr>
        <w:t>et des conditions entourant le versement d’une subvention</w:t>
      </w:r>
      <w:r w:rsidR="005613C5" w:rsidRPr="0C0E2C65">
        <w:rPr>
          <w:rFonts w:cs="Arial"/>
        </w:rPr>
        <w:t xml:space="preserve"> </w:t>
      </w:r>
      <w:r w:rsidR="00660D55" w:rsidRPr="0C0E2C65">
        <w:rPr>
          <w:rFonts w:cs="Arial"/>
        </w:rPr>
        <w:t>par la Société à la Municipalité</w:t>
      </w:r>
      <w:r w:rsidR="005613C5" w:rsidRPr="0C0E2C65">
        <w:rPr>
          <w:rFonts w:cs="Arial"/>
        </w:rPr>
        <w:t>,</w:t>
      </w:r>
      <w:r w:rsidR="00660D55" w:rsidRPr="0C0E2C65">
        <w:rPr>
          <w:rFonts w:cs="Arial"/>
        </w:rPr>
        <w:t xml:space="preserve"> afin d’appuyer cette dernière dans son offre de services d’aide d’urgence aux ménages sans </w:t>
      </w:r>
      <w:r w:rsidR="00660D55" w:rsidRPr="00BF2CB8">
        <w:rPr>
          <w:rFonts w:cs="Arial"/>
        </w:rPr>
        <w:t>logis</w:t>
      </w:r>
      <w:r w:rsidR="007C15DC" w:rsidRPr="00BF2CB8">
        <w:rPr>
          <w:rFonts w:cs="Arial"/>
        </w:rPr>
        <w:t xml:space="preserve"> </w:t>
      </w:r>
      <w:r w:rsidR="0E528D19" w:rsidRPr="00BF2CB8">
        <w:rPr>
          <w:rFonts w:cs="Arial"/>
        </w:rPr>
        <w:t>ou qui le seront incessamment</w:t>
      </w:r>
      <w:r w:rsidR="0E528D19" w:rsidRPr="0C0E2C65">
        <w:rPr>
          <w:rFonts w:cs="Arial"/>
        </w:rPr>
        <w:t xml:space="preserve"> </w:t>
      </w:r>
      <w:r w:rsidR="00660D55" w:rsidRPr="0C0E2C65">
        <w:rPr>
          <w:rFonts w:cs="Arial"/>
        </w:rPr>
        <w:t>en raison d’une pénurie de logements ou à la suite d’un sinistre</w:t>
      </w:r>
      <w:r w:rsidR="008C2DA6" w:rsidRPr="0C0E2C65">
        <w:rPr>
          <w:rFonts w:cs="Arial"/>
        </w:rPr>
        <w:t xml:space="preserve"> mineur</w:t>
      </w:r>
      <w:r w:rsidR="008E6A1C">
        <w:rPr>
          <w:rFonts w:cs="Arial"/>
        </w:rPr>
        <w:t>.</w:t>
      </w:r>
    </w:p>
    <w:p w14:paraId="62FAACB3" w14:textId="77777777" w:rsidR="002B18C0" w:rsidRDefault="002B18C0" w:rsidP="002B18C0">
      <w:pPr>
        <w:tabs>
          <w:tab w:val="left" w:pos="360"/>
          <w:tab w:val="left" w:pos="2880"/>
          <w:tab w:val="left" w:pos="3600"/>
          <w:tab w:val="left" w:pos="4320"/>
          <w:tab w:val="left" w:pos="5040"/>
          <w:tab w:val="left" w:pos="5760"/>
          <w:tab w:val="left" w:pos="6480"/>
          <w:tab w:val="left" w:pos="7200"/>
        </w:tabs>
        <w:ind w:left="360"/>
        <w:rPr>
          <w:rFonts w:cs="Arial"/>
        </w:rPr>
      </w:pPr>
    </w:p>
    <w:p w14:paraId="21DEB0F9" w14:textId="42323C1F" w:rsidR="007A2C76" w:rsidRPr="001B5323" w:rsidRDefault="002B18C0" w:rsidP="008E6A1C">
      <w:pPr>
        <w:tabs>
          <w:tab w:val="left" w:pos="360"/>
          <w:tab w:val="left" w:pos="2880"/>
          <w:tab w:val="left" w:pos="3600"/>
          <w:tab w:val="left" w:pos="4320"/>
          <w:tab w:val="left" w:pos="5040"/>
          <w:tab w:val="left" w:pos="5760"/>
          <w:tab w:val="left" w:pos="6480"/>
          <w:tab w:val="left" w:pos="7200"/>
        </w:tabs>
        <w:ind w:left="360"/>
        <w:rPr>
          <w:rFonts w:cs="Arial"/>
        </w:rPr>
      </w:pPr>
      <w:r>
        <w:rPr>
          <w:rFonts w:cs="Arial"/>
        </w:rPr>
        <w:t xml:space="preserve">Pour l’application du premier alinéa, est un « sinistre mineur » un </w:t>
      </w:r>
      <w:r w:rsidR="00716D95">
        <w:rPr>
          <w:rFonts w:cs="Arial"/>
        </w:rPr>
        <w:t>événement</w:t>
      </w:r>
      <w:r>
        <w:rPr>
          <w:rFonts w:cs="Arial"/>
        </w:rPr>
        <w:t xml:space="preserve"> exceptionnel de même nature qu’un sinistre majeur,</w:t>
      </w:r>
      <w:r w:rsidRPr="002B18C0">
        <w:rPr>
          <w:rFonts w:cs="Arial"/>
          <w:color w:val="212529"/>
          <w:szCs w:val="22"/>
          <w:shd w:val="clear" w:color="auto" w:fill="FFFFFF"/>
        </w:rPr>
        <w:t xml:space="preserve"> </w:t>
      </w:r>
      <w:r>
        <w:rPr>
          <w:rFonts w:cs="Arial"/>
          <w:color w:val="212529"/>
          <w:szCs w:val="22"/>
          <w:shd w:val="clear" w:color="auto" w:fill="FFFFFF"/>
        </w:rPr>
        <w:t>soit un événement dû à un phénomène naturel, une défaillance technologique ou un accident découlant ou non de l’intervention humaine, qui cause de graves préjudices aux personnes ou d’importants dommages aux biens et exige de la collectivité affectée des mesures inhabituelles, notamment une inondation, une secousse sismique, un mouvement de sol, une explosion, une émission toxique ou une pandémie,</w:t>
      </w:r>
      <w:r>
        <w:rPr>
          <w:rFonts w:cs="Arial"/>
        </w:rPr>
        <w:t xml:space="preserve"> mais qui ne porte atteinte qu’à la sécurité d’une ou de quelques personnes</w:t>
      </w:r>
      <w:r w:rsidR="1432C4A0" w:rsidRPr="0C0E2C65">
        <w:rPr>
          <w:rFonts w:cs="Arial"/>
        </w:rPr>
        <w:t>.</w:t>
      </w:r>
    </w:p>
    <w:p w14:paraId="1FC39945" w14:textId="77777777" w:rsidR="00AE2EE6" w:rsidRPr="001B5323" w:rsidRDefault="00AE2EE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rPr>
          <w:rFonts w:cs="Arial"/>
          <w:sz w:val="20"/>
          <w:szCs w:val="20"/>
        </w:rPr>
      </w:pPr>
    </w:p>
    <w:p w14:paraId="1E244F82" w14:textId="77777777" w:rsidR="00043BC0" w:rsidRPr="001B5323" w:rsidRDefault="00043BC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rPr>
          <w:rFonts w:cs="Arial"/>
          <w:b/>
          <w:szCs w:val="22"/>
        </w:rPr>
      </w:pPr>
      <w:r w:rsidRPr="001B5323">
        <w:rPr>
          <w:rFonts w:cs="Arial"/>
          <w:b/>
          <w:szCs w:val="22"/>
        </w:rPr>
        <w:t>SECTION II</w:t>
      </w:r>
    </w:p>
    <w:p w14:paraId="4CA9D9FA" w14:textId="77777777" w:rsidR="007F16E2" w:rsidRPr="001B5323" w:rsidRDefault="007F16E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rPr>
          <w:rFonts w:cs="Arial"/>
          <w:b/>
          <w:szCs w:val="22"/>
        </w:rPr>
      </w:pPr>
      <w:r w:rsidRPr="001B5323">
        <w:rPr>
          <w:rFonts w:cs="Arial"/>
          <w:b/>
          <w:szCs w:val="22"/>
        </w:rPr>
        <w:t>SUBVENTION</w:t>
      </w:r>
      <w:r w:rsidR="00B928DC" w:rsidRPr="001B5323">
        <w:rPr>
          <w:rFonts w:cs="Arial"/>
          <w:b/>
          <w:szCs w:val="22"/>
        </w:rPr>
        <w:t xml:space="preserve"> ET MODALITÉ</w:t>
      </w:r>
      <w:r w:rsidR="00B27B50" w:rsidRPr="001B5323">
        <w:rPr>
          <w:rFonts w:cs="Arial"/>
          <w:b/>
          <w:szCs w:val="22"/>
        </w:rPr>
        <w:t>S</w:t>
      </w:r>
      <w:r w:rsidR="00B928DC" w:rsidRPr="001B5323">
        <w:rPr>
          <w:rFonts w:cs="Arial"/>
          <w:b/>
          <w:szCs w:val="22"/>
        </w:rPr>
        <w:t xml:space="preserve"> DE VERSEMENT</w:t>
      </w:r>
    </w:p>
    <w:p w14:paraId="0562CB0E" w14:textId="77777777" w:rsidR="00DA6D89" w:rsidRPr="001B5323" w:rsidRDefault="00DA6D8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rPr>
          <w:rFonts w:cs="Arial"/>
          <w:szCs w:val="22"/>
        </w:rPr>
      </w:pPr>
    </w:p>
    <w:p w14:paraId="49094889" w14:textId="77777777" w:rsidR="00DA6D89" w:rsidRPr="001B5323" w:rsidRDefault="00043BC0" w:rsidP="00FA7190">
      <w:pPr>
        <w:numPr>
          <w:ilvl w:val="0"/>
          <w:numId w:val="13"/>
        </w:numPr>
        <w:tabs>
          <w:tab w:val="left" w:pos="-1440"/>
          <w:tab w:val="left" w:pos="-720"/>
          <w:tab w:val="left" w:pos="0"/>
          <w:tab w:val="left" w:pos="360"/>
          <w:tab w:val="left" w:pos="2880"/>
          <w:tab w:val="left" w:pos="3600"/>
          <w:tab w:val="left" w:pos="4320"/>
          <w:tab w:val="left" w:pos="5040"/>
          <w:tab w:val="left" w:pos="5760"/>
          <w:tab w:val="left" w:pos="6480"/>
          <w:tab w:val="left" w:pos="7200"/>
        </w:tabs>
        <w:rPr>
          <w:rFonts w:cs="Arial"/>
          <w:szCs w:val="22"/>
        </w:rPr>
      </w:pPr>
      <w:r w:rsidRPr="001B5323">
        <w:rPr>
          <w:rFonts w:cs="Arial"/>
          <w:szCs w:val="22"/>
        </w:rPr>
        <w:t xml:space="preserve">La subvention </w:t>
      </w:r>
      <w:r w:rsidR="005070E4">
        <w:rPr>
          <w:rFonts w:cs="Arial"/>
          <w:szCs w:val="22"/>
        </w:rPr>
        <w:t>peut être</w:t>
      </w:r>
      <w:r w:rsidRPr="001B5323">
        <w:rPr>
          <w:rFonts w:cs="Arial"/>
          <w:szCs w:val="22"/>
        </w:rPr>
        <w:t xml:space="preserve"> versée par la Société à la Municipalité</w:t>
      </w:r>
      <w:r w:rsidR="0015416C" w:rsidRPr="001B5323">
        <w:rPr>
          <w:rFonts w:cs="Arial"/>
          <w:szCs w:val="22"/>
        </w:rPr>
        <w:t xml:space="preserve"> à la suite de la signature de la présente entente,</w:t>
      </w:r>
      <w:r w:rsidRPr="001B5323">
        <w:rPr>
          <w:rFonts w:cs="Arial"/>
          <w:szCs w:val="22"/>
        </w:rPr>
        <w:t xml:space="preserve"> conformément aux dispositions de </w:t>
      </w:r>
      <w:r w:rsidR="00522B5C" w:rsidRPr="001B5323">
        <w:rPr>
          <w:rFonts w:cs="Arial"/>
          <w:szCs w:val="22"/>
        </w:rPr>
        <w:t>l’</w:t>
      </w:r>
      <w:r w:rsidRPr="001B5323">
        <w:rPr>
          <w:rFonts w:cs="Arial"/>
          <w:szCs w:val="22"/>
        </w:rPr>
        <w:t xml:space="preserve">entente et </w:t>
      </w:r>
      <w:r w:rsidR="00F850D7" w:rsidRPr="001B5323">
        <w:rPr>
          <w:rFonts w:cs="Arial"/>
          <w:szCs w:val="22"/>
        </w:rPr>
        <w:t>d</w:t>
      </w:r>
      <w:r w:rsidRPr="001B5323">
        <w:rPr>
          <w:rFonts w:cs="Arial"/>
          <w:szCs w:val="22"/>
        </w:rPr>
        <w:t xml:space="preserve">u Programme. </w:t>
      </w:r>
    </w:p>
    <w:p w14:paraId="34CE0A41" w14:textId="77777777" w:rsidR="00F10A23" w:rsidRPr="001B5323" w:rsidRDefault="00F10A23" w:rsidP="00046B2D">
      <w:pPr>
        <w:rPr>
          <w:rFonts w:cs="Arial"/>
          <w:b/>
          <w:bCs/>
          <w:szCs w:val="22"/>
        </w:rPr>
      </w:pPr>
      <w:bookmarkStart w:id="6" w:name="Art5"/>
    </w:p>
    <w:p w14:paraId="5BFE7BA7" w14:textId="1CE530DB" w:rsidR="00D01E52" w:rsidRPr="001B5323" w:rsidRDefault="001539FE" w:rsidP="00FA7190">
      <w:pPr>
        <w:numPr>
          <w:ilvl w:val="0"/>
          <w:numId w:val="13"/>
        </w:numPr>
        <w:tabs>
          <w:tab w:val="left" w:pos="-1440"/>
          <w:tab w:val="left" w:pos="-720"/>
          <w:tab w:val="left" w:pos="0"/>
          <w:tab w:val="left" w:pos="360"/>
          <w:tab w:val="left" w:pos="2880"/>
          <w:tab w:val="left" w:pos="3600"/>
          <w:tab w:val="left" w:pos="4320"/>
          <w:tab w:val="left" w:pos="5040"/>
          <w:tab w:val="left" w:pos="5760"/>
          <w:tab w:val="left" w:pos="6480"/>
          <w:tab w:val="left" w:pos="7200"/>
        </w:tabs>
        <w:rPr>
          <w:rFonts w:cs="Arial"/>
          <w:szCs w:val="22"/>
        </w:rPr>
      </w:pPr>
      <w:r w:rsidRPr="001B5323">
        <w:rPr>
          <w:rFonts w:cs="Arial"/>
          <w:szCs w:val="22"/>
        </w:rPr>
        <w:t xml:space="preserve">La </w:t>
      </w:r>
      <w:r w:rsidR="00CC43E3" w:rsidRPr="001B5323">
        <w:rPr>
          <w:rFonts w:cs="Arial"/>
          <w:szCs w:val="22"/>
        </w:rPr>
        <w:t>Société</w:t>
      </w:r>
      <w:r w:rsidR="0081331B" w:rsidRPr="001B5323">
        <w:rPr>
          <w:rFonts w:cs="Arial"/>
          <w:szCs w:val="22"/>
        </w:rPr>
        <w:t xml:space="preserve"> verse à la Municipalité une subvention</w:t>
      </w:r>
      <w:r w:rsidR="00271EF3">
        <w:rPr>
          <w:rFonts w:cs="Arial"/>
          <w:szCs w:val="22"/>
        </w:rPr>
        <w:t xml:space="preserve"> du montant maximal indiqué à l’</w:t>
      </w:r>
      <w:r w:rsidR="00646704">
        <w:rPr>
          <w:rFonts w:cs="Arial"/>
          <w:szCs w:val="22"/>
        </w:rPr>
        <w:t>a</w:t>
      </w:r>
      <w:r w:rsidR="00271EF3">
        <w:rPr>
          <w:rFonts w:cs="Arial"/>
          <w:szCs w:val="22"/>
        </w:rPr>
        <w:t>nnexe</w:t>
      </w:r>
      <w:r w:rsidR="00646704">
        <w:rPr>
          <w:rFonts w:cs="Arial"/>
          <w:szCs w:val="22"/>
        </w:rPr>
        <w:t> </w:t>
      </w:r>
      <w:r w:rsidR="00271EF3">
        <w:rPr>
          <w:rFonts w:cs="Arial"/>
          <w:szCs w:val="22"/>
        </w:rPr>
        <w:t>1</w:t>
      </w:r>
      <w:r w:rsidR="00646704">
        <w:rPr>
          <w:rFonts w:cs="Arial"/>
          <w:szCs w:val="22"/>
        </w:rPr>
        <w:t xml:space="preserve"> – Cadre budgétaire. </w:t>
      </w:r>
      <w:r w:rsidR="00271EF3">
        <w:rPr>
          <w:rFonts w:cs="Arial"/>
          <w:szCs w:val="22"/>
        </w:rPr>
        <w:t xml:space="preserve">Cette </w:t>
      </w:r>
      <w:r w:rsidR="00646704">
        <w:rPr>
          <w:rFonts w:cs="Arial"/>
          <w:szCs w:val="22"/>
        </w:rPr>
        <w:t>subvention</w:t>
      </w:r>
      <w:r w:rsidR="0081331B" w:rsidRPr="001B5323">
        <w:rPr>
          <w:rFonts w:cs="Arial"/>
          <w:szCs w:val="22"/>
        </w:rPr>
        <w:t xml:space="preserve"> correspond à</w:t>
      </w:r>
      <w:r w:rsidR="00CC43E3" w:rsidRPr="001B5323">
        <w:rPr>
          <w:rFonts w:cs="Arial"/>
          <w:szCs w:val="22"/>
        </w:rPr>
        <w:t xml:space="preserve"> 50 % des dépenses admissibles assumées par la Municipalité dans l’année civile visée, jusqu’à concurrence de 0,80 $ par habitant de la Municipalité, </w:t>
      </w:r>
      <w:r w:rsidR="001F156C">
        <w:rPr>
          <w:rFonts w:cs="Arial"/>
          <w:szCs w:val="22"/>
        </w:rPr>
        <w:t>selon la population</w:t>
      </w:r>
      <w:r w:rsidR="00E478CB">
        <w:rPr>
          <w:rFonts w:cs="Arial"/>
          <w:szCs w:val="22"/>
        </w:rPr>
        <w:t xml:space="preserve"> </w:t>
      </w:r>
      <w:r w:rsidR="00CC43E3" w:rsidRPr="001B5323">
        <w:rPr>
          <w:rFonts w:cs="Arial"/>
          <w:szCs w:val="22"/>
        </w:rPr>
        <w:t>établi</w:t>
      </w:r>
      <w:r w:rsidR="001F156C">
        <w:rPr>
          <w:rFonts w:cs="Arial"/>
          <w:szCs w:val="22"/>
        </w:rPr>
        <w:t>e</w:t>
      </w:r>
      <w:r w:rsidR="00CC43E3" w:rsidRPr="001B5323">
        <w:rPr>
          <w:rFonts w:cs="Arial"/>
          <w:szCs w:val="22"/>
        </w:rPr>
        <w:t xml:space="preserve"> </w:t>
      </w:r>
      <w:r w:rsidRPr="001B5323">
        <w:rPr>
          <w:rFonts w:cs="Arial"/>
          <w:szCs w:val="22"/>
        </w:rPr>
        <w:t>au Répertoire des municipalités du ministère des Affaires municipales et de l’Habitation</w:t>
      </w:r>
      <w:r w:rsidR="00433717" w:rsidRPr="001B5323">
        <w:rPr>
          <w:rFonts w:cs="Arial"/>
          <w:szCs w:val="22"/>
        </w:rPr>
        <w:t xml:space="preserve"> (</w:t>
      </w:r>
      <w:r w:rsidR="001956D7" w:rsidRPr="001B5323">
        <w:rPr>
          <w:rFonts w:cs="Arial"/>
          <w:szCs w:val="22"/>
        </w:rPr>
        <w:t>MAMH)</w:t>
      </w:r>
      <w:r w:rsidR="00CC43E3" w:rsidRPr="001B5323">
        <w:rPr>
          <w:rFonts w:cs="Arial"/>
          <w:szCs w:val="22"/>
        </w:rPr>
        <w:t>.</w:t>
      </w:r>
    </w:p>
    <w:p w14:paraId="62EBF3C5" w14:textId="77777777" w:rsidR="00CC43E3" w:rsidRPr="001B5323" w:rsidRDefault="00CC43E3" w:rsidP="001539FE">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s>
        <w:rPr>
          <w:rFonts w:cs="Arial"/>
          <w:szCs w:val="22"/>
        </w:rPr>
      </w:pPr>
    </w:p>
    <w:p w14:paraId="45A403AE" w14:textId="77777777" w:rsidR="005A1619" w:rsidRDefault="007632E0" w:rsidP="00FA7190">
      <w:pPr>
        <w:numPr>
          <w:ilvl w:val="0"/>
          <w:numId w:val="13"/>
        </w:numPr>
        <w:tabs>
          <w:tab w:val="left" w:pos="-1440"/>
          <w:tab w:val="left" w:pos="-720"/>
          <w:tab w:val="left" w:pos="0"/>
          <w:tab w:val="left" w:pos="360"/>
          <w:tab w:val="left" w:pos="2880"/>
          <w:tab w:val="left" w:pos="3600"/>
          <w:tab w:val="left" w:pos="4320"/>
          <w:tab w:val="left" w:pos="5040"/>
          <w:tab w:val="left" w:pos="5760"/>
          <w:tab w:val="left" w:pos="6480"/>
          <w:tab w:val="left" w:pos="7200"/>
        </w:tabs>
        <w:rPr>
          <w:rFonts w:cs="Arial"/>
          <w:szCs w:val="22"/>
        </w:rPr>
      </w:pPr>
      <w:r w:rsidRPr="001B5323">
        <w:rPr>
          <w:rFonts w:cs="Arial"/>
          <w:szCs w:val="22"/>
        </w:rPr>
        <w:t xml:space="preserve">Le versement de l’aide financière est conditionnel à la disponibilité des fonds affectés au Programme. La Société se réserve le droit, lors de l’approbation du cadre budgétaire de la Municipalité </w:t>
      </w:r>
      <w:r w:rsidR="00646704">
        <w:rPr>
          <w:rFonts w:cs="Arial"/>
          <w:szCs w:val="22"/>
        </w:rPr>
        <w:t>(a</w:t>
      </w:r>
      <w:r w:rsidRPr="001B5323">
        <w:rPr>
          <w:rFonts w:cs="Arial"/>
          <w:szCs w:val="22"/>
        </w:rPr>
        <w:t>nnexe</w:t>
      </w:r>
      <w:r w:rsidR="00646704">
        <w:rPr>
          <w:rFonts w:cs="Arial"/>
          <w:szCs w:val="22"/>
        </w:rPr>
        <w:t> </w:t>
      </w:r>
      <w:r w:rsidRPr="001B5323">
        <w:rPr>
          <w:rFonts w:cs="Arial"/>
          <w:szCs w:val="22"/>
        </w:rPr>
        <w:t>1</w:t>
      </w:r>
      <w:r w:rsidR="00646704">
        <w:rPr>
          <w:rFonts w:cs="Arial"/>
          <w:szCs w:val="22"/>
        </w:rPr>
        <w:t>)</w:t>
      </w:r>
      <w:r w:rsidRPr="001B5323">
        <w:rPr>
          <w:rFonts w:cs="Arial"/>
          <w:szCs w:val="22"/>
        </w:rPr>
        <w:t xml:space="preserve">, de limiter l’aide financière octroyée à la Municipalité afin de tenir compte de la disponibilité de ces fonds. </w:t>
      </w:r>
    </w:p>
    <w:p w14:paraId="6D98A12B" w14:textId="77777777" w:rsidR="0080050C" w:rsidRPr="001B5323" w:rsidRDefault="0080050C" w:rsidP="001539FE">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s>
        <w:rPr>
          <w:rFonts w:cs="Arial"/>
          <w:sz w:val="20"/>
          <w:szCs w:val="20"/>
        </w:rPr>
      </w:pPr>
    </w:p>
    <w:bookmarkEnd w:id="6"/>
    <w:p w14:paraId="71668EA9" w14:textId="77777777" w:rsidR="00046B2D" w:rsidRPr="001B5323" w:rsidRDefault="00043BC0" w:rsidP="00046B2D">
      <w:pPr>
        <w:rPr>
          <w:rFonts w:cs="Arial"/>
          <w:b/>
          <w:bCs/>
          <w:szCs w:val="22"/>
        </w:rPr>
      </w:pPr>
      <w:r w:rsidRPr="001B5323">
        <w:rPr>
          <w:rFonts w:cs="Arial"/>
          <w:b/>
          <w:bCs/>
          <w:szCs w:val="22"/>
        </w:rPr>
        <w:t>SECTION I</w:t>
      </w:r>
      <w:r w:rsidR="00B928DC" w:rsidRPr="001B5323">
        <w:rPr>
          <w:rFonts w:cs="Arial"/>
          <w:b/>
          <w:bCs/>
          <w:szCs w:val="22"/>
        </w:rPr>
        <w:t>II</w:t>
      </w:r>
    </w:p>
    <w:p w14:paraId="35A511BE" w14:textId="77777777" w:rsidR="00D14D4A" w:rsidRPr="001B5323" w:rsidRDefault="00DA6D89" w:rsidP="00043BC0">
      <w:pPr>
        <w:rPr>
          <w:rFonts w:cs="Arial"/>
          <w:b/>
          <w:bCs/>
          <w:szCs w:val="22"/>
        </w:rPr>
      </w:pPr>
      <w:r w:rsidRPr="001B5323">
        <w:rPr>
          <w:rFonts w:cs="Arial"/>
          <w:b/>
          <w:bCs/>
          <w:szCs w:val="22"/>
        </w:rPr>
        <w:t>DÉPENSES ADMISSIBLES</w:t>
      </w:r>
      <w:r w:rsidR="00B928DC" w:rsidRPr="001B5323">
        <w:rPr>
          <w:rFonts w:cs="Arial"/>
          <w:b/>
          <w:bCs/>
          <w:szCs w:val="22"/>
        </w:rPr>
        <w:t>, NON ADMISSIBLES</w:t>
      </w:r>
      <w:r w:rsidR="00E81F2F" w:rsidRPr="001B5323">
        <w:rPr>
          <w:rFonts w:cs="Arial"/>
          <w:b/>
          <w:bCs/>
          <w:szCs w:val="22"/>
        </w:rPr>
        <w:t xml:space="preserve"> ET </w:t>
      </w:r>
      <w:r w:rsidR="00B928DC" w:rsidRPr="001B5323">
        <w:rPr>
          <w:rFonts w:cs="Arial"/>
          <w:b/>
          <w:bCs/>
          <w:szCs w:val="22"/>
        </w:rPr>
        <w:t>RÉCLAMATIONS</w:t>
      </w:r>
      <w:r w:rsidR="00046B2D" w:rsidRPr="001B5323">
        <w:rPr>
          <w:rFonts w:cs="Arial"/>
          <w:b/>
          <w:bCs/>
          <w:szCs w:val="22"/>
        </w:rPr>
        <w:t xml:space="preserve"> </w:t>
      </w:r>
    </w:p>
    <w:p w14:paraId="2946DB82" w14:textId="77777777" w:rsidR="00156863" w:rsidRPr="001B5323" w:rsidRDefault="00156863" w:rsidP="0015686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rPr>
          <w:rFonts w:cs="Arial"/>
          <w:szCs w:val="22"/>
        </w:rPr>
      </w:pPr>
    </w:p>
    <w:p w14:paraId="01A77184" w14:textId="77777777" w:rsidR="00DC040B" w:rsidRPr="001B5323" w:rsidRDefault="00DC040B" w:rsidP="00FA7190">
      <w:pPr>
        <w:numPr>
          <w:ilvl w:val="0"/>
          <w:numId w:val="13"/>
        </w:numPr>
        <w:tabs>
          <w:tab w:val="left" w:pos="-1440"/>
          <w:tab w:val="left" w:pos="-720"/>
          <w:tab w:val="left" w:pos="0"/>
          <w:tab w:val="left" w:pos="360"/>
          <w:tab w:val="left" w:pos="2880"/>
          <w:tab w:val="left" w:pos="3600"/>
          <w:tab w:val="left" w:pos="4320"/>
          <w:tab w:val="left" w:pos="5040"/>
          <w:tab w:val="left" w:pos="5760"/>
          <w:tab w:val="left" w:pos="6480"/>
          <w:tab w:val="left" w:pos="7200"/>
        </w:tabs>
        <w:rPr>
          <w:rFonts w:cs="Arial"/>
          <w:szCs w:val="22"/>
        </w:rPr>
      </w:pPr>
      <w:r w:rsidRPr="001B5323">
        <w:rPr>
          <w:rFonts w:cs="Arial"/>
          <w:szCs w:val="22"/>
        </w:rPr>
        <w:t>Sont des dépenses admissibles aux fins</w:t>
      </w:r>
      <w:r w:rsidR="00B928DC" w:rsidRPr="001B5323">
        <w:rPr>
          <w:rFonts w:cs="Arial"/>
          <w:szCs w:val="22"/>
        </w:rPr>
        <w:t xml:space="preserve"> du Programme </w:t>
      </w:r>
      <w:r w:rsidRPr="001B5323">
        <w:rPr>
          <w:rFonts w:cs="Arial"/>
          <w:szCs w:val="22"/>
        </w:rPr>
        <w:t xml:space="preserve">les frais liés : </w:t>
      </w:r>
    </w:p>
    <w:p w14:paraId="5997CC1D" w14:textId="77777777" w:rsidR="00DC040B" w:rsidRPr="001B5323" w:rsidRDefault="00DC040B" w:rsidP="00F10BD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rPr>
          <w:rFonts w:cs="Arial"/>
          <w:szCs w:val="22"/>
        </w:rPr>
      </w:pPr>
    </w:p>
    <w:p w14:paraId="57174591" w14:textId="6D78AE7B" w:rsidR="00DC040B" w:rsidRPr="00B27B50" w:rsidRDefault="701D691B" w:rsidP="0C0E2C65">
      <w:pPr>
        <w:numPr>
          <w:ilvl w:val="0"/>
          <w:numId w:val="14"/>
        </w:numPr>
        <w:autoSpaceDE w:val="0"/>
        <w:autoSpaceDN w:val="0"/>
        <w:adjustRightInd w:val="0"/>
        <w:rPr>
          <w:rFonts w:eastAsia="Arial" w:cs="Arial"/>
          <w:szCs w:val="22"/>
        </w:rPr>
      </w:pPr>
      <w:proofErr w:type="gramStart"/>
      <w:r w:rsidRPr="0C0E2C65">
        <w:rPr>
          <w:rFonts w:eastAsia="Arial" w:cs="Arial"/>
          <w:szCs w:val="22"/>
        </w:rPr>
        <w:t>au</w:t>
      </w:r>
      <w:proofErr w:type="gramEnd"/>
      <w:r w:rsidRPr="0C0E2C65">
        <w:rPr>
          <w:rFonts w:eastAsia="Arial" w:cs="Arial"/>
          <w:szCs w:val="22"/>
        </w:rPr>
        <w:t xml:space="preserve"> déménagement et à l’entreposage sécuritaire des meubles qui servent à l’usage des ménages sans logis pour une période maximale équivalente à trente</w:t>
      </w:r>
      <w:r w:rsidR="00DB1402">
        <w:rPr>
          <w:rFonts w:eastAsia="Arial" w:cs="Arial"/>
          <w:szCs w:val="22"/>
        </w:rPr>
        <w:t> </w:t>
      </w:r>
      <w:r w:rsidRPr="0C0E2C65">
        <w:rPr>
          <w:rFonts w:eastAsia="Arial" w:cs="Arial"/>
          <w:szCs w:val="22"/>
        </w:rPr>
        <w:t xml:space="preserve">(30) jours </w:t>
      </w:r>
      <w:r w:rsidR="00DB1402">
        <w:rPr>
          <w:rFonts w:eastAsia="Arial" w:cs="Arial"/>
          <w:szCs w:val="22"/>
        </w:rPr>
        <w:t>de plus que</w:t>
      </w:r>
      <w:r w:rsidRPr="0C0E2C65">
        <w:rPr>
          <w:rFonts w:eastAsia="Arial" w:cs="Arial"/>
          <w:szCs w:val="22"/>
        </w:rPr>
        <w:t xml:space="preserve"> la durée de l’hébergement temporaire; </w:t>
      </w:r>
    </w:p>
    <w:p w14:paraId="4C5AB446" w14:textId="24EF109C" w:rsidR="00DC040B" w:rsidRPr="00BF2CB8" w:rsidRDefault="008843B9" w:rsidP="0C0E2C65">
      <w:pPr>
        <w:numPr>
          <w:ilvl w:val="1"/>
          <w:numId w:val="14"/>
        </w:numPr>
        <w:autoSpaceDE w:val="0"/>
        <w:autoSpaceDN w:val="0"/>
        <w:adjustRightInd w:val="0"/>
        <w:rPr>
          <w:rFonts w:eastAsia="Arial" w:cs="Arial"/>
          <w:szCs w:val="22"/>
        </w:rPr>
      </w:pPr>
      <w:proofErr w:type="gramStart"/>
      <w:r>
        <w:rPr>
          <w:rFonts w:eastAsia="Arial" w:cs="Arial"/>
          <w:szCs w:val="22"/>
        </w:rPr>
        <w:t>l</w:t>
      </w:r>
      <w:r w:rsidR="09E673AB" w:rsidRPr="00BF2CB8">
        <w:rPr>
          <w:rFonts w:eastAsia="Arial" w:cs="Arial"/>
          <w:szCs w:val="22"/>
        </w:rPr>
        <w:t>es</w:t>
      </w:r>
      <w:proofErr w:type="gramEnd"/>
      <w:r w:rsidR="09E673AB" w:rsidRPr="00BF2CB8">
        <w:rPr>
          <w:rFonts w:eastAsia="Arial" w:cs="Arial"/>
          <w:szCs w:val="22"/>
        </w:rPr>
        <w:t xml:space="preserve"> meubles qui servent à l’usage du ménage ne comprennent que les meubles destinés à garnir </w:t>
      </w:r>
      <w:r w:rsidR="00DB1402">
        <w:rPr>
          <w:rFonts w:eastAsia="Arial" w:cs="Arial"/>
          <w:szCs w:val="22"/>
        </w:rPr>
        <w:t xml:space="preserve">ou orner </w:t>
      </w:r>
      <w:r w:rsidR="09E673AB" w:rsidRPr="00BF2CB8">
        <w:rPr>
          <w:rFonts w:eastAsia="Arial" w:cs="Arial"/>
          <w:szCs w:val="22"/>
        </w:rPr>
        <w:t>le logement.</w:t>
      </w:r>
    </w:p>
    <w:p w14:paraId="1E10821E" w14:textId="6ECD0426" w:rsidR="00DC040B" w:rsidRPr="00B27B50" w:rsidRDefault="0BEBB82F" w:rsidP="0C0E2C65">
      <w:pPr>
        <w:pStyle w:val="Paragraphedeliste"/>
        <w:numPr>
          <w:ilvl w:val="0"/>
          <w:numId w:val="14"/>
        </w:numPr>
        <w:autoSpaceDE w:val="0"/>
        <w:autoSpaceDN w:val="0"/>
        <w:adjustRightInd w:val="0"/>
        <w:jc w:val="left"/>
        <w:rPr>
          <w:rFonts w:cs="Arial"/>
          <w:sz w:val="23"/>
          <w:szCs w:val="23"/>
          <w:lang w:eastAsia="fr-CA"/>
        </w:rPr>
      </w:pPr>
      <w:proofErr w:type="gramStart"/>
      <w:r w:rsidRPr="0C0E2C65">
        <w:rPr>
          <w:rFonts w:cs="Arial"/>
          <w:lang w:eastAsia="fr-CA"/>
        </w:rPr>
        <w:t>à</w:t>
      </w:r>
      <w:proofErr w:type="gramEnd"/>
      <w:r w:rsidRPr="0C0E2C65">
        <w:rPr>
          <w:rFonts w:cs="Arial"/>
          <w:lang w:eastAsia="fr-CA"/>
        </w:rPr>
        <w:t xml:space="preserve"> </w:t>
      </w:r>
      <w:r w:rsidRPr="0C0E2C65">
        <w:rPr>
          <w:rFonts w:cs="Arial"/>
          <w:sz w:val="23"/>
          <w:szCs w:val="23"/>
          <w:lang w:eastAsia="fr-CA"/>
        </w:rPr>
        <w:t>l’hébergement temporaire :</w:t>
      </w:r>
    </w:p>
    <w:p w14:paraId="5E62A5B1" w14:textId="77777777" w:rsidR="00DC040B" w:rsidRPr="00B27B50" w:rsidRDefault="0BEBB82F" w:rsidP="0C0E2C65">
      <w:pPr>
        <w:pStyle w:val="Paragraphedeliste"/>
        <w:numPr>
          <w:ilvl w:val="1"/>
          <w:numId w:val="14"/>
        </w:numPr>
        <w:autoSpaceDE w:val="0"/>
        <w:autoSpaceDN w:val="0"/>
        <w:adjustRightInd w:val="0"/>
        <w:rPr>
          <w:lang w:eastAsia="fr-CA"/>
        </w:rPr>
      </w:pPr>
      <w:proofErr w:type="gramStart"/>
      <w:r w:rsidRPr="0C0E2C65">
        <w:rPr>
          <w:rFonts w:cs="Arial"/>
        </w:rPr>
        <w:t>le</w:t>
      </w:r>
      <w:proofErr w:type="gramEnd"/>
      <w:r w:rsidRPr="0C0E2C65">
        <w:rPr>
          <w:rFonts w:cs="Arial"/>
        </w:rPr>
        <w:t xml:space="preserve"> coût total de l’hébergement d’un</w:t>
      </w:r>
      <w:r>
        <w:t xml:space="preserve"> ménage pour les deux premiers mois;</w:t>
      </w:r>
    </w:p>
    <w:p w14:paraId="0CF94806" w14:textId="77777777" w:rsidR="00DC040B" w:rsidRPr="00B27B50" w:rsidRDefault="0BEBB82F" w:rsidP="0C0E2C65">
      <w:pPr>
        <w:pStyle w:val="Paragraphedeliste"/>
        <w:numPr>
          <w:ilvl w:val="1"/>
          <w:numId w:val="14"/>
        </w:numPr>
        <w:autoSpaceDE w:val="0"/>
        <w:autoSpaceDN w:val="0"/>
        <w:adjustRightInd w:val="0"/>
        <w:rPr>
          <w:rFonts w:cs="Arial"/>
          <w:lang w:eastAsia="fr-CA"/>
        </w:rPr>
      </w:pPr>
      <w:proofErr w:type="gramStart"/>
      <w:r>
        <w:t>à</w:t>
      </w:r>
      <w:proofErr w:type="gramEnd"/>
      <w:r>
        <w:t xml:space="preserve"> compter du troisième mois (du 62</w:t>
      </w:r>
      <w:r w:rsidRPr="0C0E2C65">
        <w:rPr>
          <w:vertAlign w:val="superscript"/>
        </w:rPr>
        <w:t>e</w:t>
      </w:r>
      <w:r>
        <w:t xml:space="preserve"> jour), la </w:t>
      </w:r>
      <w:r w:rsidRPr="0C0E2C65">
        <w:rPr>
          <w:rFonts w:cs="Arial"/>
        </w:rPr>
        <w:t>différence entre le coût total de l’hébergement et la part du ménage :</w:t>
      </w:r>
    </w:p>
    <w:p w14:paraId="1BE46D8C" w14:textId="14014F76" w:rsidR="00DC040B" w:rsidRPr="00B27B50" w:rsidRDefault="001A728E" w:rsidP="008E6A1C">
      <w:pPr>
        <w:pStyle w:val="Paragraphedeliste"/>
        <w:numPr>
          <w:ilvl w:val="2"/>
          <w:numId w:val="14"/>
        </w:numPr>
        <w:autoSpaceDE w:val="0"/>
        <w:autoSpaceDN w:val="0"/>
        <w:adjustRightInd w:val="0"/>
        <w:ind w:left="1800"/>
        <w:rPr>
          <w:lang w:eastAsia="fr-CA"/>
        </w:rPr>
      </w:pPr>
      <w:proofErr w:type="gramStart"/>
      <w:r>
        <w:t>l</w:t>
      </w:r>
      <w:r w:rsidR="0BEBB82F">
        <w:t>a</w:t>
      </w:r>
      <w:proofErr w:type="gramEnd"/>
      <w:r w:rsidR="0BEBB82F">
        <w:t xml:space="preserve"> part du ménage correspond à 50 % du loyer médian du marché (LMM) d’un studio du secteur ciblé dans le cas d’un ménage inscrit ou qui accepte d’être inscrit au registre des demandes de location d’un logement à loyer modique, conformément à l’article</w:t>
      </w:r>
      <w:r w:rsidR="002207C3">
        <w:t> </w:t>
      </w:r>
      <w:r w:rsidR="0BEBB82F">
        <w:t>12 du Règlement sur l’attribution des logements à loyer modique (RLRQ, chapitre S-8, r. 1);</w:t>
      </w:r>
    </w:p>
    <w:p w14:paraId="0C09575B" w14:textId="06E67AC0" w:rsidR="00DC040B" w:rsidRPr="00B27B50" w:rsidRDefault="008843B9" w:rsidP="008843B9">
      <w:pPr>
        <w:pStyle w:val="Paragraphedeliste"/>
        <w:numPr>
          <w:ilvl w:val="2"/>
          <w:numId w:val="14"/>
        </w:numPr>
        <w:autoSpaceDE w:val="0"/>
        <w:autoSpaceDN w:val="0"/>
        <w:adjustRightInd w:val="0"/>
        <w:ind w:left="1800"/>
        <w:rPr>
          <w:lang w:eastAsia="fr-CA"/>
        </w:rPr>
      </w:pPr>
      <w:proofErr w:type="gramStart"/>
      <w:r>
        <w:t>p</w:t>
      </w:r>
      <w:r w:rsidR="0BEBB82F">
        <w:t>our</w:t>
      </w:r>
      <w:proofErr w:type="gramEnd"/>
      <w:r w:rsidR="0BEBB82F">
        <w:t xml:space="preserve"> les autres ménages, leur part est à 100 % du LMM d’un studio du secteur ciblé;</w:t>
      </w:r>
    </w:p>
    <w:p w14:paraId="405BF598" w14:textId="1E87CF5E" w:rsidR="00BB07FC" w:rsidRDefault="008843B9" w:rsidP="008843B9">
      <w:pPr>
        <w:pStyle w:val="Paragraphedeliste"/>
        <w:numPr>
          <w:ilvl w:val="1"/>
          <w:numId w:val="14"/>
        </w:numPr>
        <w:autoSpaceDE w:val="0"/>
        <w:autoSpaceDN w:val="0"/>
        <w:adjustRightInd w:val="0"/>
        <w:rPr>
          <w:lang w:eastAsia="fr-CA"/>
        </w:rPr>
      </w:pPr>
      <w:proofErr w:type="gramStart"/>
      <w:r>
        <w:t>l</w:t>
      </w:r>
      <w:r w:rsidR="0BEBB82F">
        <w:t>es</w:t>
      </w:r>
      <w:proofErr w:type="gramEnd"/>
      <w:r w:rsidR="0BEBB82F">
        <w:t xml:space="preserve"> dépenses ne sont plus admissibles si</w:t>
      </w:r>
      <w:r w:rsidR="00BB07FC">
        <w:t> :</w:t>
      </w:r>
    </w:p>
    <w:p w14:paraId="310DA1E0" w14:textId="74081652" w:rsidR="00DC040B" w:rsidRPr="00B27B50" w:rsidRDefault="0BEBB82F" w:rsidP="00BB07FC">
      <w:pPr>
        <w:pStyle w:val="Paragraphedeliste"/>
        <w:numPr>
          <w:ilvl w:val="3"/>
          <w:numId w:val="14"/>
        </w:numPr>
        <w:autoSpaceDE w:val="0"/>
        <w:autoSpaceDN w:val="0"/>
        <w:adjustRightInd w:val="0"/>
        <w:rPr>
          <w:lang w:eastAsia="fr-CA"/>
        </w:rPr>
      </w:pPr>
      <w:proofErr w:type="gramStart"/>
      <w:r>
        <w:t>un</w:t>
      </w:r>
      <w:proofErr w:type="gramEnd"/>
      <w:r>
        <w:t xml:space="preserve"> ménage</w:t>
      </w:r>
      <w:r w:rsidR="00BB07FC">
        <w:t xml:space="preserve"> </w:t>
      </w:r>
      <w:r>
        <w:t>refuse la location d’un logement qui correspond à ses choix d’emplacement dans la municipalité concernée; il devra alors payer le coût total de l’hébergement</w:t>
      </w:r>
      <w:r w:rsidR="00BB07FC">
        <w:t>;</w:t>
      </w:r>
      <w:r w:rsidRPr="0C0E2C65">
        <w:rPr>
          <w:rFonts w:eastAsia="Arial" w:cs="Arial"/>
          <w:szCs w:val="22"/>
        </w:rPr>
        <w:t xml:space="preserve"> </w:t>
      </w:r>
    </w:p>
    <w:p w14:paraId="5F12B3C5" w14:textId="7BE3A9C2" w:rsidR="00DC040B" w:rsidRPr="00BF2CB8" w:rsidRDefault="3977C56D" w:rsidP="0C0E2C65">
      <w:pPr>
        <w:pStyle w:val="Paragraphedeliste"/>
        <w:numPr>
          <w:ilvl w:val="3"/>
          <w:numId w:val="14"/>
        </w:numPr>
        <w:autoSpaceDE w:val="0"/>
        <w:autoSpaceDN w:val="0"/>
        <w:adjustRightInd w:val="0"/>
        <w:jc w:val="left"/>
        <w:rPr>
          <w:rFonts w:eastAsia="Arial" w:cs="Arial"/>
          <w:szCs w:val="22"/>
        </w:rPr>
      </w:pPr>
      <w:proofErr w:type="gramStart"/>
      <w:r w:rsidRPr="00BF2CB8">
        <w:rPr>
          <w:rFonts w:eastAsia="Arial" w:cs="Arial"/>
          <w:szCs w:val="22"/>
        </w:rPr>
        <w:t>un</w:t>
      </w:r>
      <w:proofErr w:type="gramEnd"/>
      <w:r w:rsidRPr="00BF2CB8">
        <w:rPr>
          <w:rFonts w:eastAsia="Arial" w:cs="Arial"/>
          <w:szCs w:val="22"/>
        </w:rPr>
        <w:t xml:space="preserve"> ménage est expulsé de son hébergement temporaire en raison du non-paiement de sa contribution du loyer ou d’un comportement non approprié.</w:t>
      </w:r>
    </w:p>
    <w:p w14:paraId="6F94407A" w14:textId="78DB1EFD" w:rsidR="00DC040B" w:rsidRPr="00BF2CB8" w:rsidRDefault="701D691B" w:rsidP="0C0E2C65">
      <w:pPr>
        <w:pStyle w:val="Paragraphedeliste"/>
        <w:numPr>
          <w:ilvl w:val="0"/>
          <w:numId w:val="14"/>
        </w:numPr>
        <w:autoSpaceDE w:val="0"/>
        <w:autoSpaceDN w:val="0"/>
        <w:adjustRightInd w:val="0"/>
        <w:jc w:val="left"/>
        <w:rPr>
          <w:rFonts w:eastAsia="Arial" w:cs="Arial"/>
          <w:szCs w:val="22"/>
        </w:rPr>
      </w:pPr>
      <w:proofErr w:type="gramStart"/>
      <w:r w:rsidRPr="00BF2CB8">
        <w:rPr>
          <w:rFonts w:eastAsia="Arial" w:cs="Arial"/>
          <w:szCs w:val="22"/>
        </w:rPr>
        <w:t>à</w:t>
      </w:r>
      <w:proofErr w:type="gramEnd"/>
      <w:r w:rsidRPr="00BF2CB8">
        <w:rPr>
          <w:rFonts w:eastAsia="Arial" w:cs="Arial"/>
          <w:szCs w:val="22"/>
        </w:rPr>
        <w:t xml:space="preserve"> l’audit de l’état des revenus et des dépenses.</w:t>
      </w:r>
    </w:p>
    <w:p w14:paraId="110FFD37" w14:textId="77777777" w:rsidR="00B928DC" w:rsidRPr="001B5323" w:rsidRDefault="00B928DC" w:rsidP="0C0E2C65">
      <w:pPr>
        <w:tabs>
          <w:tab w:val="left" w:pos="720"/>
          <w:tab w:val="left" w:pos="1440"/>
          <w:tab w:val="left" w:pos="2160"/>
          <w:tab w:val="left" w:pos="2880"/>
          <w:tab w:val="left" w:pos="3600"/>
          <w:tab w:val="left" w:pos="4320"/>
          <w:tab w:val="left" w:pos="5040"/>
          <w:tab w:val="left" w:pos="5760"/>
          <w:tab w:val="left" w:pos="6480"/>
          <w:tab w:val="left" w:pos="7200"/>
        </w:tabs>
        <w:rPr>
          <w:rFonts w:cs="Arial"/>
          <w:highlight w:val="yellow"/>
        </w:rPr>
      </w:pPr>
    </w:p>
    <w:p w14:paraId="03294CC5" w14:textId="192D4E5D" w:rsidR="00B928DC" w:rsidRPr="00B27B50" w:rsidRDefault="00B928DC" w:rsidP="00FA7190">
      <w:pPr>
        <w:numPr>
          <w:ilvl w:val="0"/>
          <w:numId w:val="13"/>
        </w:numPr>
        <w:tabs>
          <w:tab w:val="left" w:pos="-1440"/>
          <w:tab w:val="left" w:pos="-720"/>
          <w:tab w:val="left" w:pos="0"/>
          <w:tab w:val="left" w:pos="360"/>
          <w:tab w:val="left" w:pos="2880"/>
          <w:tab w:val="left" w:pos="3600"/>
          <w:tab w:val="left" w:pos="4320"/>
          <w:tab w:val="left" w:pos="5040"/>
          <w:tab w:val="left" w:pos="5760"/>
          <w:tab w:val="left" w:pos="6480"/>
          <w:tab w:val="left" w:pos="7200"/>
        </w:tabs>
        <w:rPr>
          <w:rFonts w:cs="Arial"/>
          <w:szCs w:val="22"/>
        </w:rPr>
      </w:pPr>
      <w:r w:rsidRPr="00B27B50">
        <w:rPr>
          <w:rFonts w:cs="Arial"/>
          <w:szCs w:val="22"/>
        </w:rPr>
        <w:t xml:space="preserve">Ne sont pas admissibles aux fins </w:t>
      </w:r>
      <w:r w:rsidR="003C4146">
        <w:rPr>
          <w:rFonts w:cs="Arial"/>
          <w:szCs w:val="22"/>
        </w:rPr>
        <w:t>du Programme les dépenses</w:t>
      </w:r>
      <w:r w:rsidR="00646704">
        <w:rPr>
          <w:rFonts w:cs="Arial"/>
          <w:szCs w:val="22"/>
        </w:rPr>
        <w:t> </w:t>
      </w:r>
      <w:r w:rsidRPr="00B27B50">
        <w:rPr>
          <w:rFonts w:cs="Arial"/>
          <w:szCs w:val="22"/>
        </w:rPr>
        <w:t xml:space="preserve">: </w:t>
      </w:r>
    </w:p>
    <w:p w14:paraId="6B699379" w14:textId="77777777" w:rsidR="00B928DC" w:rsidRPr="00B27B50" w:rsidRDefault="00B928DC" w:rsidP="00DC040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rPr>
          <w:rFonts w:cs="Arial"/>
          <w:szCs w:val="22"/>
        </w:rPr>
      </w:pPr>
    </w:p>
    <w:p w14:paraId="1792983E" w14:textId="15984476" w:rsidR="00B928DC" w:rsidRPr="00E500E6" w:rsidRDefault="00B928DC" w:rsidP="00FA7190">
      <w:pPr>
        <w:numPr>
          <w:ilvl w:val="0"/>
          <w:numId w:val="14"/>
        </w:numPr>
        <w:autoSpaceDE w:val="0"/>
        <w:autoSpaceDN w:val="0"/>
        <w:adjustRightInd w:val="0"/>
        <w:rPr>
          <w:rFonts w:cs="Arial"/>
          <w:szCs w:val="22"/>
          <w:lang w:eastAsia="fr-CA"/>
        </w:rPr>
      </w:pPr>
      <w:proofErr w:type="gramStart"/>
      <w:r w:rsidRPr="0C0E2C65">
        <w:rPr>
          <w:rFonts w:cs="Arial"/>
          <w:lang w:eastAsia="fr-CA"/>
        </w:rPr>
        <w:t>pour</w:t>
      </w:r>
      <w:proofErr w:type="gramEnd"/>
      <w:r w:rsidRPr="0C0E2C65">
        <w:rPr>
          <w:rFonts w:cs="Arial"/>
          <w:lang w:eastAsia="fr-CA"/>
        </w:rPr>
        <w:t xml:space="preserve"> des services </w:t>
      </w:r>
      <w:r w:rsidR="00646704" w:rsidRPr="0C0E2C65">
        <w:rPr>
          <w:rFonts w:cs="Arial"/>
          <w:lang w:eastAsia="fr-CA"/>
        </w:rPr>
        <w:t>rendus</w:t>
      </w:r>
      <w:r w:rsidRPr="0C0E2C65">
        <w:rPr>
          <w:rFonts w:cs="Arial"/>
          <w:lang w:eastAsia="fr-CA"/>
        </w:rPr>
        <w:t xml:space="preserve"> par des entreprises inscrites au Registre des entreprises non admissibles aux contrats publics</w:t>
      </w:r>
      <w:r w:rsidR="00C108E7" w:rsidRPr="0C0E2C65">
        <w:rPr>
          <w:rFonts w:cs="Arial"/>
          <w:lang w:eastAsia="fr-CA"/>
        </w:rPr>
        <w:t>, incluant leurs sous-traitants</w:t>
      </w:r>
      <w:r w:rsidRPr="0C0E2C65">
        <w:rPr>
          <w:rFonts w:cs="Arial"/>
          <w:lang w:eastAsia="fr-CA"/>
        </w:rPr>
        <w:t xml:space="preserve">; </w:t>
      </w:r>
    </w:p>
    <w:p w14:paraId="1EFF6535" w14:textId="1AC6CBB5" w:rsidR="00B928DC" w:rsidRPr="0040597B" w:rsidRDefault="00B928DC" w:rsidP="00FA7190">
      <w:pPr>
        <w:numPr>
          <w:ilvl w:val="0"/>
          <w:numId w:val="14"/>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rPr>
          <w:rFonts w:cs="Arial"/>
          <w:szCs w:val="22"/>
        </w:rPr>
      </w:pPr>
      <w:proofErr w:type="gramStart"/>
      <w:r w:rsidRPr="0C0E2C65">
        <w:rPr>
          <w:rFonts w:cs="Arial"/>
        </w:rPr>
        <w:t>remboursées</w:t>
      </w:r>
      <w:proofErr w:type="gramEnd"/>
      <w:r w:rsidRPr="0C0E2C65">
        <w:rPr>
          <w:rFonts w:cs="Arial"/>
        </w:rPr>
        <w:t xml:space="preserve"> par un tiers</w:t>
      </w:r>
      <w:r w:rsidR="00C108E7" w:rsidRPr="0C0E2C65">
        <w:rPr>
          <w:rFonts w:cs="Arial"/>
        </w:rPr>
        <w:t>, notamment celles qui font l’objet d’une aide financière dans le cadre d’un programme ou d’un régime d’assurance, du secteur public ou privé</w:t>
      </w:r>
      <w:r w:rsidRPr="0C0E2C65">
        <w:rPr>
          <w:rFonts w:cs="Arial"/>
        </w:rPr>
        <w:t xml:space="preserve">; </w:t>
      </w:r>
    </w:p>
    <w:p w14:paraId="5B61478C" w14:textId="75182AD8" w:rsidR="00156863" w:rsidRDefault="005F3EE0" w:rsidP="0C0E2C65">
      <w:pPr>
        <w:numPr>
          <w:ilvl w:val="0"/>
          <w:numId w:val="14"/>
        </w:numPr>
        <w:tabs>
          <w:tab w:val="left" w:pos="720"/>
          <w:tab w:val="left" w:pos="1440"/>
          <w:tab w:val="left" w:pos="2160"/>
          <w:tab w:val="left" w:pos="2880"/>
          <w:tab w:val="left" w:pos="3600"/>
          <w:tab w:val="left" w:pos="4320"/>
          <w:tab w:val="left" w:pos="5040"/>
          <w:tab w:val="left" w:pos="5760"/>
          <w:tab w:val="left" w:pos="6480"/>
          <w:tab w:val="left" w:pos="7200"/>
        </w:tabs>
        <w:rPr>
          <w:rFonts w:cs="Arial"/>
        </w:rPr>
      </w:pPr>
      <w:proofErr w:type="gramStart"/>
      <w:r w:rsidRPr="0C0E2C65">
        <w:rPr>
          <w:rFonts w:cs="Arial"/>
        </w:rPr>
        <w:t>qui</w:t>
      </w:r>
      <w:proofErr w:type="gramEnd"/>
      <w:r w:rsidRPr="0C0E2C65">
        <w:rPr>
          <w:rFonts w:cs="Arial"/>
        </w:rPr>
        <w:t xml:space="preserve"> ne sont</w:t>
      </w:r>
      <w:r w:rsidR="00A46276" w:rsidRPr="0C0E2C65">
        <w:rPr>
          <w:rFonts w:cs="Arial"/>
        </w:rPr>
        <w:t xml:space="preserve"> pas prévues au</w:t>
      </w:r>
      <w:r w:rsidR="00B928DC" w:rsidRPr="0C0E2C65">
        <w:rPr>
          <w:rFonts w:cs="Arial"/>
        </w:rPr>
        <w:t xml:space="preserve"> cadre </w:t>
      </w:r>
      <w:r w:rsidR="00156863" w:rsidRPr="0C0E2C65">
        <w:rPr>
          <w:rFonts w:cs="Arial"/>
        </w:rPr>
        <w:t>budgétaire</w:t>
      </w:r>
      <w:r w:rsidR="00B928DC" w:rsidRPr="0C0E2C65">
        <w:rPr>
          <w:rFonts w:cs="Arial"/>
        </w:rPr>
        <w:t xml:space="preserve"> de l’</w:t>
      </w:r>
      <w:r w:rsidR="00646704" w:rsidRPr="0C0E2C65">
        <w:rPr>
          <w:rFonts w:cs="Arial"/>
        </w:rPr>
        <w:t>a</w:t>
      </w:r>
      <w:r w:rsidR="00B928DC" w:rsidRPr="0C0E2C65">
        <w:rPr>
          <w:rFonts w:cs="Arial"/>
        </w:rPr>
        <w:t>nnexe 1</w:t>
      </w:r>
      <w:r w:rsidR="00156863" w:rsidRPr="0C0E2C65">
        <w:rPr>
          <w:rFonts w:cs="Arial"/>
        </w:rPr>
        <w:t xml:space="preserve">. </w:t>
      </w:r>
    </w:p>
    <w:p w14:paraId="3FE9F23F" w14:textId="77777777" w:rsidR="00B928DC" w:rsidRPr="0040597B" w:rsidRDefault="00B928D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rPr>
          <w:rFonts w:cs="Arial"/>
          <w:szCs w:val="22"/>
        </w:rPr>
      </w:pPr>
    </w:p>
    <w:p w14:paraId="088B2B58" w14:textId="62AAF194" w:rsidR="007632E0" w:rsidRPr="0040597B" w:rsidRDefault="00DE6208" w:rsidP="008843B9">
      <w:pPr>
        <w:keepNext/>
        <w:keepLines/>
        <w:numPr>
          <w:ilvl w:val="0"/>
          <w:numId w:val="13"/>
        </w:numPr>
        <w:tabs>
          <w:tab w:val="left" w:pos="360"/>
          <w:tab w:val="left" w:pos="2880"/>
          <w:tab w:val="left" w:pos="3600"/>
          <w:tab w:val="left" w:pos="4320"/>
          <w:tab w:val="left" w:pos="5040"/>
          <w:tab w:val="left" w:pos="5760"/>
          <w:tab w:val="left" w:pos="6480"/>
          <w:tab w:val="left" w:pos="7200"/>
        </w:tabs>
        <w:ind w:left="357" w:hanging="357"/>
        <w:rPr>
          <w:rFonts w:cs="Arial"/>
        </w:rPr>
      </w:pPr>
      <w:r w:rsidRPr="0C0E2C65">
        <w:rPr>
          <w:rFonts w:cs="Arial"/>
        </w:rPr>
        <w:t xml:space="preserve">La </w:t>
      </w:r>
      <w:r w:rsidRPr="00BF2CB8">
        <w:rPr>
          <w:rFonts w:cs="Arial"/>
        </w:rPr>
        <w:t>Municipalité doit soumettre</w:t>
      </w:r>
      <w:r w:rsidR="00370F71" w:rsidRPr="00BF2CB8">
        <w:rPr>
          <w:rFonts w:cs="Arial"/>
        </w:rPr>
        <w:t xml:space="preserve"> </w:t>
      </w:r>
      <w:r w:rsidR="170CC1F5" w:rsidRPr="00BF2CB8">
        <w:rPr>
          <w:rFonts w:cs="Arial"/>
        </w:rPr>
        <w:t xml:space="preserve">annuellement </w:t>
      </w:r>
      <w:r w:rsidRPr="00BF2CB8">
        <w:rPr>
          <w:rFonts w:cs="Arial"/>
        </w:rPr>
        <w:t>à la Société</w:t>
      </w:r>
      <w:r w:rsidR="2D7AD973" w:rsidRPr="00BF2CB8">
        <w:rPr>
          <w:rFonts w:cs="Arial"/>
        </w:rPr>
        <w:t>, à la date prescrite par celle-ci,</w:t>
      </w:r>
      <w:r w:rsidRPr="00BF2CB8">
        <w:rPr>
          <w:rFonts w:cs="Arial"/>
        </w:rPr>
        <w:t xml:space="preserve"> une réclamation</w:t>
      </w:r>
      <w:r w:rsidRPr="0C0E2C65">
        <w:rPr>
          <w:rFonts w:cs="Arial"/>
        </w:rPr>
        <w:t xml:space="preserve"> </w:t>
      </w:r>
      <w:r w:rsidR="001601C4" w:rsidRPr="0C0E2C65">
        <w:rPr>
          <w:rFonts w:cs="Arial"/>
        </w:rPr>
        <w:t>pour</w:t>
      </w:r>
      <w:r w:rsidRPr="0C0E2C65">
        <w:rPr>
          <w:rFonts w:cs="Arial"/>
        </w:rPr>
        <w:t xml:space="preserve"> recevoir la subvention. </w:t>
      </w:r>
      <w:r w:rsidR="007A2C76" w:rsidRPr="0C0E2C65">
        <w:rPr>
          <w:rFonts w:cs="Arial"/>
        </w:rPr>
        <w:t xml:space="preserve">Cette réclamation </w:t>
      </w:r>
      <w:r w:rsidR="00375A07" w:rsidRPr="0C0E2C65">
        <w:rPr>
          <w:rFonts w:cs="Arial"/>
        </w:rPr>
        <w:t xml:space="preserve">doit être effectuée selon </w:t>
      </w:r>
      <w:r w:rsidR="008A3216" w:rsidRPr="0C0E2C65">
        <w:rPr>
          <w:rFonts w:cs="Arial"/>
        </w:rPr>
        <w:t>un</w:t>
      </w:r>
      <w:r w:rsidR="00375A07" w:rsidRPr="0C0E2C65">
        <w:rPr>
          <w:rFonts w:cs="Arial"/>
        </w:rPr>
        <w:t xml:space="preserve"> modèle</w:t>
      </w:r>
      <w:r w:rsidR="008A3216" w:rsidRPr="0C0E2C65">
        <w:rPr>
          <w:rFonts w:cs="Arial"/>
        </w:rPr>
        <w:t xml:space="preserve"> </w:t>
      </w:r>
      <w:r w:rsidR="00C108E7" w:rsidRPr="0C0E2C65">
        <w:rPr>
          <w:rFonts w:cs="Arial"/>
        </w:rPr>
        <w:t>prescrit</w:t>
      </w:r>
      <w:r w:rsidR="00375A07" w:rsidRPr="0C0E2C65">
        <w:rPr>
          <w:rFonts w:cs="Arial"/>
        </w:rPr>
        <w:t xml:space="preserve"> par la Société et </w:t>
      </w:r>
      <w:r w:rsidR="007A2C76" w:rsidRPr="0C0E2C65">
        <w:rPr>
          <w:rFonts w:cs="Arial"/>
        </w:rPr>
        <w:t xml:space="preserve">doit contenir </w:t>
      </w:r>
      <w:r w:rsidR="0043664D" w:rsidRPr="0C0E2C65">
        <w:rPr>
          <w:rFonts w:cs="Arial"/>
        </w:rPr>
        <w:t>d</w:t>
      </w:r>
      <w:r w:rsidR="0068526F" w:rsidRPr="0C0E2C65">
        <w:rPr>
          <w:rFonts w:cs="Arial"/>
        </w:rPr>
        <w:t>es détails sur le</w:t>
      </w:r>
      <w:r w:rsidR="00595DA7" w:rsidRPr="0C0E2C65">
        <w:rPr>
          <w:rFonts w:cs="Arial"/>
        </w:rPr>
        <w:t>s</w:t>
      </w:r>
      <w:r w:rsidR="0068526F" w:rsidRPr="0C0E2C65">
        <w:rPr>
          <w:rFonts w:cs="Arial"/>
        </w:rPr>
        <w:t xml:space="preserve"> ménage</w:t>
      </w:r>
      <w:r w:rsidR="00595DA7" w:rsidRPr="0C0E2C65">
        <w:rPr>
          <w:rFonts w:cs="Arial"/>
        </w:rPr>
        <w:t>s</w:t>
      </w:r>
      <w:r w:rsidR="0068526F" w:rsidRPr="0C0E2C65">
        <w:rPr>
          <w:rFonts w:cs="Arial"/>
        </w:rPr>
        <w:t xml:space="preserve"> </w:t>
      </w:r>
      <w:r w:rsidR="007A2C76" w:rsidRPr="0C0E2C65">
        <w:rPr>
          <w:rFonts w:cs="Arial"/>
        </w:rPr>
        <w:t xml:space="preserve">sans logis qui utilisent les services d’aide d’urgence ainsi que </w:t>
      </w:r>
      <w:r w:rsidR="0043664D" w:rsidRPr="0C0E2C65">
        <w:rPr>
          <w:rFonts w:cs="Arial"/>
        </w:rPr>
        <w:t xml:space="preserve">sur </w:t>
      </w:r>
      <w:r w:rsidR="007A2C76" w:rsidRPr="0C0E2C65">
        <w:rPr>
          <w:rFonts w:cs="Arial"/>
        </w:rPr>
        <w:t xml:space="preserve">ces services et </w:t>
      </w:r>
      <w:r w:rsidR="00DA1001" w:rsidRPr="0C0E2C65">
        <w:rPr>
          <w:rFonts w:cs="Arial"/>
        </w:rPr>
        <w:t>l</w:t>
      </w:r>
      <w:r w:rsidR="007A2C76" w:rsidRPr="0C0E2C65">
        <w:rPr>
          <w:rFonts w:cs="Arial"/>
        </w:rPr>
        <w:t>es coûts qui y sont rattachés.</w:t>
      </w:r>
    </w:p>
    <w:p w14:paraId="1F72F646" w14:textId="77777777" w:rsidR="007632E0" w:rsidRPr="0040597B" w:rsidRDefault="007632E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rPr>
          <w:rFonts w:cs="Arial"/>
          <w:szCs w:val="22"/>
        </w:rPr>
      </w:pPr>
    </w:p>
    <w:p w14:paraId="512F38FC" w14:textId="77777777" w:rsidR="00595DA7" w:rsidRPr="0040597B" w:rsidRDefault="007632E0" w:rsidP="00FA7190">
      <w:pPr>
        <w:numPr>
          <w:ilvl w:val="0"/>
          <w:numId w:val="13"/>
        </w:numPr>
        <w:tabs>
          <w:tab w:val="left" w:pos="-1440"/>
          <w:tab w:val="left" w:pos="-720"/>
          <w:tab w:val="left" w:pos="0"/>
          <w:tab w:val="left" w:pos="360"/>
          <w:tab w:val="left" w:pos="2880"/>
          <w:tab w:val="left" w:pos="3600"/>
          <w:tab w:val="left" w:pos="4320"/>
          <w:tab w:val="left" w:pos="5040"/>
          <w:tab w:val="left" w:pos="5760"/>
          <w:tab w:val="left" w:pos="6480"/>
          <w:tab w:val="left" w:pos="7200"/>
        </w:tabs>
        <w:rPr>
          <w:rFonts w:cs="Arial"/>
          <w:szCs w:val="22"/>
        </w:rPr>
      </w:pPr>
      <w:r w:rsidRPr="0040597B">
        <w:rPr>
          <w:rFonts w:cs="Arial"/>
          <w:szCs w:val="22"/>
        </w:rPr>
        <w:t>Les réclamations doivent être accompagnée</w:t>
      </w:r>
      <w:r w:rsidR="0025063E" w:rsidRPr="0040597B">
        <w:rPr>
          <w:rFonts w:cs="Arial"/>
          <w:szCs w:val="22"/>
        </w:rPr>
        <w:t>s</w:t>
      </w:r>
      <w:r w:rsidRPr="0040597B">
        <w:rPr>
          <w:rFonts w:cs="Arial"/>
          <w:szCs w:val="22"/>
        </w:rPr>
        <w:t xml:space="preserve"> de pièces justificatives comportant</w:t>
      </w:r>
      <w:r w:rsidR="00DC15AE" w:rsidRPr="0040597B">
        <w:rPr>
          <w:rFonts w:cs="Arial"/>
          <w:szCs w:val="22"/>
        </w:rPr>
        <w:t>, entre autres,</w:t>
      </w:r>
      <w:r w:rsidRPr="0040597B">
        <w:rPr>
          <w:rFonts w:cs="Arial"/>
          <w:szCs w:val="22"/>
        </w:rPr>
        <w:t xml:space="preserve"> les informations suivantes : </w:t>
      </w:r>
      <w:r w:rsidR="00646704" w:rsidRPr="0040597B">
        <w:rPr>
          <w:rFonts w:cs="Arial"/>
          <w:szCs w:val="22"/>
        </w:rPr>
        <w:t xml:space="preserve">le </w:t>
      </w:r>
      <w:r w:rsidRPr="0040597B">
        <w:rPr>
          <w:rFonts w:cs="Arial"/>
          <w:szCs w:val="22"/>
        </w:rPr>
        <w:t xml:space="preserve">nom du </w:t>
      </w:r>
      <w:r w:rsidR="00A46276" w:rsidRPr="0040597B">
        <w:rPr>
          <w:rFonts w:cs="Arial"/>
          <w:szCs w:val="22"/>
        </w:rPr>
        <w:t>ménage</w:t>
      </w:r>
      <w:r w:rsidRPr="0040597B">
        <w:rPr>
          <w:rFonts w:cs="Arial"/>
          <w:szCs w:val="22"/>
        </w:rPr>
        <w:t xml:space="preserve">, </w:t>
      </w:r>
      <w:r w:rsidR="00646704" w:rsidRPr="0040597B">
        <w:rPr>
          <w:rFonts w:cs="Arial"/>
          <w:szCs w:val="22"/>
        </w:rPr>
        <w:t xml:space="preserve">la </w:t>
      </w:r>
      <w:r w:rsidRPr="0040597B">
        <w:rPr>
          <w:rFonts w:cs="Arial"/>
          <w:szCs w:val="22"/>
        </w:rPr>
        <w:t xml:space="preserve">description du bien ou du service, </w:t>
      </w:r>
      <w:r w:rsidR="00FB4C6C" w:rsidRPr="0040597B">
        <w:rPr>
          <w:rFonts w:cs="Arial"/>
          <w:szCs w:val="22"/>
        </w:rPr>
        <w:t xml:space="preserve">la date du service, sa durée, le </w:t>
      </w:r>
      <w:r w:rsidRPr="0040597B">
        <w:rPr>
          <w:rFonts w:cs="Arial"/>
          <w:szCs w:val="22"/>
        </w:rPr>
        <w:t xml:space="preserve">donneur de service et </w:t>
      </w:r>
      <w:r w:rsidR="00646704" w:rsidRPr="0040597B">
        <w:rPr>
          <w:rFonts w:cs="Arial"/>
          <w:szCs w:val="22"/>
        </w:rPr>
        <w:t xml:space="preserve">le </w:t>
      </w:r>
      <w:r w:rsidRPr="0040597B">
        <w:rPr>
          <w:rFonts w:cs="Arial"/>
          <w:szCs w:val="22"/>
        </w:rPr>
        <w:t xml:space="preserve">montant de la dépense à la fin des services rendus. </w:t>
      </w:r>
    </w:p>
    <w:p w14:paraId="08CE6F91" w14:textId="77777777" w:rsidR="00B97662" w:rsidRPr="0040597B" w:rsidRDefault="00B97662" w:rsidP="00F10BD5"/>
    <w:p w14:paraId="378B4035" w14:textId="77777777" w:rsidR="007A2C76" w:rsidRPr="0040597B" w:rsidRDefault="007A2C7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rPr>
          <w:rFonts w:cs="Arial"/>
          <w:b/>
          <w:bCs/>
          <w:szCs w:val="22"/>
        </w:rPr>
      </w:pPr>
      <w:r w:rsidRPr="0040597B">
        <w:rPr>
          <w:rFonts w:cs="Arial"/>
          <w:b/>
          <w:bCs/>
          <w:szCs w:val="22"/>
        </w:rPr>
        <w:t xml:space="preserve">SECTION </w:t>
      </w:r>
      <w:r w:rsidR="00645F6C" w:rsidRPr="0040597B">
        <w:rPr>
          <w:rFonts w:cs="Arial"/>
          <w:b/>
          <w:bCs/>
          <w:szCs w:val="22"/>
        </w:rPr>
        <w:t>I</w:t>
      </w:r>
      <w:r w:rsidRPr="0040597B">
        <w:rPr>
          <w:rFonts w:cs="Arial"/>
          <w:b/>
          <w:bCs/>
          <w:szCs w:val="22"/>
        </w:rPr>
        <w:t>V</w:t>
      </w:r>
    </w:p>
    <w:p w14:paraId="0813CAB1" w14:textId="77777777" w:rsidR="007A2C76" w:rsidRPr="0040597B" w:rsidRDefault="007A2C7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rPr>
          <w:rFonts w:cs="Arial"/>
          <w:b/>
          <w:bCs/>
          <w:szCs w:val="22"/>
        </w:rPr>
      </w:pPr>
      <w:r w:rsidRPr="0040597B">
        <w:rPr>
          <w:rFonts w:cs="Arial"/>
          <w:b/>
          <w:bCs/>
          <w:szCs w:val="22"/>
        </w:rPr>
        <w:t>OBLIGATIONS DE LA MUNICIPALITÉ</w:t>
      </w:r>
    </w:p>
    <w:p w14:paraId="61CDCEAD" w14:textId="77777777" w:rsidR="007A2C76" w:rsidRPr="0040597B" w:rsidRDefault="007A2C7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rPr>
          <w:rFonts w:cs="Arial"/>
          <w:szCs w:val="22"/>
        </w:rPr>
      </w:pPr>
    </w:p>
    <w:p w14:paraId="2CDCBB2B" w14:textId="77777777" w:rsidR="00C108E7" w:rsidRPr="0040597B" w:rsidRDefault="007A2C76" w:rsidP="00FA7190">
      <w:pPr>
        <w:numPr>
          <w:ilvl w:val="0"/>
          <w:numId w:val="13"/>
        </w:numPr>
        <w:tabs>
          <w:tab w:val="left" w:pos="-1440"/>
          <w:tab w:val="left" w:pos="-720"/>
          <w:tab w:val="left" w:pos="0"/>
          <w:tab w:val="left" w:pos="360"/>
          <w:tab w:val="left" w:pos="2880"/>
          <w:tab w:val="left" w:pos="3600"/>
          <w:tab w:val="left" w:pos="4320"/>
          <w:tab w:val="left" w:pos="5040"/>
          <w:tab w:val="left" w:pos="5760"/>
          <w:tab w:val="left" w:pos="6480"/>
          <w:tab w:val="left" w:pos="7200"/>
        </w:tabs>
        <w:rPr>
          <w:rFonts w:cs="Arial"/>
          <w:szCs w:val="22"/>
        </w:rPr>
      </w:pPr>
      <w:r w:rsidRPr="0040597B">
        <w:rPr>
          <w:rFonts w:cs="Arial"/>
          <w:szCs w:val="22"/>
        </w:rPr>
        <w:t>La Municipalité</w:t>
      </w:r>
      <w:r w:rsidR="00C108E7" w:rsidRPr="0040597B">
        <w:rPr>
          <w:rFonts w:cs="Arial"/>
          <w:szCs w:val="22"/>
        </w:rPr>
        <w:t xml:space="preserve"> s’engage à :</w:t>
      </w:r>
    </w:p>
    <w:p w14:paraId="6BB9E253" w14:textId="77777777" w:rsidR="00C108E7" w:rsidRPr="0040597B" w:rsidRDefault="00C108E7" w:rsidP="00C108E7">
      <w:pPr>
        <w:tabs>
          <w:tab w:val="left" w:pos="-1440"/>
          <w:tab w:val="left" w:pos="-720"/>
          <w:tab w:val="left" w:pos="0"/>
          <w:tab w:val="left" w:pos="2880"/>
          <w:tab w:val="left" w:pos="3600"/>
          <w:tab w:val="left" w:pos="4320"/>
          <w:tab w:val="left" w:pos="5040"/>
          <w:tab w:val="left" w:pos="5760"/>
          <w:tab w:val="left" w:pos="6480"/>
          <w:tab w:val="left" w:pos="7200"/>
        </w:tabs>
        <w:rPr>
          <w:rFonts w:cs="Arial"/>
          <w:szCs w:val="22"/>
        </w:rPr>
      </w:pPr>
    </w:p>
    <w:p w14:paraId="022672A1" w14:textId="76855001" w:rsidR="0028614A" w:rsidRPr="0040597B" w:rsidRDefault="007A2C76" w:rsidP="00FA7190">
      <w:pPr>
        <w:numPr>
          <w:ilvl w:val="0"/>
          <w:numId w:val="15"/>
        </w:numPr>
        <w:tabs>
          <w:tab w:val="left" w:pos="-1440"/>
          <w:tab w:val="left" w:pos="-720"/>
          <w:tab w:val="left" w:pos="0"/>
          <w:tab w:val="left" w:pos="720"/>
          <w:tab w:val="left" w:pos="4320"/>
          <w:tab w:val="left" w:pos="5040"/>
          <w:tab w:val="left" w:pos="5760"/>
          <w:tab w:val="left" w:pos="6480"/>
          <w:tab w:val="left" w:pos="7200"/>
        </w:tabs>
        <w:ind w:left="720"/>
        <w:rPr>
          <w:rFonts w:cs="Arial"/>
          <w:szCs w:val="22"/>
        </w:rPr>
      </w:pPr>
      <w:r w:rsidRPr="0040597B">
        <w:rPr>
          <w:rFonts w:cs="Arial"/>
          <w:szCs w:val="22"/>
        </w:rPr>
        <w:t xml:space="preserve"> </w:t>
      </w:r>
      <w:proofErr w:type="gramStart"/>
      <w:r w:rsidR="00E500E6" w:rsidRPr="0040597B">
        <w:rPr>
          <w:rFonts w:cs="Arial"/>
          <w:szCs w:val="22"/>
        </w:rPr>
        <w:t>offrir</w:t>
      </w:r>
      <w:proofErr w:type="gramEnd"/>
      <w:r w:rsidR="001539FE" w:rsidRPr="0040597B">
        <w:rPr>
          <w:rFonts w:cs="Arial"/>
          <w:szCs w:val="22"/>
        </w:rPr>
        <w:t xml:space="preserve"> des services d’aide d’urgence aux ménages sans logis situés sur son territoire dans le cadre de l’application du Programme</w:t>
      </w:r>
      <w:r w:rsidR="00C35ABA" w:rsidRPr="0040597B">
        <w:rPr>
          <w:rFonts w:cs="Arial"/>
          <w:szCs w:val="22"/>
        </w:rPr>
        <w:t>.</w:t>
      </w:r>
    </w:p>
    <w:p w14:paraId="23DE523C" w14:textId="77777777" w:rsidR="001539FE" w:rsidRPr="0040597B" w:rsidRDefault="001539FE" w:rsidP="00344F4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ind w:left="720"/>
        <w:rPr>
          <w:rFonts w:cs="Arial"/>
          <w:szCs w:val="22"/>
        </w:rPr>
      </w:pPr>
    </w:p>
    <w:p w14:paraId="58C20539" w14:textId="77777777" w:rsidR="0028614A" w:rsidRPr="0040597B" w:rsidRDefault="0028614A" w:rsidP="00FA7190">
      <w:pPr>
        <w:numPr>
          <w:ilvl w:val="0"/>
          <w:numId w:val="15"/>
        </w:numPr>
        <w:tabs>
          <w:tab w:val="left" w:pos="-1440"/>
          <w:tab w:val="left" w:pos="-720"/>
          <w:tab w:val="left" w:pos="0"/>
          <w:tab w:val="left" w:pos="720"/>
          <w:tab w:val="left" w:pos="3600"/>
          <w:tab w:val="left" w:pos="4320"/>
          <w:tab w:val="left" w:pos="5040"/>
          <w:tab w:val="left" w:pos="5760"/>
          <w:tab w:val="left" w:pos="6480"/>
          <w:tab w:val="left" w:pos="7200"/>
        </w:tabs>
        <w:ind w:left="720"/>
        <w:rPr>
          <w:rFonts w:cs="Arial"/>
          <w:szCs w:val="22"/>
        </w:rPr>
      </w:pPr>
      <w:bookmarkStart w:id="7" w:name="_Hlk70067534"/>
      <w:proofErr w:type="gramStart"/>
      <w:r w:rsidRPr="0040597B">
        <w:rPr>
          <w:rFonts w:cs="Arial"/>
          <w:szCs w:val="22"/>
        </w:rPr>
        <w:t>respecter</w:t>
      </w:r>
      <w:proofErr w:type="gramEnd"/>
      <w:r w:rsidR="00201659" w:rsidRPr="0040597B">
        <w:rPr>
          <w:rFonts w:cs="Arial"/>
          <w:szCs w:val="22"/>
        </w:rPr>
        <w:t xml:space="preserve"> </w:t>
      </w:r>
      <w:r w:rsidRPr="0040597B">
        <w:rPr>
          <w:rFonts w:cs="Arial"/>
          <w:szCs w:val="22"/>
        </w:rPr>
        <w:t>les règles administratives établies par</w:t>
      </w:r>
      <w:r w:rsidR="00AF57D8" w:rsidRPr="0040597B">
        <w:rPr>
          <w:rFonts w:cs="Arial"/>
          <w:szCs w:val="22"/>
        </w:rPr>
        <w:t xml:space="preserve"> la Société</w:t>
      </w:r>
      <w:r w:rsidRPr="0040597B">
        <w:rPr>
          <w:rFonts w:cs="Arial"/>
          <w:szCs w:val="22"/>
        </w:rPr>
        <w:t xml:space="preserve"> </w:t>
      </w:r>
      <w:r w:rsidR="00E500E6" w:rsidRPr="0040597B">
        <w:rPr>
          <w:rFonts w:cs="Arial"/>
          <w:szCs w:val="22"/>
        </w:rPr>
        <w:t>pour</w:t>
      </w:r>
      <w:r w:rsidRPr="0040597B">
        <w:rPr>
          <w:rFonts w:cs="Arial"/>
          <w:szCs w:val="22"/>
        </w:rPr>
        <w:t xml:space="preserve"> préciser ou définir les modalités et conditions d’application du Programme</w:t>
      </w:r>
      <w:bookmarkEnd w:id="7"/>
      <w:r w:rsidRPr="0040597B">
        <w:rPr>
          <w:rFonts w:cs="Arial"/>
          <w:szCs w:val="22"/>
        </w:rPr>
        <w:t xml:space="preserve">. </w:t>
      </w:r>
    </w:p>
    <w:p w14:paraId="52E56223" w14:textId="77777777" w:rsidR="007A2C76" w:rsidRPr="0040597B" w:rsidRDefault="007A2C76" w:rsidP="00344F4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ind w:left="720"/>
        <w:rPr>
          <w:rFonts w:cs="Arial"/>
          <w:szCs w:val="22"/>
        </w:rPr>
      </w:pPr>
    </w:p>
    <w:p w14:paraId="7481E857" w14:textId="1A310E33" w:rsidR="00D9436D" w:rsidRPr="0040597B" w:rsidRDefault="00D9436D" w:rsidP="00FA7190">
      <w:pPr>
        <w:numPr>
          <w:ilvl w:val="0"/>
          <w:numId w:val="15"/>
        </w:numPr>
        <w:tabs>
          <w:tab w:val="left" w:pos="-1440"/>
          <w:tab w:val="left" w:pos="-720"/>
          <w:tab w:val="left" w:pos="0"/>
          <w:tab w:val="left" w:pos="720"/>
          <w:tab w:val="left" w:pos="3600"/>
          <w:tab w:val="left" w:pos="4320"/>
          <w:tab w:val="left" w:pos="5040"/>
          <w:tab w:val="left" w:pos="5760"/>
          <w:tab w:val="left" w:pos="6480"/>
          <w:tab w:val="left" w:pos="7200"/>
        </w:tabs>
        <w:ind w:left="720"/>
        <w:rPr>
          <w:rFonts w:cs="Arial"/>
          <w:szCs w:val="22"/>
        </w:rPr>
      </w:pPr>
      <w:proofErr w:type="gramStart"/>
      <w:r w:rsidRPr="0040597B">
        <w:rPr>
          <w:rFonts w:cs="Arial"/>
          <w:szCs w:val="22"/>
        </w:rPr>
        <w:t>ne</w:t>
      </w:r>
      <w:proofErr w:type="gramEnd"/>
      <w:r w:rsidRPr="0040597B">
        <w:rPr>
          <w:rFonts w:cs="Arial"/>
          <w:szCs w:val="22"/>
        </w:rPr>
        <w:t xml:space="preserve"> pas </w:t>
      </w:r>
      <w:r w:rsidR="001A728E">
        <w:rPr>
          <w:rFonts w:cs="Arial"/>
          <w:szCs w:val="22"/>
        </w:rPr>
        <w:t>faire</w:t>
      </w:r>
      <w:r w:rsidR="001A728E" w:rsidRPr="0040597B">
        <w:rPr>
          <w:rFonts w:cs="Arial"/>
          <w:szCs w:val="22"/>
        </w:rPr>
        <w:t xml:space="preserve"> </w:t>
      </w:r>
      <w:r w:rsidRPr="0040597B">
        <w:rPr>
          <w:rFonts w:cs="Arial"/>
          <w:szCs w:val="22"/>
        </w:rPr>
        <w:t xml:space="preserve">de fausses déclarations </w:t>
      </w:r>
      <w:r w:rsidR="001A728E">
        <w:rPr>
          <w:rFonts w:cs="Arial"/>
          <w:szCs w:val="22"/>
        </w:rPr>
        <w:t>ni</w:t>
      </w:r>
      <w:r w:rsidR="001A728E" w:rsidRPr="0040597B">
        <w:rPr>
          <w:rFonts w:cs="Arial"/>
          <w:szCs w:val="22"/>
        </w:rPr>
        <w:t xml:space="preserve"> </w:t>
      </w:r>
      <w:r w:rsidRPr="0040597B">
        <w:rPr>
          <w:rFonts w:cs="Arial"/>
          <w:szCs w:val="22"/>
        </w:rPr>
        <w:t xml:space="preserve">transmettre des informations inexactes </w:t>
      </w:r>
      <w:r w:rsidR="001A728E">
        <w:rPr>
          <w:rFonts w:cs="Arial"/>
          <w:szCs w:val="22"/>
        </w:rPr>
        <w:t>aux</w:t>
      </w:r>
      <w:r w:rsidRPr="0040597B">
        <w:rPr>
          <w:rFonts w:cs="Arial"/>
          <w:szCs w:val="22"/>
        </w:rPr>
        <w:t xml:space="preserve"> fins de la présente entente;</w:t>
      </w:r>
    </w:p>
    <w:p w14:paraId="07547A01" w14:textId="77777777" w:rsidR="00D9436D" w:rsidRPr="0040597B" w:rsidRDefault="00D9436D" w:rsidP="00344F49">
      <w:pPr>
        <w:pStyle w:val="Paragraphedeliste"/>
        <w:rPr>
          <w:rFonts w:cs="Arial"/>
          <w:szCs w:val="22"/>
        </w:rPr>
      </w:pPr>
    </w:p>
    <w:p w14:paraId="14B21844" w14:textId="5E29A0C5" w:rsidR="007A2C76" w:rsidRPr="0040597B" w:rsidRDefault="000242CF" w:rsidP="00FA7190">
      <w:pPr>
        <w:numPr>
          <w:ilvl w:val="0"/>
          <w:numId w:val="15"/>
        </w:numPr>
        <w:tabs>
          <w:tab w:val="left" w:pos="-1440"/>
          <w:tab w:val="left" w:pos="-720"/>
          <w:tab w:val="left" w:pos="0"/>
          <w:tab w:val="left" w:pos="720"/>
          <w:tab w:val="left" w:pos="3600"/>
          <w:tab w:val="left" w:pos="4320"/>
          <w:tab w:val="left" w:pos="5040"/>
          <w:tab w:val="left" w:pos="5760"/>
          <w:tab w:val="left" w:pos="6480"/>
          <w:tab w:val="left" w:pos="7200"/>
        </w:tabs>
        <w:ind w:left="720"/>
        <w:rPr>
          <w:rFonts w:cs="Arial"/>
          <w:szCs w:val="22"/>
        </w:rPr>
      </w:pPr>
      <w:proofErr w:type="gramStart"/>
      <w:r w:rsidRPr="0040597B">
        <w:rPr>
          <w:rFonts w:cs="Arial"/>
          <w:szCs w:val="22"/>
        </w:rPr>
        <w:t>donner</w:t>
      </w:r>
      <w:proofErr w:type="gramEnd"/>
      <w:r w:rsidRPr="0040597B">
        <w:rPr>
          <w:rFonts w:cs="Arial"/>
          <w:szCs w:val="22"/>
        </w:rPr>
        <w:t xml:space="preserve"> </w:t>
      </w:r>
      <w:r w:rsidR="007A2C76" w:rsidRPr="0040597B">
        <w:rPr>
          <w:rFonts w:cs="Arial"/>
          <w:szCs w:val="22"/>
        </w:rPr>
        <w:t xml:space="preserve">à la Société </w:t>
      </w:r>
      <w:r w:rsidRPr="0040597B">
        <w:rPr>
          <w:rFonts w:cs="Arial"/>
          <w:szCs w:val="22"/>
        </w:rPr>
        <w:t>le nom d’</w:t>
      </w:r>
      <w:r w:rsidR="007A2C76" w:rsidRPr="0040597B">
        <w:rPr>
          <w:rFonts w:cs="Arial"/>
          <w:szCs w:val="22"/>
        </w:rPr>
        <w:t>un</w:t>
      </w:r>
      <w:r w:rsidR="001A728E">
        <w:rPr>
          <w:rFonts w:cs="Arial"/>
          <w:szCs w:val="22"/>
        </w:rPr>
        <w:t>(e)</w:t>
      </w:r>
      <w:r w:rsidR="007A2C76" w:rsidRPr="0040597B">
        <w:rPr>
          <w:rFonts w:cs="Arial"/>
          <w:szCs w:val="22"/>
        </w:rPr>
        <w:t xml:space="preserve"> répondant</w:t>
      </w:r>
      <w:r w:rsidR="001A728E">
        <w:rPr>
          <w:rFonts w:cs="Arial"/>
          <w:szCs w:val="22"/>
        </w:rPr>
        <w:t>(e)</w:t>
      </w:r>
      <w:r w:rsidR="007A2C76" w:rsidRPr="0040597B">
        <w:rPr>
          <w:rFonts w:cs="Arial"/>
          <w:szCs w:val="22"/>
        </w:rPr>
        <w:t xml:space="preserve"> </w:t>
      </w:r>
      <w:r w:rsidRPr="0040597B">
        <w:rPr>
          <w:rFonts w:cs="Arial"/>
          <w:szCs w:val="22"/>
        </w:rPr>
        <w:t>pour</w:t>
      </w:r>
      <w:r w:rsidR="007A2C76" w:rsidRPr="0040597B">
        <w:rPr>
          <w:rFonts w:cs="Arial"/>
          <w:szCs w:val="22"/>
        </w:rPr>
        <w:t xml:space="preserve"> l’application de la présente entente. Ce</w:t>
      </w:r>
      <w:r w:rsidR="001A728E">
        <w:rPr>
          <w:rFonts w:cs="Arial"/>
          <w:szCs w:val="22"/>
        </w:rPr>
        <w:t>tte</w:t>
      </w:r>
      <w:r w:rsidR="007A2C76" w:rsidRPr="0040597B">
        <w:rPr>
          <w:rFonts w:cs="Arial"/>
          <w:szCs w:val="22"/>
        </w:rPr>
        <w:t xml:space="preserve"> </w:t>
      </w:r>
      <w:r w:rsidR="001A728E">
        <w:rPr>
          <w:rFonts w:cs="Arial"/>
          <w:szCs w:val="22"/>
        </w:rPr>
        <w:t xml:space="preserve">personne </w:t>
      </w:r>
      <w:r w:rsidR="007A2C76" w:rsidRPr="0040597B">
        <w:rPr>
          <w:rFonts w:cs="Arial"/>
          <w:szCs w:val="22"/>
        </w:rPr>
        <w:t>doit être employé</w:t>
      </w:r>
      <w:r w:rsidR="001A728E">
        <w:rPr>
          <w:rFonts w:cs="Arial"/>
          <w:szCs w:val="22"/>
        </w:rPr>
        <w:t>e</w:t>
      </w:r>
      <w:r w:rsidR="007A2C76" w:rsidRPr="0040597B">
        <w:rPr>
          <w:rFonts w:cs="Arial"/>
          <w:szCs w:val="22"/>
        </w:rPr>
        <w:t xml:space="preserve"> permanent</w:t>
      </w:r>
      <w:r w:rsidR="001A728E">
        <w:rPr>
          <w:rFonts w:cs="Arial"/>
          <w:szCs w:val="22"/>
        </w:rPr>
        <w:t>e</w:t>
      </w:r>
      <w:r w:rsidR="007A2C76" w:rsidRPr="0040597B">
        <w:rPr>
          <w:rFonts w:cs="Arial"/>
          <w:szCs w:val="22"/>
        </w:rPr>
        <w:t xml:space="preserve"> de la Municipalité. </w:t>
      </w:r>
      <w:r w:rsidR="00E500E6" w:rsidRPr="0040597B">
        <w:rPr>
          <w:rFonts w:cs="Arial"/>
          <w:szCs w:val="22"/>
        </w:rPr>
        <w:t xml:space="preserve">C’est </w:t>
      </w:r>
      <w:r w:rsidR="001A728E">
        <w:rPr>
          <w:rFonts w:cs="Arial"/>
          <w:szCs w:val="22"/>
        </w:rPr>
        <w:t>elle</w:t>
      </w:r>
      <w:r w:rsidR="007A2C76" w:rsidRPr="0040597B">
        <w:rPr>
          <w:rFonts w:cs="Arial"/>
          <w:szCs w:val="22"/>
        </w:rPr>
        <w:t xml:space="preserve"> qui approuve les différents documents ou informations transmis à la Société dont, notamment, </w:t>
      </w:r>
      <w:r w:rsidR="00D70511" w:rsidRPr="0040597B">
        <w:rPr>
          <w:rFonts w:cs="Arial"/>
          <w:szCs w:val="22"/>
        </w:rPr>
        <w:t xml:space="preserve">le cadre budgétaire, </w:t>
      </w:r>
      <w:r w:rsidR="007A2C76" w:rsidRPr="0040597B">
        <w:rPr>
          <w:rFonts w:cs="Arial"/>
          <w:szCs w:val="22"/>
        </w:rPr>
        <w:t>les</w:t>
      </w:r>
      <w:r w:rsidR="00E500E6" w:rsidRPr="0040597B">
        <w:rPr>
          <w:rFonts w:cs="Arial"/>
          <w:szCs w:val="22"/>
        </w:rPr>
        <w:t> </w:t>
      </w:r>
      <w:r w:rsidR="007A2C76" w:rsidRPr="0040597B">
        <w:rPr>
          <w:rFonts w:cs="Arial"/>
          <w:szCs w:val="22"/>
        </w:rPr>
        <w:t>réclamations et les données statistiques</w:t>
      </w:r>
      <w:r w:rsidR="00D9436D" w:rsidRPr="0040597B">
        <w:rPr>
          <w:rFonts w:cs="Arial"/>
          <w:szCs w:val="22"/>
        </w:rPr>
        <w:t>;</w:t>
      </w:r>
    </w:p>
    <w:p w14:paraId="5043CB0F" w14:textId="77777777" w:rsidR="007A2C76" w:rsidRPr="0040597B" w:rsidRDefault="007A2C76" w:rsidP="00344F4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ind w:left="720"/>
        <w:rPr>
          <w:rFonts w:cs="Arial"/>
          <w:szCs w:val="22"/>
        </w:rPr>
      </w:pPr>
    </w:p>
    <w:p w14:paraId="4DC5D722" w14:textId="703CF773" w:rsidR="00CF6EFB" w:rsidRPr="0040597B" w:rsidRDefault="00CF6EFB" w:rsidP="00FA7190">
      <w:pPr>
        <w:numPr>
          <w:ilvl w:val="0"/>
          <w:numId w:val="15"/>
        </w:numPr>
        <w:tabs>
          <w:tab w:val="left" w:pos="-1440"/>
          <w:tab w:val="left" w:pos="-720"/>
          <w:tab w:val="left" w:pos="0"/>
          <w:tab w:val="left" w:pos="720"/>
          <w:tab w:val="left" w:pos="3600"/>
          <w:tab w:val="left" w:pos="4320"/>
          <w:tab w:val="left" w:pos="5040"/>
          <w:tab w:val="left" w:pos="5760"/>
          <w:tab w:val="left" w:pos="6480"/>
          <w:tab w:val="left" w:pos="7200"/>
        </w:tabs>
        <w:ind w:left="720"/>
        <w:rPr>
          <w:rFonts w:cs="Arial"/>
          <w:szCs w:val="22"/>
        </w:rPr>
      </w:pPr>
      <w:proofErr w:type="gramStart"/>
      <w:r w:rsidRPr="0040597B">
        <w:rPr>
          <w:rFonts w:cs="Arial"/>
          <w:szCs w:val="22"/>
        </w:rPr>
        <w:t>transmettre</w:t>
      </w:r>
      <w:proofErr w:type="gramEnd"/>
      <w:r w:rsidRPr="0040597B">
        <w:rPr>
          <w:rFonts w:cs="Arial"/>
          <w:szCs w:val="22"/>
        </w:rPr>
        <w:t xml:space="preserve"> à la Société</w:t>
      </w:r>
      <w:r w:rsidR="00201659" w:rsidRPr="0040597B">
        <w:rPr>
          <w:rFonts w:cs="Arial"/>
          <w:szCs w:val="22"/>
        </w:rPr>
        <w:t xml:space="preserve"> </w:t>
      </w:r>
      <w:r w:rsidRPr="0040597B">
        <w:rPr>
          <w:rFonts w:cs="Arial"/>
          <w:szCs w:val="22"/>
        </w:rPr>
        <w:t xml:space="preserve">tout document et tout renseignement que </w:t>
      </w:r>
      <w:r w:rsidR="00DC15AE" w:rsidRPr="0040597B">
        <w:rPr>
          <w:rFonts w:cs="Arial"/>
          <w:szCs w:val="22"/>
        </w:rPr>
        <w:t>cette</w:t>
      </w:r>
      <w:r w:rsidRPr="0040597B">
        <w:rPr>
          <w:rFonts w:cs="Arial"/>
          <w:szCs w:val="22"/>
        </w:rPr>
        <w:t xml:space="preserve"> derni</w:t>
      </w:r>
      <w:r w:rsidR="00DC15AE" w:rsidRPr="0040597B">
        <w:rPr>
          <w:rFonts w:cs="Arial"/>
          <w:szCs w:val="22"/>
        </w:rPr>
        <w:t>ère</w:t>
      </w:r>
      <w:r w:rsidR="00201659" w:rsidRPr="0040597B">
        <w:rPr>
          <w:rFonts w:cs="Arial"/>
          <w:szCs w:val="22"/>
        </w:rPr>
        <w:t xml:space="preserve"> ou </w:t>
      </w:r>
      <w:r w:rsidR="00DC15AE" w:rsidRPr="0040597B">
        <w:rPr>
          <w:rFonts w:cs="Arial"/>
          <w:szCs w:val="22"/>
        </w:rPr>
        <w:t>se</w:t>
      </w:r>
      <w:r w:rsidR="00201659" w:rsidRPr="0040597B">
        <w:rPr>
          <w:rFonts w:cs="Arial"/>
          <w:szCs w:val="22"/>
        </w:rPr>
        <w:t>s représentants</w:t>
      </w:r>
      <w:r w:rsidRPr="0040597B">
        <w:rPr>
          <w:rFonts w:cs="Arial"/>
          <w:szCs w:val="22"/>
        </w:rPr>
        <w:t xml:space="preserve"> peu</w:t>
      </w:r>
      <w:r w:rsidR="00201659" w:rsidRPr="0040597B">
        <w:rPr>
          <w:rFonts w:cs="Arial"/>
          <w:szCs w:val="22"/>
        </w:rPr>
        <w:t>vent</w:t>
      </w:r>
      <w:r w:rsidRPr="0040597B">
        <w:rPr>
          <w:rFonts w:cs="Arial"/>
          <w:szCs w:val="22"/>
        </w:rPr>
        <w:t xml:space="preserve"> exiger en lien</w:t>
      </w:r>
      <w:r w:rsidR="000242CF" w:rsidRPr="0040597B">
        <w:rPr>
          <w:rFonts w:cs="Arial"/>
          <w:szCs w:val="22"/>
        </w:rPr>
        <w:t xml:space="preserve"> avec</w:t>
      </w:r>
      <w:r w:rsidR="00A240EA" w:rsidRPr="0040597B">
        <w:rPr>
          <w:rFonts w:cs="Arial"/>
          <w:szCs w:val="22"/>
        </w:rPr>
        <w:t xml:space="preserve"> la reddition de compte</w:t>
      </w:r>
      <w:r w:rsidR="00E81F2F" w:rsidRPr="0040597B">
        <w:rPr>
          <w:rFonts w:cs="Arial"/>
          <w:szCs w:val="22"/>
        </w:rPr>
        <w:t>s</w:t>
      </w:r>
      <w:r w:rsidR="00A240EA" w:rsidRPr="0040597B">
        <w:rPr>
          <w:rFonts w:cs="Arial"/>
          <w:szCs w:val="22"/>
        </w:rPr>
        <w:t xml:space="preserve"> prévue à la section</w:t>
      </w:r>
      <w:r w:rsidR="00146EC6" w:rsidRPr="0040597B">
        <w:rPr>
          <w:rFonts w:cs="Arial"/>
          <w:szCs w:val="22"/>
        </w:rPr>
        <w:t> </w:t>
      </w:r>
      <w:r w:rsidR="00E81F2F" w:rsidRPr="0040597B">
        <w:rPr>
          <w:rFonts w:cs="Arial"/>
          <w:szCs w:val="22"/>
        </w:rPr>
        <w:t>VI</w:t>
      </w:r>
      <w:r w:rsidR="00A240EA" w:rsidRPr="0040597B">
        <w:rPr>
          <w:rFonts w:cs="Arial"/>
          <w:szCs w:val="22"/>
        </w:rPr>
        <w:t xml:space="preserve"> de la présente entente ainsi qu’</w:t>
      </w:r>
      <w:r w:rsidRPr="0040597B">
        <w:rPr>
          <w:rFonts w:cs="Arial"/>
          <w:szCs w:val="22"/>
        </w:rPr>
        <w:t>avec le Prog</w:t>
      </w:r>
      <w:r w:rsidR="0028614A" w:rsidRPr="0040597B">
        <w:rPr>
          <w:rFonts w:cs="Arial"/>
          <w:szCs w:val="22"/>
        </w:rPr>
        <w:t>ramme</w:t>
      </w:r>
      <w:r w:rsidR="00D9436D" w:rsidRPr="0040597B">
        <w:rPr>
          <w:rFonts w:cs="Arial"/>
          <w:szCs w:val="22"/>
        </w:rPr>
        <w:t>;</w:t>
      </w:r>
    </w:p>
    <w:p w14:paraId="07459315" w14:textId="77777777" w:rsidR="007A2C76" w:rsidRPr="0040597B" w:rsidRDefault="007A2C76" w:rsidP="00344F4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ind w:left="720"/>
        <w:rPr>
          <w:rFonts w:cs="Arial"/>
          <w:szCs w:val="22"/>
        </w:rPr>
      </w:pPr>
    </w:p>
    <w:p w14:paraId="7C9C021A" w14:textId="0E06C312" w:rsidR="004E0D66" w:rsidRPr="0040597B" w:rsidRDefault="00201659" w:rsidP="00FA7190">
      <w:pPr>
        <w:numPr>
          <w:ilvl w:val="0"/>
          <w:numId w:val="15"/>
        </w:numPr>
        <w:tabs>
          <w:tab w:val="left" w:pos="-1440"/>
          <w:tab w:val="left" w:pos="-720"/>
          <w:tab w:val="left" w:pos="0"/>
          <w:tab w:val="left" w:pos="720"/>
          <w:tab w:val="left" w:pos="3600"/>
          <w:tab w:val="left" w:pos="4320"/>
          <w:tab w:val="left" w:pos="5040"/>
          <w:tab w:val="left" w:pos="5760"/>
          <w:tab w:val="left" w:pos="6480"/>
          <w:tab w:val="left" w:pos="7200"/>
        </w:tabs>
        <w:ind w:left="720"/>
        <w:rPr>
          <w:rFonts w:cs="Arial"/>
          <w:szCs w:val="22"/>
        </w:rPr>
      </w:pPr>
      <w:proofErr w:type="gramStart"/>
      <w:r w:rsidRPr="0040597B">
        <w:rPr>
          <w:rFonts w:cs="Arial"/>
          <w:szCs w:val="22"/>
        </w:rPr>
        <w:t>respecter</w:t>
      </w:r>
      <w:proofErr w:type="gramEnd"/>
      <w:r w:rsidRPr="0040597B">
        <w:rPr>
          <w:rFonts w:cs="Arial"/>
          <w:szCs w:val="22"/>
        </w:rPr>
        <w:t xml:space="preserve"> le cadre budgétaire prévu à l’</w:t>
      </w:r>
      <w:r w:rsidR="00E500E6" w:rsidRPr="0040597B">
        <w:rPr>
          <w:rFonts w:cs="Arial"/>
          <w:szCs w:val="22"/>
        </w:rPr>
        <w:t>a</w:t>
      </w:r>
      <w:r w:rsidRPr="0040597B">
        <w:rPr>
          <w:rFonts w:cs="Arial"/>
          <w:szCs w:val="22"/>
        </w:rPr>
        <w:t>nnexe</w:t>
      </w:r>
      <w:r w:rsidR="00E500E6" w:rsidRPr="0040597B">
        <w:rPr>
          <w:rFonts w:cs="Arial"/>
          <w:szCs w:val="22"/>
        </w:rPr>
        <w:t> </w:t>
      </w:r>
      <w:r w:rsidRPr="0040597B">
        <w:rPr>
          <w:rFonts w:cs="Arial"/>
          <w:szCs w:val="22"/>
        </w:rPr>
        <w:t xml:space="preserve">1. </w:t>
      </w:r>
      <w:r w:rsidR="000E217A">
        <w:rPr>
          <w:rFonts w:cs="Arial"/>
          <w:szCs w:val="22"/>
        </w:rPr>
        <w:t>La Municipalité</w:t>
      </w:r>
      <w:r w:rsidR="000E217A" w:rsidRPr="0040597B">
        <w:rPr>
          <w:rFonts w:cs="Arial"/>
          <w:szCs w:val="22"/>
        </w:rPr>
        <w:t xml:space="preserve"> </w:t>
      </w:r>
      <w:r w:rsidR="004E0D66" w:rsidRPr="0040597B">
        <w:rPr>
          <w:rFonts w:cs="Arial"/>
          <w:szCs w:val="22"/>
        </w:rPr>
        <w:t xml:space="preserve">ne peut réclamer à la Société le remboursement d’un service concerné par la présente entente lorsqu’il est effectué en dehors de la période autorisée </w:t>
      </w:r>
      <w:r w:rsidRPr="0040597B">
        <w:rPr>
          <w:rFonts w:cs="Arial"/>
          <w:szCs w:val="22"/>
        </w:rPr>
        <w:t>à ce</w:t>
      </w:r>
      <w:r w:rsidR="004E0D66" w:rsidRPr="0040597B">
        <w:rPr>
          <w:rFonts w:cs="Arial"/>
          <w:szCs w:val="22"/>
        </w:rPr>
        <w:t xml:space="preserve"> cadre budgétaire</w:t>
      </w:r>
      <w:r w:rsidR="00D9436D" w:rsidRPr="0040597B">
        <w:rPr>
          <w:rFonts w:cs="Arial"/>
          <w:szCs w:val="22"/>
        </w:rPr>
        <w:t>;</w:t>
      </w:r>
    </w:p>
    <w:p w14:paraId="6537F28F" w14:textId="77777777" w:rsidR="00201659" w:rsidRPr="0040597B" w:rsidRDefault="00201659" w:rsidP="00344F4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ind w:left="720"/>
        <w:rPr>
          <w:rFonts w:cs="Arial"/>
          <w:szCs w:val="22"/>
        </w:rPr>
      </w:pPr>
    </w:p>
    <w:p w14:paraId="12E245F5" w14:textId="28E5E35F" w:rsidR="00201659" w:rsidRPr="0040597B" w:rsidRDefault="00201659" w:rsidP="00FA7190">
      <w:pPr>
        <w:numPr>
          <w:ilvl w:val="0"/>
          <w:numId w:val="15"/>
        </w:numPr>
        <w:tabs>
          <w:tab w:val="left" w:pos="-1440"/>
          <w:tab w:val="left" w:pos="-720"/>
          <w:tab w:val="left" w:pos="0"/>
          <w:tab w:val="left" w:pos="720"/>
          <w:tab w:val="left" w:pos="3600"/>
          <w:tab w:val="left" w:pos="4320"/>
          <w:tab w:val="left" w:pos="5040"/>
          <w:tab w:val="left" w:pos="5760"/>
          <w:tab w:val="left" w:pos="6480"/>
          <w:tab w:val="left" w:pos="7200"/>
        </w:tabs>
        <w:ind w:left="720"/>
        <w:rPr>
          <w:rFonts w:cs="Arial"/>
          <w:szCs w:val="22"/>
        </w:rPr>
      </w:pPr>
      <w:proofErr w:type="gramStart"/>
      <w:r w:rsidRPr="0040597B">
        <w:rPr>
          <w:rFonts w:cs="Arial"/>
          <w:szCs w:val="22"/>
        </w:rPr>
        <w:t>aviser</w:t>
      </w:r>
      <w:proofErr w:type="gramEnd"/>
      <w:r w:rsidRPr="0040597B">
        <w:rPr>
          <w:rFonts w:cs="Arial"/>
          <w:szCs w:val="22"/>
        </w:rPr>
        <w:t xml:space="preserve"> la Société de toute aide financière reçue en remboursement de dépenses admissibles prévues </w:t>
      </w:r>
      <w:r w:rsidR="00E500E6" w:rsidRPr="0040597B">
        <w:rPr>
          <w:rFonts w:cs="Arial"/>
          <w:szCs w:val="22"/>
        </w:rPr>
        <w:t>au cadre budgétaire</w:t>
      </w:r>
      <w:r w:rsidR="00D9436D" w:rsidRPr="0040597B">
        <w:rPr>
          <w:rFonts w:cs="Arial"/>
          <w:szCs w:val="22"/>
        </w:rPr>
        <w:t>, et ce, notamment, aux fins du respect des règles de cumul indiquées à la section</w:t>
      </w:r>
      <w:r w:rsidR="000E217A">
        <w:rPr>
          <w:rFonts w:cs="Arial"/>
          <w:szCs w:val="22"/>
        </w:rPr>
        <w:t> </w:t>
      </w:r>
      <w:r w:rsidR="00D9436D" w:rsidRPr="0040597B">
        <w:rPr>
          <w:rFonts w:cs="Arial"/>
          <w:szCs w:val="22"/>
        </w:rPr>
        <w:t>VI;</w:t>
      </w:r>
    </w:p>
    <w:p w14:paraId="6DFB9E20" w14:textId="77777777" w:rsidR="007A2C76" w:rsidRPr="001B5323" w:rsidRDefault="007A2C76" w:rsidP="00344F4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ind w:left="720"/>
        <w:rPr>
          <w:rFonts w:cs="Arial"/>
          <w:szCs w:val="22"/>
        </w:rPr>
      </w:pPr>
    </w:p>
    <w:p w14:paraId="674AE748" w14:textId="77777777" w:rsidR="007A2C76" w:rsidRPr="001B5323" w:rsidRDefault="007A2C76" w:rsidP="00FA7190">
      <w:pPr>
        <w:numPr>
          <w:ilvl w:val="0"/>
          <w:numId w:val="15"/>
        </w:numPr>
        <w:tabs>
          <w:tab w:val="left" w:pos="-1440"/>
          <w:tab w:val="left" w:pos="-720"/>
          <w:tab w:val="left" w:pos="0"/>
          <w:tab w:val="left" w:pos="720"/>
          <w:tab w:val="left" w:pos="3600"/>
          <w:tab w:val="left" w:pos="4320"/>
          <w:tab w:val="left" w:pos="5040"/>
          <w:tab w:val="left" w:pos="5760"/>
          <w:tab w:val="left" w:pos="6480"/>
          <w:tab w:val="left" w:pos="7200"/>
        </w:tabs>
        <w:ind w:left="720"/>
        <w:rPr>
          <w:rFonts w:cs="Arial"/>
          <w:szCs w:val="22"/>
        </w:rPr>
      </w:pPr>
      <w:proofErr w:type="gramStart"/>
      <w:r w:rsidRPr="001B5323">
        <w:rPr>
          <w:rFonts w:cs="Arial"/>
          <w:szCs w:val="22"/>
        </w:rPr>
        <w:t>assumer</w:t>
      </w:r>
      <w:proofErr w:type="gramEnd"/>
      <w:r w:rsidRPr="001B5323">
        <w:rPr>
          <w:rFonts w:cs="Arial"/>
          <w:szCs w:val="22"/>
        </w:rPr>
        <w:t xml:space="preserve"> en totalité toute dépense fait</w:t>
      </w:r>
      <w:r w:rsidR="00BA1548" w:rsidRPr="001B5323">
        <w:rPr>
          <w:rFonts w:cs="Arial"/>
          <w:szCs w:val="22"/>
        </w:rPr>
        <w:t>e</w:t>
      </w:r>
      <w:r w:rsidRPr="001B5323">
        <w:rPr>
          <w:rFonts w:cs="Arial"/>
          <w:szCs w:val="22"/>
        </w:rPr>
        <w:t xml:space="preserve"> </w:t>
      </w:r>
      <w:r w:rsidR="00FB4C6C" w:rsidRPr="001B5323">
        <w:rPr>
          <w:rFonts w:cs="Arial"/>
          <w:szCs w:val="22"/>
        </w:rPr>
        <w:t xml:space="preserve">en contravention de la présente entente </w:t>
      </w:r>
      <w:r w:rsidRPr="001B5323">
        <w:rPr>
          <w:rFonts w:cs="Arial"/>
          <w:szCs w:val="22"/>
        </w:rPr>
        <w:t xml:space="preserve">ou </w:t>
      </w:r>
      <w:r w:rsidR="00287D2B" w:rsidRPr="001B5323">
        <w:rPr>
          <w:rFonts w:cs="Arial"/>
          <w:szCs w:val="22"/>
        </w:rPr>
        <w:t xml:space="preserve">dont le remboursement est </w:t>
      </w:r>
      <w:r w:rsidRPr="001B5323">
        <w:rPr>
          <w:rFonts w:cs="Arial"/>
          <w:szCs w:val="22"/>
        </w:rPr>
        <w:t xml:space="preserve">réclamé </w:t>
      </w:r>
      <w:r w:rsidR="00201659" w:rsidRPr="001B5323">
        <w:rPr>
          <w:rFonts w:cs="Arial"/>
          <w:szCs w:val="22"/>
        </w:rPr>
        <w:t>par la Société en cas de</w:t>
      </w:r>
      <w:r w:rsidRPr="001B5323">
        <w:rPr>
          <w:rFonts w:cs="Arial"/>
          <w:szCs w:val="22"/>
        </w:rPr>
        <w:t xml:space="preserve"> contravention </w:t>
      </w:r>
      <w:r w:rsidR="00201659" w:rsidRPr="001B5323">
        <w:rPr>
          <w:rFonts w:cs="Arial"/>
          <w:szCs w:val="22"/>
        </w:rPr>
        <w:t>à</w:t>
      </w:r>
      <w:r w:rsidRPr="001B5323">
        <w:rPr>
          <w:rFonts w:cs="Arial"/>
          <w:szCs w:val="22"/>
        </w:rPr>
        <w:t xml:space="preserve"> </w:t>
      </w:r>
      <w:r w:rsidR="00FB4C6C" w:rsidRPr="001B5323">
        <w:rPr>
          <w:rFonts w:cs="Arial"/>
          <w:szCs w:val="22"/>
        </w:rPr>
        <w:t>celle-ci</w:t>
      </w:r>
      <w:r w:rsidRPr="001B5323">
        <w:rPr>
          <w:rFonts w:cs="Arial"/>
          <w:szCs w:val="22"/>
        </w:rPr>
        <w:t>.</w:t>
      </w:r>
    </w:p>
    <w:p w14:paraId="70DF9E56" w14:textId="77777777" w:rsidR="006C3DDC" w:rsidRPr="001B5323" w:rsidRDefault="006C3DD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rPr>
          <w:rFonts w:cs="Arial"/>
          <w:b/>
          <w:bCs/>
          <w:sz w:val="20"/>
          <w:szCs w:val="20"/>
        </w:rPr>
      </w:pPr>
    </w:p>
    <w:p w14:paraId="2E70FADC" w14:textId="77777777" w:rsidR="007A2C76" w:rsidRPr="001B5323" w:rsidRDefault="007A2C76" w:rsidP="008843B9">
      <w:pPr>
        <w:keepNext/>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rPr>
          <w:rFonts w:cs="Arial"/>
          <w:b/>
          <w:bCs/>
          <w:szCs w:val="22"/>
        </w:rPr>
      </w:pPr>
      <w:r w:rsidRPr="001B5323">
        <w:rPr>
          <w:rFonts w:cs="Arial"/>
          <w:b/>
          <w:bCs/>
          <w:szCs w:val="22"/>
        </w:rPr>
        <w:t>SECTION V</w:t>
      </w:r>
    </w:p>
    <w:p w14:paraId="728DDF7A" w14:textId="77777777" w:rsidR="007A2C76" w:rsidRPr="001B5323" w:rsidRDefault="007A2C76" w:rsidP="008843B9">
      <w:pPr>
        <w:keepNext/>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rPr>
          <w:rFonts w:cs="Arial"/>
          <w:b/>
          <w:bCs/>
          <w:szCs w:val="22"/>
        </w:rPr>
      </w:pPr>
      <w:r w:rsidRPr="001B5323">
        <w:rPr>
          <w:rFonts w:cs="Arial"/>
          <w:b/>
          <w:bCs/>
          <w:szCs w:val="22"/>
        </w:rPr>
        <w:t>OBLIGATION DE LA SOCIÉTÉ</w:t>
      </w:r>
    </w:p>
    <w:p w14:paraId="44E871BC" w14:textId="77777777" w:rsidR="007A2C76" w:rsidRPr="001B5323" w:rsidRDefault="007A2C76" w:rsidP="008843B9">
      <w:pPr>
        <w:keepNext/>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rPr>
          <w:rFonts w:cs="Arial"/>
          <w:i/>
          <w:iCs/>
          <w:szCs w:val="22"/>
        </w:rPr>
      </w:pPr>
    </w:p>
    <w:p w14:paraId="725F54CA" w14:textId="77777777" w:rsidR="004A020C" w:rsidRPr="00BB3E9D" w:rsidRDefault="007A2C76" w:rsidP="008843B9">
      <w:pPr>
        <w:keepNext/>
        <w:numPr>
          <w:ilvl w:val="0"/>
          <w:numId w:val="13"/>
        </w:numPr>
        <w:tabs>
          <w:tab w:val="left" w:pos="-1440"/>
          <w:tab w:val="left" w:pos="-720"/>
          <w:tab w:val="left" w:pos="0"/>
          <w:tab w:val="left" w:pos="360"/>
          <w:tab w:val="left" w:pos="2880"/>
          <w:tab w:val="left" w:pos="3600"/>
          <w:tab w:val="left" w:pos="4320"/>
          <w:tab w:val="left" w:pos="5040"/>
          <w:tab w:val="left" w:pos="5760"/>
          <w:tab w:val="left" w:pos="6480"/>
          <w:tab w:val="left" w:pos="7200"/>
        </w:tabs>
        <w:rPr>
          <w:rFonts w:cs="Arial"/>
          <w:szCs w:val="22"/>
        </w:rPr>
      </w:pPr>
      <w:r w:rsidRPr="00651336">
        <w:rPr>
          <w:rFonts w:cs="Arial"/>
          <w:szCs w:val="22"/>
        </w:rPr>
        <w:t xml:space="preserve">La Société s’engage à verser à la Municipalité </w:t>
      </w:r>
      <w:r w:rsidR="00FB4C6C" w:rsidRPr="00651336">
        <w:rPr>
          <w:rFonts w:cs="Arial"/>
          <w:szCs w:val="22"/>
        </w:rPr>
        <w:t>la</w:t>
      </w:r>
      <w:r w:rsidR="000C68D2" w:rsidRPr="00651336">
        <w:rPr>
          <w:rFonts w:cs="Arial"/>
          <w:szCs w:val="22"/>
        </w:rPr>
        <w:t xml:space="preserve"> subvention </w:t>
      </w:r>
      <w:r w:rsidR="00FB4C6C" w:rsidRPr="00651336">
        <w:rPr>
          <w:rFonts w:cs="Arial"/>
          <w:szCs w:val="22"/>
        </w:rPr>
        <w:t>prévue à la section II de la présente entente.</w:t>
      </w:r>
    </w:p>
    <w:p w14:paraId="144A5D23" w14:textId="77777777" w:rsidR="00F34DCA" w:rsidRDefault="00F34DC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rPr>
          <w:rFonts w:cs="Arial"/>
          <w:b/>
          <w:bCs/>
          <w:szCs w:val="22"/>
        </w:rPr>
      </w:pPr>
    </w:p>
    <w:p w14:paraId="453E819A" w14:textId="77777777" w:rsidR="00F34DCA" w:rsidRPr="00B27B50" w:rsidRDefault="00F34DCA" w:rsidP="00F34DC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rPr>
          <w:rFonts w:cs="Arial"/>
          <w:b/>
          <w:bCs/>
          <w:szCs w:val="22"/>
        </w:rPr>
      </w:pPr>
      <w:r w:rsidRPr="00B27B50">
        <w:rPr>
          <w:rFonts w:cs="Arial"/>
          <w:b/>
          <w:bCs/>
          <w:szCs w:val="22"/>
        </w:rPr>
        <w:t>SECTION VI</w:t>
      </w:r>
    </w:p>
    <w:p w14:paraId="26A42B13" w14:textId="77777777" w:rsidR="00F34DCA" w:rsidRPr="00F40D77" w:rsidRDefault="00F34DCA" w:rsidP="00F34DC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rPr>
          <w:rFonts w:cs="Arial"/>
          <w:b/>
          <w:bCs/>
          <w:szCs w:val="22"/>
        </w:rPr>
      </w:pPr>
      <w:r>
        <w:rPr>
          <w:rFonts w:cs="Arial"/>
          <w:b/>
          <w:bCs/>
          <w:szCs w:val="22"/>
        </w:rPr>
        <w:t>CUMUL DES AIDES FINANCIÈRES</w:t>
      </w:r>
    </w:p>
    <w:p w14:paraId="738610EB" w14:textId="77777777" w:rsidR="00F34DCA" w:rsidRDefault="00F34DCA" w:rsidP="00493FEF"/>
    <w:p w14:paraId="42CC5D3A" w14:textId="780349F8" w:rsidR="00D9436D" w:rsidRDefault="00D9436D" w:rsidP="00FA7190">
      <w:pPr>
        <w:numPr>
          <w:ilvl w:val="0"/>
          <w:numId w:val="13"/>
        </w:numPr>
        <w:tabs>
          <w:tab w:val="left" w:pos="-1440"/>
          <w:tab w:val="left" w:pos="-720"/>
          <w:tab w:val="left" w:pos="0"/>
          <w:tab w:val="left" w:pos="360"/>
          <w:tab w:val="left" w:pos="2880"/>
          <w:tab w:val="left" w:pos="3600"/>
          <w:tab w:val="left" w:pos="4320"/>
          <w:tab w:val="left" w:pos="5040"/>
          <w:tab w:val="left" w:pos="5760"/>
          <w:tab w:val="left" w:pos="6480"/>
          <w:tab w:val="left" w:pos="7200"/>
        </w:tabs>
        <w:rPr>
          <w:rFonts w:cs="Arial"/>
          <w:szCs w:val="22"/>
        </w:rPr>
      </w:pPr>
      <w:r>
        <w:rPr>
          <w:rFonts w:cs="Arial"/>
          <w:szCs w:val="22"/>
        </w:rPr>
        <w:t xml:space="preserve">La Municipalité ne peut recevoir une subvention supérieure à 100 % des dépenses admissibles, selon les règles </w:t>
      </w:r>
      <w:r w:rsidR="004B0B88">
        <w:rPr>
          <w:rFonts w:cs="Arial"/>
          <w:szCs w:val="22"/>
        </w:rPr>
        <w:t>de calcul prévues à l’article</w:t>
      </w:r>
      <w:r w:rsidR="000E217A">
        <w:rPr>
          <w:rFonts w:cs="Arial"/>
          <w:szCs w:val="22"/>
        </w:rPr>
        <w:t> </w:t>
      </w:r>
      <w:r w:rsidR="004B0B88">
        <w:rPr>
          <w:rFonts w:cs="Arial"/>
          <w:szCs w:val="22"/>
        </w:rPr>
        <w:t>12.</w:t>
      </w:r>
    </w:p>
    <w:p w14:paraId="637805D2" w14:textId="77777777" w:rsidR="00344F49" w:rsidRDefault="00344F49" w:rsidP="00344F49">
      <w:pPr>
        <w:tabs>
          <w:tab w:val="left" w:pos="-1440"/>
          <w:tab w:val="left" w:pos="-720"/>
          <w:tab w:val="left" w:pos="0"/>
          <w:tab w:val="left" w:pos="2880"/>
          <w:tab w:val="left" w:pos="3600"/>
          <w:tab w:val="left" w:pos="4320"/>
          <w:tab w:val="left" w:pos="5040"/>
          <w:tab w:val="left" w:pos="5760"/>
          <w:tab w:val="left" w:pos="6480"/>
          <w:tab w:val="left" w:pos="7200"/>
        </w:tabs>
        <w:ind w:left="360"/>
        <w:rPr>
          <w:rFonts w:cs="Arial"/>
          <w:szCs w:val="22"/>
        </w:rPr>
      </w:pPr>
    </w:p>
    <w:p w14:paraId="49FF568F" w14:textId="0CE64DB0" w:rsidR="00493FEF" w:rsidRPr="00BB3E9D" w:rsidRDefault="00F34DCA" w:rsidP="00FA7190">
      <w:pPr>
        <w:numPr>
          <w:ilvl w:val="0"/>
          <w:numId w:val="13"/>
        </w:numPr>
        <w:tabs>
          <w:tab w:val="left" w:pos="-1440"/>
          <w:tab w:val="left" w:pos="-720"/>
          <w:tab w:val="left" w:pos="0"/>
          <w:tab w:val="left" w:pos="360"/>
          <w:tab w:val="left" w:pos="2880"/>
          <w:tab w:val="left" w:pos="3600"/>
          <w:tab w:val="left" w:pos="4320"/>
          <w:tab w:val="left" w:pos="5040"/>
          <w:tab w:val="left" w:pos="5760"/>
          <w:tab w:val="left" w:pos="6480"/>
          <w:tab w:val="left" w:pos="7200"/>
        </w:tabs>
        <w:rPr>
          <w:rFonts w:cs="Arial"/>
          <w:szCs w:val="22"/>
        </w:rPr>
      </w:pPr>
      <w:r w:rsidRPr="00BB3E9D">
        <w:rPr>
          <w:rFonts w:cs="Arial"/>
          <w:szCs w:val="22"/>
        </w:rPr>
        <w:t>Le cumul des aides financières directes ou indirectes reçues des ministères, organismes et sociétés d</w:t>
      </w:r>
      <w:r w:rsidR="00E500E6">
        <w:rPr>
          <w:rFonts w:cs="Arial"/>
          <w:szCs w:val="22"/>
        </w:rPr>
        <w:t>’</w:t>
      </w:r>
      <w:r w:rsidRPr="00BB3E9D">
        <w:rPr>
          <w:rFonts w:cs="Arial"/>
          <w:szCs w:val="22"/>
        </w:rPr>
        <w:t>État des gouvernements du Québec et du Canada, incluant les crédits d</w:t>
      </w:r>
      <w:r w:rsidR="00E500E6">
        <w:rPr>
          <w:rFonts w:cs="Arial"/>
          <w:szCs w:val="22"/>
        </w:rPr>
        <w:t>’</w:t>
      </w:r>
      <w:r w:rsidRPr="00BB3E9D">
        <w:rPr>
          <w:rFonts w:cs="Arial"/>
          <w:szCs w:val="22"/>
        </w:rPr>
        <w:t>impôt</w:t>
      </w:r>
      <w:r w:rsidR="00800610">
        <w:rPr>
          <w:rFonts w:cs="Arial"/>
          <w:szCs w:val="22"/>
        </w:rPr>
        <w:t>,</w:t>
      </w:r>
      <w:r w:rsidRPr="00BB3E9D">
        <w:rPr>
          <w:rFonts w:cs="Arial"/>
          <w:szCs w:val="22"/>
        </w:rPr>
        <w:t xml:space="preserve"> ainsi que des entités municipales qui ne sont pas directement bénéficiaires du </w:t>
      </w:r>
      <w:r w:rsidR="00E500E6">
        <w:rPr>
          <w:rFonts w:cs="Arial"/>
          <w:szCs w:val="22"/>
        </w:rPr>
        <w:t>P</w:t>
      </w:r>
      <w:r w:rsidRPr="00BB3E9D">
        <w:rPr>
          <w:rFonts w:cs="Arial"/>
          <w:szCs w:val="22"/>
        </w:rPr>
        <w:t>rogramme ne doit pas dépasser 100</w:t>
      </w:r>
      <w:r w:rsidR="00E500E6">
        <w:rPr>
          <w:rFonts w:cs="Arial"/>
          <w:szCs w:val="22"/>
        </w:rPr>
        <w:t> </w:t>
      </w:r>
      <w:r w:rsidRPr="00BB3E9D">
        <w:rPr>
          <w:rFonts w:cs="Arial"/>
          <w:szCs w:val="22"/>
        </w:rPr>
        <w:t>% des dépenses admissibles.</w:t>
      </w:r>
    </w:p>
    <w:p w14:paraId="463F29E8" w14:textId="77777777" w:rsidR="00493FEF" w:rsidRDefault="00493FEF" w:rsidP="00F34DCA"/>
    <w:p w14:paraId="1D437D76" w14:textId="695BC4CF" w:rsidR="00493FEF" w:rsidRDefault="00F34DCA" w:rsidP="00BB3E9D">
      <w:pPr>
        <w:ind w:left="360"/>
      </w:pPr>
      <w:r w:rsidRPr="00F34DCA">
        <w:t>Aux fins des règles de calcul du taux de cumul des aides financières publiques, le</w:t>
      </w:r>
      <w:r w:rsidR="00E500E6">
        <w:t> </w:t>
      </w:r>
      <w:r w:rsidRPr="00F34DCA">
        <w:t>terme «</w:t>
      </w:r>
      <w:r w:rsidR="00E500E6">
        <w:t> </w:t>
      </w:r>
      <w:r w:rsidRPr="00F34DCA">
        <w:t>entités municipales</w:t>
      </w:r>
      <w:r w:rsidR="00E500E6">
        <w:t> </w:t>
      </w:r>
      <w:r w:rsidRPr="00F34DCA">
        <w:t>» réfère aux organismes municipaux compris à l</w:t>
      </w:r>
      <w:r w:rsidR="00E500E6">
        <w:rPr>
          <w:rFonts w:cs="Arial"/>
          <w:szCs w:val="22"/>
        </w:rPr>
        <w:t>’</w:t>
      </w:r>
      <w:r w:rsidRPr="00F34DCA">
        <w:t>article</w:t>
      </w:r>
      <w:r w:rsidR="00E500E6">
        <w:t> </w:t>
      </w:r>
      <w:r w:rsidRPr="00F34DCA">
        <w:t>5 de la Loi sur l</w:t>
      </w:r>
      <w:r w:rsidR="00716D95">
        <w:t>’</w:t>
      </w:r>
      <w:r w:rsidRPr="00F34DCA">
        <w:t>accès aux documents des organismes publics et sur la protection des renseignements personnels (</w:t>
      </w:r>
      <w:r w:rsidR="004B0B88">
        <w:t xml:space="preserve">RLRQ, </w:t>
      </w:r>
      <w:r w:rsidRPr="00F34DCA">
        <w:t>chapitre</w:t>
      </w:r>
      <w:r w:rsidR="00E500E6">
        <w:t> </w:t>
      </w:r>
      <w:r w:rsidRPr="00F34DCA">
        <w:t xml:space="preserve">A-2.1). </w:t>
      </w:r>
    </w:p>
    <w:p w14:paraId="3B7B4B86" w14:textId="77777777" w:rsidR="00493FEF" w:rsidRDefault="00BB3E9D" w:rsidP="00F34DCA">
      <w:r>
        <w:tab/>
      </w:r>
    </w:p>
    <w:p w14:paraId="5E747245" w14:textId="18D01AFC" w:rsidR="00493FEF" w:rsidRDefault="00F34DCA" w:rsidP="00BB3E9D">
      <w:pPr>
        <w:ind w:left="360"/>
      </w:pPr>
      <w:r w:rsidRPr="00F34DCA">
        <w:t>L</w:t>
      </w:r>
      <w:r w:rsidR="00E500E6">
        <w:rPr>
          <w:rFonts w:cs="Arial"/>
          <w:szCs w:val="22"/>
        </w:rPr>
        <w:t>’</w:t>
      </w:r>
      <w:r w:rsidRPr="00F34DCA">
        <w:t>actif visé au paragraphe</w:t>
      </w:r>
      <w:r w:rsidR="00E500E6">
        <w:t> </w:t>
      </w:r>
      <w:r w:rsidRPr="00F34DCA">
        <w:t xml:space="preserve">1° du premier alinéa de </w:t>
      </w:r>
      <w:r w:rsidR="00E500E6">
        <w:t>l</w:t>
      </w:r>
      <w:r w:rsidR="00E500E6">
        <w:rPr>
          <w:rFonts w:cs="Arial"/>
          <w:szCs w:val="22"/>
        </w:rPr>
        <w:t>’</w:t>
      </w:r>
      <w:r w:rsidRPr="00F34DCA">
        <w:t>article</w:t>
      </w:r>
      <w:r w:rsidR="00E500E6">
        <w:t> </w:t>
      </w:r>
      <w:r w:rsidRPr="00F34DCA">
        <w:t>89 de la Loi instituant le Gouvernement régional d</w:t>
      </w:r>
      <w:r w:rsidR="00E500E6">
        <w:rPr>
          <w:rFonts w:cs="Arial"/>
          <w:szCs w:val="22"/>
        </w:rPr>
        <w:t>’</w:t>
      </w:r>
      <w:r w:rsidRPr="00F34DCA">
        <w:t>Eeyou lstchee Baie-James (</w:t>
      </w:r>
      <w:r w:rsidR="004B0B88">
        <w:t xml:space="preserve">RLRQ, </w:t>
      </w:r>
      <w:r w:rsidRPr="00F34DCA">
        <w:t>chapitre</w:t>
      </w:r>
      <w:r w:rsidR="000E217A">
        <w:t> </w:t>
      </w:r>
      <w:r w:rsidRPr="00F34DCA">
        <w:t>G-1.04) n</w:t>
      </w:r>
      <w:r w:rsidR="000E217A">
        <w:t>’</w:t>
      </w:r>
      <w:r w:rsidRPr="00F34DCA">
        <w:t xml:space="preserve">est pas considéré dans la règle de cumul </w:t>
      </w:r>
      <w:r w:rsidR="008843B9">
        <w:t>des normes</w:t>
      </w:r>
      <w:r w:rsidR="000E217A">
        <w:t>du Programme</w:t>
      </w:r>
      <w:r w:rsidRPr="00F34DCA">
        <w:t xml:space="preserve">. </w:t>
      </w:r>
    </w:p>
    <w:p w14:paraId="3A0FF5F2" w14:textId="77777777" w:rsidR="00493FEF" w:rsidRDefault="00493FEF" w:rsidP="00F34DCA"/>
    <w:p w14:paraId="652091A1" w14:textId="77777777" w:rsidR="00493FEF" w:rsidRPr="007A34F4" w:rsidRDefault="00493FEF" w:rsidP="00BB3E9D">
      <w:pPr>
        <w:ind w:left="360"/>
        <w:rPr>
          <w:rFonts w:cs="Arial"/>
          <w:szCs w:val="22"/>
        </w:rPr>
      </w:pPr>
      <w:r>
        <w:t>A</w:t>
      </w:r>
      <w:r w:rsidR="00F34DCA" w:rsidRPr="00F34DCA">
        <w:t>ux fins des règles de calcul du taux de cumul, toutes les formes d</w:t>
      </w:r>
      <w:r w:rsidR="00E500E6">
        <w:rPr>
          <w:rFonts w:cs="Arial"/>
          <w:szCs w:val="22"/>
        </w:rPr>
        <w:t>’</w:t>
      </w:r>
      <w:r w:rsidR="00F34DCA" w:rsidRPr="00F34DCA">
        <w:t>aide financière accordées par un organisme public doivent être calculées à 100</w:t>
      </w:r>
      <w:r w:rsidR="00E500E6">
        <w:t> </w:t>
      </w:r>
      <w:r w:rsidR="00F34DCA" w:rsidRPr="00F34DCA">
        <w:t>% de leur valeur, qu</w:t>
      </w:r>
      <w:r w:rsidR="00E500E6">
        <w:rPr>
          <w:rFonts w:cs="Arial"/>
          <w:szCs w:val="22"/>
        </w:rPr>
        <w:t>’</w:t>
      </w:r>
      <w:r w:rsidR="00F34DCA" w:rsidRPr="00F34DCA">
        <w:t xml:space="preserve">elles soient </w:t>
      </w:r>
      <w:r w:rsidR="00F34DCA" w:rsidRPr="007A34F4">
        <w:rPr>
          <w:rFonts w:cs="Arial"/>
          <w:szCs w:val="22"/>
        </w:rPr>
        <w:t xml:space="preserve">remboursables ou non. </w:t>
      </w:r>
    </w:p>
    <w:p w14:paraId="60F29953" w14:textId="77777777" w:rsidR="007A34F4" w:rsidRPr="007A34F4" w:rsidRDefault="007A34F4" w:rsidP="00BB3E9D">
      <w:pPr>
        <w:ind w:left="360"/>
        <w:rPr>
          <w:rFonts w:cs="Arial"/>
          <w:szCs w:val="22"/>
        </w:rPr>
      </w:pPr>
    </w:p>
    <w:p w14:paraId="0EAD3FD5" w14:textId="711953C6" w:rsidR="007A34F4" w:rsidRPr="007A34F4" w:rsidRDefault="007A34F4" w:rsidP="00BB3E9D">
      <w:pPr>
        <w:ind w:left="360"/>
        <w:rPr>
          <w:rFonts w:cs="Arial"/>
          <w:szCs w:val="22"/>
        </w:rPr>
      </w:pPr>
      <w:r w:rsidRPr="008E6A1C">
        <w:rPr>
          <w:rFonts w:cs="Arial"/>
          <w:color w:val="000000"/>
          <w:szCs w:val="22"/>
        </w:rPr>
        <w:t>Également, lorsque le taux de cumul des aides financières publiques est inférieur à 100</w:t>
      </w:r>
      <w:r w:rsidR="000E217A">
        <w:rPr>
          <w:rFonts w:cs="Arial"/>
          <w:color w:val="000000"/>
          <w:szCs w:val="22"/>
        </w:rPr>
        <w:t> </w:t>
      </w:r>
      <w:r w:rsidRPr="008E6A1C">
        <w:rPr>
          <w:rFonts w:cs="Arial"/>
          <w:color w:val="000000"/>
          <w:szCs w:val="22"/>
        </w:rPr>
        <w:t>% des dépenses admissibles, un apport minimal du bénéficiaire est exigé afin de s’assurer que les aides gouvernementales ne financent pas la totalité des dépenses admissibles du projet.</w:t>
      </w:r>
    </w:p>
    <w:p w14:paraId="5630AD66" w14:textId="77777777" w:rsidR="00493FEF" w:rsidRPr="007A34F4" w:rsidRDefault="00493FEF" w:rsidP="00F34DCA">
      <w:pPr>
        <w:rPr>
          <w:rFonts w:cs="Arial"/>
          <w:szCs w:val="22"/>
        </w:rPr>
      </w:pPr>
    </w:p>
    <w:p w14:paraId="6B7F6A40" w14:textId="77777777" w:rsidR="00F34DCA" w:rsidRDefault="00F34DCA" w:rsidP="00BB3E9D">
      <w:pPr>
        <w:ind w:left="360"/>
      </w:pPr>
      <w:r w:rsidRPr="007A34F4">
        <w:rPr>
          <w:rFonts w:cs="Arial"/>
          <w:szCs w:val="22"/>
        </w:rPr>
        <w:t>Par ailleurs, les aides</w:t>
      </w:r>
      <w:r w:rsidRPr="00F34DCA">
        <w:t xml:space="preserve"> financières provenant de la Banque de développement du Canada, de Financement agricole Canada</w:t>
      </w:r>
      <w:r w:rsidR="00E500E6">
        <w:t xml:space="preserve"> </w:t>
      </w:r>
      <w:r w:rsidRPr="00F34DCA">
        <w:t>et de La Financière agricole du Québec sont à considérer comme des contributions privées si elles n</w:t>
      </w:r>
      <w:r w:rsidR="00E500E6">
        <w:rPr>
          <w:rFonts w:cs="Arial"/>
          <w:szCs w:val="22"/>
        </w:rPr>
        <w:t>’</w:t>
      </w:r>
      <w:r w:rsidRPr="00F34DCA">
        <w:t>offrent aucun avantage conféré, soit qu</w:t>
      </w:r>
      <w:r w:rsidR="00E500E6">
        <w:rPr>
          <w:rFonts w:cs="Arial"/>
          <w:szCs w:val="22"/>
        </w:rPr>
        <w:t>’</w:t>
      </w:r>
      <w:r w:rsidRPr="00F34DCA">
        <w:t>elles sont convenues aux conditions du marché.</w:t>
      </w:r>
    </w:p>
    <w:p w14:paraId="61829076" w14:textId="77777777" w:rsidR="00B97662" w:rsidRPr="00B27B50" w:rsidRDefault="00B9766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rPr>
          <w:rFonts w:cs="Arial"/>
          <w:b/>
          <w:bCs/>
          <w:szCs w:val="22"/>
        </w:rPr>
      </w:pPr>
    </w:p>
    <w:p w14:paraId="2D4B4FA5" w14:textId="77777777" w:rsidR="00252FE9" w:rsidRPr="00B27B50" w:rsidRDefault="00252FE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rPr>
          <w:rFonts w:cs="Arial"/>
          <w:b/>
          <w:bCs/>
          <w:szCs w:val="22"/>
        </w:rPr>
      </w:pPr>
      <w:r w:rsidRPr="00B27B50">
        <w:rPr>
          <w:rFonts w:cs="Arial"/>
          <w:b/>
          <w:bCs/>
          <w:szCs w:val="22"/>
        </w:rPr>
        <w:t xml:space="preserve">SECTION </w:t>
      </w:r>
      <w:r w:rsidR="00375A07" w:rsidRPr="00B27B50">
        <w:rPr>
          <w:rFonts w:cs="Arial"/>
          <w:b/>
          <w:bCs/>
          <w:szCs w:val="22"/>
        </w:rPr>
        <w:t>V</w:t>
      </w:r>
      <w:r w:rsidR="00493FEF">
        <w:rPr>
          <w:rFonts w:cs="Arial"/>
          <w:b/>
          <w:bCs/>
          <w:szCs w:val="22"/>
        </w:rPr>
        <w:t>I</w:t>
      </w:r>
      <w:r w:rsidR="00375A07" w:rsidRPr="00B27B50">
        <w:rPr>
          <w:rFonts w:cs="Arial"/>
          <w:b/>
          <w:bCs/>
          <w:szCs w:val="22"/>
        </w:rPr>
        <w:t>I</w:t>
      </w:r>
    </w:p>
    <w:p w14:paraId="745BB898" w14:textId="77777777" w:rsidR="00252FE9" w:rsidRPr="00F40D77" w:rsidRDefault="00252FE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rPr>
          <w:rFonts w:cs="Arial"/>
          <w:b/>
          <w:bCs/>
          <w:szCs w:val="22"/>
        </w:rPr>
      </w:pPr>
      <w:r w:rsidRPr="00F40D77">
        <w:rPr>
          <w:rFonts w:cs="Arial"/>
          <w:b/>
          <w:bCs/>
          <w:szCs w:val="22"/>
        </w:rPr>
        <w:t>REDDITION DE COMPTE</w:t>
      </w:r>
      <w:r w:rsidR="00E81F2F" w:rsidRPr="00F40D77">
        <w:rPr>
          <w:rFonts w:cs="Arial"/>
          <w:b/>
          <w:bCs/>
          <w:szCs w:val="22"/>
        </w:rPr>
        <w:t>S</w:t>
      </w:r>
      <w:r w:rsidR="00B97662">
        <w:rPr>
          <w:rFonts w:cs="Arial"/>
          <w:b/>
          <w:bCs/>
          <w:szCs w:val="22"/>
        </w:rPr>
        <w:t>, BILAN ET ÉVALUATION DU PROGRAMME</w:t>
      </w:r>
    </w:p>
    <w:p w14:paraId="2BA226A1" w14:textId="77777777" w:rsidR="007A2C76" w:rsidRPr="001B5323" w:rsidRDefault="007A2C7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rPr>
          <w:rFonts w:cs="Arial"/>
          <w:szCs w:val="22"/>
        </w:rPr>
      </w:pPr>
    </w:p>
    <w:p w14:paraId="2657655A" w14:textId="78C08BCA" w:rsidR="00201659" w:rsidRPr="00BF2CB8" w:rsidRDefault="00201659" w:rsidP="0C0E2C65">
      <w:pPr>
        <w:numPr>
          <w:ilvl w:val="0"/>
          <w:numId w:val="13"/>
        </w:numPr>
        <w:tabs>
          <w:tab w:val="left" w:pos="360"/>
          <w:tab w:val="left" w:pos="2880"/>
          <w:tab w:val="left" w:pos="3600"/>
          <w:tab w:val="left" w:pos="4320"/>
          <w:tab w:val="left" w:pos="5040"/>
          <w:tab w:val="left" w:pos="5760"/>
          <w:tab w:val="left" w:pos="6480"/>
          <w:tab w:val="left" w:pos="7200"/>
        </w:tabs>
        <w:rPr>
          <w:rFonts w:cs="Arial"/>
        </w:rPr>
      </w:pPr>
      <w:r w:rsidRPr="00BF2CB8">
        <w:rPr>
          <w:rFonts w:cs="Arial"/>
        </w:rPr>
        <w:t xml:space="preserve">La Municipalité produit </w:t>
      </w:r>
      <w:r w:rsidR="0E0734AF" w:rsidRPr="00BF2CB8">
        <w:rPr>
          <w:rFonts w:cs="Arial"/>
        </w:rPr>
        <w:t>annuellement</w:t>
      </w:r>
      <w:r w:rsidRPr="00BF2CB8">
        <w:rPr>
          <w:rFonts w:cs="Arial"/>
        </w:rPr>
        <w:t>, à l’intention de la Société</w:t>
      </w:r>
      <w:r w:rsidR="1C16154A" w:rsidRPr="00BF2CB8">
        <w:rPr>
          <w:rFonts w:cs="Arial"/>
        </w:rPr>
        <w:t>,</w:t>
      </w:r>
      <w:r w:rsidRPr="00BF2CB8">
        <w:rPr>
          <w:rFonts w:cs="Arial"/>
        </w:rPr>
        <w:t xml:space="preserve"> à la </w:t>
      </w:r>
      <w:r w:rsidR="6D50FA4E" w:rsidRPr="00BF2CB8">
        <w:rPr>
          <w:rFonts w:cs="Arial"/>
        </w:rPr>
        <w:t>date prescrite par</w:t>
      </w:r>
      <w:r w:rsidRPr="00BF2CB8">
        <w:rPr>
          <w:rFonts w:cs="Arial"/>
        </w:rPr>
        <w:t xml:space="preserve"> celle-ci, un rapport de ses activités réelles. Tout rapport doit respecter les règles administratives que la Société peut communiquer à la Municipalité concernant le contenu d’un tel document.</w:t>
      </w:r>
    </w:p>
    <w:p w14:paraId="17AD93B2" w14:textId="77777777" w:rsidR="00201659" w:rsidRPr="00BF2CB8" w:rsidRDefault="0020165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rPr>
          <w:rFonts w:cs="Arial"/>
          <w:szCs w:val="22"/>
        </w:rPr>
      </w:pPr>
    </w:p>
    <w:p w14:paraId="15AA1410" w14:textId="5D2E67AE" w:rsidR="00FB4C6C" w:rsidRPr="00BF2CB8" w:rsidRDefault="4CE8298B" w:rsidP="0C0E2C65">
      <w:pPr>
        <w:numPr>
          <w:ilvl w:val="0"/>
          <w:numId w:val="13"/>
        </w:numPr>
        <w:tabs>
          <w:tab w:val="left" w:pos="360"/>
          <w:tab w:val="left" w:pos="2880"/>
          <w:tab w:val="left" w:pos="3600"/>
          <w:tab w:val="left" w:pos="4320"/>
          <w:tab w:val="left" w:pos="5040"/>
          <w:tab w:val="left" w:pos="5760"/>
          <w:tab w:val="left" w:pos="6480"/>
          <w:tab w:val="left" w:pos="7200"/>
        </w:tabs>
        <w:rPr>
          <w:rFonts w:cs="Arial"/>
        </w:rPr>
      </w:pPr>
      <w:r w:rsidRPr="00BF2CB8">
        <w:rPr>
          <w:rFonts w:eastAsia="Arial" w:cs="Arial"/>
          <w:szCs w:val="22"/>
        </w:rPr>
        <w:t xml:space="preserve">La </w:t>
      </w:r>
      <w:r w:rsidR="007A34F4">
        <w:rPr>
          <w:rFonts w:eastAsia="Arial" w:cs="Arial"/>
          <w:szCs w:val="22"/>
        </w:rPr>
        <w:t>M</w:t>
      </w:r>
      <w:r w:rsidRPr="00BF2CB8">
        <w:rPr>
          <w:rFonts w:eastAsia="Arial" w:cs="Arial"/>
          <w:szCs w:val="22"/>
        </w:rPr>
        <w:t xml:space="preserve">unicipalité doit soumettre annuellement à la Société, à la date prescrite par celle-ci, un état des revenus perçus et des dépenses effectuées au cours de l’année civile. Cet état doit être audité lorsque la subvention accordée à la </w:t>
      </w:r>
      <w:r w:rsidR="000A1144">
        <w:rPr>
          <w:rFonts w:eastAsia="Arial" w:cs="Arial"/>
          <w:szCs w:val="22"/>
        </w:rPr>
        <w:t>M</w:t>
      </w:r>
      <w:r w:rsidRPr="00BF2CB8">
        <w:rPr>
          <w:rFonts w:eastAsia="Arial" w:cs="Arial"/>
          <w:szCs w:val="22"/>
        </w:rPr>
        <w:t>unicipalité dans le cadre du volet</w:t>
      </w:r>
      <w:r w:rsidR="000A1144">
        <w:rPr>
          <w:rFonts w:eastAsia="Arial" w:cs="Arial"/>
          <w:szCs w:val="22"/>
        </w:rPr>
        <w:t> 1</w:t>
      </w:r>
      <w:r w:rsidRPr="00BF2CB8">
        <w:rPr>
          <w:rFonts w:eastAsia="Arial" w:cs="Arial"/>
          <w:szCs w:val="22"/>
        </w:rPr>
        <w:t xml:space="preserve"> </w:t>
      </w:r>
      <w:r w:rsidR="000A1144">
        <w:rPr>
          <w:rFonts w:eastAsia="Arial" w:cs="Arial"/>
          <w:szCs w:val="22"/>
        </w:rPr>
        <w:t xml:space="preserve">du Programme </w:t>
      </w:r>
      <w:r w:rsidRPr="00BF2CB8">
        <w:rPr>
          <w:rFonts w:eastAsia="Arial" w:cs="Arial"/>
          <w:szCs w:val="22"/>
        </w:rPr>
        <w:t>est supérieure à 150</w:t>
      </w:r>
      <w:r w:rsidR="00BB07FC" w:rsidRPr="00BF2CB8">
        <w:rPr>
          <w:rFonts w:eastAsia="Arial" w:cs="Arial"/>
          <w:szCs w:val="22"/>
        </w:rPr>
        <w:t> </w:t>
      </w:r>
      <w:r w:rsidRPr="00BF2CB8">
        <w:rPr>
          <w:rFonts w:eastAsia="Arial" w:cs="Arial"/>
          <w:szCs w:val="22"/>
        </w:rPr>
        <w:t>000</w:t>
      </w:r>
      <w:r w:rsidR="00BB07FC" w:rsidRPr="00BF2CB8">
        <w:rPr>
          <w:rFonts w:eastAsia="Arial" w:cs="Arial"/>
          <w:szCs w:val="22"/>
        </w:rPr>
        <w:t> </w:t>
      </w:r>
      <w:r w:rsidRPr="00BF2CB8">
        <w:rPr>
          <w:rFonts w:eastAsia="Arial" w:cs="Arial"/>
          <w:szCs w:val="22"/>
        </w:rPr>
        <w:t xml:space="preserve">$. La mission d’audit doit être réalisée conformément aux normes d’audit généralement reconnues au Canada. L’auditeur doit s’assurer que les revenus et les dépenses de l’année civile visée ont été engagés en conformité avec les dispositions de l’entente de financement conclue entre la </w:t>
      </w:r>
      <w:r w:rsidR="007A34F4">
        <w:rPr>
          <w:rFonts w:eastAsia="Arial" w:cs="Arial"/>
          <w:szCs w:val="22"/>
        </w:rPr>
        <w:t>M</w:t>
      </w:r>
      <w:r w:rsidRPr="00BF2CB8">
        <w:rPr>
          <w:rFonts w:eastAsia="Arial" w:cs="Arial"/>
          <w:szCs w:val="22"/>
        </w:rPr>
        <w:t xml:space="preserve">unicipalité et la Société et </w:t>
      </w:r>
      <w:r w:rsidR="007F4C36">
        <w:rPr>
          <w:rFonts w:eastAsia="Arial" w:cs="Arial"/>
          <w:szCs w:val="22"/>
        </w:rPr>
        <w:t>l</w:t>
      </w:r>
      <w:r w:rsidRPr="00BF2CB8">
        <w:rPr>
          <w:rFonts w:eastAsia="Arial" w:cs="Arial"/>
          <w:szCs w:val="22"/>
        </w:rPr>
        <w:t xml:space="preserve">es modalités du Programme. </w:t>
      </w:r>
    </w:p>
    <w:p w14:paraId="0DE4B5B7" w14:textId="7B452889" w:rsidR="00FB4C6C" w:rsidRPr="001B5323" w:rsidRDefault="00FB4C6C" w:rsidP="0C0E2C65"/>
    <w:p w14:paraId="5C8A07DF" w14:textId="77777777" w:rsidR="00FB4C6C" w:rsidRPr="001B5323" w:rsidRDefault="00FB4C6C" w:rsidP="00BB3E9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ind w:left="360"/>
      </w:pPr>
      <w:r w:rsidRPr="001B5323">
        <w:t>L’auditeur de l’état des revenus perçus et des dépenses effectuées est désigné par la Municipalité.</w:t>
      </w:r>
    </w:p>
    <w:p w14:paraId="2DBF0D7D" w14:textId="0EC2740F" w:rsidR="007A2C76" w:rsidRPr="001B5323" w:rsidRDefault="007A2C76" w:rsidP="0C0E2C65">
      <w:pPr>
        <w:tabs>
          <w:tab w:val="left" w:pos="720"/>
          <w:tab w:val="left" w:pos="1440"/>
          <w:tab w:val="left" w:pos="2160"/>
          <w:tab w:val="left" w:pos="2880"/>
          <w:tab w:val="left" w:pos="3600"/>
          <w:tab w:val="left" w:pos="4320"/>
          <w:tab w:val="left" w:pos="5040"/>
          <w:tab w:val="left" w:pos="5760"/>
          <w:tab w:val="left" w:pos="6480"/>
          <w:tab w:val="left" w:pos="7200"/>
        </w:tabs>
        <w:rPr>
          <w:rFonts w:cs="Arial"/>
        </w:rPr>
      </w:pPr>
    </w:p>
    <w:p w14:paraId="7C565E98" w14:textId="006398D9" w:rsidR="007A2C76" w:rsidRDefault="007A2C76" w:rsidP="00FA7190">
      <w:pPr>
        <w:numPr>
          <w:ilvl w:val="0"/>
          <w:numId w:val="13"/>
        </w:numPr>
        <w:tabs>
          <w:tab w:val="left" w:pos="-1440"/>
          <w:tab w:val="left" w:pos="-720"/>
          <w:tab w:val="left" w:pos="0"/>
          <w:tab w:val="left" w:pos="360"/>
          <w:tab w:val="left" w:pos="2880"/>
          <w:tab w:val="left" w:pos="3600"/>
          <w:tab w:val="left" w:pos="4320"/>
          <w:tab w:val="left" w:pos="5040"/>
          <w:tab w:val="left" w:pos="5760"/>
          <w:tab w:val="left" w:pos="6480"/>
          <w:tab w:val="left" w:pos="7200"/>
        </w:tabs>
        <w:rPr>
          <w:rFonts w:cs="Arial"/>
          <w:szCs w:val="22"/>
        </w:rPr>
      </w:pPr>
      <w:r w:rsidRPr="0C0E2C65">
        <w:rPr>
          <w:rFonts w:cs="Arial"/>
        </w:rPr>
        <w:t xml:space="preserve">La Société, après analyse, prend acte de l’état des revenus et </w:t>
      </w:r>
      <w:r w:rsidR="00E81F2F" w:rsidRPr="0C0E2C65">
        <w:rPr>
          <w:rFonts w:cs="Arial"/>
        </w:rPr>
        <w:t xml:space="preserve">des </w:t>
      </w:r>
      <w:r w:rsidRPr="0C0E2C65">
        <w:rPr>
          <w:rFonts w:cs="Arial"/>
        </w:rPr>
        <w:t>dépenses et en avise la Municipalité. Si besoin est, un paiement ultérieur est ajusté de l’écart entre l</w:t>
      </w:r>
      <w:r w:rsidR="000A1144">
        <w:rPr>
          <w:rFonts w:cs="Arial"/>
        </w:rPr>
        <w:t>a</w:t>
      </w:r>
      <w:r w:rsidRPr="0C0E2C65">
        <w:rPr>
          <w:rFonts w:cs="Arial"/>
        </w:rPr>
        <w:t xml:space="preserve"> </w:t>
      </w:r>
      <w:r w:rsidR="000A1144">
        <w:rPr>
          <w:rFonts w:cs="Arial"/>
        </w:rPr>
        <w:t>somme</w:t>
      </w:r>
      <w:r w:rsidR="000A1144" w:rsidRPr="0C0E2C65">
        <w:rPr>
          <w:rFonts w:cs="Arial"/>
        </w:rPr>
        <w:t xml:space="preserve"> </w:t>
      </w:r>
      <w:r w:rsidRPr="0C0E2C65">
        <w:rPr>
          <w:rFonts w:cs="Arial"/>
        </w:rPr>
        <w:t>versé</w:t>
      </w:r>
      <w:r w:rsidR="000A1144">
        <w:rPr>
          <w:rFonts w:cs="Arial"/>
        </w:rPr>
        <w:t>e</w:t>
      </w:r>
      <w:r w:rsidRPr="0C0E2C65">
        <w:rPr>
          <w:rFonts w:cs="Arial"/>
        </w:rPr>
        <w:t xml:space="preserve"> durant l’année précédente et le montant de réclamation admissible. Dans le cas où aucun paiement ultérieur n’est effectué et qu’une somme doit être récupérée </w:t>
      </w:r>
      <w:r w:rsidR="000A1144">
        <w:rPr>
          <w:rFonts w:cs="Arial"/>
        </w:rPr>
        <w:t xml:space="preserve">auprès </w:t>
      </w:r>
      <w:r w:rsidRPr="0C0E2C65">
        <w:rPr>
          <w:rFonts w:cs="Arial"/>
        </w:rPr>
        <w:t>de la Municipalité, une réclamation sera transmise par la Société.</w:t>
      </w:r>
    </w:p>
    <w:p w14:paraId="6B62F1B3" w14:textId="77777777" w:rsidR="00B97662" w:rsidRDefault="00B97662" w:rsidP="00370F71">
      <w:pPr>
        <w:pStyle w:val="Paragraphedeliste"/>
        <w:rPr>
          <w:rFonts w:cs="Arial"/>
          <w:szCs w:val="22"/>
        </w:rPr>
      </w:pPr>
    </w:p>
    <w:p w14:paraId="487659C6" w14:textId="77777777" w:rsidR="00B97662" w:rsidRPr="00BF2CB8" w:rsidRDefault="00B97662" w:rsidP="0C0E2C65">
      <w:pPr>
        <w:numPr>
          <w:ilvl w:val="0"/>
          <w:numId w:val="13"/>
        </w:numPr>
        <w:tabs>
          <w:tab w:val="left" w:pos="360"/>
          <w:tab w:val="left" w:pos="2880"/>
          <w:tab w:val="left" w:pos="3600"/>
          <w:tab w:val="left" w:pos="4320"/>
          <w:tab w:val="left" w:pos="5040"/>
          <w:tab w:val="left" w:pos="5760"/>
          <w:tab w:val="left" w:pos="6480"/>
          <w:tab w:val="left" w:pos="7200"/>
        </w:tabs>
        <w:rPr>
          <w:rFonts w:cs="Arial"/>
        </w:rPr>
      </w:pPr>
      <w:r w:rsidRPr="0C0E2C65">
        <w:rPr>
          <w:rFonts w:cs="Arial"/>
        </w:rPr>
        <w:t xml:space="preserve">Afin d’effectuer une évaluation du </w:t>
      </w:r>
      <w:r w:rsidR="00FE4DC5" w:rsidRPr="0C0E2C65">
        <w:rPr>
          <w:rFonts w:cs="Arial"/>
        </w:rPr>
        <w:t>P</w:t>
      </w:r>
      <w:r w:rsidRPr="0C0E2C65">
        <w:rPr>
          <w:rFonts w:cs="Arial"/>
        </w:rPr>
        <w:t xml:space="preserve">rogramme demandée par le </w:t>
      </w:r>
      <w:r w:rsidR="0067673B" w:rsidRPr="0C0E2C65">
        <w:rPr>
          <w:rFonts w:cs="Arial"/>
        </w:rPr>
        <w:t>Secrétariat</w:t>
      </w:r>
      <w:r w:rsidRPr="0C0E2C65">
        <w:rPr>
          <w:rFonts w:cs="Arial"/>
        </w:rPr>
        <w:t xml:space="preserve"> du Conseil du trésor, un bilan doit être transmis à la Société au plus </w:t>
      </w:r>
      <w:r w:rsidRPr="00BF2CB8">
        <w:rPr>
          <w:rFonts w:cs="Arial"/>
        </w:rPr>
        <w:t>tard trois</w:t>
      </w:r>
      <w:r w:rsidR="00FE4DC5" w:rsidRPr="00BF2CB8">
        <w:rPr>
          <w:rFonts w:cs="Arial"/>
        </w:rPr>
        <w:t> </w:t>
      </w:r>
      <w:r w:rsidRPr="00BF2CB8">
        <w:rPr>
          <w:rFonts w:cs="Arial"/>
        </w:rPr>
        <w:t>mois après la fin de l’entente. Ce bilan doit comprendre :</w:t>
      </w:r>
    </w:p>
    <w:p w14:paraId="02F2C34E" w14:textId="77777777" w:rsidR="00B97662" w:rsidRDefault="00B97662" w:rsidP="00370F71">
      <w:pPr>
        <w:pStyle w:val="Paragraphedeliste"/>
        <w:rPr>
          <w:rFonts w:cs="Arial"/>
          <w:szCs w:val="22"/>
        </w:rPr>
      </w:pPr>
    </w:p>
    <w:p w14:paraId="0C7593F6" w14:textId="77777777" w:rsidR="00B97662" w:rsidRDefault="0067673B" w:rsidP="00FA7190">
      <w:pPr>
        <w:numPr>
          <w:ilvl w:val="0"/>
          <w:numId w:val="14"/>
        </w:numPr>
        <w:autoSpaceDE w:val="0"/>
        <w:autoSpaceDN w:val="0"/>
        <w:adjustRightInd w:val="0"/>
        <w:rPr>
          <w:rFonts w:cs="Arial"/>
          <w:sz w:val="23"/>
          <w:szCs w:val="23"/>
          <w:lang w:eastAsia="fr-CA"/>
        </w:rPr>
      </w:pPr>
      <w:proofErr w:type="gramStart"/>
      <w:r w:rsidRPr="0C0E2C65">
        <w:rPr>
          <w:rFonts w:cs="Arial"/>
          <w:sz w:val="23"/>
          <w:szCs w:val="23"/>
          <w:lang w:eastAsia="fr-CA"/>
        </w:rPr>
        <w:t>l</w:t>
      </w:r>
      <w:r w:rsidR="00B97662" w:rsidRPr="0C0E2C65">
        <w:rPr>
          <w:rFonts w:cs="Arial"/>
          <w:sz w:val="23"/>
          <w:szCs w:val="23"/>
          <w:lang w:eastAsia="fr-CA"/>
        </w:rPr>
        <w:t>e</w:t>
      </w:r>
      <w:proofErr w:type="gramEnd"/>
      <w:r w:rsidR="00B97662" w:rsidRPr="0C0E2C65">
        <w:rPr>
          <w:rFonts w:cs="Arial"/>
          <w:sz w:val="23"/>
          <w:szCs w:val="23"/>
          <w:lang w:eastAsia="fr-CA"/>
        </w:rPr>
        <w:t xml:space="preserve"> nombre de demandes reçues (total et mensuel);</w:t>
      </w:r>
    </w:p>
    <w:p w14:paraId="1C5A0429" w14:textId="77777777" w:rsidR="00B97662" w:rsidRDefault="00B97662" w:rsidP="00FA7190">
      <w:pPr>
        <w:numPr>
          <w:ilvl w:val="0"/>
          <w:numId w:val="14"/>
        </w:numPr>
        <w:autoSpaceDE w:val="0"/>
        <w:autoSpaceDN w:val="0"/>
        <w:adjustRightInd w:val="0"/>
        <w:rPr>
          <w:rFonts w:cs="Arial"/>
          <w:sz w:val="23"/>
          <w:szCs w:val="23"/>
          <w:lang w:eastAsia="fr-CA"/>
        </w:rPr>
      </w:pPr>
      <w:proofErr w:type="gramStart"/>
      <w:r w:rsidRPr="0C0E2C65">
        <w:rPr>
          <w:rFonts w:cs="Arial"/>
          <w:sz w:val="23"/>
          <w:szCs w:val="23"/>
          <w:lang w:eastAsia="fr-CA"/>
        </w:rPr>
        <w:t>le</w:t>
      </w:r>
      <w:proofErr w:type="gramEnd"/>
      <w:r w:rsidRPr="0C0E2C65">
        <w:rPr>
          <w:rFonts w:cs="Arial"/>
          <w:sz w:val="23"/>
          <w:szCs w:val="23"/>
          <w:lang w:eastAsia="fr-CA"/>
        </w:rPr>
        <w:t xml:space="preserve"> nombre de ménages aidés (total et mensuel);</w:t>
      </w:r>
    </w:p>
    <w:p w14:paraId="697AB9A0" w14:textId="77777777" w:rsidR="00B97662" w:rsidRDefault="00B97662" w:rsidP="00FA7190">
      <w:pPr>
        <w:numPr>
          <w:ilvl w:val="0"/>
          <w:numId w:val="14"/>
        </w:numPr>
        <w:autoSpaceDE w:val="0"/>
        <w:autoSpaceDN w:val="0"/>
        <w:adjustRightInd w:val="0"/>
        <w:rPr>
          <w:rFonts w:cs="Arial"/>
          <w:sz w:val="23"/>
          <w:szCs w:val="23"/>
          <w:lang w:eastAsia="fr-CA"/>
        </w:rPr>
      </w:pPr>
      <w:proofErr w:type="gramStart"/>
      <w:r w:rsidRPr="0C0E2C65">
        <w:rPr>
          <w:rFonts w:cs="Arial"/>
          <w:sz w:val="23"/>
          <w:szCs w:val="23"/>
          <w:lang w:eastAsia="fr-CA"/>
        </w:rPr>
        <w:t>le</w:t>
      </w:r>
      <w:proofErr w:type="gramEnd"/>
      <w:r w:rsidRPr="0C0E2C65">
        <w:rPr>
          <w:rFonts w:cs="Arial"/>
          <w:sz w:val="23"/>
          <w:szCs w:val="23"/>
          <w:lang w:eastAsia="fr-CA"/>
        </w:rPr>
        <w:t xml:space="preserve"> nombre de ménages aidés selon la composition du ménage (personne seule, famille monoparentale, couple avec ou sa</w:t>
      </w:r>
      <w:r w:rsidR="00E500E6" w:rsidRPr="0C0E2C65">
        <w:rPr>
          <w:rFonts w:cs="Arial"/>
          <w:sz w:val="23"/>
          <w:szCs w:val="23"/>
          <w:lang w:eastAsia="fr-CA"/>
        </w:rPr>
        <w:t>n</w:t>
      </w:r>
      <w:r w:rsidRPr="0C0E2C65">
        <w:rPr>
          <w:rFonts w:cs="Arial"/>
          <w:sz w:val="23"/>
          <w:szCs w:val="23"/>
          <w:lang w:eastAsia="fr-CA"/>
        </w:rPr>
        <w:t>s enfant</w:t>
      </w:r>
      <w:r w:rsidR="00FE4DC5" w:rsidRPr="0C0E2C65">
        <w:rPr>
          <w:rFonts w:cs="Arial"/>
          <w:sz w:val="23"/>
          <w:szCs w:val="23"/>
          <w:lang w:eastAsia="fr-CA"/>
        </w:rPr>
        <w:t>s</w:t>
      </w:r>
      <w:r w:rsidRPr="0C0E2C65">
        <w:rPr>
          <w:rFonts w:cs="Arial"/>
          <w:sz w:val="23"/>
          <w:szCs w:val="23"/>
          <w:lang w:eastAsia="fr-CA"/>
        </w:rPr>
        <w:t>) et selon le type de service rendu (</w:t>
      </w:r>
      <w:r w:rsidR="0067673B" w:rsidRPr="0C0E2C65">
        <w:rPr>
          <w:rFonts w:cs="Arial"/>
          <w:sz w:val="23"/>
          <w:szCs w:val="23"/>
          <w:lang w:eastAsia="fr-CA"/>
        </w:rPr>
        <w:t>déménagement, entreposage, hébergement temporaire)</w:t>
      </w:r>
      <w:r w:rsidR="00FE4DC5" w:rsidRPr="0C0E2C65">
        <w:rPr>
          <w:rFonts w:cs="Arial"/>
          <w:sz w:val="23"/>
          <w:szCs w:val="23"/>
          <w:lang w:eastAsia="fr-CA"/>
        </w:rPr>
        <w:t>;</w:t>
      </w:r>
    </w:p>
    <w:p w14:paraId="5A58097D" w14:textId="16275334" w:rsidR="007A2C76" w:rsidRPr="00BF2CB8" w:rsidRDefault="0F99369D" w:rsidP="003B4FD8">
      <w:pPr>
        <w:pStyle w:val="Paragraphedeliste"/>
        <w:numPr>
          <w:ilvl w:val="0"/>
          <w:numId w:val="3"/>
        </w:numPr>
        <w:ind w:left="644" w:hanging="284"/>
        <w:rPr>
          <w:rFonts w:eastAsia="Arial" w:cs="Arial"/>
          <w:szCs w:val="22"/>
        </w:rPr>
      </w:pPr>
      <w:proofErr w:type="gramStart"/>
      <w:r w:rsidRPr="00BF2CB8">
        <w:rPr>
          <w:rFonts w:eastAsia="Arial" w:cs="Arial"/>
          <w:szCs w:val="22"/>
        </w:rPr>
        <w:t>le</w:t>
      </w:r>
      <w:proofErr w:type="gramEnd"/>
      <w:r w:rsidRPr="00BF2CB8">
        <w:rPr>
          <w:rFonts w:eastAsia="Arial" w:cs="Arial"/>
          <w:szCs w:val="22"/>
        </w:rPr>
        <w:t xml:space="preserve"> nombre de ménages expulsés de leur hébergement temporaire et la raison pour laquelle ils l’ont été.</w:t>
      </w:r>
    </w:p>
    <w:p w14:paraId="19219836" w14:textId="0B8A5FDA" w:rsidR="007A2C76" w:rsidRPr="001B5323" w:rsidRDefault="007A2C76" w:rsidP="0C0E2C65"/>
    <w:p w14:paraId="5C22247B" w14:textId="77777777" w:rsidR="007A2C76" w:rsidRPr="001B5323" w:rsidRDefault="007A2C76" w:rsidP="00FA7190">
      <w:pPr>
        <w:numPr>
          <w:ilvl w:val="0"/>
          <w:numId w:val="13"/>
        </w:numPr>
        <w:tabs>
          <w:tab w:val="left" w:pos="-1440"/>
          <w:tab w:val="left" w:pos="-720"/>
          <w:tab w:val="left" w:pos="0"/>
          <w:tab w:val="left" w:pos="360"/>
          <w:tab w:val="left" w:pos="2880"/>
          <w:tab w:val="left" w:pos="3600"/>
          <w:tab w:val="left" w:pos="4320"/>
          <w:tab w:val="left" w:pos="5040"/>
          <w:tab w:val="left" w:pos="5760"/>
          <w:tab w:val="left" w:pos="6480"/>
          <w:tab w:val="left" w:pos="7200"/>
        </w:tabs>
        <w:rPr>
          <w:rFonts w:cs="Arial"/>
          <w:szCs w:val="22"/>
        </w:rPr>
      </w:pPr>
      <w:r w:rsidRPr="0C0E2C65">
        <w:rPr>
          <w:rFonts w:cs="Arial"/>
        </w:rPr>
        <w:t xml:space="preserve">La Municipalité doit conserver les </w:t>
      </w:r>
      <w:r w:rsidR="004B0B88" w:rsidRPr="0C0E2C65">
        <w:rPr>
          <w:rFonts w:cs="Arial"/>
        </w:rPr>
        <w:t>documents ou renseignements liés à la subvention versée par</w:t>
      </w:r>
      <w:r w:rsidR="00344F49" w:rsidRPr="0C0E2C65">
        <w:rPr>
          <w:rFonts w:cs="Arial"/>
        </w:rPr>
        <w:t xml:space="preserve"> </w:t>
      </w:r>
      <w:r w:rsidR="004B0B88" w:rsidRPr="0C0E2C65">
        <w:rPr>
          <w:rFonts w:cs="Arial"/>
        </w:rPr>
        <w:t>la Société</w:t>
      </w:r>
      <w:r w:rsidRPr="0C0E2C65">
        <w:rPr>
          <w:rFonts w:cs="Arial"/>
        </w:rPr>
        <w:t xml:space="preserve"> au moins </w:t>
      </w:r>
      <w:r w:rsidR="000227D6" w:rsidRPr="0C0E2C65">
        <w:rPr>
          <w:rFonts w:cs="Arial"/>
        </w:rPr>
        <w:t>sept</w:t>
      </w:r>
      <w:r w:rsidR="00FE4DC5" w:rsidRPr="0C0E2C65">
        <w:rPr>
          <w:rFonts w:cs="Arial"/>
        </w:rPr>
        <w:t> </w:t>
      </w:r>
      <w:r w:rsidRPr="0C0E2C65">
        <w:rPr>
          <w:rFonts w:cs="Arial"/>
        </w:rPr>
        <w:t>(</w:t>
      </w:r>
      <w:r w:rsidR="00E81F2F" w:rsidRPr="0C0E2C65">
        <w:rPr>
          <w:rFonts w:cs="Arial"/>
        </w:rPr>
        <w:t>7</w:t>
      </w:r>
      <w:r w:rsidRPr="0C0E2C65">
        <w:rPr>
          <w:rFonts w:cs="Arial"/>
        </w:rPr>
        <w:t>)</w:t>
      </w:r>
      <w:r w:rsidR="00FE4DC5" w:rsidRPr="0C0E2C65">
        <w:rPr>
          <w:rFonts w:cs="Arial"/>
        </w:rPr>
        <w:t> </w:t>
      </w:r>
      <w:r w:rsidRPr="0C0E2C65">
        <w:rPr>
          <w:rFonts w:cs="Arial"/>
        </w:rPr>
        <w:t>ans après le versement de l’aide</w:t>
      </w:r>
      <w:r w:rsidR="00E81F2F" w:rsidRPr="0C0E2C65">
        <w:rPr>
          <w:rFonts w:cs="Arial"/>
        </w:rPr>
        <w:t xml:space="preserve"> financière</w:t>
      </w:r>
      <w:r w:rsidRPr="0C0E2C65">
        <w:rPr>
          <w:rFonts w:cs="Arial"/>
        </w:rPr>
        <w:t>.</w:t>
      </w:r>
    </w:p>
    <w:p w14:paraId="296FEF7D" w14:textId="77777777" w:rsidR="00B97662" w:rsidRPr="001B5323" w:rsidRDefault="00B97662" w:rsidP="00BB3E9D"/>
    <w:p w14:paraId="187FC349" w14:textId="77777777" w:rsidR="00252FE9" w:rsidRPr="001B5323" w:rsidRDefault="00252FE9" w:rsidP="00252FE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rPr>
          <w:rFonts w:cs="Arial"/>
          <w:b/>
          <w:bCs/>
          <w:szCs w:val="22"/>
        </w:rPr>
      </w:pPr>
      <w:r w:rsidRPr="001B5323">
        <w:rPr>
          <w:rFonts w:cs="Arial"/>
          <w:b/>
          <w:bCs/>
          <w:szCs w:val="22"/>
        </w:rPr>
        <w:t>SECTION VII</w:t>
      </w:r>
      <w:r w:rsidR="00493FEF">
        <w:rPr>
          <w:rFonts w:cs="Arial"/>
          <w:b/>
          <w:bCs/>
          <w:szCs w:val="22"/>
        </w:rPr>
        <w:t>I</w:t>
      </w:r>
    </w:p>
    <w:p w14:paraId="57CFC401" w14:textId="77777777" w:rsidR="00252FE9" w:rsidRPr="001B5323" w:rsidRDefault="00252FE9" w:rsidP="00252FE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rPr>
          <w:rFonts w:cs="Arial"/>
          <w:b/>
          <w:bCs/>
          <w:szCs w:val="22"/>
        </w:rPr>
      </w:pPr>
      <w:r w:rsidRPr="001B5323">
        <w:rPr>
          <w:rFonts w:cs="Arial"/>
          <w:b/>
          <w:bCs/>
          <w:szCs w:val="22"/>
        </w:rPr>
        <w:t>VÉRIFICATION</w:t>
      </w:r>
      <w:r w:rsidR="004B0B88">
        <w:rPr>
          <w:rFonts w:cs="Arial"/>
          <w:b/>
          <w:bCs/>
          <w:szCs w:val="22"/>
        </w:rPr>
        <w:t xml:space="preserve"> ET ÉVALUATION</w:t>
      </w:r>
    </w:p>
    <w:p w14:paraId="7194DBDC" w14:textId="12BF4FAE" w:rsidR="00252FE9" w:rsidRPr="001B5323" w:rsidRDefault="00252FE9" w:rsidP="003B4FD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rPr>
          <w:rFonts w:cs="Arial"/>
          <w:szCs w:val="22"/>
        </w:rPr>
      </w:pPr>
    </w:p>
    <w:p w14:paraId="48533DFF" w14:textId="62985C53" w:rsidR="00252FE9" w:rsidRPr="001B5323" w:rsidRDefault="00252FE9" w:rsidP="00FA7190">
      <w:pPr>
        <w:numPr>
          <w:ilvl w:val="0"/>
          <w:numId w:val="13"/>
        </w:numPr>
        <w:tabs>
          <w:tab w:val="left" w:pos="-1440"/>
          <w:tab w:val="left" w:pos="-720"/>
          <w:tab w:val="left" w:pos="0"/>
          <w:tab w:val="left" w:pos="360"/>
          <w:tab w:val="left" w:pos="2880"/>
          <w:tab w:val="left" w:pos="3600"/>
          <w:tab w:val="left" w:pos="4320"/>
          <w:tab w:val="left" w:pos="5040"/>
          <w:tab w:val="left" w:pos="5760"/>
          <w:tab w:val="left" w:pos="6480"/>
          <w:tab w:val="left" w:pos="7200"/>
        </w:tabs>
        <w:rPr>
          <w:rFonts w:cs="Arial"/>
          <w:szCs w:val="22"/>
        </w:rPr>
      </w:pPr>
      <w:r w:rsidRPr="0C0E2C65">
        <w:rPr>
          <w:rFonts w:cs="Arial"/>
        </w:rPr>
        <w:t>La Société</w:t>
      </w:r>
      <w:r w:rsidR="000E1070" w:rsidRPr="0C0E2C65">
        <w:rPr>
          <w:rFonts w:cs="Arial"/>
        </w:rPr>
        <w:t xml:space="preserve"> </w:t>
      </w:r>
      <w:r w:rsidR="00A23CB0" w:rsidRPr="0C0E2C65">
        <w:rPr>
          <w:rFonts w:cs="Arial"/>
        </w:rPr>
        <w:t>o</w:t>
      </w:r>
      <w:r w:rsidR="000E1070" w:rsidRPr="0C0E2C65">
        <w:rPr>
          <w:rFonts w:cs="Arial"/>
        </w:rPr>
        <w:t xml:space="preserve">u </w:t>
      </w:r>
      <w:r w:rsidR="00FE4DC5" w:rsidRPr="0C0E2C65">
        <w:rPr>
          <w:rFonts w:cs="Arial"/>
        </w:rPr>
        <w:t>l’</w:t>
      </w:r>
      <w:r w:rsidR="000E1070" w:rsidRPr="0C0E2C65">
        <w:rPr>
          <w:rFonts w:cs="Arial"/>
        </w:rPr>
        <w:t>un</w:t>
      </w:r>
      <w:r w:rsidR="001964C8">
        <w:rPr>
          <w:rFonts w:cs="Arial"/>
        </w:rPr>
        <w:t>(e)</w:t>
      </w:r>
      <w:r w:rsidR="000E1070" w:rsidRPr="0C0E2C65">
        <w:rPr>
          <w:rFonts w:cs="Arial"/>
        </w:rPr>
        <w:t xml:space="preserve"> de </w:t>
      </w:r>
      <w:r w:rsidR="00A23CB0" w:rsidRPr="0C0E2C65">
        <w:rPr>
          <w:rFonts w:cs="Arial"/>
        </w:rPr>
        <w:t>se</w:t>
      </w:r>
      <w:r w:rsidR="000E1070" w:rsidRPr="0C0E2C65">
        <w:rPr>
          <w:rFonts w:cs="Arial"/>
        </w:rPr>
        <w:t>s représentant</w:t>
      </w:r>
      <w:r w:rsidR="001964C8">
        <w:rPr>
          <w:rFonts w:cs="Arial"/>
        </w:rPr>
        <w:t>(e)</w:t>
      </w:r>
      <w:r w:rsidR="000E1070" w:rsidRPr="0C0E2C65">
        <w:rPr>
          <w:rFonts w:cs="Arial"/>
        </w:rPr>
        <w:t xml:space="preserve">s </w:t>
      </w:r>
      <w:r w:rsidRPr="0C0E2C65">
        <w:rPr>
          <w:rFonts w:cs="Arial"/>
        </w:rPr>
        <w:t>peu</w:t>
      </w:r>
      <w:r w:rsidR="000E1070" w:rsidRPr="0C0E2C65">
        <w:rPr>
          <w:rFonts w:cs="Arial"/>
        </w:rPr>
        <w:t>t</w:t>
      </w:r>
      <w:r w:rsidRPr="0C0E2C65">
        <w:rPr>
          <w:rFonts w:cs="Arial"/>
        </w:rPr>
        <w:t xml:space="preserve"> procéder</w:t>
      </w:r>
      <w:r w:rsidR="006039DF" w:rsidRPr="0C0E2C65">
        <w:rPr>
          <w:rFonts w:cs="Arial"/>
        </w:rPr>
        <w:t>,</w:t>
      </w:r>
      <w:r w:rsidRPr="0C0E2C65">
        <w:rPr>
          <w:rFonts w:cs="Arial"/>
        </w:rPr>
        <w:t xml:space="preserve"> en tout temps</w:t>
      </w:r>
      <w:r w:rsidR="006039DF" w:rsidRPr="0C0E2C65">
        <w:rPr>
          <w:rFonts w:cs="Arial"/>
        </w:rPr>
        <w:t>,</w:t>
      </w:r>
      <w:r w:rsidRPr="0C0E2C65">
        <w:rPr>
          <w:rFonts w:cs="Arial"/>
        </w:rPr>
        <w:t xml:space="preserve"> à une vérification</w:t>
      </w:r>
      <w:r w:rsidR="006039DF" w:rsidRPr="0C0E2C65">
        <w:rPr>
          <w:rFonts w:cs="Arial"/>
        </w:rPr>
        <w:t xml:space="preserve"> de tout document ou renseignement</w:t>
      </w:r>
      <w:r w:rsidRPr="0C0E2C65">
        <w:rPr>
          <w:rFonts w:cs="Arial"/>
        </w:rPr>
        <w:t xml:space="preserve"> en lien avec </w:t>
      </w:r>
      <w:r w:rsidR="00A55AD0" w:rsidRPr="0C0E2C65">
        <w:rPr>
          <w:rFonts w:cs="Arial"/>
        </w:rPr>
        <w:t>la présente entente</w:t>
      </w:r>
      <w:r w:rsidR="006039DF" w:rsidRPr="0C0E2C65">
        <w:rPr>
          <w:rFonts w:cs="Arial"/>
        </w:rPr>
        <w:t>,</w:t>
      </w:r>
      <w:r w:rsidR="00A55AD0" w:rsidRPr="0C0E2C65">
        <w:rPr>
          <w:rFonts w:cs="Arial"/>
        </w:rPr>
        <w:t xml:space="preserve"> le</w:t>
      </w:r>
      <w:r w:rsidR="001964C8">
        <w:rPr>
          <w:rFonts w:cs="Arial"/>
        </w:rPr>
        <w:t> </w:t>
      </w:r>
      <w:r w:rsidR="00A55AD0" w:rsidRPr="0C0E2C65">
        <w:rPr>
          <w:rFonts w:cs="Arial"/>
        </w:rPr>
        <w:t>Programme</w:t>
      </w:r>
      <w:r w:rsidR="006039DF" w:rsidRPr="0C0E2C65">
        <w:rPr>
          <w:rFonts w:cs="Arial"/>
        </w:rPr>
        <w:t xml:space="preserve"> ou une évaluation de ce dernier</w:t>
      </w:r>
      <w:r w:rsidR="00A55AD0" w:rsidRPr="0C0E2C65">
        <w:rPr>
          <w:rFonts w:cs="Arial"/>
        </w:rPr>
        <w:t xml:space="preserve">. </w:t>
      </w:r>
    </w:p>
    <w:p w14:paraId="769D0D3C" w14:textId="77777777" w:rsidR="00252FE9" w:rsidRPr="001B5323" w:rsidRDefault="00252FE9" w:rsidP="00252FE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rPr>
          <w:rFonts w:cs="Arial"/>
          <w:szCs w:val="22"/>
        </w:rPr>
      </w:pPr>
    </w:p>
    <w:p w14:paraId="1D3E4A79" w14:textId="6316E11D" w:rsidR="00252FE9" w:rsidRPr="001B5323" w:rsidRDefault="006039DF" w:rsidP="00BB3E9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ind w:left="360"/>
        <w:rPr>
          <w:rFonts w:cs="Arial"/>
          <w:szCs w:val="22"/>
        </w:rPr>
      </w:pPr>
      <w:r>
        <w:rPr>
          <w:rFonts w:cs="Arial"/>
          <w:szCs w:val="22"/>
        </w:rPr>
        <w:t>La Municipalité s’engage à collaborer avec toute</w:t>
      </w:r>
      <w:r w:rsidR="00252FE9" w:rsidRPr="001B5323">
        <w:rPr>
          <w:rFonts w:cs="Arial"/>
          <w:szCs w:val="22"/>
        </w:rPr>
        <w:t xml:space="preserve"> personne autorisée à cette fin par la Société</w:t>
      </w:r>
      <w:r>
        <w:rPr>
          <w:rFonts w:cs="Arial"/>
          <w:szCs w:val="22"/>
        </w:rPr>
        <w:t xml:space="preserve"> et à </w:t>
      </w:r>
      <w:r w:rsidR="001964C8">
        <w:rPr>
          <w:rFonts w:cs="Arial"/>
          <w:szCs w:val="22"/>
        </w:rPr>
        <w:t xml:space="preserve">lui </w:t>
      </w:r>
      <w:r>
        <w:rPr>
          <w:rFonts w:cs="Arial"/>
          <w:szCs w:val="22"/>
        </w:rPr>
        <w:t>donner accès</w:t>
      </w:r>
      <w:r w:rsidR="00252FE9" w:rsidRPr="001B5323">
        <w:rPr>
          <w:rFonts w:cs="Arial"/>
          <w:szCs w:val="22"/>
        </w:rPr>
        <w:t>, en tout temps, à tous les livres, registres, dossiers et autres documents liés à l’application du Programme</w:t>
      </w:r>
      <w:r w:rsidR="000E1070" w:rsidRPr="001B5323">
        <w:rPr>
          <w:rFonts w:cs="Arial"/>
          <w:szCs w:val="22"/>
        </w:rPr>
        <w:t xml:space="preserve"> ou de l’entente</w:t>
      </w:r>
      <w:r w:rsidR="00FE4DC5">
        <w:rPr>
          <w:rFonts w:cs="Arial"/>
          <w:szCs w:val="22"/>
        </w:rPr>
        <w:t>;</w:t>
      </w:r>
      <w:r>
        <w:rPr>
          <w:rFonts w:cs="Arial"/>
          <w:szCs w:val="22"/>
        </w:rPr>
        <w:t xml:space="preserve"> cette personne peut également</w:t>
      </w:r>
      <w:r w:rsidR="00252FE9" w:rsidRPr="001B5323">
        <w:rPr>
          <w:rFonts w:cs="Arial"/>
          <w:szCs w:val="22"/>
        </w:rPr>
        <w:t xml:space="preserve"> en prendre copie.</w:t>
      </w:r>
    </w:p>
    <w:p w14:paraId="54CD245A" w14:textId="77777777" w:rsidR="00B97662" w:rsidRPr="001B5323" w:rsidRDefault="00B97662" w:rsidP="00252FE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rPr>
          <w:rFonts w:cs="Arial"/>
          <w:sz w:val="20"/>
          <w:szCs w:val="20"/>
        </w:rPr>
      </w:pPr>
    </w:p>
    <w:p w14:paraId="63C341FE" w14:textId="77777777" w:rsidR="008755FD" w:rsidRDefault="008755FD">
      <w:pPr>
        <w:jc w:val="left"/>
        <w:rPr>
          <w:rFonts w:cs="Arial"/>
          <w:b/>
          <w:bCs/>
          <w:szCs w:val="22"/>
        </w:rPr>
      </w:pPr>
      <w:r>
        <w:rPr>
          <w:rFonts w:cs="Arial"/>
          <w:b/>
          <w:bCs/>
          <w:szCs w:val="22"/>
        </w:rPr>
        <w:br w:type="page"/>
      </w:r>
    </w:p>
    <w:p w14:paraId="2AE6B9A6" w14:textId="1CD99F5C" w:rsidR="007A2C76" w:rsidRPr="001B5323" w:rsidRDefault="007A2C7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rPr>
          <w:rFonts w:cs="Arial"/>
          <w:b/>
          <w:bCs/>
          <w:szCs w:val="22"/>
        </w:rPr>
      </w:pPr>
      <w:r w:rsidRPr="001B5323">
        <w:rPr>
          <w:rFonts w:cs="Arial"/>
          <w:b/>
          <w:bCs/>
          <w:szCs w:val="22"/>
        </w:rPr>
        <w:t xml:space="preserve">SECTION </w:t>
      </w:r>
      <w:r w:rsidR="006039DF">
        <w:rPr>
          <w:rFonts w:cs="Arial"/>
          <w:b/>
          <w:bCs/>
          <w:szCs w:val="22"/>
        </w:rPr>
        <w:t>I</w:t>
      </w:r>
      <w:r w:rsidR="00A240EA" w:rsidRPr="001B5323">
        <w:rPr>
          <w:rFonts w:cs="Arial"/>
          <w:b/>
          <w:bCs/>
          <w:szCs w:val="22"/>
        </w:rPr>
        <w:t>X</w:t>
      </w:r>
    </w:p>
    <w:p w14:paraId="6D0810F1" w14:textId="77777777" w:rsidR="007A2C76" w:rsidRPr="001B5323" w:rsidRDefault="007A2C7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rPr>
          <w:rFonts w:cs="Arial"/>
          <w:b/>
          <w:bCs/>
          <w:szCs w:val="22"/>
        </w:rPr>
      </w:pPr>
      <w:r w:rsidRPr="001B5323">
        <w:rPr>
          <w:rFonts w:cs="Arial"/>
          <w:b/>
          <w:bCs/>
          <w:szCs w:val="22"/>
        </w:rPr>
        <w:t>COMMUNICATIONS</w:t>
      </w:r>
    </w:p>
    <w:p w14:paraId="1231BE67" w14:textId="77777777" w:rsidR="00F91951" w:rsidRPr="001B5323" w:rsidRDefault="00F91951" w:rsidP="00F9195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rPr>
          <w:rFonts w:cs="Arial"/>
          <w:szCs w:val="22"/>
        </w:rPr>
      </w:pPr>
    </w:p>
    <w:p w14:paraId="709E8150" w14:textId="77777777" w:rsidR="00F91951" w:rsidRPr="00BB3E9D" w:rsidRDefault="00F91951" w:rsidP="00FA7190">
      <w:pPr>
        <w:numPr>
          <w:ilvl w:val="0"/>
          <w:numId w:val="13"/>
        </w:numPr>
        <w:tabs>
          <w:tab w:val="left" w:pos="-1440"/>
          <w:tab w:val="left" w:pos="-720"/>
          <w:tab w:val="left" w:pos="0"/>
          <w:tab w:val="left" w:pos="360"/>
          <w:tab w:val="left" w:pos="2880"/>
          <w:tab w:val="left" w:pos="3600"/>
          <w:tab w:val="left" w:pos="4320"/>
          <w:tab w:val="left" w:pos="5040"/>
          <w:tab w:val="left" w:pos="5760"/>
          <w:tab w:val="left" w:pos="6480"/>
          <w:tab w:val="left" w:pos="7200"/>
        </w:tabs>
        <w:rPr>
          <w:rFonts w:cs="Arial"/>
          <w:szCs w:val="22"/>
        </w:rPr>
      </w:pPr>
      <w:r w:rsidRPr="0C0E2C65">
        <w:rPr>
          <w:rFonts w:cs="Arial"/>
        </w:rPr>
        <w:t xml:space="preserve">La Municipalité informe la Société des activités de communication qu’elle souhaite entreprendre sur son territoire en lien avec l’application du </w:t>
      </w:r>
      <w:r w:rsidR="0028614A" w:rsidRPr="0C0E2C65">
        <w:rPr>
          <w:rFonts w:cs="Arial"/>
        </w:rPr>
        <w:t>Programme</w:t>
      </w:r>
      <w:r w:rsidR="000E1070" w:rsidRPr="0C0E2C65">
        <w:rPr>
          <w:rFonts w:cs="Arial"/>
        </w:rPr>
        <w:t xml:space="preserve"> et de l’entente</w:t>
      </w:r>
      <w:r w:rsidR="0028614A" w:rsidRPr="0C0E2C65">
        <w:rPr>
          <w:rFonts w:cs="Arial"/>
        </w:rPr>
        <w:t>.</w:t>
      </w:r>
      <w:r w:rsidRPr="0C0E2C65">
        <w:rPr>
          <w:rFonts w:cs="Arial"/>
        </w:rPr>
        <w:t xml:space="preserve"> </w:t>
      </w:r>
    </w:p>
    <w:p w14:paraId="36FEB5B0" w14:textId="77777777" w:rsidR="00F91951" w:rsidRPr="001B5323" w:rsidRDefault="00F91951" w:rsidP="00FD3D85"/>
    <w:p w14:paraId="09E8A29C" w14:textId="77777777" w:rsidR="00F91951" w:rsidRPr="00BB3E9D" w:rsidRDefault="00F91951" w:rsidP="00FA7190">
      <w:pPr>
        <w:numPr>
          <w:ilvl w:val="0"/>
          <w:numId w:val="13"/>
        </w:numPr>
        <w:tabs>
          <w:tab w:val="left" w:pos="-1440"/>
          <w:tab w:val="left" w:pos="-720"/>
          <w:tab w:val="left" w:pos="0"/>
          <w:tab w:val="left" w:pos="360"/>
          <w:tab w:val="left" w:pos="2880"/>
          <w:tab w:val="left" w:pos="3600"/>
          <w:tab w:val="left" w:pos="4320"/>
          <w:tab w:val="left" w:pos="5040"/>
          <w:tab w:val="left" w:pos="5760"/>
          <w:tab w:val="left" w:pos="6480"/>
          <w:tab w:val="left" w:pos="7200"/>
        </w:tabs>
        <w:rPr>
          <w:rFonts w:cs="Arial"/>
          <w:szCs w:val="22"/>
        </w:rPr>
      </w:pPr>
      <w:r w:rsidRPr="0C0E2C65">
        <w:rPr>
          <w:rFonts w:cs="Arial"/>
        </w:rPr>
        <w:t>Toutes les communications relatives au Programme</w:t>
      </w:r>
      <w:r w:rsidR="00A55AD0" w:rsidRPr="0C0E2C65">
        <w:rPr>
          <w:rFonts w:cs="Arial"/>
        </w:rPr>
        <w:t xml:space="preserve"> </w:t>
      </w:r>
      <w:r w:rsidRPr="0C0E2C65">
        <w:rPr>
          <w:rFonts w:cs="Arial"/>
        </w:rPr>
        <w:t>devront mentionner la contribution de la Société. Elles devront être approuvées par la Société et, à cette fin, lui être soumises cinq</w:t>
      </w:r>
      <w:r w:rsidR="00FE4DC5" w:rsidRPr="0C0E2C65">
        <w:rPr>
          <w:rFonts w:cs="Arial"/>
        </w:rPr>
        <w:t> </w:t>
      </w:r>
      <w:r w:rsidRPr="0C0E2C65">
        <w:rPr>
          <w:rFonts w:cs="Arial"/>
        </w:rPr>
        <w:t>(5)</w:t>
      </w:r>
      <w:r w:rsidR="00FE4DC5" w:rsidRPr="0C0E2C65">
        <w:rPr>
          <w:rFonts w:cs="Arial"/>
        </w:rPr>
        <w:t> </w:t>
      </w:r>
      <w:r w:rsidRPr="0C0E2C65">
        <w:rPr>
          <w:rFonts w:cs="Arial"/>
        </w:rPr>
        <w:t xml:space="preserve">jours ouvrables avant </w:t>
      </w:r>
      <w:r w:rsidR="0078319C" w:rsidRPr="0C0E2C65">
        <w:rPr>
          <w:rFonts w:cs="Arial"/>
        </w:rPr>
        <w:t xml:space="preserve">leur </w:t>
      </w:r>
      <w:r w:rsidRPr="0C0E2C65">
        <w:rPr>
          <w:rFonts w:cs="Arial"/>
        </w:rPr>
        <w:t>diffusion. Tous les moyens et activités de communication sont assujettis à cette clause.</w:t>
      </w:r>
    </w:p>
    <w:p w14:paraId="30D7AA69" w14:textId="77777777" w:rsidR="00F91951" w:rsidRPr="001B5323" w:rsidRDefault="00F91951" w:rsidP="00FD3D85"/>
    <w:p w14:paraId="0E740742" w14:textId="77777777" w:rsidR="006810B1" w:rsidRDefault="00F91951" w:rsidP="00FA7190">
      <w:pPr>
        <w:numPr>
          <w:ilvl w:val="0"/>
          <w:numId w:val="13"/>
        </w:numPr>
        <w:tabs>
          <w:tab w:val="left" w:pos="-1440"/>
          <w:tab w:val="left" w:pos="-720"/>
          <w:tab w:val="left" w:pos="0"/>
          <w:tab w:val="left" w:pos="360"/>
          <w:tab w:val="left" w:pos="2880"/>
          <w:tab w:val="left" w:pos="3600"/>
          <w:tab w:val="left" w:pos="4320"/>
          <w:tab w:val="left" w:pos="5040"/>
          <w:tab w:val="left" w:pos="5760"/>
          <w:tab w:val="left" w:pos="6480"/>
          <w:tab w:val="left" w:pos="7200"/>
        </w:tabs>
        <w:rPr>
          <w:rFonts w:cs="Arial"/>
          <w:szCs w:val="22"/>
        </w:rPr>
      </w:pPr>
      <w:r w:rsidRPr="0C0E2C65">
        <w:rPr>
          <w:rFonts w:cs="Arial"/>
        </w:rPr>
        <w:t xml:space="preserve">Les signatures visuelles et logos utilisés dans les communications relatives </w:t>
      </w:r>
      <w:r w:rsidR="0028614A" w:rsidRPr="0C0E2C65">
        <w:rPr>
          <w:rFonts w:cs="Arial"/>
        </w:rPr>
        <w:t xml:space="preserve">au Programme </w:t>
      </w:r>
      <w:r w:rsidRPr="0C0E2C65">
        <w:rPr>
          <w:rFonts w:cs="Arial"/>
        </w:rPr>
        <w:t>doivent accorder une visibilité égale à la</w:t>
      </w:r>
      <w:r w:rsidR="0078319C" w:rsidRPr="0C0E2C65">
        <w:rPr>
          <w:rFonts w:cs="Arial"/>
        </w:rPr>
        <w:t xml:space="preserve"> M</w:t>
      </w:r>
      <w:r w:rsidRPr="0C0E2C65">
        <w:rPr>
          <w:rFonts w:cs="Arial"/>
        </w:rPr>
        <w:t>unicipalité et à la Société. Le</w:t>
      </w:r>
      <w:r w:rsidR="00FE4DC5" w:rsidRPr="0C0E2C65">
        <w:rPr>
          <w:rFonts w:cs="Arial"/>
        </w:rPr>
        <w:t> </w:t>
      </w:r>
      <w:r w:rsidRPr="0C0E2C65">
        <w:rPr>
          <w:rFonts w:cs="Arial"/>
        </w:rPr>
        <w:t>logo de la Société doit être utilisé dans le respect des normes du Programme d’identification visu</w:t>
      </w:r>
      <w:r w:rsidR="00AE2EE6" w:rsidRPr="0C0E2C65">
        <w:rPr>
          <w:rFonts w:cs="Arial"/>
        </w:rPr>
        <w:t>elle du gouvernement du Québec.</w:t>
      </w:r>
    </w:p>
    <w:p w14:paraId="7196D064" w14:textId="77777777" w:rsidR="00BC141F" w:rsidRPr="00BB3E9D" w:rsidRDefault="00BC141F" w:rsidP="00BC141F">
      <w:pPr>
        <w:tabs>
          <w:tab w:val="left" w:pos="-1440"/>
          <w:tab w:val="left" w:pos="-720"/>
          <w:tab w:val="left" w:pos="0"/>
          <w:tab w:val="left" w:pos="2880"/>
          <w:tab w:val="left" w:pos="3600"/>
          <w:tab w:val="left" w:pos="4320"/>
          <w:tab w:val="left" w:pos="5040"/>
          <w:tab w:val="left" w:pos="5760"/>
          <w:tab w:val="left" w:pos="6480"/>
          <w:tab w:val="left" w:pos="7200"/>
        </w:tabs>
        <w:rPr>
          <w:rFonts w:cs="Arial"/>
          <w:szCs w:val="22"/>
        </w:rPr>
      </w:pPr>
    </w:p>
    <w:p w14:paraId="7E0B5DB5" w14:textId="77777777" w:rsidR="006039DF" w:rsidRPr="00BF103E" w:rsidRDefault="006039DF" w:rsidP="006039DF">
      <w:pPr>
        <w:tabs>
          <w:tab w:val="left" w:pos="-1440"/>
          <w:tab w:val="left" w:pos="-720"/>
          <w:tab w:val="left" w:pos="0"/>
          <w:tab w:val="left" w:pos="360"/>
          <w:tab w:val="left" w:pos="2880"/>
          <w:tab w:val="left" w:pos="3600"/>
          <w:tab w:val="left" w:pos="4320"/>
          <w:tab w:val="left" w:pos="5040"/>
          <w:tab w:val="left" w:pos="5760"/>
          <w:tab w:val="left" w:pos="6480"/>
          <w:tab w:val="left" w:pos="7200"/>
        </w:tabs>
        <w:rPr>
          <w:rFonts w:cs="Arial"/>
          <w:b/>
          <w:szCs w:val="22"/>
        </w:rPr>
      </w:pPr>
      <w:r w:rsidRPr="00BF103E">
        <w:rPr>
          <w:rFonts w:cs="Arial"/>
          <w:b/>
          <w:szCs w:val="22"/>
        </w:rPr>
        <w:t>SECTION X</w:t>
      </w:r>
    </w:p>
    <w:p w14:paraId="292072AB" w14:textId="77777777" w:rsidR="006039DF" w:rsidRPr="00BF103E" w:rsidRDefault="006039DF" w:rsidP="006039DF">
      <w:pPr>
        <w:tabs>
          <w:tab w:val="left" w:pos="-1440"/>
          <w:tab w:val="left" w:pos="-720"/>
          <w:tab w:val="left" w:pos="0"/>
          <w:tab w:val="left" w:pos="2880"/>
          <w:tab w:val="left" w:pos="3600"/>
          <w:tab w:val="left" w:pos="4320"/>
          <w:tab w:val="left" w:pos="5040"/>
          <w:tab w:val="left" w:pos="5760"/>
          <w:tab w:val="left" w:pos="6480"/>
          <w:tab w:val="left" w:pos="7200"/>
        </w:tabs>
        <w:rPr>
          <w:rFonts w:cs="Arial"/>
          <w:b/>
          <w:szCs w:val="22"/>
        </w:rPr>
      </w:pPr>
      <w:r w:rsidRPr="00BF103E">
        <w:rPr>
          <w:rFonts w:cs="Arial"/>
          <w:b/>
          <w:szCs w:val="22"/>
        </w:rPr>
        <w:t>DÉFAUTS</w:t>
      </w:r>
    </w:p>
    <w:p w14:paraId="34FF1C98" w14:textId="77777777" w:rsidR="006039DF" w:rsidRPr="0045536C" w:rsidRDefault="006039DF" w:rsidP="006039DF">
      <w:pPr>
        <w:tabs>
          <w:tab w:val="left" w:pos="-1440"/>
          <w:tab w:val="left" w:pos="-720"/>
          <w:tab w:val="left" w:pos="0"/>
          <w:tab w:val="left" w:pos="360"/>
          <w:tab w:val="left" w:pos="2880"/>
          <w:tab w:val="left" w:pos="3600"/>
          <w:tab w:val="left" w:pos="4320"/>
          <w:tab w:val="left" w:pos="5040"/>
          <w:tab w:val="left" w:pos="5760"/>
          <w:tab w:val="left" w:pos="6480"/>
          <w:tab w:val="left" w:pos="7200"/>
        </w:tabs>
        <w:rPr>
          <w:szCs w:val="22"/>
        </w:rPr>
      </w:pPr>
    </w:p>
    <w:p w14:paraId="6B978D71" w14:textId="53273FC3" w:rsidR="006039DF" w:rsidRPr="00E16E59" w:rsidRDefault="006039DF" w:rsidP="00FA7190">
      <w:pPr>
        <w:numPr>
          <w:ilvl w:val="0"/>
          <w:numId w:val="13"/>
        </w:numPr>
        <w:tabs>
          <w:tab w:val="left" w:pos="-1440"/>
          <w:tab w:val="left" w:pos="-720"/>
          <w:tab w:val="left" w:pos="450"/>
          <w:tab w:val="left" w:pos="567"/>
          <w:tab w:val="left" w:pos="1440"/>
          <w:tab w:val="left" w:pos="2160"/>
          <w:tab w:val="left" w:pos="2880"/>
          <w:tab w:val="left" w:pos="3600"/>
          <w:tab w:val="left" w:pos="4320"/>
          <w:tab w:val="left" w:pos="5040"/>
          <w:tab w:val="left" w:pos="5760"/>
          <w:tab w:val="left" w:pos="6480"/>
          <w:tab w:val="left" w:pos="7200"/>
        </w:tabs>
        <w:rPr>
          <w:bCs/>
          <w:color w:val="000000"/>
          <w:szCs w:val="22"/>
        </w:rPr>
      </w:pPr>
      <w:r w:rsidRPr="0C0E2C65">
        <w:rPr>
          <w:color w:val="000000" w:themeColor="text1"/>
        </w:rPr>
        <w:t xml:space="preserve">La </w:t>
      </w:r>
      <w:r w:rsidRPr="0C0E2C65">
        <w:rPr>
          <w:color w:val="000000" w:themeColor="text1"/>
          <w:lang w:val="fr-FR"/>
        </w:rPr>
        <w:t>Municipalité</w:t>
      </w:r>
      <w:r w:rsidRPr="0C0E2C65">
        <w:rPr>
          <w:color w:val="000000" w:themeColor="text1"/>
        </w:rPr>
        <w:t xml:space="preserve"> est en défaut lorsqu’elle ne respecte pas l’un</w:t>
      </w:r>
      <w:r w:rsidR="001964C8">
        <w:rPr>
          <w:color w:val="000000" w:themeColor="text1"/>
        </w:rPr>
        <w:t>e</w:t>
      </w:r>
      <w:r w:rsidRPr="0C0E2C65">
        <w:rPr>
          <w:color w:val="000000" w:themeColor="text1"/>
        </w:rPr>
        <w:t xml:space="preserve"> ou l’autre des obligations qui lui incombent en vertu de la présente entente.</w:t>
      </w:r>
    </w:p>
    <w:p w14:paraId="6D072C0D" w14:textId="77777777" w:rsidR="006039DF" w:rsidRPr="00E16E59" w:rsidRDefault="006039DF" w:rsidP="006039DF">
      <w:pPr>
        <w:tabs>
          <w:tab w:val="left" w:pos="-1440"/>
          <w:tab w:val="left" w:pos="-720"/>
          <w:tab w:val="left" w:pos="900"/>
          <w:tab w:val="left" w:pos="1440"/>
          <w:tab w:val="left" w:pos="2160"/>
          <w:tab w:val="left" w:pos="2880"/>
          <w:tab w:val="left" w:pos="3600"/>
          <w:tab w:val="left" w:pos="4320"/>
          <w:tab w:val="left" w:pos="5040"/>
          <w:tab w:val="left" w:pos="5760"/>
          <w:tab w:val="left" w:pos="6480"/>
          <w:tab w:val="left" w:pos="7200"/>
        </w:tabs>
        <w:ind w:left="900" w:hanging="540"/>
        <w:rPr>
          <w:bCs/>
          <w:color w:val="000000"/>
          <w:szCs w:val="22"/>
        </w:rPr>
      </w:pPr>
    </w:p>
    <w:p w14:paraId="6D038C26" w14:textId="77777777" w:rsidR="006039DF" w:rsidRPr="00E16E59" w:rsidRDefault="006039DF" w:rsidP="00FA7190">
      <w:pPr>
        <w:numPr>
          <w:ilvl w:val="0"/>
          <w:numId w:val="13"/>
        </w:numPr>
        <w:tabs>
          <w:tab w:val="left" w:pos="-1440"/>
          <w:tab w:val="left" w:pos="-720"/>
          <w:tab w:val="left" w:pos="426"/>
          <w:tab w:val="left" w:pos="1440"/>
          <w:tab w:val="left" w:pos="2160"/>
          <w:tab w:val="left" w:pos="2880"/>
          <w:tab w:val="left" w:pos="3600"/>
          <w:tab w:val="left" w:pos="4320"/>
          <w:tab w:val="left" w:pos="5040"/>
          <w:tab w:val="left" w:pos="5760"/>
          <w:tab w:val="left" w:pos="6480"/>
          <w:tab w:val="left" w:pos="7200"/>
        </w:tabs>
        <w:rPr>
          <w:bCs/>
          <w:color w:val="000000"/>
          <w:szCs w:val="22"/>
        </w:rPr>
      </w:pPr>
      <w:r w:rsidRPr="0C0E2C65">
        <w:rPr>
          <w:color w:val="000000" w:themeColor="text1"/>
        </w:rPr>
        <w:t xml:space="preserve">En cas de défaut de la </w:t>
      </w:r>
      <w:r w:rsidRPr="0C0E2C65">
        <w:rPr>
          <w:color w:val="000000" w:themeColor="text1"/>
          <w:lang w:val="fr-FR"/>
        </w:rPr>
        <w:t>Municipalité</w:t>
      </w:r>
      <w:r w:rsidRPr="0C0E2C65">
        <w:rPr>
          <w:color w:val="000000" w:themeColor="text1"/>
        </w:rPr>
        <w:t>, la Société peut se prévaloir, séparément ou cumulativement, des recours suivants :</w:t>
      </w:r>
    </w:p>
    <w:p w14:paraId="48A21919" w14:textId="77777777" w:rsidR="006039DF" w:rsidRPr="00E16E59" w:rsidRDefault="006039DF" w:rsidP="006039DF">
      <w:pPr>
        <w:tabs>
          <w:tab w:val="left" w:pos="-1440"/>
          <w:tab w:val="left" w:pos="-720"/>
          <w:tab w:val="left" w:pos="360"/>
          <w:tab w:val="left" w:pos="900"/>
          <w:tab w:val="left" w:pos="1440"/>
          <w:tab w:val="left" w:pos="2160"/>
          <w:tab w:val="left" w:pos="2880"/>
          <w:tab w:val="left" w:pos="3600"/>
          <w:tab w:val="left" w:pos="4320"/>
          <w:tab w:val="left" w:pos="5040"/>
          <w:tab w:val="left" w:pos="5760"/>
          <w:tab w:val="left" w:pos="6480"/>
          <w:tab w:val="left" w:pos="7200"/>
        </w:tabs>
        <w:ind w:left="900" w:hanging="540"/>
        <w:rPr>
          <w:bCs/>
          <w:color w:val="000000"/>
          <w:szCs w:val="22"/>
        </w:rPr>
      </w:pPr>
    </w:p>
    <w:p w14:paraId="3860E925" w14:textId="77777777" w:rsidR="006039DF" w:rsidRPr="00E16E59" w:rsidRDefault="006039DF" w:rsidP="00FA7190">
      <w:pPr>
        <w:numPr>
          <w:ilvl w:val="0"/>
          <w:numId w:val="16"/>
        </w:numPr>
        <w:tabs>
          <w:tab w:val="left" w:pos="-1440"/>
          <w:tab w:val="left" w:pos="-720"/>
          <w:tab w:val="left" w:pos="360"/>
          <w:tab w:val="left" w:pos="900"/>
          <w:tab w:val="left" w:pos="990"/>
          <w:tab w:val="left" w:pos="1350"/>
          <w:tab w:val="left" w:pos="2880"/>
          <w:tab w:val="left" w:pos="3600"/>
          <w:tab w:val="left" w:pos="4320"/>
          <w:tab w:val="left" w:pos="5040"/>
          <w:tab w:val="left" w:pos="5760"/>
          <w:tab w:val="left" w:pos="6480"/>
          <w:tab w:val="left" w:pos="7200"/>
        </w:tabs>
        <w:ind w:left="900" w:firstLine="0"/>
        <w:rPr>
          <w:bCs/>
          <w:color w:val="000000"/>
          <w:szCs w:val="22"/>
        </w:rPr>
      </w:pPr>
      <w:proofErr w:type="gramStart"/>
      <w:r w:rsidRPr="00E16E59">
        <w:rPr>
          <w:bCs/>
          <w:color w:val="000000"/>
          <w:szCs w:val="22"/>
        </w:rPr>
        <w:t>exiger</w:t>
      </w:r>
      <w:proofErr w:type="gramEnd"/>
      <w:r w:rsidRPr="00E16E59">
        <w:rPr>
          <w:bCs/>
          <w:color w:val="000000"/>
          <w:szCs w:val="22"/>
        </w:rPr>
        <w:t xml:space="preserve"> que la </w:t>
      </w:r>
      <w:r w:rsidRPr="00E16E59">
        <w:rPr>
          <w:color w:val="000000"/>
          <w:szCs w:val="22"/>
          <w:lang w:val="fr-FR"/>
        </w:rPr>
        <w:t>Municipalité</w:t>
      </w:r>
      <w:r w:rsidRPr="00E16E59">
        <w:rPr>
          <w:bCs/>
          <w:color w:val="000000"/>
          <w:szCs w:val="22"/>
        </w:rPr>
        <w:t xml:space="preserve"> remédie au défaut dans le délai qu’elle fixe;</w:t>
      </w:r>
    </w:p>
    <w:p w14:paraId="4CB8B782" w14:textId="77777777" w:rsidR="006039DF" w:rsidRPr="00E16E59" w:rsidRDefault="006039DF" w:rsidP="00FA7190">
      <w:pPr>
        <w:numPr>
          <w:ilvl w:val="0"/>
          <w:numId w:val="16"/>
        </w:numPr>
        <w:tabs>
          <w:tab w:val="left" w:pos="-1440"/>
          <w:tab w:val="left" w:pos="-720"/>
          <w:tab w:val="left" w:pos="360"/>
          <w:tab w:val="left" w:pos="990"/>
          <w:tab w:val="left" w:pos="1080"/>
          <w:tab w:val="left" w:pos="1350"/>
          <w:tab w:val="left" w:pos="2880"/>
          <w:tab w:val="left" w:pos="3600"/>
          <w:tab w:val="left" w:pos="4320"/>
          <w:tab w:val="left" w:pos="5040"/>
          <w:tab w:val="left" w:pos="5760"/>
          <w:tab w:val="left" w:pos="6480"/>
          <w:tab w:val="left" w:pos="7200"/>
        </w:tabs>
        <w:ind w:left="1350" w:hanging="450"/>
        <w:rPr>
          <w:bCs/>
          <w:color w:val="000000"/>
          <w:szCs w:val="22"/>
        </w:rPr>
      </w:pPr>
      <w:proofErr w:type="gramStart"/>
      <w:r w:rsidRPr="00E16E59">
        <w:rPr>
          <w:bCs/>
          <w:color w:val="000000"/>
          <w:szCs w:val="22"/>
        </w:rPr>
        <w:t>exiger</w:t>
      </w:r>
      <w:proofErr w:type="gramEnd"/>
      <w:r w:rsidRPr="00E16E59">
        <w:rPr>
          <w:bCs/>
          <w:color w:val="000000"/>
          <w:szCs w:val="22"/>
        </w:rPr>
        <w:t xml:space="preserve"> le remboursement en partie ou en totalité de la subvention </w:t>
      </w:r>
      <w:r w:rsidRPr="00E16E59">
        <w:rPr>
          <w:color w:val="000000"/>
          <w:szCs w:val="22"/>
          <w:lang w:eastAsia="fr-CA"/>
        </w:rPr>
        <w:t>ainsi que les intérêts qu’elle a générés, le cas échéant</w:t>
      </w:r>
      <w:r w:rsidRPr="00E16E59">
        <w:rPr>
          <w:bCs/>
          <w:color w:val="000000"/>
          <w:szCs w:val="22"/>
        </w:rPr>
        <w:t>;</w:t>
      </w:r>
    </w:p>
    <w:p w14:paraId="5AC4B858" w14:textId="77777777" w:rsidR="006039DF" w:rsidRPr="00E16E59" w:rsidRDefault="006039DF" w:rsidP="00FA7190">
      <w:pPr>
        <w:numPr>
          <w:ilvl w:val="0"/>
          <w:numId w:val="16"/>
        </w:numPr>
        <w:tabs>
          <w:tab w:val="left" w:pos="-1440"/>
          <w:tab w:val="left" w:pos="-720"/>
          <w:tab w:val="left" w:pos="360"/>
          <w:tab w:val="left" w:pos="900"/>
          <w:tab w:val="left" w:pos="990"/>
          <w:tab w:val="left" w:pos="1350"/>
          <w:tab w:val="left" w:pos="2880"/>
          <w:tab w:val="left" w:pos="3600"/>
          <w:tab w:val="left" w:pos="4320"/>
          <w:tab w:val="left" w:pos="5040"/>
          <w:tab w:val="left" w:pos="5760"/>
          <w:tab w:val="left" w:pos="6480"/>
          <w:tab w:val="left" w:pos="7200"/>
        </w:tabs>
        <w:ind w:left="900" w:firstLine="0"/>
        <w:rPr>
          <w:bCs/>
          <w:color w:val="000000"/>
          <w:szCs w:val="22"/>
        </w:rPr>
      </w:pPr>
      <w:proofErr w:type="gramStart"/>
      <w:r w:rsidRPr="00E16E59">
        <w:rPr>
          <w:bCs/>
          <w:color w:val="000000"/>
          <w:szCs w:val="22"/>
        </w:rPr>
        <w:t>résilier</w:t>
      </w:r>
      <w:proofErr w:type="gramEnd"/>
      <w:r w:rsidRPr="00E16E59">
        <w:rPr>
          <w:bCs/>
          <w:color w:val="000000"/>
          <w:szCs w:val="22"/>
        </w:rPr>
        <w:t xml:space="preserve"> la présente entente.</w:t>
      </w:r>
    </w:p>
    <w:p w14:paraId="6BD18F9B" w14:textId="77777777" w:rsidR="006039DF" w:rsidRPr="00E16E59" w:rsidRDefault="006039DF" w:rsidP="006039DF">
      <w:pPr>
        <w:tabs>
          <w:tab w:val="left" w:pos="900"/>
        </w:tabs>
        <w:autoSpaceDE w:val="0"/>
        <w:autoSpaceDN w:val="0"/>
        <w:adjustRightInd w:val="0"/>
        <w:ind w:left="900" w:hanging="540"/>
        <w:rPr>
          <w:color w:val="000000"/>
          <w:szCs w:val="22"/>
          <w:lang w:eastAsia="fr-CA"/>
        </w:rPr>
      </w:pPr>
    </w:p>
    <w:p w14:paraId="551D02A6" w14:textId="34E28315" w:rsidR="006039DF" w:rsidRPr="00E16E59" w:rsidRDefault="006039DF" w:rsidP="006039DF">
      <w:pPr>
        <w:tabs>
          <w:tab w:val="left" w:pos="426"/>
        </w:tabs>
        <w:autoSpaceDE w:val="0"/>
        <w:autoSpaceDN w:val="0"/>
        <w:adjustRightInd w:val="0"/>
        <w:ind w:left="426" w:hanging="540"/>
        <w:rPr>
          <w:color w:val="000000"/>
          <w:szCs w:val="22"/>
          <w:lang w:eastAsia="fr-CA"/>
        </w:rPr>
      </w:pPr>
      <w:r w:rsidRPr="00E16E59">
        <w:rPr>
          <w:color w:val="000000"/>
          <w:szCs w:val="22"/>
          <w:lang w:eastAsia="fr-CA"/>
        </w:rPr>
        <w:tab/>
        <w:t xml:space="preserve">Lorsque la Société constate un défaut, elle doit aviser la </w:t>
      </w:r>
      <w:r w:rsidRPr="00E16E59">
        <w:rPr>
          <w:color w:val="000000"/>
          <w:szCs w:val="22"/>
          <w:lang w:val="fr-FR"/>
        </w:rPr>
        <w:t>Municipalité</w:t>
      </w:r>
      <w:r w:rsidRPr="00E16E59">
        <w:rPr>
          <w:color w:val="000000"/>
          <w:szCs w:val="22"/>
          <w:lang w:eastAsia="fr-CA"/>
        </w:rPr>
        <w:t xml:space="preserve"> par écrit du ou des recours qu’elle entend utiliser et lui donner un délai d’au moins 30 jours pour remédier au défaut et, le cas échéant, </w:t>
      </w:r>
      <w:r w:rsidR="00B61AEC">
        <w:rPr>
          <w:color w:val="000000"/>
          <w:szCs w:val="22"/>
          <w:lang w:eastAsia="fr-CA"/>
        </w:rPr>
        <w:t xml:space="preserve">pour </w:t>
      </w:r>
      <w:r w:rsidRPr="00E16E59">
        <w:rPr>
          <w:color w:val="000000"/>
          <w:szCs w:val="22"/>
          <w:lang w:eastAsia="fr-CA"/>
        </w:rPr>
        <w:t xml:space="preserve">se conformer à la demande de la Société. L’avis de la Société prend effet à la date de sa réception par la </w:t>
      </w:r>
      <w:r w:rsidRPr="00E16E59">
        <w:rPr>
          <w:color w:val="000000"/>
          <w:szCs w:val="22"/>
          <w:lang w:val="fr-FR"/>
        </w:rPr>
        <w:t>Municipalité</w:t>
      </w:r>
      <w:r w:rsidRPr="00E16E59">
        <w:rPr>
          <w:color w:val="000000"/>
          <w:szCs w:val="22"/>
          <w:lang w:eastAsia="fr-CA"/>
        </w:rPr>
        <w:t xml:space="preserve"> et vaut une mise en demeure.</w:t>
      </w:r>
    </w:p>
    <w:p w14:paraId="238601FE" w14:textId="77777777" w:rsidR="006039DF" w:rsidRPr="00E16E59" w:rsidRDefault="006039DF" w:rsidP="006039DF">
      <w:pPr>
        <w:tabs>
          <w:tab w:val="left" w:pos="426"/>
        </w:tabs>
        <w:autoSpaceDE w:val="0"/>
        <w:autoSpaceDN w:val="0"/>
        <w:adjustRightInd w:val="0"/>
        <w:ind w:left="426" w:hanging="540"/>
        <w:rPr>
          <w:color w:val="000000"/>
          <w:szCs w:val="22"/>
          <w:lang w:eastAsia="fr-CA"/>
        </w:rPr>
      </w:pPr>
    </w:p>
    <w:p w14:paraId="19F1EC2B" w14:textId="77777777" w:rsidR="006039DF" w:rsidRPr="00E16E59" w:rsidRDefault="006039DF" w:rsidP="006039DF">
      <w:pPr>
        <w:tabs>
          <w:tab w:val="left" w:pos="426"/>
        </w:tabs>
        <w:autoSpaceDE w:val="0"/>
        <w:autoSpaceDN w:val="0"/>
        <w:adjustRightInd w:val="0"/>
        <w:ind w:left="426" w:hanging="66"/>
        <w:rPr>
          <w:color w:val="000000"/>
          <w:szCs w:val="22"/>
          <w:lang w:eastAsia="fr-CA"/>
        </w:rPr>
      </w:pPr>
      <w:r w:rsidRPr="00E16E59">
        <w:rPr>
          <w:color w:val="000000"/>
          <w:szCs w:val="22"/>
          <w:lang w:eastAsia="fr-CA"/>
        </w:rPr>
        <w:tab/>
        <w:t xml:space="preserve">Le fait que la Société n’exerce pas ses droits en cas de défaut par la </w:t>
      </w:r>
      <w:r w:rsidRPr="00E16E59">
        <w:rPr>
          <w:color w:val="000000"/>
          <w:szCs w:val="22"/>
          <w:lang w:val="fr-FR"/>
        </w:rPr>
        <w:t>Municipalité</w:t>
      </w:r>
      <w:r w:rsidRPr="00E16E59">
        <w:rPr>
          <w:color w:val="000000"/>
          <w:szCs w:val="22"/>
          <w:lang w:eastAsia="fr-CA"/>
        </w:rPr>
        <w:t xml:space="preserve"> ne saurait être interprété comme une renonciation à ceux-ci.</w:t>
      </w:r>
    </w:p>
    <w:p w14:paraId="0F3CABC7" w14:textId="77777777" w:rsidR="00B97662" w:rsidRPr="001B5323" w:rsidRDefault="00B97662" w:rsidP="006810B1">
      <w:pPr>
        <w:pStyle w:val="ListParagraph0"/>
        <w:spacing w:line="240" w:lineRule="auto"/>
        <w:ind w:left="0"/>
        <w:rPr>
          <w:rFonts w:ascii="Arial" w:hAnsi="Arial" w:cs="Arial"/>
        </w:rPr>
      </w:pPr>
    </w:p>
    <w:p w14:paraId="413DF0F6" w14:textId="77777777" w:rsidR="007A2C76" w:rsidRPr="001B5323" w:rsidRDefault="007A2C76" w:rsidP="00C3789C">
      <w:pPr>
        <w:pStyle w:val="ListParagraph0"/>
        <w:spacing w:after="0" w:line="240" w:lineRule="auto"/>
        <w:ind w:left="0"/>
        <w:rPr>
          <w:rFonts w:ascii="Arial" w:hAnsi="Arial" w:cs="Arial"/>
          <w:b/>
          <w:bCs/>
        </w:rPr>
      </w:pPr>
      <w:r w:rsidRPr="001B5323">
        <w:rPr>
          <w:rFonts w:ascii="Arial" w:hAnsi="Arial" w:cs="Arial"/>
          <w:b/>
          <w:bCs/>
        </w:rPr>
        <w:t>SECTION X</w:t>
      </w:r>
      <w:r w:rsidR="00493FEF">
        <w:rPr>
          <w:rFonts w:ascii="Arial" w:hAnsi="Arial" w:cs="Arial"/>
          <w:b/>
          <w:bCs/>
        </w:rPr>
        <w:t>I</w:t>
      </w:r>
    </w:p>
    <w:p w14:paraId="757C7D74" w14:textId="77777777" w:rsidR="000E1070" w:rsidRPr="001B5323" w:rsidRDefault="007A2C76" w:rsidP="00C3789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rPr>
          <w:rFonts w:cs="Arial"/>
          <w:b/>
          <w:bCs/>
          <w:szCs w:val="22"/>
        </w:rPr>
      </w:pPr>
      <w:r w:rsidRPr="001B5323">
        <w:rPr>
          <w:rFonts w:cs="Arial"/>
          <w:b/>
          <w:bCs/>
          <w:szCs w:val="22"/>
        </w:rPr>
        <w:t>MODIFICATION</w:t>
      </w:r>
      <w:r w:rsidR="007A4D1F">
        <w:rPr>
          <w:rFonts w:cs="Arial"/>
          <w:b/>
          <w:bCs/>
          <w:szCs w:val="22"/>
        </w:rPr>
        <w:t>S</w:t>
      </w:r>
      <w:r w:rsidR="000E1070" w:rsidRPr="001B5323">
        <w:rPr>
          <w:rFonts w:cs="Arial"/>
          <w:b/>
          <w:bCs/>
          <w:szCs w:val="22"/>
        </w:rPr>
        <w:t xml:space="preserve"> ET CESSION</w:t>
      </w:r>
    </w:p>
    <w:p w14:paraId="5B08B5D1" w14:textId="77777777" w:rsidR="000E1070" w:rsidRPr="001B5323" w:rsidRDefault="000E1070" w:rsidP="00C3789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rPr>
          <w:rFonts w:cs="Arial"/>
          <w:b/>
          <w:bCs/>
          <w:szCs w:val="22"/>
        </w:rPr>
      </w:pPr>
    </w:p>
    <w:p w14:paraId="22BF4EC6" w14:textId="5C892DA5" w:rsidR="007A2C76" w:rsidRPr="001B5323" w:rsidRDefault="007A2C76" w:rsidP="00FA7190">
      <w:pPr>
        <w:numPr>
          <w:ilvl w:val="0"/>
          <w:numId w:val="13"/>
        </w:numPr>
        <w:tabs>
          <w:tab w:val="left" w:pos="-1440"/>
          <w:tab w:val="left" w:pos="-720"/>
          <w:tab w:val="left" w:pos="0"/>
          <w:tab w:val="left" w:pos="360"/>
          <w:tab w:val="left" w:pos="2880"/>
          <w:tab w:val="left" w:pos="3600"/>
          <w:tab w:val="left" w:pos="4320"/>
          <w:tab w:val="left" w:pos="5040"/>
          <w:tab w:val="left" w:pos="5760"/>
          <w:tab w:val="left" w:pos="6480"/>
          <w:tab w:val="left" w:pos="7200"/>
        </w:tabs>
        <w:rPr>
          <w:rFonts w:cs="Arial"/>
          <w:szCs w:val="22"/>
        </w:rPr>
      </w:pPr>
      <w:r w:rsidRPr="0C0E2C65">
        <w:rPr>
          <w:rFonts w:cs="Arial"/>
        </w:rPr>
        <w:t xml:space="preserve">La présente entente peut être modifiée </w:t>
      </w:r>
      <w:r w:rsidR="001A4109" w:rsidRPr="0C0E2C65">
        <w:rPr>
          <w:rFonts w:cs="Arial"/>
        </w:rPr>
        <w:t xml:space="preserve">par écrit </w:t>
      </w:r>
      <w:r w:rsidRPr="0C0E2C65">
        <w:rPr>
          <w:rFonts w:cs="Arial"/>
        </w:rPr>
        <w:t>en tout temps avec le consentement mutuel de</w:t>
      </w:r>
      <w:r w:rsidR="00923A2B" w:rsidRPr="0C0E2C65">
        <w:rPr>
          <w:rFonts w:cs="Arial"/>
        </w:rPr>
        <w:t xml:space="preserve">s </w:t>
      </w:r>
      <w:r w:rsidR="00716D95">
        <w:rPr>
          <w:rFonts w:cs="Arial"/>
        </w:rPr>
        <w:t>P</w:t>
      </w:r>
      <w:r w:rsidR="00923A2B" w:rsidRPr="0C0E2C65">
        <w:rPr>
          <w:rFonts w:cs="Arial"/>
        </w:rPr>
        <w:t>arties</w:t>
      </w:r>
      <w:r w:rsidRPr="0C0E2C65">
        <w:rPr>
          <w:rFonts w:cs="Arial"/>
        </w:rPr>
        <w:t>.</w:t>
      </w:r>
    </w:p>
    <w:p w14:paraId="16DEB4AB" w14:textId="77777777" w:rsidR="000E1070" w:rsidRPr="001B5323" w:rsidRDefault="000E1070" w:rsidP="00FD3D85">
      <w:pPr>
        <w:tabs>
          <w:tab w:val="left" w:pos="-1440"/>
          <w:tab w:val="left" w:pos="-720"/>
          <w:tab w:val="left" w:pos="0"/>
          <w:tab w:val="left" w:pos="360"/>
          <w:tab w:val="left" w:pos="2880"/>
          <w:tab w:val="left" w:pos="3600"/>
          <w:tab w:val="left" w:pos="4320"/>
          <w:tab w:val="left" w:pos="5040"/>
          <w:tab w:val="left" w:pos="5760"/>
          <w:tab w:val="left" w:pos="6480"/>
          <w:tab w:val="left" w:pos="7200"/>
        </w:tabs>
        <w:rPr>
          <w:rFonts w:cs="Arial"/>
          <w:szCs w:val="22"/>
        </w:rPr>
      </w:pPr>
    </w:p>
    <w:p w14:paraId="0CC3BD49" w14:textId="77777777" w:rsidR="000E1070" w:rsidRPr="00904684" w:rsidRDefault="000E1070" w:rsidP="00FA7190">
      <w:pPr>
        <w:numPr>
          <w:ilvl w:val="0"/>
          <w:numId w:val="13"/>
        </w:numPr>
        <w:tabs>
          <w:tab w:val="left" w:pos="-1440"/>
          <w:tab w:val="left" w:pos="-720"/>
          <w:tab w:val="left" w:pos="0"/>
          <w:tab w:val="left" w:pos="360"/>
          <w:tab w:val="left" w:pos="2880"/>
          <w:tab w:val="left" w:pos="3600"/>
          <w:tab w:val="left" w:pos="4320"/>
          <w:tab w:val="left" w:pos="5040"/>
          <w:tab w:val="left" w:pos="5760"/>
          <w:tab w:val="left" w:pos="6480"/>
          <w:tab w:val="left" w:pos="7200"/>
        </w:tabs>
        <w:rPr>
          <w:rFonts w:cs="Arial"/>
          <w:szCs w:val="22"/>
        </w:rPr>
      </w:pPr>
      <w:r w:rsidRPr="00904684">
        <w:rPr>
          <w:rFonts w:cs="Arial"/>
        </w:rPr>
        <w:t>Les droits et les obligations contenus à la présente entente ne peuvent, sous peine de nullité, être cédés à un ou des tiers, en tout ou en partie</w:t>
      </w:r>
      <w:r w:rsidR="00FE4DC5" w:rsidRPr="00904684">
        <w:rPr>
          <w:rFonts w:cs="Arial"/>
        </w:rPr>
        <w:t>,</w:t>
      </w:r>
      <w:r w:rsidR="004F7CD5" w:rsidRPr="00904684">
        <w:rPr>
          <w:rFonts w:cs="Arial"/>
        </w:rPr>
        <w:t xml:space="preserve"> </w:t>
      </w:r>
      <w:r w:rsidR="000E262E" w:rsidRPr="00904684">
        <w:rPr>
          <w:rFonts w:cs="Arial"/>
        </w:rPr>
        <w:t>sans l’accord de la Société</w:t>
      </w:r>
      <w:r w:rsidRPr="00904684">
        <w:rPr>
          <w:rFonts w:cs="Arial"/>
        </w:rPr>
        <w:t xml:space="preserve">. </w:t>
      </w:r>
    </w:p>
    <w:p w14:paraId="0AD9C6F4" w14:textId="77777777" w:rsidR="000E1070" w:rsidRPr="00904684" w:rsidRDefault="000E107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rPr>
          <w:rFonts w:cs="Arial"/>
          <w:szCs w:val="22"/>
        </w:rPr>
      </w:pPr>
    </w:p>
    <w:p w14:paraId="48634F1F" w14:textId="77777777" w:rsidR="008755FD" w:rsidRDefault="008755FD">
      <w:pPr>
        <w:jc w:val="left"/>
        <w:rPr>
          <w:rFonts w:cs="Arial"/>
          <w:b/>
          <w:bCs/>
          <w:szCs w:val="22"/>
        </w:rPr>
      </w:pPr>
      <w:r>
        <w:rPr>
          <w:rFonts w:cs="Arial"/>
          <w:b/>
          <w:bCs/>
          <w:szCs w:val="22"/>
        </w:rPr>
        <w:br w:type="page"/>
      </w:r>
    </w:p>
    <w:p w14:paraId="5DED468B" w14:textId="7E922A07" w:rsidR="00645F6C" w:rsidRPr="00904684" w:rsidRDefault="00645F6C" w:rsidP="000E107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rPr>
          <w:rFonts w:cs="Arial"/>
          <w:b/>
          <w:bCs/>
          <w:szCs w:val="22"/>
        </w:rPr>
      </w:pPr>
      <w:r w:rsidRPr="00904684">
        <w:rPr>
          <w:rFonts w:cs="Arial"/>
          <w:b/>
          <w:bCs/>
          <w:szCs w:val="22"/>
        </w:rPr>
        <w:t>SECTION XI</w:t>
      </w:r>
      <w:r w:rsidR="00493FEF" w:rsidRPr="00904684">
        <w:rPr>
          <w:rFonts w:cs="Arial"/>
          <w:b/>
          <w:bCs/>
          <w:szCs w:val="22"/>
        </w:rPr>
        <w:t>I</w:t>
      </w:r>
    </w:p>
    <w:p w14:paraId="183AC294" w14:textId="77777777" w:rsidR="000E1070" w:rsidRPr="00904684" w:rsidRDefault="000E1070" w:rsidP="000E107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rPr>
          <w:rFonts w:cs="Arial"/>
          <w:b/>
          <w:bCs/>
          <w:szCs w:val="22"/>
        </w:rPr>
      </w:pPr>
      <w:r w:rsidRPr="00904684">
        <w:rPr>
          <w:rFonts w:cs="Arial"/>
          <w:b/>
          <w:bCs/>
          <w:szCs w:val="22"/>
        </w:rPr>
        <w:t>DURÉE ET FIN DE L’ENTENTE</w:t>
      </w:r>
    </w:p>
    <w:p w14:paraId="4B1F511A" w14:textId="77777777" w:rsidR="007A2C76" w:rsidRPr="00904684" w:rsidRDefault="007A2C7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rPr>
          <w:rFonts w:cs="Arial"/>
          <w:szCs w:val="22"/>
        </w:rPr>
      </w:pPr>
    </w:p>
    <w:p w14:paraId="7B2CC527" w14:textId="158B1C0F" w:rsidR="000E262E" w:rsidRPr="00904684" w:rsidRDefault="000E262E" w:rsidP="638E83B7">
      <w:pPr>
        <w:numPr>
          <w:ilvl w:val="0"/>
          <w:numId w:val="13"/>
        </w:numPr>
        <w:tabs>
          <w:tab w:val="left" w:pos="360"/>
          <w:tab w:val="left" w:pos="2880"/>
          <w:tab w:val="left" w:pos="3600"/>
          <w:tab w:val="left" w:pos="4320"/>
          <w:tab w:val="left" w:pos="5040"/>
          <w:tab w:val="left" w:pos="5760"/>
          <w:tab w:val="left" w:pos="6480"/>
          <w:tab w:val="left" w:pos="7200"/>
        </w:tabs>
        <w:rPr>
          <w:rFonts w:cs="Arial"/>
        </w:rPr>
      </w:pPr>
      <w:r w:rsidRPr="00904684">
        <w:rPr>
          <w:rFonts w:cs="Arial"/>
        </w:rPr>
        <w:t xml:space="preserve">La présente entente a effet depuis le </w:t>
      </w:r>
      <w:r w:rsidR="3E948AC7" w:rsidRPr="00904684">
        <w:rPr>
          <w:rFonts w:cs="Arial"/>
        </w:rPr>
        <w:t>17</w:t>
      </w:r>
      <w:r w:rsidR="003220CB" w:rsidRPr="00904684">
        <w:rPr>
          <w:rFonts w:cs="Arial"/>
        </w:rPr>
        <w:t> </w:t>
      </w:r>
      <w:r w:rsidRPr="00904684">
        <w:rPr>
          <w:rFonts w:cs="Arial"/>
        </w:rPr>
        <w:t>avril</w:t>
      </w:r>
      <w:r w:rsidR="003220CB" w:rsidRPr="00904684">
        <w:rPr>
          <w:rFonts w:cs="Arial"/>
        </w:rPr>
        <w:t> </w:t>
      </w:r>
      <w:r w:rsidRPr="00904684">
        <w:rPr>
          <w:rFonts w:cs="Arial"/>
        </w:rPr>
        <w:t>202</w:t>
      </w:r>
      <w:r w:rsidR="77DC6FBA" w:rsidRPr="00904684">
        <w:rPr>
          <w:rFonts w:cs="Arial"/>
        </w:rPr>
        <w:t>4</w:t>
      </w:r>
      <w:r w:rsidRPr="00904684">
        <w:rPr>
          <w:rFonts w:cs="Arial"/>
        </w:rPr>
        <w:t xml:space="preserve"> et prend fin </w:t>
      </w:r>
      <w:r w:rsidR="00606E8F" w:rsidRPr="00904684">
        <w:rPr>
          <w:rFonts w:cs="Arial"/>
        </w:rPr>
        <w:t xml:space="preserve">le </w:t>
      </w:r>
      <w:r w:rsidR="00606E8F" w:rsidRPr="00904684">
        <w:rPr>
          <w:rFonts w:cs="Arial"/>
          <w:szCs w:val="22"/>
        </w:rPr>
        <w:fldChar w:fldCharType="begin">
          <w:ffData>
            <w:name w:val="Texte13"/>
            <w:enabled/>
            <w:calcOnExit w:val="0"/>
            <w:textInput/>
          </w:ffData>
        </w:fldChar>
      </w:r>
      <w:r w:rsidR="00606E8F" w:rsidRPr="00904684">
        <w:rPr>
          <w:rFonts w:cs="Arial"/>
          <w:szCs w:val="22"/>
        </w:rPr>
        <w:instrText xml:space="preserve"> FORMTEXT </w:instrText>
      </w:r>
      <w:r w:rsidR="00606E8F" w:rsidRPr="00904684">
        <w:rPr>
          <w:rFonts w:cs="Arial"/>
          <w:szCs w:val="22"/>
        </w:rPr>
      </w:r>
      <w:r w:rsidR="00606E8F" w:rsidRPr="00904684">
        <w:rPr>
          <w:rFonts w:cs="Arial"/>
          <w:szCs w:val="22"/>
        </w:rPr>
        <w:fldChar w:fldCharType="separate"/>
      </w:r>
      <w:r w:rsidR="00606E8F" w:rsidRPr="00904684">
        <w:rPr>
          <w:rFonts w:cs="Arial"/>
          <w:noProof/>
          <w:szCs w:val="22"/>
        </w:rPr>
        <w:t> </w:t>
      </w:r>
      <w:r w:rsidR="00606E8F" w:rsidRPr="00904684">
        <w:rPr>
          <w:rFonts w:cs="Arial"/>
          <w:noProof/>
          <w:szCs w:val="22"/>
        </w:rPr>
        <w:t> </w:t>
      </w:r>
      <w:r w:rsidR="00606E8F" w:rsidRPr="00904684">
        <w:rPr>
          <w:rFonts w:cs="Arial"/>
          <w:noProof/>
          <w:szCs w:val="22"/>
        </w:rPr>
        <w:t> </w:t>
      </w:r>
      <w:r w:rsidR="00606E8F" w:rsidRPr="00904684">
        <w:rPr>
          <w:rFonts w:cs="Arial"/>
          <w:noProof/>
          <w:szCs w:val="22"/>
        </w:rPr>
        <w:t> </w:t>
      </w:r>
      <w:r w:rsidR="00606E8F" w:rsidRPr="00904684">
        <w:rPr>
          <w:rFonts w:cs="Arial"/>
          <w:noProof/>
          <w:szCs w:val="22"/>
        </w:rPr>
        <w:t> </w:t>
      </w:r>
      <w:r w:rsidR="00606E8F" w:rsidRPr="00904684">
        <w:rPr>
          <w:rFonts w:cs="Arial"/>
          <w:szCs w:val="22"/>
        </w:rPr>
        <w:fldChar w:fldCharType="end"/>
      </w:r>
      <w:r w:rsidR="00BF2CB8" w:rsidRPr="00904684">
        <w:rPr>
          <w:rFonts w:cs="Arial"/>
        </w:rPr>
        <w:t>.</w:t>
      </w:r>
    </w:p>
    <w:p w14:paraId="65F9C3DC" w14:textId="77777777" w:rsidR="000E262E" w:rsidRPr="00904684" w:rsidRDefault="000E262E" w:rsidP="00344F49">
      <w:pPr>
        <w:tabs>
          <w:tab w:val="left" w:pos="-1440"/>
          <w:tab w:val="left" w:pos="-720"/>
          <w:tab w:val="left" w:pos="0"/>
          <w:tab w:val="left" w:pos="2880"/>
          <w:tab w:val="left" w:pos="3600"/>
          <w:tab w:val="left" w:pos="4320"/>
          <w:tab w:val="left" w:pos="5040"/>
          <w:tab w:val="left" w:pos="5760"/>
          <w:tab w:val="left" w:pos="6480"/>
          <w:tab w:val="left" w:pos="7200"/>
        </w:tabs>
        <w:ind w:left="360"/>
        <w:rPr>
          <w:rFonts w:cs="Arial"/>
          <w:szCs w:val="22"/>
        </w:rPr>
      </w:pPr>
    </w:p>
    <w:p w14:paraId="369F088F" w14:textId="42DF6805" w:rsidR="007A2C76" w:rsidRPr="001B5323" w:rsidRDefault="007A2C76" w:rsidP="00FA7190">
      <w:pPr>
        <w:numPr>
          <w:ilvl w:val="0"/>
          <w:numId w:val="13"/>
        </w:numPr>
        <w:tabs>
          <w:tab w:val="left" w:pos="-1440"/>
          <w:tab w:val="left" w:pos="-720"/>
          <w:tab w:val="left" w:pos="0"/>
          <w:tab w:val="left" w:pos="360"/>
          <w:tab w:val="left" w:pos="2880"/>
          <w:tab w:val="left" w:pos="3600"/>
          <w:tab w:val="left" w:pos="4320"/>
          <w:tab w:val="left" w:pos="5040"/>
          <w:tab w:val="left" w:pos="5760"/>
          <w:tab w:val="left" w:pos="6480"/>
          <w:tab w:val="left" w:pos="7200"/>
        </w:tabs>
        <w:rPr>
          <w:rFonts w:cs="Arial"/>
          <w:szCs w:val="22"/>
        </w:rPr>
      </w:pPr>
      <w:r w:rsidRPr="00904684">
        <w:rPr>
          <w:rFonts w:cs="Arial"/>
        </w:rPr>
        <w:t>Chaque partie peut, unilatéralement et en tout temps, mettre fin à la présente entente, en donnant à l’autre partie un</w:t>
      </w:r>
      <w:r w:rsidRPr="0C0E2C65">
        <w:rPr>
          <w:rFonts w:cs="Arial"/>
        </w:rPr>
        <w:t xml:space="preserve"> avis</w:t>
      </w:r>
      <w:r w:rsidR="00923A2B" w:rsidRPr="0C0E2C65">
        <w:rPr>
          <w:rFonts w:cs="Arial"/>
        </w:rPr>
        <w:t xml:space="preserve"> écrit</w:t>
      </w:r>
      <w:r w:rsidRPr="0C0E2C65">
        <w:rPr>
          <w:rFonts w:cs="Arial"/>
        </w:rPr>
        <w:t xml:space="preserve"> de trente</w:t>
      </w:r>
      <w:r w:rsidR="003220CB">
        <w:rPr>
          <w:rFonts w:cs="Arial"/>
        </w:rPr>
        <w:t> </w:t>
      </w:r>
      <w:r w:rsidRPr="0C0E2C65">
        <w:rPr>
          <w:rFonts w:cs="Arial"/>
        </w:rPr>
        <w:t>(30)</w:t>
      </w:r>
      <w:r w:rsidR="003220CB">
        <w:rPr>
          <w:rFonts w:cs="Arial"/>
        </w:rPr>
        <w:t> </w:t>
      </w:r>
      <w:r w:rsidRPr="0C0E2C65">
        <w:rPr>
          <w:rFonts w:cs="Arial"/>
        </w:rPr>
        <w:t>jours à cet effet.</w:t>
      </w:r>
    </w:p>
    <w:p w14:paraId="5023141B" w14:textId="77777777" w:rsidR="007A2C76" w:rsidRPr="001B5323" w:rsidRDefault="007A2C7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rPr>
          <w:rFonts w:cs="Arial"/>
          <w:szCs w:val="22"/>
        </w:rPr>
      </w:pPr>
    </w:p>
    <w:p w14:paraId="3CC1A5B1" w14:textId="77777777" w:rsidR="007A2C76" w:rsidRPr="00FD3D85" w:rsidRDefault="007A2C76" w:rsidP="00FA7190">
      <w:pPr>
        <w:numPr>
          <w:ilvl w:val="0"/>
          <w:numId w:val="13"/>
        </w:numPr>
        <w:tabs>
          <w:tab w:val="left" w:pos="-1440"/>
          <w:tab w:val="left" w:pos="-720"/>
          <w:tab w:val="left" w:pos="0"/>
          <w:tab w:val="left" w:pos="360"/>
          <w:tab w:val="left" w:pos="2880"/>
          <w:tab w:val="left" w:pos="3600"/>
          <w:tab w:val="left" w:pos="4320"/>
          <w:tab w:val="left" w:pos="5040"/>
          <w:tab w:val="left" w:pos="5760"/>
          <w:tab w:val="left" w:pos="6480"/>
          <w:tab w:val="left" w:pos="7200"/>
        </w:tabs>
        <w:rPr>
          <w:rFonts w:cs="Arial"/>
          <w:szCs w:val="22"/>
        </w:rPr>
      </w:pPr>
      <w:r w:rsidRPr="0C0E2C65">
        <w:rPr>
          <w:rFonts w:cs="Arial"/>
        </w:rPr>
        <w:t xml:space="preserve">La présente entente prend fin automatiquement et sans </w:t>
      </w:r>
      <w:r w:rsidR="00A55AD0" w:rsidRPr="0C0E2C65">
        <w:rPr>
          <w:rFonts w:cs="Arial"/>
        </w:rPr>
        <w:t>pré</w:t>
      </w:r>
      <w:r w:rsidRPr="0C0E2C65">
        <w:rPr>
          <w:rFonts w:cs="Arial"/>
        </w:rPr>
        <w:t>avis</w:t>
      </w:r>
      <w:r w:rsidR="00923A2B" w:rsidRPr="0C0E2C65">
        <w:rPr>
          <w:rFonts w:cs="Arial"/>
        </w:rPr>
        <w:t xml:space="preserve"> à la fin du Programme</w:t>
      </w:r>
      <w:r w:rsidR="00A55AD0" w:rsidRPr="0C0E2C65">
        <w:rPr>
          <w:rFonts w:cs="Arial"/>
        </w:rPr>
        <w:t>.</w:t>
      </w:r>
    </w:p>
    <w:p w14:paraId="1F3B1409" w14:textId="77777777" w:rsidR="007A2C76" w:rsidRPr="001B5323" w:rsidRDefault="007A2C76" w:rsidP="00FD3D85">
      <w:pPr>
        <w:tabs>
          <w:tab w:val="left" w:pos="-1440"/>
          <w:tab w:val="left" w:pos="-720"/>
          <w:tab w:val="left" w:pos="0"/>
          <w:tab w:val="left" w:pos="360"/>
          <w:tab w:val="left" w:pos="2880"/>
          <w:tab w:val="left" w:pos="3600"/>
          <w:tab w:val="left" w:pos="4320"/>
          <w:tab w:val="left" w:pos="5040"/>
          <w:tab w:val="left" w:pos="5760"/>
          <w:tab w:val="left" w:pos="6480"/>
          <w:tab w:val="left" w:pos="7200"/>
        </w:tabs>
        <w:ind w:left="360"/>
        <w:rPr>
          <w:rFonts w:cs="Arial"/>
          <w:szCs w:val="22"/>
        </w:rPr>
      </w:pPr>
    </w:p>
    <w:p w14:paraId="59845E3C" w14:textId="33930FA5" w:rsidR="00C3789C" w:rsidRPr="00FD3D85" w:rsidRDefault="007A2C76" w:rsidP="00FA7190">
      <w:pPr>
        <w:numPr>
          <w:ilvl w:val="0"/>
          <w:numId w:val="13"/>
        </w:numPr>
        <w:tabs>
          <w:tab w:val="left" w:pos="-1440"/>
          <w:tab w:val="left" w:pos="-720"/>
          <w:tab w:val="left" w:pos="0"/>
          <w:tab w:val="left" w:pos="360"/>
          <w:tab w:val="left" w:pos="2880"/>
          <w:tab w:val="left" w:pos="3600"/>
          <w:tab w:val="left" w:pos="4320"/>
          <w:tab w:val="left" w:pos="5040"/>
          <w:tab w:val="left" w:pos="5760"/>
          <w:tab w:val="left" w:pos="6480"/>
          <w:tab w:val="left" w:pos="7200"/>
        </w:tabs>
        <w:rPr>
          <w:rFonts w:cs="Arial"/>
          <w:szCs w:val="22"/>
        </w:rPr>
      </w:pPr>
      <w:r w:rsidRPr="0C0E2C65">
        <w:rPr>
          <w:rFonts w:cs="Arial"/>
        </w:rPr>
        <w:t xml:space="preserve">La fin de la présente entente en application des </w:t>
      </w:r>
      <w:r w:rsidR="000E262E" w:rsidRPr="0C0E2C65">
        <w:rPr>
          <w:rFonts w:cs="Arial"/>
        </w:rPr>
        <w:t>clauses</w:t>
      </w:r>
      <w:r w:rsidR="00FE4DC5" w:rsidRPr="0C0E2C65">
        <w:rPr>
          <w:rFonts w:cs="Arial"/>
        </w:rPr>
        <w:t> </w:t>
      </w:r>
      <w:r w:rsidR="000E262E" w:rsidRPr="0C0E2C65">
        <w:rPr>
          <w:rFonts w:cs="Arial"/>
        </w:rPr>
        <w:t>2</w:t>
      </w:r>
      <w:r w:rsidR="00CA78F6">
        <w:rPr>
          <w:rFonts w:cs="Arial"/>
        </w:rPr>
        <w:t>7</w:t>
      </w:r>
      <w:r w:rsidR="00FE4DC5" w:rsidRPr="0C0E2C65">
        <w:rPr>
          <w:rFonts w:cs="Arial"/>
        </w:rPr>
        <w:t xml:space="preserve"> </w:t>
      </w:r>
      <w:r w:rsidR="000E262E" w:rsidRPr="0C0E2C65">
        <w:rPr>
          <w:rFonts w:cs="Arial"/>
        </w:rPr>
        <w:t>et 2</w:t>
      </w:r>
      <w:r w:rsidR="00CA78F6">
        <w:rPr>
          <w:rFonts w:cs="Arial"/>
        </w:rPr>
        <w:t>8</w:t>
      </w:r>
      <w:r w:rsidR="00514199" w:rsidRPr="0C0E2C65">
        <w:rPr>
          <w:rFonts w:cs="Arial"/>
        </w:rPr>
        <w:t xml:space="preserve"> </w:t>
      </w:r>
      <w:r w:rsidRPr="0C0E2C65">
        <w:rPr>
          <w:rFonts w:cs="Arial"/>
        </w:rPr>
        <w:t xml:space="preserve">de </w:t>
      </w:r>
      <w:r w:rsidR="001A4109" w:rsidRPr="0C0E2C65">
        <w:rPr>
          <w:rFonts w:cs="Arial"/>
        </w:rPr>
        <w:t>l’</w:t>
      </w:r>
      <w:r w:rsidRPr="0C0E2C65">
        <w:rPr>
          <w:rFonts w:cs="Arial"/>
        </w:rPr>
        <w:t xml:space="preserve">entente n’a pas pour effet de restreindre les droits et les recours des </w:t>
      </w:r>
      <w:r w:rsidR="00CA78F6">
        <w:rPr>
          <w:rFonts w:cs="Arial"/>
        </w:rPr>
        <w:t>P</w:t>
      </w:r>
      <w:r w:rsidRPr="0C0E2C65">
        <w:rPr>
          <w:rFonts w:cs="Arial"/>
        </w:rPr>
        <w:t>arties ni de mettre fin aux engagements contractés par elle</w:t>
      </w:r>
      <w:r w:rsidR="001A4109" w:rsidRPr="0C0E2C65">
        <w:rPr>
          <w:rFonts w:cs="Arial"/>
        </w:rPr>
        <w:t>s</w:t>
      </w:r>
      <w:r w:rsidRPr="0C0E2C65">
        <w:rPr>
          <w:rFonts w:cs="Arial"/>
        </w:rPr>
        <w:t xml:space="preserve"> en vertu de cette entente, avant, selon le cas, l’expiration du délai de</w:t>
      </w:r>
      <w:r w:rsidR="00FE4DC5" w:rsidRPr="0C0E2C65">
        <w:rPr>
          <w:rFonts w:cs="Arial"/>
        </w:rPr>
        <w:t xml:space="preserve"> trente </w:t>
      </w:r>
      <w:r w:rsidR="00A240EA" w:rsidRPr="0C0E2C65">
        <w:rPr>
          <w:rFonts w:cs="Arial"/>
        </w:rPr>
        <w:t>(</w:t>
      </w:r>
      <w:r w:rsidRPr="0C0E2C65">
        <w:rPr>
          <w:rFonts w:cs="Arial"/>
        </w:rPr>
        <w:t>30</w:t>
      </w:r>
      <w:r w:rsidR="00A240EA" w:rsidRPr="0C0E2C65">
        <w:rPr>
          <w:rFonts w:cs="Arial"/>
        </w:rPr>
        <w:t>)</w:t>
      </w:r>
      <w:r w:rsidR="00FE4DC5" w:rsidRPr="0C0E2C65">
        <w:rPr>
          <w:rFonts w:cs="Arial"/>
        </w:rPr>
        <w:t> </w:t>
      </w:r>
      <w:r w:rsidRPr="0C0E2C65">
        <w:rPr>
          <w:rFonts w:cs="Arial"/>
        </w:rPr>
        <w:t xml:space="preserve">jours de </w:t>
      </w:r>
      <w:r w:rsidR="000E262E" w:rsidRPr="0C0E2C65">
        <w:rPr>
          <w:rFonts w:cs="Arial"/>
        </w:rPr>
        <w:t>la clause</w:t>
      </w:r>
      <w:r w:rsidR="00FE4DC5" w:rsidRPr="0C0E2C65">
        <w:rPr>
          <w:rFonts w:cs="Arial"/>
        </w:rPr>
        <w:t> </w:t>
      </w:r>
      <w:r w:rsidR="000E262E" w:rsidRPr="0C0E2C65">
        <w:rPr>
          <w:rFonts w:cs="Arial"/>
        </w:rPr>
        <w:t>2</w:t>
      </w:r>
      <w:r w:rsidR="00CA78F6">
        <w:rPr>
          <w:rFonts w:cs="Arial"/>
        </w:rPr>
        <w:t>7</w:t>
      </w:r>
      <w:r w:rsidR="007E36A2" w:rsidRPr="0C0E2C65">
        <w:rPr>
          <w:rFonts w:cs="Arial"/>
        </w:rPr>
        <w:t xml:space="preserve"> </w:t>
      </w:r>
      <w:r w:rsidRPr="0C0E2C65">
        <w:rPr>
          <w:rFonts w:cs="Arial"/>
        </w:rPr>
        <w:t xml:space="preserve">ou la date prévue </w:t>
      </w:r>
      <w:r w:rsidR="001A4109" w:rsidRPr="0C0E2C65">
        <w:rPr>
          <w:rFonts w:cs="Arial"/>
        </w:rPr>
        <w:t>à</w:t>
      </w:r>
      <w:r w:rsidRPr="0C0E2C65">
        <w:rPr>
          <w:rFonts w:cs="Arial"/>
        </w:rPr>
        <w:t xml:space="preserve"> </w:t>
      </w:r>
      <w:r w:rsidR="000E262E" w:rsidRPr="0C0E2C65">
        <w:rPr>
          <w:rFonts w:cs="Arial"/>
        </w:rPr>
        <w:t>la clause</w:t>
      </w:r>
      <w:r w:rsidR="00FE4DC5" w:rsidRPr="0C0E2C65">
        <w:rPr>
          <w:rFonts w:cs="Arial"/>
        </w:rPr>
        <w:t> </w:t>
      </w:r>
      <w:r w:rsidR="000E262E" w:rsidRPr="0C0E2C65">
        <w:rPr>
          <w:rFonts w:cs="Arial"/>
        </w:rPr>
        <w:t>2</w:t>
      </w:r>
      <w:r w:rsidR="00CA78F6">
        <w:rPr>
          <w:rFonts w:cs="Arial"/>
        </w:rPr>
        <w:t>8</w:t>
      </w:r>
      <w:r w:rsidRPr="0C0E2C65">
        <w:rPr>
          <w:rFonts w:cs="Arial"/>
        </w:rPr>
        <w:t>.</w:t>
      </w:r>
    </w:p>
    <w:p w14:paraId="562C75D1" w14:textId="77777777" w:rsidR="00B97662" w:rsidRPr="00B27B50" w:rsidRDefault="00B97662" w:rsidP="00B97662"/>
    <w:p w14:paraId="58724989" w14:textId="77777777" w:rsidR="007A2C76" w:rsidRPr="00F40D77" w:rsidRDefault="007A2C76" w:rsidP="000350FF">
      <w:pPr>
        <w:tabs>
          <w:tab w:val="left" w:pos="-1440"/>
          <w:tab w:val="left" w:pos="-720"/>
          <w:tab w:val="left" w:pos="1440"/>
          <w:tab w:val="left" w:pos="2160"/>
          <w:tab w:val="left" w:pos="2880"/>
          <w:tab w:val="left" w:pos="3600"/>
          <w:tab w:val="left" w:pos="4320"/>
          <w:tab w:val="left" w:pos="5040"/>
          <w:tab w:val="left" w:pos="5760"/>
          <w:tab w:val="left" w:pos="6480"/>
          <w:tab w:val="left" w:pos="7200"/>
        </w:tabs>
        <w:rPr>
          <w:rFonts w:cs="Arial"/>
          <w:b/>
          <w:bCs/>
          <w:szCs w:val="22"/>
        </w:rPr>
      </w:pPr>
      <w:r w:rsidRPr="00B27B50">
        <w:rPr>
          <w:rFonts w:cs="Arial"/>
          <w:b/>
          <w:bCs/>
          <w:szCs w:val="22"/>
        </w:rPr>
        <w:t>SECTION XI</w:t>
      </w:r>
      <w:r w:rsidR="00043BC0" w:rsidRPr="00B27B50">
        <w:rPr>
          <w:rFonts w:cs="Arial"/>
          <w:b/>
          <w:bCs/>
          <w:szCs w:val="22"/>
        </w:rPr>
        <w:t>I</w:t>
      </w:r>
      <w:r w:rsidR="00493FEF">
        <w:rPr>
          <w:rFonts w:cs="Arial"/>
          <w:b/>
          <w:bCs/>
          <w:szCs w:val="22"/>
        </w:rPr>
        <w:t>I</w:t>
      </w:r>
    </w:p>
    <w:p w14:paraId="2E4E4211" w14:textId="77777777" w:rsidR="007A2C76" w:rsidRPr="001B5323" w:rsidRDefault="007A2C7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rPr>
          <w:rFonts w:cs="Arial"/>
          <w:b/>
          <w:bCs/>
          <w:szCs w:val="22"/>
        </w:rPr>
      </w:pPr>
      <w:r w:rsidRPr="001B5323">
        <w:rPr>
          <w:rFonts w:cs="Arial"/>
          <w:b/>
          <w:bCs/>
          <w:szCs w:val="22"/>
        </w:rPr>
        <w:t>DISPOSITIONS DIVERSES</w:t>
      </w:r>
      <w:r w:rsidR="00A240EA" w:rsidRPr="001B5323">
        <w:rPr>
          <w:rFonts w:cs="Arial"/>
          <w:b/>
          <w:bCs/>
          <w:szCs w:val="22"/>
        </w:rPr>
        <w:t xml:space="preserve"> ET FINALES</w:t>
      </w:r>
    </w:p>
    <w:p w14:paraId="664355AD" w14:textId="77777777" w:rsidR="007A2C76" w:rsidRPr="001B5323" w:rsidRDefault="007A2C7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rPr>
          <w:rFonts w:cs="Arial"/>
          <w:szCs w:val="22"/>
        </w:rPr>
      </w:pPr>
    </w:p>
    <w:p w14:paraId="09DF5E62" w14:textId="7D9E3145" w:rsidR="007A2C76" w:rsidRPr="001B5323" w:rsidRDefault="007A2C76" w:rsidP="00FA7190">
      <w:pPr>
        <w:numPr>
          <w:ilvl w:val="0"/>
          <w:numId w:val="13"/>
        </w:numPr>
        <w:tabs>
          <w:tab w:val="left" w:pos="-1440"/>
          <w:tab w:val="left" w:pos="-720"/>
          <w:tab w:val="left" w:pos="0"/>
          <w:tab w:val="left" w:pos="360"/>
          <w:tab w:val="left" w:pos="2880"/>
          <w:tab w:val="left" w:pos="3600"/>
          <w:tab w:val="left" w:pos="4320"/>
          <w:tab w:val="left" w:pos="5040"/>
          <w:tab w:val="left" w:pos="5760"/>
          <w:tab w:val="left" w:pos="6480"/>
          <w:tab w:val="left" w:pos="7200"/>
        </w:tabs>
        <w:rPr>
          <w:rFonts w:cs="Arial"/>
          <w:szCs w:val="22"/>
        </w:rPr>
      </w:pPr>
      <w:r w:rsidRPr="0C0E2C65">
        <w:rPr>
          <w:rFonts w:cs="Arial"/>
        </w:rPr>
        <w:t>Aux fins d</w:t>
      </w:r>
      <w:r w:rsidR="00E1356A" w:rsidRPr="0C0E2C65">
        <w:rPr>
          <w:rFonts w:cs="Arial"/>
        </w:rPr>
        <w:t>e l’</w:t>
      </w:r>
      <w:r w:rsidRPr="0C0E2C65">
        <w:rPr>
          <w:rFonts w:cs="Arial"/>
        </w:rPr>
        <w:t xml:space="preserve">application de la présente entente, l’adresse de chacune des </w:t>
      </w:r>
      <w:r w:rsidR="00CA78F6">
        <w:rPr>
          <w:rFonts w:cs="Arial"/>
        </w:rPr>
        <w:t>P</w:t>
      </w:r>
      <w:r w:rsidRPr="0C0E2C65">
        <w:rPr>
          <w:rFonts w:cs="Arial"/>
        </w:rPr>
        <w:t>arties est la suivante :</w:t>
      </w:r>
    </w:p>
    <w:p w14:paraId="1A965116" w14:textId="77777777" w:rsidR="00E41A73" w:rsidRPr="001B5323" w:rsidRDefault="00E41A7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rPr>
          <w:rFonts w:cs="Arial"/>
          <w:szCs w:val="22"/>
        </w:rPr>
      </w:pPr>
    </w:p>
    <w:p w14:paraId="602A9344" w14:textId="77777777" w:rsidR="00F2059E" w:rsidRPr="001B5323" w:rsidRDefault="007A2C7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rPr>
          <w:rFonts w:cs="Arial"/>
          <w:szCs w:val="22"/>
        </w:rPr>
      </w:pPr>
      <w:r w:rsidRPr="001B5323">
        <w:rPr>
          <w:rFonts w:cs="Arial"/>
          <w:b/>
          <w:bCs/>
          <w:szCs w:val="22"/>
        </w:rPr>
        <w:t>La Société :</w:t>
      </w:r>
      <w:r w:rsidRPr="001B5323">
        <w:rPr>
          <w:rFonts w:cs="Arial"/>
          <w:szCs w:val="22"/>
        </w:rPr>
        <w:t xml:space="preserve"> </w:t>
      </w:r>
      <w:r w:rsidRPr="001B5323">
        <w:rPr>
          <w:rFonts w:cs="Arial"/>
          <w:szCs w:val="22"/>
        </w:rPr>
        <w:tab/>
      </w:r>
      <w:r w:rsidRPr="001B5323">
        <w:rPr>
          <w:rFonts w:cs="Arial"/>
          <w:szCs w:val="22"/>
        </w:rPr>
        <w:tab/>
      </w:r>
      <w:r w:rsidR="00F2059E" w:rsidRPr="001B5323">
        <w:rPr>
          <w:rFonts w:cs="Arial"/>
          <w:szCs w:val="22"/>
        </w:rPr>
        <w:t>Société d’habitation du Québec</w:t>
      </w:r>
    </w:p>
    <w:p w14:paraId="32BB6585" w14:textId="77777777" w:rsidR="00227274" w:rsidRPr="001B5323" w:rsidRDefault="00F2059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rPr>
          <w:rFonts w:cs="Arial"/>
          <w:szCs w:val="22"/>
        </w:rPr>
      </w:pPr>
      <w:r w:rsidRPr="001B5323">
        <w:rPr>
          <w:rFonts w:cs="Arial"/>
          <w:szCs w:val="22"/>
        </w:rPr>
        <w:tab/>
      </w:r>
      <w:r w:rsidRPr="001B5323">
        <w:rPr>
          <w:rFonts w:cs="Arial"/>
          <w:szCs w:val="22"/>
        </w:rPr>
        <w:tab/>
      </w:r>
      <w:r w:rsidRPr="001B5323">
        <w:rPr>
          <w:rFonts w:cs="Arial"/>
          <w:szCs w:val="22"/>
        </w:rPr>
        <w:tab/>
      </w:r>
      <w:r w:rsidR="004E0D66" w:rsidRPr="001B5323">
        <w:rPr>
          <w:rFonts w:cs="Arial"/>
          <w:szCs w:val="22"/>
        </w:rPr>
        <w:t xml:space="preserve">Direction </w:t>
      </w:r>
      <w:r w:rsidR="00DA4F97" w:rsidRPr="001B5323">
        <w:rPr>
          <w:rFonts w:cs="Arial"/>
          <w:szCs w:val="22"/>
        </w:rPr>
        <w:t xml:space="preserve">du soutien opérationnel </w:t>
      </w:r>
      <w:r w:rsidR="004E0D66" w:rsidRPr="001B5323">
        <w:rPr>
          <w:rFonts w:cs="Arial"/>
          <w:szCs w:val="22"/>
        </w:rPr>
        <w:t>des programmes</w:t>
      </w:r>
    </w:p>
    <w:p w14:paraId="72BE755E" w14:textId="77777777" w:rsidR="006B29C1" w:rsidRPr="001B5323" w:rsidRDefault="00A55AD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rPr>
          <w:rFonts w:cs="Arial"/>
          <w:szCs w:val="22"/>
        </w:rPr>
      </w:pPr>
      <w:r w:rsidRPr="001B5323">
        <w:rPr>
          <w:rFonts w:cs="Arial"/>
          <w:szCs w:val="22"/>
        </w:rPr>
        <w:tab/>
      </w:r>
      <w:r w:rsidRPr="001B5323">
        <w:rPr>
          <w:rFonts w:cs="Arial"/>
          <w:szCs w:val="22"/>
        </w:rPr>
        <w:tab/>
      </w:r>
      <w:r w:rsidRPr="001B5323">
        <w:rPr>
          <w:rFonts w:cs="Arial"/>
          <w:szCs w:val="22"/>
        </w:rPr>
        <w:tab/>
      </w:r>
      <w:r w:rsidR="006B29C1" w:rsidRPr="001B5323">
        <w:rPr>
          <w:rFonts w:cs="Arial"/>
          <w:szCs w:val="22"/>
        </w:rPr>
        <w:t>Édifice Marie-Guyart</w:t>
      </w:r>
    </w:p>
    <w:p w14:paraId="604498A9" w14:textId="77777777" w:rsidR="007A2C76" w:rsidRPr="001B5323" w:rsidRDefault="006B29C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rPr>
          <w:rFonts w:cs="Arial"/>
          <w:szCs w:val="22"/>
        </w:rPr>
      </w:pPr>
      <w:r w:rsidRPr="001B5323">
        <w:rPr>
          <w:rFonts w:cs="Arial"/>
          <w:szCs w:val="22"/>
        </w:rPr>
        <w:tab/>
      </w:r>
      <w:r w:rsidRPr="001B5323">
        <w:rPr>
          <w:rFonts w:cs="Arial"/>
          <w:szCs w:val="22"/>
        </w:rPr>
        <w:tab/>
      </w:r>
      <w:r w:rsidRPr="001B5323">
        <w:rPr>
          <w:rFonts w:cs="Arial"/>
          <w:szCs w:val="22"/>
        </w:rPr>
        <w:tab/>
      </w:r>
      <w:r w:rsidR="007A2C76" w:rsidRPr="001B5323">
        <w:rPr>
          <w:rFonts w:cs="Arial"/>
          <w:szCs w:val="22"/>
        </w:rPr>
        <w:t>1054, rue Louis-Alexandre</w:t>
      </w:r>
      <w:r w:rsidR="005532E0" w:rsidRPr="001B5323">
        <w:rPr>
          <w:rFonts w:cs="Arial"/>
          <w:szCs w:val="22"/>
        </w:rPr>
        <w:t>-</w:t>
      </w:r>
      <w:r w:rsidR="007A2C76" w:rsidRPr="001B5323">
        <w:rPr>
          <w:rFonts w:cs="Arial"/>
          <w:szCs w:val="22"/>
        </w:rPr>
        <w:t>Taschereau</w:t>
      </w:r>
    </w:p>
    <w:p w14:paraId="51EBF51E" w14:textId="77777777" w:rsidR="007A2C76" w:rsidRPr="001B5323" w:rsidRDefault="007A2C7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rPr>
          <w:rFonts w:cs="Arial"/>
          <w:szCs w:val="22"/>
        </w:rPr>
      </w:pPr>
      <w:r w:rsidRPr="001B5323">
        <w:rPr>
          <w:rFonts w:cs="Arial"/>
          <w:szCs w:val="22"/>
        </w:rPr>
        <w:tab/>
      </w:r>
      <w:r w:rsidRPr="001B5323">
        <w:rPr>
          <w:rFonts w:cs="Arial"/>
          <w:szCs w:val="22"/>
        </w:rPr>
        <w:tab/>
      </w:r>
      <w:r w:rsidRPr="001B5323">
        <w:rPr>
          <w:rFonts w:cs="Arial"/>
          <w:szCs w:val="22"/>
        </w:rPr>
        <w:tab/>
        <w:t xml:space="preserve">Aile </w:t>
      </w:r>
      <w:r w:rsidR="00600CCC" w:rsidRPr="001B5323">
        <w:rPr>
          <w:rFonts w:cs="Arial"/>
          <w:szCs w:val="22"/>
          <w:lang w:eastAsia="fr-CA"/>
        </w:rPr>
        <w:t>Louis</w:t>
      </w:r>
      <w:r w:rsidR="00600CCC" w:rsidRPr="001B5323">
        <w:rPr>
          <w:rFonts w:cs="Arial"/>
          <w:szCs w:val="22"/>
          <w:lang w:eastAsia="fr-CA"/>
        </w:rPr>
        <w:noBreakHyphen/>
        <w:t>Alexandre</w:t>
      </w:r>
      <w:r w:rsidR="00600CCC" w:rsidRPr="001B5323">
        <w:rPr>
          <w:rFonts w:cs="Arial"/>
          <w:szCs w:val="22"/>
          <w:lang w:eastAsia="fr-CA"/>
        </w:rPr>
        <w:noBreakHyphen/>
        <w:t>Taschereau</w:t>
      </w:r>
      <w:r w:rsidRPr="001B5323">
        <w:rPr>
          <w:rFonts w:cs="Arial"/>
          <w:szCs w:val="22"/>
        </w:rPr>
        <w:t xml:space="preserve">, </w:t>
      </w:r>
      <w:r w:rsidR="001672D4" w:rsidRPr="001B5323">
        <w:rPr>
          <w:rFonts w:cs="Arial"/>
          <w:szCs w:val="22"/>
        </w:rPr>
        <w:t>3</w:t>
      </w:r>
      <w:r w:rsidRPr="001B5323">
        <w:rPr>
          <w:rFonts w:cs="Arial"/>
          <w:szCs w:val="22"/>
          <w:vertAlign w:val="superscript"/>
        </w:rPr>
        <w:t>e</w:t>
      </w:r>
      <w:r w:rsidRPr="001B5323">
        <w:rPr>
          <w:rFonts w:cs="Arial"/>
          <w:szCs w:val="22"/>
        </w:rPr>
        <w:t xml:space="preserve"> étage</w:t>
      </w:r>
    </w:p>
    <w:p w14:paraId="017C2F9D" w14:textId="77777777" w:rsidR="007A2C76" w:rsidRPr="001B5323" w:rsidRDefault="007A2C7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rPr>
          <w:rFonts w:cs="Arial"/>
          <w:szCs w:val="22"/>
        </w:rPr>
      </w:pPr>
      <w:r w:rsidRPr="001B5323">
        <w:rPr>
          <w:rFonts w:cs="Arial"/>
          <w:szCs w:val="22"/>
        </w:rPr>
        <w:tab/>
      </w:r>
      <w:r w:rsidRPr="001B5323">
        <w:rPr>
          <w:rFonts w:cs="Arial"/>
          <w:szCs w:val="22"/>
        </w:rPr>
        <w:tab/>
      </w:r>
      <w:r w:rsidRPr="001B5323">
        <w:rPr>
          <w:rFonts w:cs="Arial"/>
          <w:szCs w:val="22"/>
        </w:rPr>
        <w:tab/>
        <w:t>Québec (Québec)</w:t>
      </w:r>
    </w:p>
    <w:p w14:paraId="789B0E72" w14:textId="77777777" w:rsidR="00486D36" w:rsidRDefault="007A2C7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rPr>
          <w:rFonts w:cs="Arial"/>
          <w:szCs w:val="22"/>
        </w:rPr>
      </w:pPr>
      <w:r w:rsidRPr="001B5323">
        <w:rPr>
          <w:rFonts w:cs="Arial"/>
          <w:szCs w:val="22"/>
        </w:rPr>
        <w:tab/>
      </w:r>
      <w:r w:rsidRPr="001B5323">
        <w:rPr>
          <w:rFonts w:cs="Arial"/>
          <w:szCs w:val="22"/>
        </w:rPr>
        <w:tab/>
      </w:r>
      <w:r w:rsidRPr="001B5323">
        <w:rPr>
          <w:rFonts w:cs="Arial"/>
          <w:szCs w:val="22"/>
        </w:rPr>
        <w:tab/>
        <w:t>G1R 5E7</w:t>
      </w:r>
    </w:p>
    <w:p w14:paraId="4ED40281" w14:textId="77777777" w:rsidR="00486D36" w:rsidRDefault="00486D3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rPr>
          <w:rFonts w:cs="Arial"/>
          <w:szCs w:val="22"/>
        </w:rPr>
      </w:pPr>
      <w:r>
        <w:rPr>
          <w:rFonts w:cs="Arial"/>
          <w:szCs w:val="22"/>
        </w:rPr>
        <w:tab/>
      </w:r>
      <w:r>
        <w:rPr>
          <w:rFonts w:cs="Arial"/>
          <w:szCs w:val="22"/>
        </w:rPr>
        <w:tab/>
      </w:r>
      <w:r>
        <w:rPr>
          <w:rFonts w:cs="Arial"/>
          <w:szCs w:val="22"/>
        </w:rPr>
        <w:tab/>
      </w:r>
      <w:hyperlink r:id="rId10" w:history="1">
        <w:r w:rsidRPr="00F476BA">
          <w:rPr>
            <w:rStyle w:val="Lienhypertexte"/>
            <w:rFonts w:cs="Arial"/>
            <w:szCs w:val="22"/>
          </w:rPr>
          <w:t>AideUrgence@shq.gouv.qc.ca</w:t>
        </w:r>
      </w:hyperlink>
    </w:p>
    <w:p w14:paraId="7DF4E37C" w14:textId="77777777" w:rsidR="007A2C76" w:rsidRPr="001B5323" w:rsidRDefault="007A2C7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rPr>
          <w:rFonts w:cs="Arial"/>
          <w:szCs w:val="22"/>
        </w:rPr>
      </w:pPr>
    </w:p>
    <w:p w14:paraId="170F3C10" w14:textId="77777777" w:rsidR="007A2C76" w:rsidRDefault="007A2C76" w:rsidP="008B0E3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rPr>
          <w:rFonts w:cs="Arial"/>
          <w:szCs w:val="22"/>
          <w:highlight w:val="lightGray"/>
        </w:rPr>
      </w:pPr>
      <w:r w:rsidRPr="001B5323">
        <w:rPr>
          <w:rFonts w:cs="Arial"/>
          <w:b/>
          <w:bCs/>
          <w:szCs w:val="22"/>
        </w:rPr>
        <w:t>La Municipalité :</w:t>
      </w:r>
      <w:r w:rsidRPr="001B5323">
        <w:rPr>
          <w:rFonts w:cs="Arial"/>
          <w:szCs w:val="22"/>
        </w:rPr>
        <w:tab/>
      </w:r>
      <w:r w:rsidR="003D3268">
        <w:rPr>
          <w:rFonts w:cs="Arial"/>
          <w:szCs w:val="22"/>
          <w:highlight w:val="lightGray"/>
        </w:rPr>
        <w:fldChar w:fldCharType="begin">
          <w:ffData>
            <w:name w:val="Texte11"/>
            <w:enabled/>
            <w:calcOnExit w:val="0"/>
            <w:textInput/>
          </w:ffData>
        </w:fldChar>
      </w:r>
      <w:bookmarkStart w:id="8" w:name="Texte11"/>
      <w:r w:rsidR="003D3268">
        <w:rPr>
          <w:rFonts w:cs="Arial"/>
          <w:szCs w:val="22"/>
          <w:highlight w:val="lightGray"/>
        </w:rPr>
        <w:instrText xml:space="preserve"> FORMTEXT </w:instrText>
      </w:r>
      <w:r w:rsidR="003D3268">
        <w:rPr>
          <w:rFonts w:cs="Arial"/>
          <w:szCs w:val="22"/>
          <w:highlight w:val="lightGray"/>
        </w:rPr>
      </w:r>
      <w:r w:rsidR="003D3268">
        <w:rPr>
          <w:rFonts w:cs="Arial"/>
          <w:szCs w:val="22"/>
          <w:highlight w:val="lightGray"/>
        </w:rPr>
        <w:fldChar w:fldCharType="separate"/>
      </w:r>
      <w:r w:rsidR="003D3268">
        <w:rPr>
          <w:rFonts w:cs="Arial"/>
          <w:noProof/>
          <w:szCs w:val="22"/>
          <w:highlight w:val="lightGray"/>
        </w:rPr>
        <w:t> </w:t>
      </w:r>
      <w:r w:rsidR="003D3268">
        <w:rPr>
          <w:rFonts w:cs="Arial"/>
          <w:noProof/>
          <w:szCs w:val="22"/>
          <w:highlight w:val="lightGray"/>
        </w:rPr>
        <w:t> </w:t>
      </w:r>
      <w:r w:rsidR="003D3268">
        <w:rPr>
          <w:rFonts w:cs="Arial"/>
          <w:noProof/>
          <w:szCs w:val="22"/>
          <w:highlight w:val="lightGray"/>
        </w:rPr>
        <w:t> </w:t>
      </w:r>
      <w:r w:rsidR="003D3268">
        <w:rPr>
          <w:rFonts w:cs="Arial"/>
          <w:noProof/>
          <w:szCs w:val="22"/>
          <w:highlight w:val="lightGray"/>
        </w:rPr>
        <w:t> </w:t>
      </w:r>
      <w:r w:rsidR="003D3268">
        <w:rPr>
          <w:rFonts w:cs="Arial"/>
          <w:noProof/>
          <w:szCs w:val="22"/>
          <w:highlight w:val="lightGray"/>
        </w:rPr>
        <w:t> </w:t>
      </w:r>
      <w:r w:rsidR="003D3268">
        <w:rPr>
          <w:rFonts w:cs="Arial"/>
          <w:szCs w:val="22"/>
          <w:highlight w:val="lightGray"/>
        </w:rPr>
        <w:fldChar w:fldCharType="end"/>
      </w:r>
      <w:bookmarkEnd w:id="8"/>
    </w:p>
    <w:p w14:paraId="1E2F352E" w14:textId="77777777" w:rsidR="003D3268" w:rsidRPr="001B5323" w:rsidRDefault="003D3268" w:rsidP="008B0E3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rPr>
          <w:rFonts w:cs="Arial"/>
          <w:szCs w:val="22"/>
        </w:rPr>
      </w:pPr>
      <w:r w:rsidRPr="003D3268">
        <w:rPr>
          <w:rFonts w:cs="Arial"/>
          <w:szCs w:val="22"/>
        </w:rPr>
        <w:tab/>
      </w:r>
      <w:r w:rsidRPr="003D3268">
        <w:rPr>
          <w:rFonts w:cs="Arial"/>
          <w:szCs w:val="22"/>
        </w:rPr>
        <w:tab/>
      </w:r>
      <w:r w:rsidRPr="003D3268">
        <w:rPr>
          <w:rFonts w:cs="Arial"/>
          <w:szCs w:val="22"/>
        </w:rPr>
        <w:tab/>
      </w:r>
      <w:r>
        <w:rPr>
          <w:rFonts w:cs="Arial"/>
          <w:szCs w:val="22"/>
          <w:highlight w:val="lightGray"/>
        </w:rPr>
        <w:fldChar w:fldCharType="begin">
          <w:ffData>
            <w:name w:val="Texte11"/>
            <w:enabled/>
            <w:calcOnExit w:val="0"/>
            <w:textInput/>
          </w:ffData>
        </w:fldChar>
      </w:r>
      <w:r>
        <w:rPr>
          <w:rFonts w:cs="Arial"/>
          <w:szCs w:val="22"/>
          <w:highlight w:val="lightGray"/>
        </w:rPr>
        <w:instrText xml:space="preserve"> FORMTEXT </w:instrText>
      </w:r>
      <w:r>
        <w:rPr>
          <w:rFonts w:cs="Arial"/>
          <w:szCs w:val="22"/>
          <w:highlight w:val="lightGray"/>
        </w:rPr>
      </w:r>
      <w:r>
        <w:rPr>
          <w:rFonts w:cs="Arial"/>
          <w:szCs w:val="22"/>
          <w:highlight w:val="lightGray"/>
        </w:rPr>
        <w:fldChar w:fldCharType="separate"/>
      </w:r>
      <w:r>
        <w:rPr>
          <w:rFonts w:cs="Arial"/>
          <w:noProof/>
          <w:szCs w:val="22"/>
          <w:highlight w:val="lightGray"/>
        </w:rPr>
        <w:t> </w:t>
      </w:r>
      <w:r>
        <w:rPr>
          <w:rFonts w:cs="Arial"/>
          <w:noProof/>
          <w:szCs w:val="22"/>
          <w:highlight w:val="lightGray"/>
        </w:rPr>
        <w:t> </w:t>
      </w:r>
      <w:r>
        <w:rPr>
          <w:rFonts w:cs="Arial"/>
          <w:noProof/>
          <w:szCs w:val="22"/>
          <w:highlight w:val="lightGray"/>
        </w:rPr>
        <w:t> </w:t>
      </w:r>
      <w:r>
        <w:rPr>
          <w:rFonts w:cs="Arial"/>
          <w:noProof/>
          <w:szCs w:val="22"/>
          <w:highlight w:val="lightGray"/>
        </w:rPr>
        <w:t> </w:t>
      </w:r>
      <w:r>
        <w:rPr>
          <w:rFonts w:cs="Arial"/>
          <w:noProof/>
          <w:szCs w:val="22"/>
          <w:highlight w:val="lightGray"/>
        </w:rPr>
        <w:t> </w:t>
      </w:r>
      <w:r>
        <w:rPr>
          <w:rFonts w:cs="Arial"/>
          <w:szCs w:val="22"/>
          <w:highlight w:val="lightGray"/>
        </w:rPr>
        <w:fldChar w:fldCharType="end"/>
      </w:r>
    </w:p>
    <w:p w14:paraId="3C4944C6" w14:textId="77777777" w:rsidR="003D3268" w:rsidRPr="001B5323" w:rsidRDefault="003D3268" w:rsidP="003D32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rPr>
          <w:rFonts w:cs="Arial"/>
          <w:szCs w:val="22"/>
        </w:rPr>
      </w:pPr>
      <w:r w:rsidRPr="003D3268">
        <w:rPr>
          <w:rFonts w:cs="Arial"/>
          <w:szCs w:val="22"/>
        </w:rPr>
        <w:tab/>
      </w:r>
      <w:r w:rsidRPr="003D3268">
        <w:rPr>
          <w:rFonts w:cs="Arial"/>
          <w:szCs w:val="22"/>
        </w:rPr>
        <w:tab/>
      </w:r>
      <w:r w:rsidRPr="003D3268">
        <w:rPr>
          <w:rFonts w:cs="Arial"/>
          <w:szCs w:val="22"/>
        </w:rPr>
        <w:tab/>
      </w:r>
      <w:r>
        <w:rPr>
          <w:rFonts w:cs="Arial"/>
          <w:szCs w:val="22"/>
          <w:highlight w:val="lightGray"/>
        </w:rPr>
        <w:fldChar w:fldCharType="begin">
          <w:ffData>
            <w:name w:val="Texte11"/>
            <w:enabled/>
            <w:calcOnExit w:val="0"/>
            <w:textInput/>
          </w:ffData>
        </w:fldChar>
      </w:r>
      <w:r>
        <w:rPr>
          <w:rFonts w:cs="Arial"/>
          <w:szCs w:val="22"/>
          <w:highlight w:val="lightGray"/>
        </w:rPr>
        <w:instrText xml:space="preserve"> FORMTEXT </w:instrText>
      </w:r>
      <w:r>
        <w:rPr>
          <w:rFonts w:cs="Arial"/>
          <w:szCs w:val="22"/>
          <w:highlight w:val="lightGray"/>
        </w:rPr>
      </w:r>
      <w:r>
        <w:rPr>
          <w:rFonts w:cs="Arial"/>
          <w:szCs w:val="22"/>
          <w:highlight w:val="lightGray"/>
        </w:rPr>
        <w:fldChar w:fldCharType="separate"/>
      </w:r>
      <w:r>
        <w:rPr>
          <w:rFonts w:cs="Arial"/>
          <w:noProof/>
          <w:szCs w:val="22"/>
          <w:highlight w:val="lightGray"/>
        </w:rPr>
        <w:t> </w:t>
      </w:r>
      <w:r>
        <w:rPr>
          <w:rFonts w:cs="Arial"/>
          <w:noProof/>
          <w:szCs w:val="22"/>
          <w:highlight w:val="lightGray"/>
        </w:rPr>
        <w:t> </w:t>
      </w:r>
      <w:r>
        <w:rPr>
          <w:rFonts w:cs="Arial"/>
          <w:noProof/>
          <w:szCs w:val="22"/>
          <w:highlight w:val="lightGray"/>
        </w:rPr>
        <w:t> </w:t>
      </w:r>
      <w:r>
        <w:rPr>
          <w:rFonts w:cs="Arial"/>
          <w:noProof/>
          <w:szCs w:val="22"/>
          <w:highlight w:val="lightGray"/>
        </w:rPr>
        <w:t> </w:t>
      </w:r>
      <w:r>
        <w:rPr>
          <w:rFonts w:cs="Arial"/>
          <w:noProof/>
          <w:szCs w:val="22"/>
          <w:highlight w:val="lightGray"/>
        </w:rPr>
        <w:t> </w:t>
      </w:r>
      <w:r>
        <w:rPr>
          <w:rFonts w:cs="Arial"/>
          <w:szCs w:val="22"/>
          <w:highlight w:val="lightGray"/>
        </w:rPr>
        <w:fldChar w:fldCharType="end"/>
      </w:r>
    </w:p>
    <w:p w14:paraId="23A5BDFB" w14:textId="77777777" w:rsidR="003D3268" w:rsidRPr="001B5323" w:rsidRDefault="003D3268" w:rsidP="003D32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rPr>
          <w:rFonts w:cs="Arial"/>
          <w:szCs w:val="22"/>
        </w:rPr>
      </w:pPr>
      <w:r w:rsidRPr="003D3268">
        <w:rPr>
          <w:rFonts w:cs="Arial"/>
          <w:szCs w:val="22"/>
        </w:rPr>
        <w:tab/>
      </w:r>
      <w:r w:rsidRPr="003D3268">
        <w:rPr>
          <w:rFonts w:cs="Arial"/>
          <w:szCs w:val="22"/>
        </w:rPr>
        <w:tab/>
      </w:r>
      <w:r w:rsidRPr="003D3268">
        <w:rPr>
          <w:rFonts w:cs="Arial"/>
          <w:szCs w:val="22"/>
        </w:rPr>
        <w:tab/>
      </w:r>
      <w:r>
        <w:rPr>
          <w:rFonts w:cs="Arial"/>
          <w:szCs w:val="22"/>
          <w:highlight w:val="lightGray"/>
        </w:rPr>
        <w:fldChar w:fldCharType="begin">
          <w:ffData>
            <w:name w:val="Texte11"/>
            <w:enabled/>
            <w:calcOnExit w:val="0"/>
            <w:textInput/>
          </w:ffData>
        </w:fldChar>
      </w:r>
      <w:r>
        <w:rPr>
          <w:rFonts w:cs="Arial"/>
          <w:szCs w:val="22"/>
          <w:highlight w:val="lightGray"/>
        </w:rPr>
        <w:instrText xml:space="preserve"> FORMTEXT </w:instrText>
      </w:r>
      <w:r>
        <w:rPr>
          <w:rFonts w:cs="Arial"/>
          <w:szCs w:val="22"/>
          <w:highlight w:val="lightGray"/>
        </w:rPr>
      </w:r>
      <w:r>
        <w:rPr>
          <w:rFonts w:cs="Arial"/>
          <w:szCs w:val="22"/>
          <w:highlight w:val="lightGray"/>
        </w:rPr>
        <w:fldChar w:fldCharType="separate"/>
      </w:r>
      <w:r>
        <w:rPr>
          <w:rFonts w:cs="Arial"/>
          <w:noProof/>
          <w:szCs w:val="22"/>
          <w:highlight w:val="lightGray"/>
        </w:rPr>
        <w:t> </w:t>
      </w:r>
      <w:r>
        <w:rPr>
          <w:rFonts w:cs="Arial"/>
          <w:noProof/>
          <w:szCs w:val="22"/>
          <w:highlight w:val="lightGray"/>
        </w:rPr>
        <w:t> </w:t>
      </w:r>
      <w:r>
        <w:rPr>
          <w:rFonts w:cs="Arial"/>
          <w:noProof/>
          <w:szCs w:val="22"/>
          <w:highlight w:val="lightGray"/>
        </w:rPr>
        <w:t> </w:t>
      </w:r>
      <w:r>
        <w:rPr>
          <w:rFonts w:cs="Arial"/>
          <w:noProof/>
          <w:szCs w:val="22"/>
          <w:highlight w:val="lightGray"/>
        </w:rPr>
        <w:t> </w:t>
      </w:r>
      <w:r>
        <w:rPr>
          <w:rFonts w:cs="Arial"/>
          <w:noProof/>
          <w:szCs w:val="22"/>
          <w:highlight w:val="lightGray"/>
        </w:rPr>
        <w:t> </w:t>
      </w:r>
      <w:r>
        <w:rPr>
          <w:rFonts w:cs="Arial"/>
          <w:szCs w:val="22"/>
          <w:highlight w:val="lightGray"/>
        </w:rPr>
        <w:fldChar w:fldCharType="end"/>
      </w:r>
    </w:p>
    <w:p w14:paraId="324E118A" w14:textId="77777777" w:rsidR="003D3268" w:rsidRPr="001B5323" w:rsidRDefault="003D3268" w:rsidP="003D32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rPr>
          <w:rFonts w:cs="Arial"/>
          <w:szCs w:val="22"/>
        </w:rPr>
      </w:pPr>
      <w:r w:rsidRPr="003D3268">
        <w:rPr>
          <w:rFonts w:cs="Arial"/>
          <w:szCs w:val="22"/>
        </w:rPr>
        <w:tab/>
      </w:r>
      <w:r w:rsidRPr="003D3268">
        <w:rPr>
          <w:rFonts w:cs="Arial"/>
          <w:szCs w:val="22"/>
        </w:rPr>
        <w:tab/>
      </w:r>
      <w:r w:rsidRPr="003D3268">
        <w:rPr>
          <w:rFonts w:cs="Arial"/>
          <w:szCs w:val="22"/>
        </w:rPr>
        <w:tab/>
      </w:r>
      <w:r>
        <w:rPr>
          <w:rFonts w:cs="Arial"/>
          <w:szCs w:val="22"/>
          <w:highlight w:val="lightGray"/>
        </w:rPr>
        <w:fldChar w:fldCharType="begin">
          <w:ffData>
            <w:name w:val="Texte11"/>
            <w:enabled/>
            <w:calcOnExit w:val="0"/>
            <w:textInput/>
          </w:ffData>
        </w:fldChar>
      </w:r>
      <w:r>
        <w:rPr>
          <w:rFonts w:cs="Arial"/>
          <w:szCs w:val="22"/>
          <w:highlight w:val="lightGray"/>
        </w:rPr>
        <w:instrText xml:space="preserve"> FORMTEXT </w:instrText>
      </w:r>
      <w:r>
        <w:rPr>
          <w:rFonts w:cs="Arial"/>
          <w:szCs w:val="22"/>
          <w:highlight w:val="lightGray"/>
        </w:rPr>
      </w:r>
      <w:r>
        <w:rPr>
          <w:rFonts w:cs="Arial"/>
          <w:szCs w:val="22"/>
          <w:highlight w:val="lightGray"/>
        </w:rPr>
        <w:fldChar w:fldCharType="separate"/>
      </w:r>
      <w:r>
        <w:rPr>
          <w:rFonts w:cs="Arial"/>
          <w:noProof/>
          <w:szCs w:val="22"/>
          <w:highlight w:val="lightGray"/>
        </w:rPr>
        <w:t> </w:t>
      </w:r>
      <w:r>
        <w:rPr>
          <w:rFonts w:cs="Arial"/>
          <w:noProof/>
          <w:szCs w:val="22"/>
          <w:highlight w:val="lightGray"/>
        </w:rPr>
        <w:t> </w:t>
      </w:r>
      <w:r>
        <w:rPr>
          <w:rFonts w:cs="Arial"/>
          <w:noProof/>
          <w:szCs w:val="22"/>
          <w:highlight w:val="lightGray"/>
        </w:rPr>
        <w:t> </w:t>
      </w:r>
      <w:r>
        <w:rPr>
          <w:rFonts w:cs="Arial"/>
          <w:noProof/>
          <w:szCs w:val="22"/>
          <w:highlight w:val="lightGray"/>
        </w:rPr>
        <w:t> </w:t>
      </w:r>
      <w:r>
        <w:rPr>
          <w:rFonts w:cs="Arial"/>
          <w:noProof/>
          <w:szCs w:val="22"/>
          <w:highlight w:val="lightGray"/>
        </w:rPr>
        <w:t> </w:t>
      </w:r>
      <w:r>
        <w:rPr>
          <w:rFonts w:cs="Arial"/>
          <w:szCs w:val="22"/>
          <w:highlight w:val="lightGray"/>
        </w:rPr>
        <w:fldChar w:fldCharType="end"/>
      </w:r>
    </w:p>
    <w:p w14:paraId="44FB30F8" w14:textId="77777777" w:rsidR="007A2C76" w:rsidRPr="001B5323" w:rsidRDefault="007A2C7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rPr>
          <w:rFonts w:cs="Arial"/>
          <w:szCs w:val="22"/>
        </w:rPr>
      </w:pPr>
    </w:p>
    <w:p w14:paraId="18AD6277" w14:textId="67AA7095" w:rsidR="007A2C76" w:rsidRPr="001B5323" w:rsidRDefault="007A2C76" w:rsidP="00FA7190">
      <w:pPr>
        <w:numPr>
          <w:ilvl w:val="0"/>
          <w:numId w:val="13"/>
        </w:numPr>
        <w:tabs>
          <w:tab w:val="left" w:pos="-1440"/>
          <w:tab w:val="left" w:pos="-720"/>
          <w:tab w:val="left" w:pos="0"/>
          <w:tab w:val="left" w:pos="360"/>
          <w:tab w:val="left" w:pos="2880"/>
          <w:tab w:val="left" w:pos="3600"/>
          <w:tab w:val="left" w:pos="4320"/>
          <w:tab w:val="left" w:pos="5040"/>
          <w:tab w:val="left" w:pos="5760"/>
          <w:tab w:val="left" w:pos="6480"/>
          <w:tab w:val="left" w:pos="7200"/>
        </w:tabs>
        <w:rPr>
          <w:rFonts w:cs="Arial"/>
          <w:szCs w:val="22"/>
        </w:rPr>
      </w:pPr>
      <w:r w:rsidRPr="0C0E2C65">
        <w:rPr>
          <w:rFonts w:cs="Arial"/>
        </w:rPr>
        <w:t xml:space="preserve">Aux fins de la présente entente, les </w:t>
      </w:r>
      <w:r w:rsidR="003220CB">
        <w:rPr>
          <w:rFonts w:cs="Arial"/>
        </w:rPr>
        <w:t>P</w:t>
      </w:r>
      <w:r w:rsidRPr="0C0E2C65">
        <w:rPr>
          <w:rFonts w:cs="Arial"/>
        </w:rPr>
        <w:t xml:space="preserve">arties élisent domicile dans le district judiciaire de </w:t>
      </w:r>
      <w:r w:rsidR="00CC51F1" w:rsidRPr="0C0E2C65">
        <w:rPr>
          <w:rFonts w:cs="Arial"/>
        </w:rPr>
        <w:t>Québec</w:t>
      </w:r>
      <w:r w:rsidR="00A240EA" w:rsidRPr="0C0E2C65">
        <w:rPr>
          <w:rFonts w:cs="Arial"/>
        </w:rPr>
        <w:t xml:space="preserve">. </w:t>
      </w:r>
      <w:r w:rsidRPr="0C0E2C65">
        <w:rPr>
          <w:rFonts w:cs="Arial"/>
        </w:rPr>
        <w:t>Toute procédure judiciaire se rapportant à la présente entente doit être instituée dans ce district.</w:t>
      </w:r>
    </w:p>
    <w:p w14:paraId="1DA6542E" w14:textId="77777777" w:rsidR="00A729F5" w:rsidRPr="001B5323" w:rsidRDefault="00A729F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rPr>
          <w:rFonts w:cs="Arial"/>
          <w:szCs w:val="22"/>
        </w:rPr>
      </w:pPr>
    </w:p>
    <w:p w14:paraId="06AD38BD" w14:textId="1F217C41" w:rsidR="00344F49" w:rsidRDefault="00344F49" w:rsidP="00FA7190">
      <w:pPr>
        <w:numPr>
          <w:ilvl w:val="0"/>
          <w:numId w:val="13"/>
        </w:numPr>
        <w:tabs>
          <w:tab w:val="left" w:pos="-1440"/>
          <w:tab w:val="left" w:pos="-720"/>
          <w:tab w:val="left" w:pos="0"/>
          <w:tab w:val="left" w:pos="360"/>
          <w:tab w:val="left" w:pos="2880"/>
          <w:tab w:val="left" w:pos="3600"/>
          <w:tab w:val="left" w:pos="4320"/>
          <w:tab w:val="left" w:pos="5040"/>
          <w:tab w:val="left" w:pos="5760"/>
          <w:tab w:val="left" w:pos="6480"/>
          <w:tab w:val="left" w:pos="7200"/>
        </w:tabs>
        <w:rPr>
          <w:rFonts w:cs="Arial"/>
          <w:szCs w:val="22"/>
        </w:rPr>
      </w:pPr>
      <w:r w:rsidRPr="0C0E2C65">
        <w:rPr>
          <w:rFonts w:cs="Arial"/>
        </w:rPr>
        <w:t>La présente</w:t>
      </w:r>
      <w:r w:rsidRPr="0C0E2C65">
        <w:rPr>
          <w:lang w:eastAsia="fr-CA"/>
        </w:rPr>
        <w:t xml:space="preserve"> entente peut être signée séparément en plusieurs exemplaires distincts qui sont tous des originaux mais qui, pris collectivement, ne forment qu</w:t>
      </w:r>
      <w:r w:rsidR="00716D95">
        <w:rPr>
          <w:lang w:eastAsia="fr-CA"/>
        </w:rPr>
        <w:t>’</w:t>
      </w:r>
      <w:r w:rsidRPr="0C0E2C65">
        <w:rPr>
          <w:lang w:eastAsia="fr-CA"/>
        </w:rPr>
        <w:t xml:space="preserve">un seul et même document. Chaque exemplaire peut être transmis par télécopieur ou par courriel et la copie ainsi transmise </w:t>
      </w:r>
      <w:proofErr w:type="gramStart"/>
      <w:r w:rsidRPr="0C0E2C65">
        <w:rPr>
          <w:lang w:eastAsia="fr-CA"/>
        </w:rPr>
        <w:t>a</w:t>
      </w:r>
      <w:proofErr w:type="gramEnd"/>
      <w:r w:rsidRPr="0C0E2C65">
        <w:rPr>
          <w:lang w:eastAsia="fr-CA"/>
        </w:rPr>
        <w:t xml:space="preserve"> le même effet qu</w:t>
      </w:r>
      <w:r w:rsidR="00716D95">
        <w:rPr>
          <w:lang w:eastAsia="fr-CA"/>
        </w:rPr>
        <w:t>’</w:t>
      </w:r>
      <w:r w:rsidRPr="0C0E2C65">
        <w:rPr>
          <w:lang w:eastAsia="fr-CA"/>
        </w:rPr>
        <w:t>un original.</w:t>
      </w:r>
    </w:p>
    <w:p w14:paraId="3041E394" w14:textId="77777777" w:rsidR="00344F49" w:rsidRDefault="00344F49" w:rsidP="00344F49">
      <w:pPr>
        <w:pStyle w:val="Paragraphedeliste"/>
        <w:rPr>
          <w:rFonts w:cs="Arial"/>
          <w:szCs w:val="22"/>
        </w:rPr>
      </w:pPr>
    </w:p>
    <w:p w14:paraId="56708B0C" w14:textId="6A9FA23D" w:rsidR="00A729F5" w:rsidRPr="00B27B50" w:rsidRDefault="00A729F5" w:rsidP="00FA7190">
      <w:pPr>
        <w:numPr>
          <w:ilvl w:val="0"/>
          <w:numId w:val="13"/>
        </w:numPr>
        <w:tabs>
          <w:tab w:val="left" w:pos="-1440"/>
          <w:tab w:val="left" w:pos="-720"/>
          <w:tab w:val="left" w:pos="0"/>
          <w:tab w:val="left" w:pos="360"/>
          <w:tab w:val="left" w:pos="2880"/>
          <w:tab w:val="left" w:pos="3600"/>
          <w:tab w:val="left" w:pos="4320"/>
          <w:tab w:val="left" w:pos="5040"/>
          <w:tab w:val="left" w:pos="5760"/>
          <w:tab w:val="left" w:pos="6480"/>
          <w:tab w:val="left" w:pos="7200"/>
        </w:tabs>
        <w:rPr>
          <w:rFonts w:cs="Arial"/>
          <w:szCs w:val="22"/>
        </w:rPr>
      </w:pPr>
      <w:r w:rsidRPr="0C0E2C65">
        <w:rPr>
          <w:rFonts w:cs="Arial"/>
        </w:rPr>
        <w:t>L’</w:t>
      </w:r>
      <w:r w:rsidR="00FE4DC5" w:rsidRPr="0C0E2C65">
        <w:rPr>
          <w:rFonts w:cs="Arial"/>
        </w:rPr>
        <w:t>a</w:t>
      </w:r>
      <w:r w:rsidRPr="0C0E2C65">
        <w:rPr>
          <w:rFonts w:cs="Arial"/>
        </w:rPr>
        <w:t>nnexe</w:t>
      </w:r>
      <w:r w:rsidR="00FE4DC5" w:rsidRPr="0C0E2C65">
        <w:rPr>
          <w:rFonts w:cs="Arial"/>
        </w:rPr>
        <w:t> </w:t>
      </w:r>
      <w:r w:rsidRPr="0C0E2C65">
        <w:rPr>
          <w:rFonts w:cs="Arial"/>
        </w:rPr>
        <w:t xml:space="preserve">1 fait partie intégrante de l’entente. Les </w:t>
      </w:r>
      <w:r w:rsidR="003220CB">
        <w:rPr>
          <w:rFonts w:cs="Arial"/>
        </w:rPr>
        <w:t>P</w:t>
      </w:r>
      <w:r w:rsidRPr="0C0E2C65">
        <w:rPr>
          <w:rFonts w:cs="Arial"/>
        </w:rPr>
        <w:t>arties déclarent en avoir pris connaissance et l’accepte</w:t>
      </w:r>
      <w:r w:rsidR="007A4D1F" w:rsidRPr="0C0E2C65">
        <w:rPr>
          <w:rFonts w:cs="Arial"/>
        </w:rPr>
        <w:t>nt</w:t>
      </w:r>
      <w:r w:rsidRPr="0C0E2C65">
        <w:rPr>
          <w:rFonts w:cs="Arial"/>
        </w:rPr>
        <w:t>.</w:t>
      </w:r>
    </w:p>
    <w:p w14:paraId="722B00AE" w14:textId="77777777" w:rsidR="007A2C76" w:rsidRPr="00B27B50" w:rsidRDefault="007A2C7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rPr>
          <w:rFonts w:cs="Arial"/>
          <w:szCs w:val="22"/>
        </w:rPr>
      </w:pPr>
    </w:p>
    <w:p w14:paraId="42C6D796" w14:textId="77777777" w:rsidR="007C4753" w:rsidRPr="00B27B50" w:rsidRDefault="007C4753" w:rsidP="00F10BD5">
      <w:pPr>
        <w:tabs>
          <w:tab w:val="left" w:pos="593"/>
        </w:tabs>
        <w:rPr>
          <w:rFonts w:cs="Arial"/>
          <w:b/>
          <w:bCs/>
          <w:szCs w:val="22"/>
        </w:rPr>
      </w:pPr>
    </w:p>
    <w:p w14:paraId="164108A3" w14:textId="24DF266A" w:rsidR="007A2C76" w:rsidRPr="001B5323" w:rsidRDefault="007C4753" w:rsidP="00F10BD5">
      <w:pPr>
        <w:tabs>
          <w:tab w:val="left" w:pos="593"/>
        </w:tabs>
        <w:rPr>
          <w:rFonts w:cs="Arial"/>
          <w:b/>
          <w:bCs/>
          <w:szCs w:val="22"/>
        </w:rPr>
      </w:pPr>
      <w:r w:rsidRPr="001B5323">
        <w:rPr>
          <w:rFonts w:cs="Arial"/>
          <w:b/>
          <w:bCs/>
          <w:szCs w:val="22"/>
        </w:rPr>
        <w:br w:type="column"/>
      </w:r>
      <w:r w:rsidR="007A2C76" w:rsidRPr="001B5323">
        <w:rPr>
          <w:rFonts w:cs="Arial"/>
          <w:b/>
          <w:bCs/>
          <w:szCs w:val="22"/>
        </w:rPr>
        <w:t>EN FOI DE QUOI, LA PRÉSENTE ENTENTE A ÉTÉ SIGNÉE EN DOUBLE EXEMPLAIRE, AUX DATES ET AUX ENDROITS CI-DESSOUS MENTIONNÉS</w:t>
      </w:r>
      <w:r w:rsidR="00DA326D" w:rsidRPr="001B5323">
        <w:rPr>
          <w:rFonts w:cs="Arial"/>
          <w:b/>
          <w:bCs/>
          <w:szCs w:val="22"/>
        </w:rPr>
        <w:t> :</w:t>
      </w:r>
    </w:p>
    <w:p w14:paraId="54E11D2A" w14:textId="77777777" w:rsidR="007A2C76" w:rsidRPr="001B5323" w:rsidRDefault="007A2C7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rPr>
          <w:rFonts w:cs="Arial"/>
          <w:szCs w:val="22"/>
        </w:rPr>
      </w:pPr>
    </w:p>
    <w:p w14:paraId="31126E5D" w14:textId="77777777" w:rsidR="007A2C76" w:rsidRPr="001B5323" w:rsidRDefault="007A2C76">
      <w:pPr>
        <w:tabs>
          <w:tab w:val="left" w:pos="-2750"/>
          <w:tab w:val="left" w:pos="-2030"/>
          <w:tab w:val="left" w:pos="-1310"/>
          <w:tab w:val="left" w:pos="-590"/>
          <w:tab w:val="left" w:pos="129"/>
          <w:tab w:val="left" w:pos="396"/>
          <w:tab w:val="left" w:pos="849"/>
          <w:tab w:val="left" w:pos="1569"/>
          <w:tab w:val="left" w:pos="2289"/>
          <w:tab w:val="left" w:pos="3009"/>
          <w:tab w:val="left" w:pos="3729"/>
          <w:tab w:val="left" w:pos="4449"/>
          <w:tab w:val="left" w:pos="5169"/>
          <w:tab w:val="left" w:pos="5889"/>
          <w:tab w:val="left" w:pos="6609"/>
          <w:tab w:val="left" w:pos="7329"/>
        </w:tabs>
        <w:rPr>
          <w:rFonts w:cs="Arial"/>
          <w:b/>
          <w:bCs/>
          <w:szCs w:val="22"/>
        </w:rPr>
      </w:pPr>
    </w:p>
    <w:p w14:paraId="2B5C3ACA" w14:textId="77777777" w:rsidR="007A2C76" w:rsidRPr="001B5323" w:rsidRDefault="007A2C76">
      <w:pPr>
        <w:tabs>
          <w:tab w:val="left" w:pos="-2750"/>
          <w:tab w:val="left" w:pos="-2030"/>
          <w:tab w:val="left" w:pos="-1310"/>
          <w:tab w:val="left" w:pos="-590"/>
          <w:tab w:val="left" w:pos="129"/>
          <w:tab w:val="left" w:pos="396"/>
          <w:tab w:val="left" w:pos="849"/>
          <w:tab w:val="left" w:pos="1569"/>
          <w:tab w:val="left" w:pos="2289"/>
          <w:tab w:val="left" w:pos="3009"/>
          <w:tab w:val="left" w:pos="3729"/>
          <w:tab w:val="left" w:pos="4449"/>
          <w:tab w:val="left" w:pos="5169"/>
          <w:tab w:val="left" w:pos="5889"/>
          <w:tab w:val="left" w:pos="6609"/>
          <w:tab w:val="left" w:pos="7329"/>
        </w:tabs>
        <w:rPr>
          <w:rFonts w:cs="Arial"/>
          <w:b/>
          <w:bCs/>
          <w:szCs w:val="22"/>
        </w:rPr>
      </w:pPr>
      <w:r w:rsidRPr="001B5323">
        <w:rPr>
          <w:rFonts w:cs="Arial"/>
          <w:b/>
          <w:bCs/>
          <w:szCs w:val="22"/>
        </w:rPr>
        <w:t>POUR LA SOCIÉTÉ D</w:t>
      </w:r>
      <w:r w:rsidR="00CF6EFB" w:rsidRPr="001B5323">
        <w:rPr>
          <w:rFonts w:cs="Arial"/>
          <w:b/>
          <w:bCs/>
          <w:szCs w:val="22"/>
        </w:rPr>
        <w:t>’</w:t>
      </w:r>
      <w:r w:rsidRPr="001B5323">
        <w:rPr>
          <w:rFonts w:cs="Arial"/>
          <w:b/>
          <w:bCs/>
          <w:szCs w:val="22"/>
        </w:rPr>
        <w:t>HABITATION DU QUÉBEC</w:t>
      </w:r>
    </w:p>
    <w:p w14:paraId="2DE403A5" w14:textId="77777777" w:rsidR="007A2C76" w:rsidRPr="001B5323" w:rsidRDefault="007A2C76">
      <w:pPr>
        <w:tabs>
          <w:tab w:val="left" w:pos="-2750"/>
          <w:tab w:val="left" w:pos="-2030"/>
          <w:tab w:val="left" w:pos="-1310"/>
          <w:tab w:val="left" w:pos="-590"/>
          <w:tab w:val="left" w:pos="129"/>
          <w:tab w:val="left" w:pos="396"/>
          <w:tab w:val="left" w:pos="849"/>
          <w:tab w:val="left" w:pos="1569"/>
          <w:tab w:val="left" w:pos="2289"/>
          <w:tab w:val="left" w:pos="3009"/>
          <w:tab w:val="left" w:pos="3729"/>
          <w:tab w:val="left" w:pos="4449"/>
          <w:tab w:val="left" w:pos="5169"/>
          <w:tab w:val="left" w:pos="5889"/>
          <w:tab w:val="left" w:pos="6609"/>
          <w:tab w:val="left" w:pos="7329"/>
        </w:tabs>
        <w:rPr>
          <w:rFonts w:cs="Arial"/>
          <w:b/>
          <w:bCs/>
          <w:szCs w:val="22"/>
        </w:rPr>
      </w:pPr>
    </w:p>
    <w:p w14:paraId="62431CDC" w14:textId="77777777" w:rsidR="007A2C76" w:rsidRPr="001B5323" w:rsidRDefault="007A2C76">
      <w:pPr>
        <w:tabs>
          <w:tab w:val="left" w:pos="-2750"/>
          <w:tab w:val="left" w:pos="-2030"/>
          <w:tab w:val="left" w:pos="-1310"/>
          <w:tab w:val="left" w:pos="-590"/>
          <w:tab w:val="left" w:pos="129"/>
          <w:tab w:val="left" w:pos="396"/>
          <w:tab w:val="left" w:pos="849"/>
          <w:tab w:val="left" w:pos="1569"/>
          <w:tab w:val="left" w:pos="2289"/>
          <w:tab w:val="left" w:pos="3009"/>
          <w:tab w:val="left" w:pos="3729"/>
          <w:tab w:val="left" w:pos="4449"/>
          <w:tab w:val="left" w:pos="5169"/>
          <w:tab w:val="left" w:pos="5889"/>
          <w:tab w:val="left" w:pos="6609"/>
          <w:tab w:val="left" w:pos="7329"/>
        </w:tabs>
        <w:rPr>
          <w:rFonts w:cs="Arial"/>
          <w:b/>
          <w:bCs/>
          <w:szCs w:val="22"/>
        </w:rPr>
      </w:pPr>
    </w:p>
    <w:p w14:paraId="4CA2C2C5" w14:textId="77777777" w:rsidR="007A2C76" w:rsidRPr="001B5323" w:rsidRDefault="007A2C7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ind w:left="720" w:hanging="720"/>
        <w:rPr>
          <w:rFonts w:cs="Arial"/>
          <w:szCs w:val="22"/>
        </w:rPr>
      </w:pPr>
      <w:r w:rsidRPr="001B5323">
        <w:rPr>
          <w:rFonts w:cs="Arial"/>
          <w:b/>
          <w:bCs/>
          <w:szCs w:val="22"/>
        </w:rPr>
        <w:t>À</w:t>
      </w:r>
      <w:r w:rsidRPr="001B5323">
        <w:rPr>
          <w:rFonts w:cs="Arial"/>
          <w:b/>
          <w:bCs/>
          <w:szCs w:val="22"/>
        </w:rPr>
        <w:tab/>
        <w:t>______________________________</w:t>
      </w:r>
    </w:p>
    <w:p w14:paraId="5666F35D" w14:textId="77777777" w:rsidR="007A2C76" w:rsidRPr="001B5323" w:rsidRDefault="007A2C7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spacing w:before="240"/>
        <w:ind w:left="720" w:hanging="720"/>
        <w:rPr>
          <w:rFonts w:cs="Arial"/>
          <w:szCs w:val="22"/>
        </w:rPr>
      </w:pPr>
      <w:r w:rsidRPr="001B5323">
        <w:rPr>
          <w:rFonts w:cs="Arial"/>
          <w:b/>
          <w:bCs/>
          <w:szCs w:val="22"/>
        </w:rPr>
        <w:t>LE</w:t>
      </w:r>
      <w:r w:rsidRPr="001B5323">
        <w:rPr>
          <w:rFonts w:cs="Arial"/>
          <w:b/>
          <w:bCs/>
          <w:szCs w:val="22"/>
        </w:rPr>
        <w:tab/>
        <w:t>______________________________</w:t>
      </w:r>
    </w:p>
    <w:p w14:paraId="14DABEAB" w14:textId="77777777" w:rsidR="007A2C76" w:rsidRPr="001B5323" w:rsidRDefault="007A2C7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spacing w:before="240"/>
        <w:ind w:left="720" w:hanging="720"/>
        <w:rPr>
          <w:rFonts w:cs="Arial"/>
          <w:szCs w:val="22"/>
        </w:rPr>
      </w:pPr>
      <w:r w:rsidRPr="001B5323">
        <w:rPr>
          <w:rFonts w:cs="Arial"/>
          <w:b/>
          <w:bCs/>
          <w:szCs w:val="22"/>
        </w:rPr>
        <w:t>PAR</w:t>
      </w:r>
      <w:r w:rsidRPr="001B5323">
        <w:rPr>
          <w:rFonts w:cs="Arial"/>
          <w:b/>
          <w:bCs/>
          <w:szCs w:val="22"/>
        </w:rPr>
        <w:tab/>
        <w:t>______________________________</w:t>
      </w:r>
    </w:p>
    <w:p w14:paraId="24C02ECB" w14:textId="77777777" w:rsidR="007A2C76" w:rsidRPr="001B5323" w:rsidRDefault="0022727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ind w:left="720"/>
        <w:rPr>
          <w:rFonts w:cs="Arial"/>
          <w:b/>
          <w:bCs/>
          <w:szCs w:val="22"/>
        </w:rPr>
      </w:pPr>
      <w:r w:rsidRPr="001B5323">
        <w:rPr>
          <w:rFonts w:cs="Arial"/>
          <w:b/>
          <w:bCs/>
          <w:szCs w:val="22"/>
        </w:rPr>
        <w:t>M</w:t>
      </w:r>
      <w:r w:rsidR="00600CCC" w:rsidRPr="001B5323">
        <w:rPr>
          <w:rFonts w:cs="Arial"/>
          <w:b/>
          <w:bCs/>
          <w:szCs w:val="22"/>
        </w:rPr>
        <w:t>ARC TREMBLAY</w:t>
      </w:r>
    </w:p>
    <w:p w14:paraId="3BF84818" w14:textId="77777777" w:rsidR="003220CB" w:rsidRDefault="007A2C76" w:rsidP="00E46A10">
      <w:pPr>
        <w:tabs>
          <w:tab w:val="left" w:pos="-1440"/>
          <w:tab w:val="left" w:pos="-720"/>
          <w:tab w:val="left" w:pos="0"/>
          <w:tab w:val="left" w:pos="720"/>
          <w:tab w:val="left" w:pos="1260"/>
          <w:tab w:val="left" w:pos="2160"/>
          <w:tab w:val="left" w:pos="2880"/>
          <w:tab w:val="left" w:pos="3600"/>
          <w:tab w:val="left" w:pos="4320"/>
          <w:tab w:val="left" w:pos="5040"/>
          <w:tab w:val="left" w:pos="5760"/>
          <w:tab w:val="left" w:pos="6480"/>
          <w:tab w:val="left" w:pos="7200"/>
        </w:tabs>
        <w:ind w:left="706"/>
        <w:rPr>
          <w:rFonts w:cs="Arial"/>
          <w:szCs w:val="22"/>
        </w:rPr>
      </w:pPr>
      <w:r w:rsidRPr="001B5323">
        <w:rPr>
          <w:rFonts w:cs="Arial"/>
          <w:szCs w:val="22"/>
        </w:rPr>
        <w:tab/>
      </w:r>
      <w:bookmarkStart w:id="9" w:name="_Hlk70067977"/>
      <w:r w:rsidR="00594D6D" w:rsidRPr="001B5323">
        <w:rPr>
          <w:rFonts w:cs="Arial"/>
          <w:szCs w:val="22"/>
        </w:rPr>
        <w:t xml:space="preserve">Directeur général de l’habitation sociale </w:t>
      </w:r>
    </w:p>
    <w:p w14:paraId="00FEF18A" w14:textId="041C38FB" w:rsidR="007A2C76" w:rsidRPr="001B5323" w:rsidRDefault="00594D6D" w:rsidP="00E46A10">
      <w:pPr>
        <w:tabs>
          <w:tab w:val="left" w:pos="-1440"/>
          <w:tab w:val="left" w:pos="-720"/>
          <w:tab w:val="left" w:pos="0"/>
          <w:tab w:val="left" w:pos="720"/>
          <w:tab w:val="left" w:pos="1260"/>
          <w:tab w:val="left" w:pos="2160"/>
          <w:tab w:val="left" w:pos="2880"/>
          <w:tab w:val="left" w:pos="3600"/>
          <w:tab w:val="left" w:pos="4320"/>
          <w:tab w:val="left" w:pos="5040"/>
          <w:tab w:val="left" w:pos="5760"/>
          <w:tab w:val="left" w:pos="6480"/>
          <w:tab w:val="left" w:pos="7200"/>
        </w:tabs>
        <w:ind w:left="706"/>
        <w:rPr>
          <w:rFonts w:cs="Arial"/>
          <w:szCs w:val="22"/>
        </w:rPr>
      </w:pPr>
      <w:proofErr w:type="gramStart"/>
      <w:r w:rsidRPr="001B5323">
        <w:rPr>
          <w:rFonts w:cs="Arial"/>
          <w:szCs w:val="22"/>
        </w:rPr>
        <w:t>et</w:t>
      </w:r>
      <w:proofErr w:type="gramEnd"/>
      <w:r w:rsidRPr="001B5323">
        <w:rPr>
          <w:rFonts w:cs="Arial"/>
          <w:szCs w:val="22"/>
        </w:rPr>
        <w:t xml:space="preserve"> du soutien opérationnel des programmes</w:t>
      </w:r>
      <w:bookmarkEnd w:id="9"/>
    </w:p>
    <w:p w14:paraId="49E398E2" w14:textId="77777777" w:rsidR="007A2C76" w:rsidRPr="001B5323" w:rsidRDefault="007A2C7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rPr>
          <w:rFonts w:cs="Arial"/>
          <w:szCs w:val="22"/>
        </w:rPr>
      </w:pPr>
    </w:p>
    <w:p w14:paraId="16287F21" w14:textId="77777777" w:rsidR="007A2C76" w:rsidRPr="001B5323" w:rsidRDefault="007A2C7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rPr>
          <w:rFonts w:cs="Arial"/>
          <w:szCs w:val="22"/>
        </w:rPr>
      </w:pPr>
    </w:p>
    <w:p w14:paraId="606EF597" w14:textId="77777777" w:rsidR="007A2C76" w:rsidRPr="001B5323" w:rsidRDefault="007A2C7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rPr>
          <w:rFonts w:cs="Arial"/>
          <w:szCs w:val="22"/>
        </w:rPr>
      </w:pPr>
      <w:r w:rsidRPr="001B5323">
        <w:rPr>
          <w:rFonts w:cs="Arial"/>
          <w:b/>
          <w:bCs/>
          <w:szCs w:val="22"/>
        </w:rPr>
        <w:t xml:space="preserve">POUR </w:t>
      </w:r>
      <w:r w:rsidR="003D3268">
        <w:rPr>
          <w:rFonts w:cs="Arial"/>
          <w:b/>
          <w:bCs/>
          <w:szCs w:val="22"/>
        </w:rPr>
        <w:t>LA MUNICIPALITÉ</w:t>
      </w:r>
    </w:p>
    <w:p w14:paraId="5BE93A62" w14:textId="77777777" w:rsidR="007A2C76" w:rsidRPr="001B5323" w:rsidRDefault="007A2C7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rPr>
          <w:rFonts w:cs="Arial"/>
          <w:szCs w:val="22"/>
        </w:rPr>
      </w:pPr>
    </w:p>
    <w:p w14:paraId="384BA73E" w14:textId="77777777" w:rsidR="007A2C76" w:rsidRPr="001B5323" w:rsidRDefault="007A2C7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ind w:left="720" w:hanging="720"/>
        <w:rPr>
          <w:rFonts w:cs="Arial"/>
          <w:b/>
          <w:bCs/>
          <w:szCs w:val="22"/>
        </w:rPr>
      </w:pPr>
    </w:p>
    <w:p w14:paraId="2ABF4160" w14:textId="77777777" w:rsidR="00CF6EFB" w:rsidRPr="001B5323" w:rsidRDefault="00CF6EFB" w:rsidP="00CF6EF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ind w:left="720" w:hanging="720"/>
        <w:rPr>
          <w:rFonts w:cs="Arial"/>
          <w:szCs w:val="22"/>
        </w:rPr>
      </w:pPr>
      <w:r w:rsidRPr="001B5323">
        <w:rPr>
          <w:rFonts w:cs="Arial"/>
          <w:b/>
          <w:bCs/>
          <w:szCs w:val="22"/>
        </w:rPr>
        <w:t>À</w:t>
      </w:r>
      <w:r w:rsidRPr="001B5323">
        <w:rPr>
          <w:rFonts w:cs="Arial"/>
          <w:b/>
          <w:bCs/>
          <w:szCs w:val="22"/>
        </w:rPr>
        <w:tab/>
        <w:t>______________________________</w:t>
      </w:r>
    </w:p>
    <w:p w14:paraId="367B597A" w14:textId="77777777" w:rsidR="00CF6EFB" w:rsidRPr="001B5323" w:rsidRDefault="00CF6EFB" w:rsidP="00CF6EF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spacing w:before="240"/>
        <w:ind w:left="720" w:hanging="720"/>
        <w:rPr>
          <w:rFonts w:cs="Arial"/>
          <w:szCs w:val="22"/>
        </w:rPr>
      </w:pPr>
      <w:r w:rsidRPr="001B5323">
        <w:rPr>
          <w:rFonts w:cs="Arial"/>
          <w:b/>
          <w:bCs/>
          <w:szCs w:val="22"/>
        </w:rPr>
        <w:t>LE</w:t>
      </w:r>
      <w:r w:rsidRPr="001B5323">
        <w:rPr>
          <w:rFonts w:cs="Arial"/>
          <w:b/>
          <w:bCs/>
          <w:szCs w:val="22"/>
        </w:rPr>
        <w:tab/>
        <w:t>______________________________</w:t>
      </w:r>
    </w:p>
    <w:p w14:paraId="3EE73F68" w14:textId="77777777" w:rsidR="00CF6EFB" w:rsidRPr="001B5323" w:rsidRDefault="00CF6EFB" w:rsidP="00CF6EF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spacing w:before="240"/>
        <w:ind w:left="720" w:hanging="720"/>
        <w:rPr>
          <w:rFonts w:cs="Arial"/>
          <w:szCs w:val="22"/>
        </w:rPr>
      </w:pPr>
      <w:r w:rsidRPr="001B5323">
        <w:rPr>
          <w:rFonts w:cs="Arial"/>
          <w:b/>
          <w:bCs/>
          <w:szCs w:val="22"/>
        </w:rPr>
        <w:t>PAR</w:t>
      </w:r>
      <w:r w:rsidRPr="001B5323">
        <w:rPr>
          <w:rFonts w:cs="Arial"/>
          <w:b/>
          <w:bCs/>
          <w:szCs w:val="22"/>
        </w:rPr>
        <w:tab/>
        <w:t>______________________________</w:t>
      </w:r>
    </w:p>
    <w:p w14:paraId="7C60935A" w14:textId="77777777" w:rsidR="00CF6EFB" w:rsidRPr="001B5323" w:rsidRDefault="00A240E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rPr>
          <w:rFonts w:cs="Arial"/>
          <w:b/>
          <w:szCs w:val="22"/>
        </w:rPr>
      </w:pPr>
      <w:r w:rsidRPr="001B5323">
        <w:rPr>
          <w:rFonts w:cs="Arial"/>
          <w:szCs w:val="22"/>
        </w:rPr>
        <w:tab/>
      </w:r>
      <w:r w:rsidR="003D3268">
        <w:rPr>
          <w:rFonts w:cs="Arial"/>
          <w:b/>
          <w:szCs w:val="22"/>
          <w:highlight w:val="lightGray"/>
        </w:rPr>
        <w:fldChar w:fldCharType="begin">
          <w:ffData>
            <w:name w:val="Texte12"/>
            <w:enabled/>
            <w:calcOnExit w:val="0"/>
            <w:textInput>
              <w:format w:val="CAPITALES"/>
            </w:textInput>
          </w:ffData>
        </w:fldChar>
      </w:r>
      <w:bookmarkStart w:id="10" w:name="Texte12"/>
      <w:r w:rsidR="003D3268">
        <w:rPr>
          <w:rFonts w:cs="Arial"/>
          <w:b/>
          <w:szCs w:val="22"/>
          <w:highlight w:val="lightGray"/>
        </w:rPr>
        <w:instrText xml:space="preserve"> FORMTEXT </w:instrText>
      </w:r>
      <w:r w:rsidR="003D3268">
        <w:rPr>
          <w:rFonts w:cs="Arial"/>
          <w:b/>
          <w:szCs w:val="22"/>
          <w:highlight w:val="lightGray"/>
        </w:rPr>
      </w:r>
      <w:r w:rsidR="003D3268">
        <w:rPr>
          <w:rFonts w:cs="Arial"/>
          <w:b/>
          <w:szCs w:val="22"/>
          <w:highlight w:val="lightGray"/>
        </w:rPr>
        <w:fldChar w:fldCharType="separate"/>
      </w:r>
      <w:r w:rsidR="003D3268">
        <w:rPr>
          <w:rFonts w:cs="Arial"/>
          <w:b/>
          <w:noProof/>
          <w:szCs w:val="22"/>
          <w:highlight w:val="lightGray"/>
        </w:rPr>
        <w:t> </w:t>
      </w:r>
      <w:r w:rsidR="003D3268">
        <w:rPr>
          <w:rFonts w:cs="Arial"/>
          <w:b/>
          <w:noProof/>
          <w:szCs w:val="22"/>
          <w:highlight w:val="lightGray"/>
        </w:rPr>
        <w:t> </w:t>
      </w:r>
      <w:r w:rsidR="003D3268">
        <w:rPr>
          <w:rFonts w:cs="Arial"/>
          <w:b/>
          <w:noProof/>
          <w:szCs w:val="22"/>
          <w:highlight w:val="lightGray"/>
        </w:rPr>
        <w:t> </w:t>
      </w:r>
      <w:r w:rsidR="003D3268">
        <w:rPr>
          <w:rFonts w:cs="Arial"/>
          <w:b/>
          <w:noProof/>
          <w:szCs w:val="22"/>
          <w:highlight w:val="lightGray"/>
        </w:rPr>
        <w:t> </w:t>
      </w:r>
      <w:r w:rsidR="003D3268">
        <w:rPr>
          <w:rFonts w:cs="Arial"/>
          <w:b/>
          <w:noProof/>
          <w:szCs w:val="22"/>
          <w:highlight w:val="lightGray"/>
        </w:rPr>
        <w:t> </w:t>
      </w:r>
      <w:r w:rsidR="003D3268">
        <w:rPr>
          <w:rFonts w:cs="Arial"/>
          <w:b/>
          <w:szCs w:val="22"/>
          <w:highlight w:val="lightGray"/>
        </w:rPr>
        <w:fldChar w:fldCharType="end"/>
      </w:r>
      <w:bookmarkEnd w:id="10"/>
    </w:p>
    <w:p w14:paraId="008E0C9A" w14:textId="77777777" w:rsidR="007A2C76" w:rsidRPr="00B27B50" w:rsidRDefault="00CF6EF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rPr>
          <w:rFonts w:cs="Arial"/>
          <w:szCs w:val="22"/>
        </w:rPr>
      </w:pPr>
      <w:r w:rsidRPr="001B5323">
        <w:rPr>
          <w:rFonts w:cs="Arial"/>
          <w:szCs w:val="22"/>
        </w:rPr>
        <w:tab/>
      </w:r>
      <w:bookmarkStart w:id="11" w:name="_Hlk169099395"/>
      <w:r w:rsidR="003D3268">
        <w:rPr>
          <w:rFonts w:cs="Arial"/>
          <w:szCs w:val="22"/>
          <w:highlight w:val="lightGray"/>
        </w:rPr>
        <w:fldChar w:fldCharType="begin">
          <w:ffData>
            <w:name w:val="Texte13"/>
            <w:enabled/>
            <w:calcOnExit w:val="0"/>
            <w:textInput/>
          </w:ffData>
        </w:fldChar>
      </w:r>
      <w:bookmarkStart w:id="12" w:name="Texte13"/>
      <w:r w:rsidR="003D3268">
        <w:rPr>
          <w:rFonts w:cs="Arial"/>
          <w:szCs w:val="22"/>
          <w:highlight w:val="lightGray"/>
        </w:rPr>
        <w:instrText xml:space="preserve"> FORMTEXT </w:instrText>
      </w:r>
      <w:r w:rsidR="003D3268">
        <w:rPr>
          <w:rFonts w:cs="Arial"/>
          <w:szCs w:val="22"/>
          <w:highlight w:val="lightGray"/>
        </w:rPr>
      </w:r>
      <w:r w:rsidR="003D3268">
        <w:rPr>
          <w:rFonts w:cs="Arial"/>
          <w:szCs w:val="22"/>
          <w:highlight w:val="lightGray"/>
        </w:rPr>
        <w:fldChar w:fldCharType="separate"/>
      </w:r>
      <w:r w:rsidR="003D3268">
        <w:rPr>
          <w:rFonts w:cs="Arial"/>
          <w:noProof/>
          <w:szCs w:val="22"/>
          <w:highlight w:val="lightGray"/>
        </w:rPr>
        <w:t> </w:t>
      </w:r>
      <w:r w:rsidR="003D3268">
        <w:rPr>
          <w:rFonts w:cs="Arial"/>
          <w:noProof/>
          <w:szCs w:val="22"/>
          <w:highlight w:val="lightGray"/>
        </w:rPr>
        <w:t> </w:t>
      </w:r>
      <w:r w:rsidR="003D3268">
        <w:rPr>
          <w:rFonts w:cs="Arial"/>
          <w:noProof/>
          <w:szCs w:val="22"/>
          <w:highlight w:val="lightGray"/>
        </w:rPr>
        <w:t> </w:t>
      </w:r>
      <w:r w:rsidR="003D3268">
        <w:rPr>
          <w:rFonts w:cs="Arial"/>
          <w:noProof/>
          <w:szCs w:val="22"/>
          <w:highlight w:val="lightGray"/>
        </w:rPr>
        <w:t> </w:t>
      </w:r>
      <w:r w:rsidR="003D3268">
        <w:rPr>
          <w:rFonts w:cs="Arial"/>
          <w:noProof/>
          <w:szCs w:val="22"/>
          <w:highlight w:val="lightGray"/>
        </w:rPr>
        <w:t> </w:t>
      </w:r>
      <w:r w:rsidR="003D3268">
        <w:rPr>
          <w:rFonts w:cs="Arial"/>
          <w:szCs w:val="22"/>
          <w:highlight w:val="lightGray"/>
        </w:rPr>
        <w:fldChar w:fldCharType="end"/>
      </w:r>
      <w:bookmarkEnd w:id="11"/>
      <w:bookmarkEnd w:id="12"/>
    </w:p>
    <w:p w14:paraId="34B3F2EB" w14:textId="77777777" w:rsidR="007A2C76" w:rsidRPr="00F40D77" w:rsidRDefault="007A2C7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rPr>
          <w:rFonts w:cs="Arial"/>
          <w:szCs w:val="22"/>
        </w:rPr>
      </w:pPr>
    </w:p>
    <w:p w14:paraId="1E0D5FB6" w14:textId="64ED796E" w:rsidR="007A2C76" w:rsidRPr="00B27B50" w:rsidRDefault="007A2C7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rPr>
          <w:rFonts w:cs="Arial"/>
        </w:rPr>
      </w:pPr>
    </w:p>
    <w:p w14:paraId="7D34F5C7" w14:textId="77777777" w:rsidR="00082B5B" w:rsidRPr="001B5323" w:rsidRDefault="00082B5B" w:rsidP="00914930">
      <w:pPr>
        <w:jc w:val="center"/>
        <w:rPr>
          <w:rFonts w:cs="Arial"/>
          <w:b/>
          <w:szCs w:val="22"/>
        </w:rPr>
        <w:sectPr w:rsidR="00082B5B" w:rsidRPr="001B5323" w:rsidSect="003D3268">
          <w:headerReference w:type="even" r:id="rId11"/>
          <w:headerReference w:type="default" r:id="rId12"/>
          <w:footerReference w:type="even" r:id="rId13"/>
          <w:footerReference w:type="default" r:id="rId14"/>
          <w:headerReference w:type="first" r:id="rId15"/>
          <w:footerReference w:type="first" r:id="rId16"/>
          <w:pgSz w:w="12240" w:h="15840" w:code="1"/>
          <w:pgMar w:top="1440" w:right="1797" w:bottom="1440" w:left="1797" w:header="426" w:footer="709" w:gutter="0"/>
          <w:cols w:space="708"/>
          <w:titlePg/>
          <w:docGrid w:linePitch="360"/>
        </w:sectPr>
      </w:pPr>
    </w:p>
    <w:p w14:paraId="59497515" w14:textId="77777777" w:rsidR="00FD3D85" w:rsidRPr="00F40D77" w:rsidRDefault="00FD3D85" w:rsidP="00FD3D85">
      <w:pPr>
        <w:autoSpaceDE w:val="0"/>
        <w:autoSpaceDN w:val="0"/>
        <w:adjustRightInd w:val="0"/>
        <w:jc w:val="center"/>
        <w:rPr>
          <w:rFonts w:cs="Arial"/>
          <w:b/>
          <w:bCs/>
        </w:rPr>
      </w:pPr>
      <w:r w:rsidRPr="00B27B50">
        <w:rPr>
          <w:rFonts w:cs="Arial"/>
          <w:b/>
          <w:bCs/>
        </w:rPr>
        <w:t>ENTENTE DE FINANCEMENT DANS LE CADRE DU PROGRAMME</w:t>
      </w:r>
      <w:r>
        <w:rPr>
          <w:rFonts w:cs="Arial"/>
          <w:b/>
          <w:bCs/>
        </w:rPr>
        <w:t xml:space="preserve"> D’HÉBERGEMENT TEM</w:t>
      </w:r>
      <w:r w:rsidR="00486D36">
        <w:rPr>
          <w:rFonts w:cs="Arial"/>
          <w:b/>
          <w:bCs/>
        </w:rPr>
        <w:t>P</w:t>
      </w:r>
      <w:r>
        <w:rPr>
          <w:rFonts w:cs="Arial"/>
          <w:b/>
          <w:bCs/>
        </w:rPr>
        <w:t>ORAIRE ET D’AIDE À LA RECHERCHE DE LOGEMENT</w:t>
      </w:r>
      <w:r w:rsidRPr="00B27B50">
        <w:rPr>
          <w:rFonts w:cs="Arial"/>
          <w:b/>
          <w:bCs/>
        </w:rPr>
        <w:t xml:space="preserve"> (VOLET </w:t>
      </w:r>
      <w:r>
        <w:rPr>
          <w:rFonts w:cs="Arial"/>
          <w:b/>
          <w:bCs/>
        </w:rPr>
        <w:t>1</w:t>
      </w:r>
      <w:r w:rsidRPr="00F40D77">
        <w:rPr>
          <w:rFonts w:cs="Arial"/>
          <w:b/>
          <w:bCs/>
        </w:rPr>
        <w:t>)</w:t>
      </w:r>
    </w:p>
    <w:p w14:paraId="0B4020A7" w14:textId="77777777" w:rsidR="00FD3D85" w:rsidRDefault="00FD3D85" w:rsidP="00486D36">
      <w:pPr>
        <w:autoSpaceDE w:val="0"/>
        <w:autoSpaceDN w:val="0"/>
        <w:adjustRightInd w:val="0"/>
        <w:jc w:val="center"/>
        <w:rPr>
          <w:rFonts w:cs="Arial"/>
          <w:b/>
          <w:szCs w:val="22"/>
        </w:rPr>
      </w:pPr>
    </w:p>
    <w:p w14:paraId="37B29B5F" w14:textId="77777777" w:rsidR="00914930" w:rsidRPr="001B5323" w:rsidRDefault="00914930" w:rsidP="00914930">
      <w:pPr>
        <w:jc w:val="center"/>
        <w:rPr>
          <w:rFonts w:cs="Arial"/>
          <w:b/>
          <w:szCs w:val="22"/>
        </w:rPr>
      </w:pPr>
      <w:r w:rsidRPr="001B5323">
        <w:rPr>
          <w:rFonts w:cs="Arial"/>
          <w:b/>
          <w:szCs w:val="22"/>
        </w:rPr>
        <w:t>ANNEXE 1</w:t>
      </w:r>
    </w:p>
    <w:p w14:paraId="3A3691B9" w14:textId="77777777" w:rsidR="00D611E8" w:rsidRDefault="00914930" w:rsidP="00914930">
      <w:pPr>
        <w:jc w:val="center"/>
        <w:rPr>
          <w:rFonts w:cs="Arial"/>
          <w:b/>
          <w:i/>
          <w:szCs w:val="22"/>
        </w:rPr>
      </w:pPr>
      <w:r w:rsidRPr="00FD3D85">
        <w:rPr>
          <w:rFonts w:cs="Arial"/>
          <w:b/>
          <w:i/>
          <w:szCs w:val="22"/>
        </w:rPr>
        <w:t>Cadre budgétaire</w:t>
      </w:r>
      <w:bookmarkStart w:id="13" w:name="_Toc14177479"/>
    </w:p>
    <w:p w14:paraId="1D7B270A" w14:textId="77777777" w:rsidR="00B97662" w:rsidRPr="00FD3D85" w:rsidRDefault="00B97662" w:rsidP="00914930">
      <w:pPr>
        <w:jc w:val="center"/>
        <w:rPr>
          <w:rFonts w:cs="Arial"/>
          <w:b/>
          <w:i/>
          <w:szCs w:val="22"/>
        </w:rPr>
      </w:pPr>
    </w:p>
    <w:p w14:paraId="58CDF620" w14:textId="77777777" w:rsidR="00914930" w:rsidRPr="00FD3D85" w:rsidRDefault="00914930" w:rsidP="00FD3D85">
      <w:pPr>
        <w:rPr>
          <w:b/>
        </w:rPr>
      </w:pPr>
      <w:bookmarkStart w:id="14" w:name="_Toc14177481"/>
      <w:bookmarkEnd w:id="13"/>
      <w:r w:rsidRPr="00FD3D85">
        <w:rPr>
          <w:b/>
        </w:rPr>
        <w:t>Période autorisée pour l’application du cadre</w:t>
      </w:r>
      <w:bookmarkEnd w:id="14"/>
      <w:r w:rsidRPr="00FD3D85">
        <w:rPr>
          <w:b/>
        </w:rPr>
        <w:t xml:space="preserve"> </w:t>
      </w:r>
      <w:r w:rsidR="00A40968" w:rsidRPr="00FD3D85">
        <w:rPr>
          <w:b/>
        </w:rPr>
        <w:t>budgétaire</w:t>
      </w:r>
    </w:p>
    <w:p w14:paraId="4F904CB7" w14:textId="77777777" w:rsidR="00FD3D85" w:rsidRPr="00FD3D85" w:rsidRDefault="00FD3D85" w:rsidP="00FD3D85"/>
    <w:p w14:paraId="317D1BE8" w14:textId="6821C83F" w:rsidR="00914930" w:rsidRDefault="00914930" w:rsidP="00FD3D85">
      <w:r w:rsidRPr="00FD3D85">
        <w:t xml:space="preserve">Du </w:t>
      </w:r>
      <w:r w:rsidR="003D3268" w:rsidRPr="00FD3D85">
        <w:fldChar w:fldCharType="begin">
          <w:ffData>
            <w:name w:val="Texte14"/>
            <w:enabled/>
            <w:calcOnExit w:val="0"/>
            <w:textInput/>
          </w:ffData>
        </w:fldChar>
      </w:r>
      <w:bookmarkStart w:id="15" w:name="Texte14"/>
      <w:r w:rsidR="003D3268" w:rsidRPr="00FD3D85">
        <w:instrText xml:space="preserve"> FORMTEXT </w:instrText>
      </w:r>
      <w:r w:rsidR="003D3268" w:rsidRPr="00FD3D85">
        <w:fldChar w:fldCharType="separate"/>
      </w:r>
      <w:r w:rsidR="003D3268" w:rsidRPr="00FD3D85">
        <w:rPr>
          <w:noProof/>
        </w:rPr>
        <w:t> </w:t>
      </w:r>
      <w:r w:rsidR="003D3268" w:rsidRPr="00FD3D85">
        <w:rPr>
          <w:noProof/>
        </w:rPr>
        <w:t> </w:t>
      </w:r>
      <w:r w:rsidR="003D3268" w:rsidRPr="00FD3D85">
        <w:rPr>
          <w:noProof/>
        </w:rPr>
        <w:t> </w:t>
      </w:r>
      <w:r w:rsidR="003D3268" w:rsidRPr="00FD3D85">
        <w:rPr>
          <w:noProof/>
        </w:rPr>
        <w:t> </w:t>
      </w:r>
      <w:r w:rsidR="003D3268" w:rsidRPr="00FD3D85">
        <w:rPr>
          <w:noProof/>
        </w:rPr>
        <w:t> </w:t>
      </w:r>
      <w:r w:rsidR="003D3268" w:rsidRPr="00FD3D85">
        <w:fldChar w:fldCharType="end"/>
      </w:r>
      <w:bookmarkEnd w:id="15"/>
      <w:r w:rsidR="00221626" w:rsidRPr="00FD3D85" w:rsidDel="00221626">
        <w:t xml:space="preserve"> </w:t>
      </w:r>
      <w:r w:rsidRPr="00FD3D85">
        <w:t xml:space="preserve">au </w:t>
      </w:r>
      <w:r w:rsidR="003D3268" w:rsidRPr="00FD3D85">
        <w:fldChar w:fldCharType="begin">
          <w:ffData>
            <w:name w:val="Texte15"/>
            <w:enabled/>
            <w:calcOnExit w:val="0"/>
            <w:textInput/>
          </w:ffData>
        </w:fldChar>
      </w:r>
      <w:bookmarkStart w:id="16" w:name="Texte15"/>
      <w:r w:rsidR="003D3268" w:rsidRPr="00FD3D85">
        <w:instrText xml:space="preserve"> FORMTEXT </w:instrText>
      </w:r>
      <w:r w:rsidR="003D3268" w:rsidRPr="00FD3D85">
        <w:fldChar w:fldCharType="separate"/>
      </w:r>
      <w:r w:rsidR="003D3268" w:rsidRPr="00FD3D85">
        <w:rPr>
          <w:noProof/>
        </w:rPr>
        <w:t> </w:t>
      </w:r>
      <w:r w:rsidR="003D3268" w:rsidRPr="00FD3D85">
        <w:rPr>
          <w:noProof/>
        </w:rPr>
        <w:t> </w:t>
      </w:r>
      <w:r w:rsidR="003D3268" w:rsidRPr="00FD3D85">
        <w:rPr>
          <w:noProof/>
        </w:rPr>
        <w:t> </w:t>
      </w:r>
      <w:r w:rsidR="003D3268" w:rsidRPr="00FD3D85">
        <w:rPr>
          <w:noProof/>
        </w:rPr>
        <w:t> </w:t>
      </w:r>
      <w:r w:rsidR="003D3268" w:rsidRPr="00FD3D85">
        <w:rPr>
          <w:noProof/>
        </w:rPr>
        <w:t> </w:t>
      </w:r>
      <w:r w:rsidR="003D3268" w:rsidRPr="00FD3D85">
        <w:fldChar w:fldCharType="end"/>
      </w:r>
      <w:bookmarkEnd w:id="16"/>
    </w:p>
    <w:p w14:paraId="06971CD3" w14:textId="77777777" w:rsidR="00FD3D85" w:rsidRPr="00FD3D85" w:rsidRDefault="00FD3D85" w:rsidP="00FD3D85"/>
    <w:p w14:paraId="2A35820A" w14:textId="19C669C2" w:rsidR="00914930" w:rsidRDefault="003220CB" w:rsidP="00FD3D85">
      <w:pPr>
        <w:rPr>
          <w:b/>
        </w:rPr>
      </w:pPr>
      <w:bookmarkStart w:id="17" w:name="_Toc14177483"/>
      <w:r>
        <w:rPr>
          <w:b/>
        </w:rPr>
        <w:t>Somme</w:t>
      </w:r>
      <w:r w:rsidRPr="00FD3D85">
        <w:rPr>
          <w:b/>
        </w:rPr>
        <w:t xml:space="preserve"> </w:t>
      </w:r>
      <w:r w:rsidR="00914930" w:rsidRPr="00FD3D85">
        <w:rPr>
          <w:b/>
        </w:rPr>
        <w:t>maximal</w:t>
      </w:r>
      <w:r>
        <w:rPr>
          <w:b/>
        </w:rPr>
        <w:t>e</w:t>
      </w:r>
      <w:r w:rsidR="00914930" w:rsidRPr="00FD3D85">
        <w:rPr>
          <w:b/>
        </w:rPr>
        <w:t xml:space="preserve"> alloué</w:t>
      </w:r>
      <w:r>
        <w:rPr>
          <w:b/>
        </w:rPr>
        <w:t>e</w:t>
      </w:r>
      <w:r w:rsidR="00914930" w:rsidRPr="00FD3D85">
        <w:rPr>
          <w:b/>
        </w:rPr>
        <w:t xml:space="preserve"> par la Société </w:t>
      </w:r>
      <w:bookmarkEnd w:id="17"/>
    </w:p>
    <w:p w14:paraId="2A1F701D" w14:textId="77777777" w:rsidR="00FD3D85" w:rsidRPr="00FD3D85" w:rsidRDefault="00FD3D85" w:rsidP="00FD3D85">
      <w:pPr>
        <w:rPr>
          <w:b/>
        </w:rPr>
      </w:pPr>
    </w:p>
    <w:p w14:paraId="27C58CF1" w14:textId="77777777" w:rsidR="00A40968" w:rsidRDefault="00A40968" w:rsidP="00914930">
      <w:pPr>
        <w:rPr>
          <w:rFonts w:cs="Arial"/>
          <w:szCs w:val="22"/>
        </w:rPr>
      </w:pPr>
      <w:r>
        <w:rPr>
          <w:rFonts w:cs="Arial"/>
          <w:szCs w:val="22"/>
        </w:rPr>
        <w:t xml:space="preserve">Population : </w:t>
      </w:r>
      <w:r w:rsidRPr="00A40968">
        <w:rPr>
          <w:rFonts w:cs="Arial"/>
          <w:szCs w:val="22"/>
        </w:rPr>
        <w:fldChar w:fldCharType="begin">
          <w:ffData>
            <w:name w:val="Texte15"/>
            <w:enabled/>
            <w:calcOnExit w:val="0"/>
            <w:textInput/>
          </w:ffData>
        </w:fldChar>
      </w:r>
      <w:r w:rsidRPr="00A40968">
        <w:rPr>
          <w:rFonts w:cs="Arial"/>
          <w:szCs w:val="22"/>
        </w:rPr>
        <w:instrText xml:space="preserve"> FORMTEXT </w:instrText>
      </w:r>
      <w:r w:rsidRPr="00A40968">
        <w:rPr>
          <w:rFonts w:cs="Arial"/>
          <w:szCs w:val="22"/>
        </w:rPr>
      </w:r>
      <w:r w:rsidRPr="00A40968">
        <w:rPr>
          <w:rFonts w:cs="Arial"/>
          <w:szCs w:val="22"/>
        </w:rPr>
        <w:fldChar w:fldCharType="separate"/>
      </w:r>
      <w:r w:rsidRPr="00A40968">
        <w:rPr>
          <w:rFonts w:cs="Arial"/>
          <w:noProof/>
          <w:szCs w:val="22"/>
        </w:rPr>
        <w:t> </w:t>
      </w:r>
      <w:r w:rsidRPr="00A40968">
        <w:rPr>
          <w:rFonts w:cs="Arial"/>
          <w:noProof/>
          <w:szCs w:val="22"/>
        </w:rPr>
        <w:t> </w:t>
      </w:r>
      <w:r w:rsidRPr="00A40968">
        <w:rPr>
          <w:rFonts w:cs="Arial"/>
          <w:noProof/>
          <w:szCs w:val="22"/>
        </w:rPr>
        <w:t> </w:t>
      </w:r>
      <w:r w:rsidRPr="00A40968">
        <w:rPr>
          <w:rFonts w:cs="Arial"/>
          <w:noProof/>
          <w:szCs w:val="22"/>
        </w:rPr>
        <w:t> </w:t>
      </w:r>
      <w:r w:rsidRPr="00A40968">
        <w:rPr>
          <w:rFonts w:cs="Arial"/>
          <w:noProof/>
          <w:szCs w:val="22"/>
        </w:rPr>
        <w:t> </w:t>
      </w:r>
      <w:r w:rsidRPr="00A40968">
        <w:rPr>
          <w:rFonts w:cs="Arial"/>
          <w:szCs w:val="22"/>
        </w:rPr>
        <w:fldChar w:fldCharType="end"/>
      </w:r>
      <w:r w:rsidRPr="00A40968">
        <w:rPr>
          <w:rFonts w:cs="Arial"/>
          <w:szCs w:val="22"/>
        </w:rPr>
        <w:t xml:space="preserve"> habitants</w:t>
      </w:r>
    </w:p>
    <w:p w14:paraId="00D6FFD2" w14:textId="77777777" w:rsidR="00914930" w:rsidRDefault="00A729F5" w:rsidP="00914930">
      <w:pPr>
        <w:rPr>
          <w:rFonts w:cs="Arial"/>
          <w:b/>
          <w:szCs w:val="22"/>
        </w:rPr>
      </w:pPr>
      <w:r w:rsidRPr="00651336">
        <w:rPr>
          <w:rFonts w:cs="Arial"/>
          <w:szCs w:val="22"/>
        </w:rPr>
        <w:t xml:space="preserve">La Société verse à la Municipalité </w:t>
      </w:r>
      <w:r w:rsidR="00D611E8" w:rsidRPr="00651336">
        <w:rPr>
          <w:rFonts w:cs="Arial"/>
          <w:szCs w:val="22"/>
        </w:rPr>
        <w:t>une somme maximale de</w:t>
      </w:r>
      <w:r w:rsidR="00914930" w:rsidRPr="00651336">
        <w:rPr>
          <w:rFonts w:cs="Arial"/>
          <w:szCs w:val="22"/>
        </w:rPr>
        <w:t xml:space="preserve"> </w:t>
      </w:r>
      <w:r w:rsidR="003D3268">
        <w:rPr>
          <w:rFonts w:cs="Arial"/>
          <w:b/>
          <w:szCs w:val="22"/>
        </w:rPr>
        <w:fldChar w:fldCharType="begin">
          <w:ffData>
            <w:name w:val="Texte16"/>
            <w:enabled/>
            <w:calcOnExit w:val="0"/>
            <w:textInput/>
          </w:ffData>
        </w:fldChar>
      </w:r>
      <w:bookmarkStart w:id="18" w:name="Texte16"/>
      <w:r w:rsidR="003D3268">
        <w:rPr>
          <w:rFonts w:cs="Arial"/>
          <w:b/>
          <w:szCs w:val="22"/>
        </w:rPr>
        <w:instrText xml:space="preserve"> FORMTEXT </w:instrText>
      </w:r>
      <w:r w:rsidR="003D3268">
        <w:rPr>
          <w:rFonts w:cs="Arial"/>
          <w:b/>
          <w:szCs w:val="22"/>
        </w:rPr>
      </w:r>
      <w:r w:rsidR="003D3268">
        <w:rPr>
          <w:rFonts w:cs="Arial"/>
          <w:b/>
          <w:szCs w:val="22"/>
        </w:rPr>
        <w:fldChar w:fldCharType="separate"/>
      </w:r>
      <w:r w:rsidR="003D3268">
        <w:rPr>
          <w:rFonts w:cs="Arial"/>
          <w:b/>
          <w:noProof/>
          <w:szCs w:val="22"/>
        </w:rPr>
        <w:t> </w:t>
      </w:r>
      <w:r w:rsidR="003D3268">
        <w:rPr>
          <w:rFonts w:cs="Arial"/>
          <w:b/>
          <w:noProof/>
          <w:szCs w:val="22"/>
        </w:rPr>
        <w:t> </w:t>
      </w:r>
      <w:r w:rsidR="003D3268">
        <w:rPr>
          <w:rFonts w:cs="Arial"/>
          <w:b/>
          <w:noProof/>
          <w:szCs w:val="22"/>
        </w:rPr>
        <w:t> </w:t>
      </w:r>
      <w:r w:rsidR="003D3268">
        <w:rPr>
          <w:rFonts w:cs="Arial"/>
          <w:b/>
          <w:noProof/>
          <w:szCs w:val="22"/>
        </w:rPr>
        <w:t> </w:t>
      </w:r>
      <w:r w:rsidR="003D3268">
        <w:rPr>
          <w:rFonts w:cs="Arial"/>
          <w:b/>
          <w:noProof/>
          <w:szCs w:val="22"/>
        </w:rPr>
        <w:t> </w:t>
      </w:r>
      <w:r w:rsidR="003D3268">
        <w:rPr>
          <w:rFonts w:cs="Arial"/>
          <w:b/>
          <w:szCs w:val="22"/>
        </w:rPr>
        <w:fldChar w:fldCharType="end"/>
      </w:r>
      <w:bookmarkEnd w:id="18"/>
      <w:r w:rsidR="00914930" w:rsidRPr="00651336">
        <w:rPr>
          <w:rFonts w:cs="Arial"/>
          <w:b/>
          <w:szCs w:val="22"/>
        </w:rPr>
        <w:t> $</w:t>
      </w:r>
      <w:r w:rsidR="004447E2" w:rsidRPr="00651336">
        <w:rPr>
          <w:rStyle w:val="Appelnotedebasdep"/>
          <w:rFonts w:cs="Arial"/>
          <w:b/>
          <w:szCs w:val="22"/>
        </w:rPr>
        <w:footnoteReference w:id="1"/>
      </w:r>
      <w:r w:rsidR="00914930" w:rsidRPr="00651336">
        <w:rPr>
          <w:rFonts w:cs="Arial"/>
          <w:b/>
          <w:szCs w:val="22"/>
        </w:rPr>
        <w:t>.</w:t>
      </w:r>
    </w:p>
    <w:p w14:paraId="03EFCA41" w14:textId="77777777" w:rsidR="00B97662" w:rsidRDefault="00B97662" w:rsidP="00914930">
      <w:pPr>
        <w:rPr>
          <w:rFonts w:cs="Arial"/>
          <w:b/>
          <w:szCs w:val="22"/>
        </w:rPr>
      </w:pPr>
    </w:p>
    <w:p w14:paraId="655B3465" w14:textId="6EA69ABA" w:rsidR="00A40968" w:rsidRDefault="00560DD3" w:rsidP="00914930">
      <w:pPr>
        <w:rPr>
          <w:rFonts w:cs="Arial"/>
          <w:szCs w:val="22"/>
        </w:rPr>
      </w:pPr>
      <w:r>
        <w:rPr>
          <w:rFonts w:cs="Arial"/>
          <w:szCs w:val="22"/>
        </w:rPr>
        <w:t>Pour</w:t>
      </w:r>
      <w:r w:rsidR="00FD3D85">
        <w:rPr>
          <w:rFonts w:cs="Arial"/>
          <w:szCs w:val="22"/>
        </w:rPr>
        <w:t xml:space="preserve"> réclamer </w:t>
      </w:r>
      <w:r>
        <w:rPr>
          <w:rFonts w:cs="Arial"/>
          <w:szCs w:val="22"/>
        </w:rPr>
        <w:t>la</w:t>
      </w:r>
      <w:r w:rsidR="00FD3D85">
        <w:rPr>
          <w:rFonts w:cs="Arial"/>
          <w:szCs w:val="22"/>
        </w:rPr>
        <w:t xml:space="preserve"> subvention, la </w:t>
      </w:r>
      <w:r w:rsidR="00FE4DC5">
        <w:rPr>
          <w:rFonts w:cs="Arial"/>
          <w:szCs w:val="22"/>
        </w:rPr>
        <w:t>M</w:t>
      </w:r>
      <w:r w:rsidR="00FD3D85">
        <w:rPr>
          <w:rFonts w:cs="Arial"/>
          <w:szCs w:val="22"/>
        </w:rPr>
        <w:t xml:space="preserve">unicipalité doit </w:t>
      </w:r>
      <w:r>
        <w:rPr>
          <w:rFonts w:cs="Arial"/>
          <w:szCs w:val="22"/>
        </w:rPr>
        <w:t>envoyer</w:t>
      </w:r>
      <w:r w:rsidR="00FD3D85">
        <w:rPr>
          <w:rFonts w:cs="Arial"/>
          <w:szCs w:val="22"/>
        </w:rPr>
        <w:t xml:space="preserve"> à la Société le formulaire de réclamation accompagné des pièces justificatives demandées à l’adresse courriel </w:t>
      </w:r>
      <w:hyperlink r:id="rId17" w:history="1">
        <w:r w:rsidR="00FD3D85" w:rsidRPr="00A3453E">
          <w:rPr>
            <w:rStyle w:val="Lienhypertexte"/>
            <w:rFonts w:cs="Arial"/>
            <w:szCs w:val="22"/>
          </w:rPr>
          <w:t>AideUrgence@shq.gouv.qc.ca</w:t>
        </w:r>
      </w:hyperlink>
      <w:r>
        <w:rPr>
          <w:rStyle w:val="Lienhypertexte"/>
          <w:rFonts w:cs="Arial"/>
          <w:szCs w:val="22"/>
        </w:rPr>
        <w:t>.</w:t>
      </w:r>
    </w:p>
    <w:p w14:paraId="5F96A722" w14:textId="77777777" w:rsidR="00FD3D85" w:rsidRPr="00651336" w:rsidRDefault="00FD3D85" w:rsidP="00914930">
      <w:pPr>
        <w:rPr>
          <w:rFonts w:cs="Arial"/>
          <w:szCs w:val="22"/>
        </w:rPr>
      </w:pPr>
    </w:p>
    <w:p w14:paraId="1D950ABE" w14:textId="5514755A" w:rsidR="0C0E2C65" w:rsidRDefault="0C0E2C65" w:rsidP="0C0E2C65">
      <w:pPr>
        <w:keepNext/>
        <w:rPr>
          <w:rFonts w:cs="Arial"/>
        </w:rPr>
      </w:pPr>
    </w:p>
    <w:sectPr w:rsidR="0C0E2C65" w:rsidSect="00082B5B">
      <w:headerReference w:type="even" r:id="rId18"/>
      <w:headerReference w:type="default" r:id="rId19"/>
      <w:footerReference w:type="default" r:id="rId20"/>
      <w:headerReference w:type="first" r:id="rId21"/>
      <w:pgSz w:w="12240" w:h="15840" w:code="1"/>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F6BE20" w14:textId="77777777" w:rsidR="00713773" w:rsidRDefault="00713773">
      <w:r>
        <w:separator/>
      </w:r>
    </w:p>
  </w:endnote>
  <w:endnote w:type="continuationSeparator" w:id="0">
    <w:p w14:paraId="21A430C0" w14:textId="77777777" w:rsidR="00713773" w:rsidRDefault="007137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vantGarde Bk BT">
    <w:charset w:val="00"/>
    <w:family w:val="swiss"/>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B9E46F" w14:textId="77777777" w:rsidR="00716D95" w:rsidRDefault="00716D95">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396D3F" w14:textId="77777777" w:rsidR="00716D95" w:rsidRDefault="00716D95">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9C6289" w14:textId="77777777" w:rsidR="00A40968" w:rsidRDefault="00A40968" w:rsidP="00A40968">
    <w:pPr>
      <w:pStyle w:val="Pieddepage"/>
      <w:tabs>
        <w:tab w:val="clear" w:pos="4536"/>
        <w:tab w:val="clear" w:pos="9072"/>
        <w:tab w:val="right" w:pos="9360"/>
      </w:tabs>
      <w:ind w:right="92"/>
      <w:jc w:val="right"/>
      <w:rPr>
        <w:rStyle w:val="Numrodepage"/>
        <w:rFonts w:cs="Arial"/>
        <w:sz w:val="18"/>
        <w:szCs w:val="18"/>
      </w:rPr>
    </w:pPr>
    <w:r w:rsidRPr="00F1635B">
      <w:rPr>
        <w:rStyle w:val="Numrodepage"/>
        <w:rFonts w:cs="Arial"/>
        <w:sz w:val="18"/>
        <w:szCs w:val="18"/>
      </w:rPr>
      <w:t>Initiales</w:t>
    </w:r>
  </w:p>
  <w:p w14:paraId="30BDDDD1" w14:textId="77777777" w:rsidR="00A40968" w:rsidRPr="008B021B" w:rsidRDefault="00A40968" w:rsidP="00A40968">
    <w:pPr>
      <w:pStyle w:val="Pieddepage"/>
      <w:tabs>
        <w:tab w:val="clear" w:pos="4536"/>
        <w:tab w:val="clear" w:pos="9072"/>
        <w:tab w:val="right" w:pos="9360"/>
      </w:tabs>
      <w:ind w:right="92"/>
      <w:jc w:val="right"/>
      <w:rPr>
        <w:rStyle w:val="Numrodepage"/>
        <w:rFonts w:cs="Arial"/>
        <w:sz w:val="18"/>
        <w:szCs w:val="18"/>
      </w:rPr>
    </w:pPr>
    <w:r w:rsidRPr="008B021B">
      <w:rPr>
        <w:rStyle w:val="Numrodepage"/>
        <w:rFonts w:cs="Arial"/>
        <w:sz w:val="18"/>
        <w:szCs w:val="18"/>
      </w:rPr>
      <w:t>_______</w:t>
    </w:r>
  </w:p>
  <w:p w14:paraId="12B02691" w14:textId="77777777" w:rsidR="00A40968" w:rsidRPr="008B021B" w:rsidRDefault="00A40968" w:rsidP="00A40968">
    <w:pPr>
      <w:pStyle w:val="Pieddepage"/>
      <w:tabs>
        <w:tab w:val="clear" w:pos="4536"/>
        <w:tab w:val="clear" w:pos="9072"/>
        <w:tab w:val="right" w:pos="9360"/>
      </w:tabs>
      <w:ind w:right="92"/>
      <w:jc w:val="right"/>
      <w:rPr>
        <w:rStyle w:val="Numrodepage"/>
        <w:rFonts w:cs="Arial"/>
        <w:sz w:val="18"/>
        <w:szCs w:val="18"/>
      </w:rPr>
    </w:pPr>
    <w:r w:rsidRPr="008B021B">
      <w:rPr>
        <w:rStyle w:val="Numrodepage"/>
        <w:rFonts w:cs="Arial"/>
        <w:sz w:val="18"/>
        <w:szCs w:val="18"/>
      </w:rPr>
      <w:t>_______</w:t>
    </w:r>
  </w:p>
  <w:p w14:paraId="62561044" w14:textId="77777777" w:rsidR="00A40968" w:rsidRDefault="00A40968" w:rsidP="00A40968">
    <w:pPr>
      <w:pStyle w:val="Pieddepage"/>
      <w:jc w:val="center"/>
    </w:pPr>
    <w:r w:rsidRPr="008B021B">
      <w:rPr>
        <w:rStyle w:val="Numrodepage"/>
        <w:rFonts w:cs="Arial"/>
      </w:rPr>
      <w:fldChar w:fldCharType="begin"/>
    </w:r>
    <w:r w:rsidRPr="008B021B">
      <w:rPr>
        <w:rStyle w:val="Numrodepage"/>
        <w:rFonts w:cs="Arial"/>
      </w:rPr>
      <w:instrText xml:space="preserve">PAGE  </w:instrText>
    </w:r>
    <w:r w:rsidRPr="008B021B">
      <w:rPr>
        <w:rStyle w:val="Numrodepage"/>
        <w:rFonts w:cs="Arial"/>
      </w:rPr>
      <w:fldChar w:fldCharType="separate"/>
    </w:r>
    <w:r>
      <w:rPr>
        <w:rStyle w:val="Numrodepage"/>
        <w:rFonts w:cs="Arial"/>
      </w:rPr>
      <w:t>3</w:t>
    </w:r>
    <w:r w:rsidRPr="008B021B">
      <w:rPr>
        <w:rStyle w:val="Numrodepage"/>
        <w:rFonts w:cs="Arial"/>
      </w:rPr>
      <w:fldChar w:fldCharType="end"/>
    </w:r>
  </w:p>
  <w:p w14:paraId="675E05EE" w14:textId="77777777" w:rsidR="00A40968" w:rsidRDefault="00A40968">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11C897" w14:textId="77777777" w:rsidR="00082B5B" w:rsidRDefault="00082B5B" w:rsidP="00082B5B">
    <w:pPr>
      <w:pStyle w:val="Pieddepage"/>
      <w:tabs>
        <w:tab w:val="clear" w:pos="4536"/>
        <w:tab w:val="clear" w:pos="9072"/>
        <w:tab w:val="right" w:pos="9360"/>
      </w:tabs>
      <w:ind w:right="92"/>
      <w:jc w:val="right"/>
      <w:rPr>
        <w:rStyle w:val="Numrodepage"/>
        <w:rFonts w:cs="Arial"/>
        <w:sz w:val="18"/>
        <w:szCs w:val="18"/>
      </w:rPr>
    </w:pPr>
    <w:bookmarkStart w:id="19" w:name="_Hlk105163692"/>
    <w:r w:rsidRPr="00F1635B">
      <w:rPr>
        <w:rStyle w:val="Numrodepage"/>
        <w:rFonts w:cs="Arial"/>
        <w:sz w:val="18"/>
        <w:szCs w:val="18"/>
      </w:rPr>
      <w:t>Initiales</w:t>
    </w:r>
  </w:p>
  <w:p w14:paraId="3CBF0F3A" w14:textId="77777777" w:rsidR="00082B5B" w:rsidRPr="008B021B" w:rsidRDefault="00082B5B" w:rsidP="00082B5B">
    <w:pPr>
      <w:pStyle w:val="Pieddepage"/>
      <w:tabs>
        <w:tab w:val="clear" w:pos="4536"/>
        <w:tab w:val="clear" w:pos="9072"/>
        <w:tab w:val="right" w:pos="9360"/>
      </w:tabs>
      <w:ind w:right="92"/>
      <w:jc w:val="right"/>
      <w:rPr>
        <w:rStyle w:val="Numrodepage"/>
        <w:rFonts w:cs="Arial"/>
        <w:sz w:val="18"/>
        <w:szCs w:val="18"/>
      </w:rPr>
    </w:pPr>
    <w:r w:rsidRPr="008B021B">
      <w:rPr>
        <w:rStyle w:val="Numrodepage"/>
        <w:rFonts w:cs="Arial"/>
        <w:sz w:val="18"/>
        <w:szCs w:val="18"/>
      </w:rPr>
      <w:t>_______</w:t>
    </w:r>
  </w:p>
  <w:p w14:paraId="1627ADDE" w14:textId="77777777" w:rsidR="00082B5B" w:rsidRPr="008B021B" w:rsidRDefault="00082B5B" w:rsidP="00082B5B">
    <w:pPr>
      <w:pStyle w:val="Pieddepage"/>
      <w:tabs>
        <w:tab w:val="clear" w:pos="4536"/>
        <w:tab w:val="clear" w:pos="9072"/>
        <w:tab w:val="right" w:pos="9360"/>
      </w:tabs>
      <w:ind w:right="92"/>
      <w:jc w:val="right"/>
      <w:rPr>
        <w:rStyle w:val="Numrodepage"/>
        <w:rFonts w:cs="Arial"/>
        <w:sz w:val="18"/>
        <w:szCs w:val="18"/>
      </w:rPr>
    </w:pPr>
    <w:r w:rsidRPr="008B021B">
      <w:rPr>
        <w:rStyle w:val="Numrodepage"/>
        <w:rFonts w:cs="Arial"/>
        <w:sz w:val="18"/>
        <w:szCs w:val="18"/>
      </w:rPr>
      <w:t>_______</w:t>
    </w:r>
  </w:p>
  <w:bookmarkEnd w:id="19"/>
  <w:p w14:paraId="577C7B5B" w14:textId="77777777" w:rsidR="00082B5B" w:rsidRDefault="00082B5B" w:rsidP="00082B5B">
    <w:pPr>
      <w:pStyle w:val="Pieddepage"/>
      <w:jc w:val="center"/>
    </w:pPr>
    <w:r w:rsidRPr="008B021B">
      <w:rPr>
        <w:rStyle w:val="Numrodepage"/>
        <w:rFonts w:cs="Arial"/>
      </w:rPr>
      <w:fldChar w:fldCharType="begin"/>
    </w:r>
    <w:r w:rsidRPr="008B021B">
      <w:rPr>
        <w:rStyle w:val="Numrodepage"/>
        <w:rFonts w:cs="Arial"/>
      </w:rPr>
      <w:instrText xml:space="preserve">PAGE  </w:instrText>
    </w:r>
    <w:r w:rsidRPr="008B021B">
      <w:rPr>
        <w:rStyle w:val="Numrodepage"/>
        <w:rFonts w:cs="Arial"/>
      </w:rPr>
      <w:fldChar w:fldCharType="separate"/>
    </w:r>
    <w:r>
      <w:rPr>
        <w:rStyle w:val="Numrodepage"/>
        <w:rFonts w:cs="Arial"/>
        <w:noProof/>
      </w:rPr>
      <w:t>8</w:t>
    </w:r>
    <w:r w:rsidRPr="008B021B">
      <w:rPr>
        <w:rStyle w:val="Numrodepage"/>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A3BC70" w14:textId="77777777" w:rsidR="00713773" w:rsidRDefault="00713773">
      <w:r>
        <w:separator/>
      </w:r>
    </w:p>
  </w:footnote>
  <w:footnote w:type="continuationSeparator" w:id="0">
    <w:p w14:paraId="752B0AA9" w14:textId="77777777" w:rsidR="00713773" w:rsidRDefault="00713773">
      <w:r>
        <w:continuationSeparator/>
      </w:r>
    </w:p>
  </w:footnote>
  <w:footnote w:id="1">
    <w:p w14:paraId="705C4297" w14:textId="69523412" w:rsidR="004447E2" w:rsidRDefault="004447E2" w:rsidP="00CE6658">
      <w:pPr>
        <w:pStyle w:val="Notedebasdepage"/>
      </w:pPr>
      <w:r>
        <w:rPr>
          <w:rStyle w:val="Appelnotedebasdep"/>
        </w:rPr>
        <w:footnoteRef/>
      </w:r>
      <w:r>
        <w:t xml:space="preserve"> Pour une année civile donnée, la somme maximale p</w:t>
      </w:r>
      <w:r w:rsidR="008421C1">
        <w:t>eut</w:t>
      </w:r>
      <w:r>
        <w:t xml:space="preserve"> être ajusté</w:t>
      </w:r>
      <w:r w:rsidR="0025063E">
        <w:t>e</w:t>
      </w:r>
      <w:r>
        <w:t xml:space="preserve"> à la hausse si le nombre d’habitants de la Municipalité est mis à jour au </w:t>
      </w:r>
      <w:r w:rsidRPr="00AE52D0">
        <w:rPr>
          <w:rFonts w:cs="Arial"/>
          <w:szCs w:val="22"/>
        </w:rPr>
        <w:t>Répertoire des municipalités du</w:t>
      </w:r>
      <w:r w:rsidR="00A729F5">
        <w:rPr>
          <w:rFonts w:cs="Arial"/>
          <w:szCs w:val="22"/>
        </w:rPr>
        <w:t xml:space="preserve"> MAMH</w:t>
      </w:r>
      <w:r>
        <w:t xml:space="preserve">. </w:t>
      </w:r>
      <w:r w:rsidR="00BC141F">
        <w:t>Une</w:t>
      </w:r>
      <w:r w:rsidR="008B632A">
        <w:t> </w:t>
      </w:r>
      <w:r w:rsidR="00E478CB">
        <w:t>a</w:t>
      </w:r>
      <w:r w:rsidR="00BC141F">
        <w:t>nnexe</w:t>
      </w:r>
      <w:r w:rsidR="008B632A">
        <w:t> </w:t>
      </w:r>
      <w:r w:rsidR="00BC141F">
        <w:t xml:space="preserve">1 révisée devra être fournie par la </w:t>
      </w:r>
      <w:r w:rsidR="008B632A">
        <w:t>M</w:t>
      </w:r>
      <w:r w:rsidR="00BC141F">
        <w:t>unicipalité.</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DFEE2B" w14:textId="77777777" w:rsidR="00716D95" w:rsidRDefault="00716D95">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313F56" w14:textId="77777777" w:rsidR="00716D95" w:rsidRDefault="00716D95">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E75E19" w14:textId="77777777" w:rsidR="00716D95" w:rsidRDefault="00716D95">
    <w:pPr>
      <w:pStyle w:val="En-tt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7DCDA8" w14:textId="77777777" w:rsidR="004C0C86" w:rsidRDefault="004C0C86">
    <w:pPr>
      <w:pStyle w:val="En-tt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E48A43" w14:textId="77777777" w:rsidR="004C0C86" w:rsidRDefault="004C0C86">
    <w:pPr>
      <w:pStyle w:val="En-tt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C17F8B" w14:textId="77777777" w:rsidR="004C0C86" w:rsidRDefault="004C0C86">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A24FEC"/>
    <w:multiLevelType w:val="hybridMultilevel"/>
    <w:tmpl w:val="4A82EEBA"/>
    <w:lvl w:ilvl="0" w:tplc="DBE20430">
      <w:start w:val="14"/>
      <w:numFmt w:val="lowerLetter"/>
      <w:lvlText w:val="%1"/>
      <w:lvlJc w:val="left"/>
      <w:pPr>
        <w:ind w:left="720" w:hanging="360"/>
      </w:pPr>
    </w:lvl>
    <w:lvl w:ilvl="1" w:tplc="0C72CE6A">
      <w:start w:val="1"/>
      <w:numFmt w:val="lowerLetter"/>
      <w:lvlText w:val="%2."/>
      <w:lvlJc w:val="left"/>
      <w:pPr>
        <w:ind w:left="1440" w:hanging="360"/>
      </w:pPr>
    </w:lvl>
    <w:lvl w:ilvl="2" w:tplc="3BDE2BA6">
      <w:start w:val="1"/>
      <w:numFmt w:val="lowerRoman"/>
      <w:lvlText w:val="%3."/>
      <w:lvlJc w:val="right"/>
      <w:pPr>
        <w:ind w:left="2160" w:hanging="180"/>
      </w:pPr>
    </w:lvl>
    <w:lvl w:ilvl="3" w:tplc="F11A1B94">
      <w:start w:val="1"/>
      <w:numFmt w:val="decimal"/>
      <w:lvlText w:val="%4."/>
      <w:lvlJc w:val="left"/>
      <w:pPr>
        <w:ind w:left="2880" w:hanging="360"/>
      </w:pPr>
    </w:lvl>
    <w:lvl w:ilvl="4" w:tplc="4B686B3C">
      <w:start w:val="1"/>
      <w:numFmt w:val="lowerLetter"/>
      <w:lvlText w:val="%5."/>
      <w:lvlJc w:val="left"/>
      <w:pPr>
        <w:ind w:left="3600" w:hanging="360"/>
      </w:pPr>
    </w:lvl>
    <w:lvl w:ilvl="5" w:tplc="7A00F8BC">
      <w:start w:val="1"/>
      <w:numFmt w:val="lowerRoman"/>
      <w:lvlText w:val="%6."/>
      <w:lvlJc w:val="right"/>
      <w:pPr>
        <w:ind w:left="4320" w:hanging="180"/>
      </w:pPr>
    </w:lvl>
    <w:lvl w:ilvl="6" w:tplc="D03AF468">
      <w:start w:val="1"/>
      <w:numFmt w:val="decimal"/>
      <w:lvlText w:val="%7."/>
      <w:lvlJc w:val="left"/>
      <w:pPr>
        <w:ind w:left="5040" w:hanging="360"/>
      </w:pPr>
    </w:lvl>
    <w:lvl w:ilvl="7" w:tplc="F70046E6">
      <w:start w:val="1"/>
      <w:numFmt w:val="lowerLetter"/>
      <w:lvlText w:val="%8."/>
      <w:lvlJc w:val="left"/>
      <w:pPr>
        <w:ind w:left="5760" w:hanging="360"/>
      </w:pPr>
    </w:lvl>
    <w:lvl w:ilvl="8" w:tplc="3F9E0D5A">
      <w:start w:val="1"/>
      <w:numFmt w:val="lowerRoman"/>
      <w:lvlText w:val="%9."/>
      <w:lvlJc w:val="right"/>
      <w:pPr>
        <w:ind w:left="6480" w:hanging="180"/>
      </w:pPr>
    </w:lvl>
  </w:abstractNum>
  <w:abstractNum w:abstractNumId="1" w15:restartNumberingAfterBreak="0">
    <w:nsid w:val="0310A2A2"/>
    <w:multiLevelType w:val="hybridMultilevel"/>
    <w:tmpl w:val="9DE295EA"/>
    <w:lvl w:ilvl="0" w:tplc="9CA4E51A">
      <w:start w:val="14"/>
      <w:numFmt w:val="lowerLetter"/>
      <w:lvlText w:val="%1"/>
      <w:lvlJc w:val="left"/>
      <w:pPr>
        <w:ind w:left="720" w:hanging="360"/>
      </w:pPr>
    </w:lvl>
    <w:lvl w:ilvl="1" w:tplc="9A52B290">
      <w:start w:val="1"/>
      <w:numFmt w:val="lowerLetter"/>
      <w:lvlText w:val="%2."/>
      <w:lvlJc w:val="left"/>
      <w:pPr>
        <w:ind w:left="1440" w:hanging="360"/>
      </w:pPr>
    </w:lvl>
    <w:lvl w:ilvl="2" w:tplc="CAB40EBA">
      <w:start w:val="1"/>
      <w:numFmt w:val="lowerRoman"/>
      <w:lvlText w:val="%3."/>
      <w:lvlJc w:val="right"/>
      <w:pPr>
        <w:ind w:left="2160" w:hanging="180"/>
      </w:pPr>
    </w:lvl>
    <w:lvl w:ilvl="3" w:tplc="560C6356">
      <w:start w:val="1"/>
      <w:numFmt w:val="decimal"/>
      <w:lvlText w:val="%4."/>
      <w:lvlJc w:val="left"/>
      <w:pPr>
        <w:ind w:left="2880" w:hanging="360"/>
      </w:pPr>
    </w:lvl>
    <w:lvl w:ilvl="4" w:tplc="68ECAAA0">
      <w:start w:val="1"/>
      <w:numFmt w:val="lowerLetter"/>
      <w:lvlText w:val="%5."/>
      <w:lvlJc w:val="left"/>
      <w:pPr>
        <w:ind w:left="3600" w:hanging="360"/>
      </w:pPr>
    </w:lvl>
    <w:lvl w:ilvl="5" w:tplc="5C22E5FE">
      <w:start w:val="1"/>
      <w:numFmt w:val="lowerRoman"/>
      <w:lvlText w:val="%6."/>
      <w:lvlJc w:val="right"/>
      <w:pPr>
        <w:ind w:left="4320" w:hanging="180"/>
      </w:pPr>
    </w:lvl>
    <w:lvl w:ilvl="6" w:tplc="F72AB0AC">
      <w:start w:val="1"/>
      <w:numFmt w:val="decimal"/>
      <w:lvlText w:val="%7."/>
      <w:lvlJc w:val="left"/>
      <w:pPr>
        <w:ind w:left="5040" w:hanging="360"/>
      </w:pPr>
    </w:lvl>
    <w:lvl w:ilvl="7" w:tplc="4DB44048">
      <w:start w:val="1"/>
      <w:numFmt w:val="lowerLetter"/>
      <w:lvlText w:val="%8."/>
      <w:lvlJc w:val="left"/>
      <w:pPr>
        <w:ind w:left="5760" w:hanging="360"/>
      </w:pPr>
    </w:lvl>
    <w:lvl w:ilvl="8" w:tplc="9E9A2008">
      <w:start w:val="1"/>
      <w:numFmt w:val="lowerRoman"/>
      <w:lvlText w:val="%9."/>
      <w:lvlJc w:val="right"/>
      <w:pPr>
        <w:ind w:left="6480" w:hanging="180"/>
      </w:pPr>
    </w:lvl>
  </w:abstractNum>
  <w:abstractNum w:abstractNumId="2" w15:restartNumberingAfterBreak="0">
    <w:nsid w:val="03D6E041"/>
    <w:multiLevelType w:val="hybridMultilevel"/>
    <w:tmpl w:val="737A994E"/>
    <w:lvl w:ilvl="0" w:tplc="B9C4106A">
      <w:start w:val="14"/>
      <w:numFmt w:val="lowerLetter"/>
      <w:lvlText w:val="%1"/>
      <w:lvlJc w:val="left"/>
      <w:pPr>
        <w:ind w:left="720" w:hanging="360"/>
      </w:pPr>
    </w:lvl>
    <w:lvl w:ilvl="1" w:tplc="08D64750">
      <w:start w:val="1"/>
      <w:numFmt w:val="lowerLetter"/>
      <w:lvlText w:val="%2."/>
      <w:lvlJc w:val="left"/>
      <w:pPr>
        <w:ind w:left="1440" w:hanging="360"/>
      </w:pPr>
    </w:lvl>
    <w:lvl w:ilvl="2" w:tplc="22EE45C0">
      <w:start w:val="1"/>
      <w:numFmt w:val="lowerRoman"/>
      <w:lvlText w:val="%3."/>
      <w:lvlJc w:val="right"/>
      <w:pPr>
        <w:ind w:left="2160" w:hanging="180"/>
      </w:pPr>
    </w:lvl>
    <w:lvl w:ilvl="3" w:tplc="42B8FE74">
      <w:start w:val="1"/>
      <w:numFmt w:val="decimal"/>
      <w:lvlText w:val="%4."/>
      <w:lvlJc w:val="left"/>
      <w:pPr>
        <w:ind w:left="2880" w:hanging="360"/>
      </w:pPr>
    </w:lvl>
    <w:lvl w:ilvl="4" w:tplc="375883C0">
      <w:start w:val="1"/>
      <w:numFmt w:val="lowerLetter"/>
      <w:lvlText w:val="%5."/>
      <w:lvlJc w:val="left"/>
      <w:pPr>
        <w:ind w:left="3600" w:hanging="360"/>
      </w:pPr>
    </w:lvl>
    <w:lvl w:ilvl="5" w:tplc="F14A3D58">
      <w:start w:val="1"/>
      <w:numFmt w:val="lowerRoman"/>
      <w:lvlText w:val="%6."/>
      <w:lvlJc w:val="right"/>
      <w:pPr>
        <w:ind w:left="4320" w:hanging="180"/>
      </w:pPr>
    </w:lvl>
    <w:lvl w:ilvl="6" w:tplc="C290B734">
      <w:start w:val="1"/>
      <w:numFmt w:val="decimal"/>
      <w:lvlText w:val="%7."/>
      <w:lvlJc w:val="left"/>
      <w:pPr>
        <w:ind w:left="5040" w:hanging="360"/>
      </w:pPr>
    </w:lvl>
    <w:lvl w:ilvl="7" w:tplc="B52C0DD8">
      <w:start w:val="1"/>
      <w:numFmt w:val="lowerLetter"/>
      <w:lvlText w:val="%8."/>
      <w:lvlJc w:val="left"/>
      <w:pPr>
        <w:ind w:left="5760" w:hanging="360"/>
      </w:pPr>
    </w:lvl>
    <w:lvl w:ilvl="8" w:tplc="83642990">
      <w:start w:val="1"/>
      <w:numFmt w:val="lowerRoman"/>
      <w:lvlText w:val="%9."/>
      <w:lvlJc w:val="right"/>
      <w:pPr>
        <w:ind w:left="6480" w:hanging="180"/>
      </w:pPr>
    </w:lvl>
  </w:abstractNum>
  <w:abstractNum w:abstractNumId="3" w15:restartNumberingAfterBreak="0">
    <w:nsid w:val="0881DE2F"/>
    <w:multiLevelType w:val="hybridMultilevel"/>
    <w:tmpl w:val="D9A29A70"/>
    <w:lvl w:ilvl="0" w:tplc="3932C54C">
      <w:start w:val="2"/>
      <w:numFmt w:val="decimal"/>
      <w:lvlText w:val="%1-"/>
      <w:lvlJc w:val="left"/>
      <w:pPr>
        <w:ind w:left="720" w:hanging="360"/>
      </w:pPr>
    </w:lvl>
    <w:lvl w:ilvl="1" w:tplc="9F283C2E">
      <w:start w:val="1"/>
      <w:numFmt w:val="lowerLetter"/>
      <w:lvlText w:val="%2."/>
      <w:lvlJc w:val="left"/>
      <w:pPr>
        <w:ind w:left="1440" w:hanging="360"/>
      </w:pPr>
    </w:lvl>
    <w:lvl w:ilvl="2" w:tplc="027A83CC">
      <w:start w:val="1"/>
      <w:numFmt w:val="lowerRoman"/>
      <w:lvlText w:val="%3."/>
      <w:lvlJc w:val="right"/>
      <w:pPr>
        <w:ind w:left="2160" w:hanging="180"/>
      </w:pPr>
    </w:lvl>
    <w:lvl w:ilvl="3" w:tplc="B8CCDF18">
      <w:start w:val="1"/>
      <w:numFmt w:val="decimal"/>
      <w:lvlText w:val="%4."/>
      <w:lvlJc w:val="left"/>
      <w:pPr>
        <w:ind w:left="2880" w:hanging="360"/>
      </w:pPr>
    </w:lvl>
    <w:lvl w:ilvl="4" w:tplc="1EE6C11E">
      <w:start w:val="1"/>
      <w:numFmt w:val="lowerLetter"/>
      <w:lvlText w:val="%5."/>
      <w:lvlJc w:val="left"/>
      <w:pPr>
        <w:ind w:left="3600" w:hanging="360"/>
      </w:pPr>
    </w:lvl>
    <w:lvl w:ilvl="5" w:tplc="0F047638">
      <w:start w:val="1"/>
      <w:numFmt w:val="lowerRoman"/>
      <w:lvlText w:val="%6."/>
      <w:lvlJc w:val="right"/>
      <w:pPr>
        <w:ind w:left="4320" w:hanging="180"/>
      </w:pPr>
    </w:lvl>
    <w:lvl w:ilvl="6" w:tplc="C928AFC8">
      <w:start w:val="1"/>
      <w:numFmt w:val="decimal"/>
      <w:lvlText w:val="%7."/>
      <w:lvlJc w:val="left"/>
      <w:pPr>
        <w:ind w:left="5040" w:hanging="360"/>
      </w:pPr>
    </w:lvl>
    <w:lvl w:ilvl="7" w:tplc="1406AFAE">
      <w:start w:val="1"/>
      <w:numFmt w:val="lowerLetter"/>
      <w:lvlText w:val="%8."/>
      <w:lvlJc w:val="left"/>
      <w:pPr>
        <w:ind w:left="5760" w:hanging="360"/>
      </w:pPr>
    </w:lvl>
    <w:lvl w:ilvl="8" w:tplc="39FCD256">
      <w:start w:val="1"/>
      <w:numFmt w:val="lowerRoman"/>
      <w:lvlText w:val="%9."/>
      <w:lvlJc w:val="right"/>
      <w:pPr>
        <w:ind w:left="6480" w:hanging="180"/>
      </w:pPr>
    </w:lvl>
  </w:abstractNum>
  <w:abstractNum w:abstractNumId="4" w15:restartNumberingAfterBreak="0">
    <w:nsid w:val="15C67200"/>
    <w:multiLevelType w:val="multilevel"/>
    <w:tmpl w:val="0C0C001F"/>
    <w:lvl w:ilvl="0">
      <w:start w:val="1"/>
      <w:numFmt w:val="decimal"/>
      <w:lvlText w:val="%1."/>
      <w:lvlJc w:val="left"/>
      <w:pPr>
        <w:ind w:left="360" w:hanging="360"/>
      </w:pPr>
      <w:rPr>
        <w:rFonts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BB700F5"/>
    <w:multiLevelType w:val="hybridMultilevel"/>
    <w:tmpl w:val="974E0532"/>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Arial" w:hAnsi="Arial" w:hint="default"/>
      </w:rPr>
    </w:lvl>
    <w:lvl w:ilvl="3" w:tplc="0C0C000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15:restartNumberingAfterBreak="0">
    <w:nsid w:val="1DE6C279"/>
    <w:multiLevelType w:val="hybridMultilevel"/>
    <w:tmpl w:val="50A8AF5C"/>
    <w:lvl w:ilvl="0" w:tplc="E2FEAB88">
      <w:start w:val="14"/>
      <w:numFmt w:val="lowerLetter"/>
      <w:lvlText w:val="%1"/>
      <w:lvlJc w:val="left"/>
      <w:pPr>
        <w:ind w:left="720" w:hanging="360"/>
      </w:pPr>
    </w:lvl>
    <w:lvl w:ilvl="1" w:tplc="104C74BA">
      <w:start w:val="1"/>
      <w:numFmt w:val="lowerLetter"/>
      <w:lvlText w:val="%2."/>
      <w:lvlJc w:val="left"/>
      <w:pPr>
        <w:ind w:left="1440" w:hanging="360"/>
      </w:pPr>
    </w:lvl>
    <w:lvl w:ilvl="2" w:tplc="867261A4">
      <w:start w:val="1"/>
      <w:numFmt w:val="lowerRoman"/>
      <w:lvlText w:val="%3."/>
      <w:lvlJc w:val="right"/>
      <w:pPr>
        <w:ind w:left="2160" w:hanging="180"/>
      </w:pPr>
    </w:lvl>
    <w:lvl w:ilvl="3" w:tplc="6004CF34">
      <w:start w:val="1"/>
      <w:numFmt w:val="decimal"/>
      <w:lvlText w:val="%4."/>
      <w:lvlJc w:val="left"/>
      <w:pPr>
        <w:ind w:left="2880" w:hanging="360"/>
      </w:pPr>
    </w:lvl>
    <w:lvl w:ilvl="4" w:tplc="8BC80E1C">
      <w:start w:val="1"/>
      <w:numFmt w:val="lowerLetter"/>
      <w:lvlText w:val="%5."/>
      <w:lvlJc w:val="left"/>
      <w:pPr>
        <w:ind w:left="3600" w:hanging="360"/>
      </w:pPr>
    </w:lvl>
    <w:lvl w:ilvl="5" w:tplc="8C8A0A64">
      <w:start w:val="1"/>
      <w:numFmt w:val="lowerRoman"/>
      <w:lvlText w:val="%6."/>
      <w:lvlJc w:val="right"/>
      <w:pPr>
        <w:ind w:left="4320" w:hanging="180"/>
      </w:pPr>
    </w:lvl>
    <w:lvl w:ilvl="6" w:tplc="100E324A">
      <w:start w:val="1"/>
      <w:numFmt w:val="decimal"/>
      <w:lvlText w:val="%7."/>
      <w:lvlJc w:val="left"/>
      <w:pPr>
        <w:ind w:left="5040" w:hanging="360"/>
      </w:pPr>
    </w:lvl>
    <w:lvl w:ilvl="7" w:tplc="A7D658E6">
      <w:start w:val="1"/>
      <w:numFmt w:val="lowerLetter"/>
      <w:lvlText w:val="%8."/>
      <w:lvlJc w:val="left"/>
      <w:pPr>
        <w:ind w:left="5760" w:hanging="360"/>
      </w:pPr>
    </w:lvl>
    <w:lvl w:ilvl="8" w:tplc="D8EC77D4">
      <w:start w:val="1"/>
      <w:numFmt w:val="lowerRoman"/>
      <w:lvlText w:val="%9."/>
      <w:lvlJc w:val="right"/>
      <w:pPr>
        <w:ind w:left="6480" w:hanging="180"/>
      </w:pPr>
    </w:lvl>
  </w:abstractNum>
  <w:abstractNum w:abstractNumId="7" w15:restartNumberingAfterBreak="0">
    <w:nsid w:val="1EE45371"/>
    <w:multiLevelType w:val="hybridMultilevel"/>
    <w:tmpl w:val="B53E94EC"/>
    <w:lvl w:ilvl="0" w:tplc="B39AB97C">
      <w:start w:val="14"/>
      <w:numFmt w:val="lowerLetter"/>
      <w:lvlText w:val="%1"/>
      <w:lvlJc w:val="left"/>
      <w:pPr>
        <w:ind w:left="720" w:hanging="360"/>
      </w:pPr>
    </w:lvl>
    <w:lvl w:ilvl="1" w:tplc="5DEED1AA">
      <w:start w:val="1"/>
      <w:numFmt w:val="lowerLetter"/>
      <w:lvlText w:val="%2."/>
      <w:lvlJc w:val="left"/>
      <w:pPr>
        <w:ind w:left="1440" w:hanging="360"/>
      </w:pPr>
    </w:lvl>
    <w:lvl w:ilvl="2" w:tplc="F23C6D2A">
      <w:start w:val="1"/>
      <w:numFmt w:val="lowerRoman"/>
      <w:lvlText w:val="%3."/>
      <w:lvlJc w:val="right"/>
      <w:pPr>
        <w:ind w:left="2160" w:hanging="180"/>
      </w:pPr>
    </w:lvl>
    <w:lvl w:ilvl="3" w:tplc="72CC95FA">
      <w:start w:val="1"/>
      <w:numFmt w:val="decimal"/>
      <w:lvlText w:val="%4."/>
      <w:lvlJc w:val="left"/>
      <w:pPr>
        <w:ind w:left="2880" w:hanging="360"/>
      </w:pPr>
    </w:lvl>
    <w:lvl w:ilvl="4" w:tplc="FC10AD5E">
      <w:start w:val="1"/>
      <w:numFmt w:val="lowerLetter"/>
      <w:lvlText w:val="%5."/>
      <w:lvlJc w:val="left"/>
      <w:pPr>
        <w:ind w:left="3600" w:hanging="360"/>
      </w:pPr>
    </w:lvl>
    <w:lvl w:ilvl="5" w:tplc="7C1E13FC">
      <w:start w:val="1"/>
      <w:numFmt w:val="lowerRoman"/>
      <w:lvlText w:val="%6."/>
      <w:lvlJc w:val="right"/>
      <w:pPr>
        <w:ind w:left="4320" w:hanging="180"/>
      </w:pPr>
    </w:lvl>
    <w:lvl w:ilvl="6" w:tplc="FFA60784">
      <w:start w:val="1"/>
      <w:numFmt w:val="decimal"/>
      <w:lvlText w:val="%7."/>
      <w:lvlJc w:val="left"/>
      <w:pPr>
        <w:ind w:left="5040" w:hanging="360"/>
      </w:pPr>
    </w:lvl>
    <w:lvl w:ilvl="7" w:tplc="CABE5E86">
      <w:start w:val="1"/>
      <w:numFmt w:val="lowerLetter"/>
      <w:lvlText w:val="%8."/>
      <w:lvlJc w:val="left"/>
      <w:pPr>
        <w:ind w:left="5760" w:hanging="360"/>
      </w:pPr>
    </w:lvl>
    <w:lvl w:ilvl="8" w:tplc="CD12BFB2">
      <w:start w:val="1"/>
      <w:numFmt w:val="lowerRoman"/>
      <w:lvlText w:val="%9."/>
      <w:lvlJc w:val="right"/>
      <w:pPr>
        <w:ind w:left="6480" w:hanging="180"/>
      </w:pPr>
    </w:lvl>
  </w:abstractNum>
  <w:abstractNum w:abstractNumId="8" w15:restartNumberingAfterBreak="0">
    <w:nsid w:val="322C7C06"/>
    <w:multiLevelType w:val="hybridMultilevel"/>
    <w:tmpl w:val="7642294C"/>
    <w:lvl w:ilvl="0" w:tplc="A18CE268">
      <w:start w:val="1"/>
      <w:numFmt w:val="decimal"/>
      <w:lvlText w:val="%1."/>
      <w:lvlJc w:val="left"/>
      <w:pPr>
        <w:ind w:left="720" w:hanging="360"/>
      </w:pPr>
    </w:lvl>
    <w:lvl w:ilvl="1" w:tplc="304AF340">
      <w:start w:val="1"/>
      <w:numFmt w:val="lowerLetter"/>
      <w:lvlText w:val="%2."/>
      <w:lvlJc w:val="left"/>
      <w:pPr>
        <w:ind w:left="1440" w:hanging="360"/>
      </w:pPr>
    </w:lvl>
    <w:lvl w:ilvl="2" w:tplc="886ADF9C">
      <w:start w:val="1"/>
      <w:numFmt w:val="lowerRoman"/>
      <w:lvlText w:val="%3."/>
      <w:lvlJc w:val="right"/>
      <w:pPr>
        <w:ind w:left="2160" w:hanging="180"/>
      </w:pPr>
    </w:lvl>
    <w:lvl w:ilvl="3" w:tplc="1D54A632">
      <w:start w:val="1"/>
      <w:numFmt w:val="decimal"/>
      <w:lvlText w:val="%4."/>
      <w:lvlJc w:val="left"/>
      <w:pPr>
        <w:ind w:left="2880" w:hanging="360"/>
      </w:pPr>
    </w:lvl>
    <w:lvl w:ilvl="4" w:tplc="46967798">
      <w:start w:val="1"/>
      <w:numFmt w:val="lowerLetter"/>
      <w:lvlText w:val="%5."/>
      <w:lvlJc w:val="left"/>
      <w:pPr>
        <w:ind w:left="3600" w:hanging="360"/>
      </w:pPr>
    </w:lvl>
    <w:lvl w:ilvl="5" w:tplc="A43AE652">
      <w:start w:val="1"/>
      <w:numFmt w:val="lowerRoman"/>
      <w:lvlText w:val="%6."/>
      <w:lvlJc w:val="right"/>
      <w:pPr>
        <w:ind w:left="4320" w:hanging="180"/>
      </w:pPr>
    </w:lvl>
    <w:lvl w:ilvl="6" w:tplc="64965BCE">
      <w:start w:val="1"/>
      <w:numFmt w:val="decimal"/>
      <w:lvlText w:val="%7."/>
      <w:lvlJc w:val="left"/>
      <w:pPr>
        <w:ind w:left="5040" w:hanging="360"/>
      </w:pPr>
    </w:lvl>
    <w:lvl w:ilvl="7" w:tplc="432088B6">
      <w:start w:val="1"/>
      <w:numFmt w:val="lowerLetter"/>
      <w:lvlText w:val="%8."/>
      <w:lvlJc w:val="left"/>
      <w:pPr>
        <w:ind w:left="5760" w:hanging="360"/>
      </w:pPr>
    </w:lvl>
    <w:lvl w:ilvl="8" w:tplc="2FCABC7A">
      <w:start w:val="1"/>
      <w:numFmt w:val="lowerRoman"/>
      <w:lvlText w:val="%9."/>
      <w:lvlJc w:val="right"/>
      <w:pPr>
        <w:ind w:left="6480" w:hanging="180"/>
      </w:pPr>
    </w:lvl>
  </w:abstractNum>
  <w:abstractNum w:abstractNumId="9" w15:restartNumberingAfterBreak="0">
    <w:nsid w:val="3BF60BE6"/>
    <w:multiLevelType w:val="multilevel"/>
    <w:tmpl w:val="30A81580"/>
    <w:lvl w:ilvl="0">
      <w:start w:val="1"/>
      <w:numFmt w:val="lowerLetter"/>
      <w:lvlText w:val="%1)"/>
      <w:lvlJc w:val="left"/>
      <w:pPr>
        <w:ind w:left="360" w:hanging="360"/>
      </w:pPr>
      <w:rPr>
        <w:rFonts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D3C4810"/>
    <w:multiLevelType w:val="hybridMultilevel"/>
    <w:tmpl w:val="368023DA"/>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1" w15:restartNumberingAfterBreak="0">
    <w:nsid w:val="574560F4"/>
    <w:multiLevelType w:val="hybridMultilevel"/>
    <w:tmpl w:val="DAA692E0"/>
    <w:lvl w:ilvl="0" w:tplc="1CFAFD8A">
      <w:start w:val="14"/>
      <w:numFmt w:val="lowerLetter"/>
      <w:lvlText w:val="%1"/>
      <w:lvlJc w:val="left"/>
      <w:pPr>
        <w:ind w:left="720" w:hanging="360"/>
      </w:pPr>
    </w:lvl>
    <w:lvl w:ilvl="1" w:tplc="1B82CC0A">
      <w:start w:val="1"/>
      <w:numFmt w:val="lowerLetter"/>
      <w:lvlText w:val="%2."/>
      <w:lvlJc w:val="left"/>
      <w:pPr>
        <w:ind w:left="1440" w:hanging="360"/>
      </w:pPr>
    </w:lvl>
    <w:lvl w:ilvl="2" w:tplc="2AF2E13E">
      <w:start w:val="1"/>
      <w:numFmt w:val="lowerRoman"/>
      <w:lvlText w:val="%3."/>
      <w:lvlJc w:val="right"/>
      <w:pPr>
        <w:ind w:left="2160" w:hanging="180"/>
      </w:pPr>
    </w:lvl>
    <w:lvl w:ilvl="3" w:tplc="C4A0D416">
      <w:start w:val="1"/>
      <w:numFmt w:val="decimal"/>
      <w:lvlText w:val="%4."/>
      <w:lvlJc w:val="left"/>
      <w:pPr>
        <w:ind w:left="2880" w:hanging="360"/>
      </w:pPr>
    </w:lvl>
    <w:lvl w:ilvl="4" w:tplc="0E10EBB0">
      <w:start w:val="1"/>
      <w:numFmt w:val="lowerLetter"/>
      <w:lvlText w:val="%5."/>
      <w:lvlJc w:val="left"/>
      <w:pPr>
        <w:ind w:left="3600" w:hanging="360"/>
      </w:pPr>
    </w:lvl>
    <w:lvl w:ilvl="5" w:tplc="78A82E46">
      <w:start w:val="1"/>
      <w:numFmt w:val="lowerRoman"/>
      <w:lvlText w:val="%6."/>
      <w:lvlJc w:val="right"/>
      <w:pPr>
        <w:ind w:left="4320" w:hanging="180"/>
      </w:pPr>
    </w:lvl>
    <w:lvl w:ilvl="6" w:tplc="B5CE2514">
      <w:start w:val="1"/>
      <w:numFmt w:val="decimal"/>
      <w:lvlText w:val="%7."/>
      <w:lvlJc w:val="left"/>
      <w:pPr>
        <w:ind w:left="5040" w:hanging="360"/>
      </w:pPr>
    </w:lvl>
    <w:lvl w:ilvl="7" w:tplc="F814CF2C">
      <w:start w:val="1"/>
      <w:numFmt w:val="lowerLetter"/>
      <w:lvlText w:val="%8."/>
      <w:lvlJc w:val="left"/>
      <w:pPr>
        <w:ind w:left="5760" w:hanging="360"/>
      </w:pPr>
    </w:lvl>
    <w:lvl w:ilvl="8" w:tplc="6B2A9EDA">
      <w:start w:val="1"/>
      <w:numFmt w:val="lowerRoman"/>
      <w:lvlText w:val="%9."/>
      <w:lvlJc w:val="right"/>
      <w:pPr>
        <w:ind w:left="6480" w:hanging="180"/>
      </w:pPr>
    </w:lvl>
  </w:abstractNum>
  <w:abstractNum w:abstractNumId="12" w15:restartNumberingAfterBreak="1">
    <w:nsid w:val="65716E3A"/>
    <w:multiLevelType w:val="hybridMultilevel"/>
    <w:tmpl w:val="AA82A9B6"/>
    <w:lvl w:ilvl="0" w:tplc="0C0C0017">
      <w:start w:val="1"/>
      <w:numFmt w:val="low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3" w15:restartNumberingAfterBreak="0">
    <w:nsid w:val="73AF6661"/>
    <w:multiLevelType w:val="hybridMultilevel"/>
    <w:tmpl w:val="B41055B6"/>
    <w:lvl w:ilvl="0" w:tplc="A3A6AF0E">
      <w:start w:val="14"/>
      <w:numFmt w:val="lowerLetter"/>
      <w:lvlText w:val="%1"/>
      <w:lvlJc w:val="left"/>
      <w:pPr>
        <w:ind w:left="720" w:hanging="360"/>
      </w:pPr>
    </w:lvl>
    <w:lvl w:ilvl="1" w:tplc="20F8422C">
      <w:start w:val="1"/>
      <w:numFmt w:val="lowerLetter"/>
      <w:lvlText w:val="%2."/>
      <w:lvlJc w:val="left"/>
      <w:pPr>
        <w:ind w:left="1440" w:hanging="360"/>
      </w:pPr>
    </w:lvl>
    <w:lvl w:ilvl="2" w:tplc="17207DAA">
      <w:start w:val="1"/>
      <w:numFmt w:val="lowerRoman"/>
      <w:lvlText w:val="%3."/>
      <w:lvlJc w:val="right"/>
      <w:pPr>
        <w:ind w:left="2160" w:hanging="180"/>
      </w:pPr>
    </w:lvl>
    <w:lvl w:ilvl="3" w:tplc="50A66E40">
      <w:start w:val="1"/>
      <w:numFmt w:val="decimal"/>
      <w:lvlText w:val="%4."/>
      <w:lvlJc w:val="left"/>
      <w:pPr>
        <w:ind w:left="2880" w:hanging="360"/>
      </w:pPr>
    </w:lvl>
    <w:lvl w:ilvl="4" w:tplc="1CA8B3A4">
      <w:start w:val="1"/>
      <w:numFmt w:val="lowerLetter"/>
      <w:lvlText w:val="%5."/>
      <w:lvlJc w:val="left"/>
      <w:pPr>
        <w:ind w:left="3600" w:hanging="360"/>
      </w:pPr>
    </w:lvl>
    <w:lvl w:ilvl="5" w:tplc="2BE68E9A">
      <w:start w:val="1"/>
      <w:numFmt w:val="lowerRoman"/>
      <w:lvlText w:val="%6."/>
      <w:lvlJc w:val="right"/>
      <w:pPr>
        <w:ind w:left="4320" w:hanging="180"/>
      </w:pPr>
    </w:lvl>
    <w:lvl w:ilvl="6" w:tplc="4C106C32">
      <w:start w:val="1"/>
      <w:numFmt w:val="decimal"/>
      <w:lvlText w:val="%7."/>
      <w:lvlJc w:val="left"/>
      <w:pPr>
        <w:ind w:left="5040" w:hanging="360"/>
      </w:pPr>
    </w:lvl>
    <w:lvl w:ilvl="7" w:tplc="1C6A753E">
      <w:start w:val="1"/>
      <w:numFmt w:val="lowerLetter"/>
      <w:lvlText w:val="%8."/>
      <w:lvlJc w:val="left"/>
      <w:pPr>
        <w:ind w:left="5760" w:hanging="360"/>
      </w:pPr>
    </w:lvl>
    <w:lvl w:ilvl="8" w:tplc="6E80A4D8">
      <w:start w:val="1"/>
      <w:numFmt w:val="lowerRoman"/>
      <w:lvlText w:val="%9."/>
      <w:lvlJc w:val="right"/>
      <w:pPr>
        <w:ind w:left="6480" w:hanging="180"/>
      </w:pPr>
    </w:lvl>
  </w:abstractNum>
  <w:abstractNum w:abstractNumId="14" w15:restartNumberingAfterBreak="0">
    <w:nsid w:val="7A470230"/>
    <w:multiLevelType w:val="hybridMultilevel"/>
    <w:tmpl w:val="FB2A0DA4"/>
    <w:lvl w:ilvl="0" w:tplc="9AE4B13E">
      <w:start w:val="1"/>
      <w:numFmt w:val="decimal"/>
      <w:lvlText w:val="%1-"/>
      <w:lvlJc w:val="left"/>
      <w:pPr>
        <w:ind w:left="720" w:hanging="360"/>
      </w:pPr>
    </w:lvl>
    <w:lvl w:ilvl="1" w:tplc="37A048FA">
      <w:start w:val="1"/>
      <w:numFmt w:val="lowerLetter"/>
      <w:lvlText w:val="%2."/>
      <w:lvlJc w:val="left"/>
      <w:pPr>
        <w:ind w:left="1440" w:hanging="360"/>
      </w:pPr>
    </w:lvl>
    <w:lvl w:ilvl="2" w:tplc="2C503D1C">
      <w:start w:val="1"/>
      <w:numFmt w:val="lowerRoman"/>
      <w:lvlText w:val="%3."/>
      <w:lvlJc w:val="right"/>
      <w:pPr>
        <w:ind w:left="2160" w:hanging="180"/>
      </w:pPr>
    </w:lvl>
    <w:lvl w:ilvl="3" w:tplc="BCA6DDF2">
      <w:start w:val="1"/>
      <w:numFmt w:val="decimal"/>
      <w:lvlText w:val="%4."/>
      <w:lvlJc w:val="left"/>
      <w:pPr>
        <w:ind w:left="2880" w:hanging="360"/>
      </w:pPr>
    </w:lvl>
    <w:lvl w:ilvl="4" w:tplc="1800FA88">
      <w:start w:val="1"/>
      <w:numFmt w:val="lowerLetter"/>
      <w:lvlText w:val="%5."/>
      <w:lvlJc w:val="left"/>
      <w:pPr>
        <w:ind w:left="3600" w:hanging="360"/>
      </w:pPr>
    </w:lvl>
    <w:lvl w:ilvl="5" w:tplc="EC68168C">
      <w:start w:val="1"/>
      <w:numFmt w:val="lowerRoman"/>
      <w:lvlText w:val="%6."/>
      <w:lvlJc w:val="right"/>
      <w:pPr>
        <w:ind w:left="4320" w:hanging="180"/>
      </w:pPr>
    </w:lvl>
    <w:lvl w:ilvl="6" w:tplc="406017F4">
      <w:start w:val="1"/>
      <w:numFmt w:val="decimal"/>
      <w:lvlText w:val="%7."/>
      <w:lvlJc w:val="left"/>
      <w:pPr>
        <w:ind w:left="5040" w:hanging="360"/>
      </w:pPr>
    </w:lvl>
    <w:lvl w:ilvl="7" w:tplc="4476CF52">
      <w:start w:val="1"/>
      <w:numFmt w:val="lowerLetter"/>
      <w:lvlText w:val="%8."/>
      <w:lvlJc w:val="left"/>
      <w:pPr>
        <w:ind w:left="5760" w:hanging="360"/>
      </w:pPr>
    </w:lvl>
    <w:lvl w:ilvl="8" w:tplc="17EC1290">
      <w:start w:val="1"/>
      <w:numFmt w:val="lowerRoman"/>
      <w:lvlText w:val="%9."/>
      <w:lvlJc w:val="right"/>
      <w:pPr>
        <w:ind w:left="6480" w:hanging="180"/>
      </w:pPr>
    </w:lvl>
  </w:abstractNum>
  <w:abstractNum w:abstractNumId="15" w15:restartNumberingAfterBreak="0">
    <w:nsid w:val="7D716546"/>
    <w:multiLevelType w:val="hybridMultilevel"/>
    <w:tmpl w:val="F620D6CC"/>
    <w:lvl w:ilvl="0" w:tplc="FDAA17F2">
      <w:start w:val="1"/>
      <w:numFmt w:val="bullet"/>
      <w:lvlText w:val=""/>
      <w:lvlJc w:val="left"/>
      <w:pPr>
        <w:ind w:left="796" w:hanging="360"/>
      </w:pPr>
      <w:rPr>
        <w:rFonts w:ascii="Symbol" w:hAnsi="Symbol" w:hint="default"/>
      </w:rPr>
    </w:lvl>
    <w:lvl w:ilvl="1" w:tplc="114E391C">
      <w:start w:val="1"/>
      <w:numFmt w:val="lowerLetter"/>
      <w:lvlText w:val="%2."/>
      <w:lvlJc w:val="left"/>
      <w:pPr>
        <w:ind w:left="1516" w:hanging="360"/>
      </w:pPr>
    </w:lvl>
    <w:lvl w:ilvl="2" w:tplc="578AB338">
      <w:start w:val="1"/>
      <w:numFmt w:val="lowerRoman"/>
      <w:lvlText w:val="%3."/>
      <w:lvlJc w:val="right"/>
      <w:pPr>
        <w:ind w:left="2236" w:hanging="180"/>
      </w:pPr>
    </w:lvl>
    <w:lvl w:ilvl="3" w:tplc="FF0E6DA2">
      <w:start w:val="1"/>
      <w:numFmt w:val="decimal"/>
      <w:lvlText w:val="%4."/>
      <w:lvlJc w:val="left"/>
      <w:pPr>
        <w:ind w:left="2956" w:hanging="360"/>
      </w:pPr>
    </w:lvl>
    <w:lvl w:ilvl="4" w:tplc="5F98D6FE">
      <w:start w:val="1"/>
      <w:numFmt w:val="lowerLetter"/>
      <w:lvlText w:val="%5."/>
      <w:lvlJc w:val="left"/>
      <w:pPr>
        <w:ind w:left="3676" w:hanging="360"/>
      </w:pPr>
    </w:lvl>
    <w:lvl w:ilvl="5" w:tplc="4BD0E8AC">
      <w:start w:val="1"/>
      <w:numFmt w:val="lowerRoman"/>
      <w:lvlText w:val="%6."/>
      <w:lvlJc w:val="right"/>
      <w:pPr>
        <w:ind w:left="4396" w:hanging="180"/>
      </w:pPr>
    </w:lvl>
    <w:lvl w:ilvl="6" w:tplc="CA3A8AF8">
      <w:start w:val="1"/>
      <w:numFmt w:val="decimal"/>
      <w:lvlText w:val="%7."/>
      <w:lvlJc w:val="left"/>
      <w:pPr>
        <w:ind w:left="5116" w:hanging="360"/>
      </w:pPr>
    </w:lvl>
    <w:lvl w:ilvl="7" w:tplc="B2A88EC8">
      <w:start w:val="1"/>
      <w:numFmt w:val="lowerLetter"/>
      <w:lvlText w:val="%8."/>
      <w:lvlJc w:val="left"/>
      <w:pPr>
        <w:ind w:left="5836" w:hanging="360"/>
      </w:pPr>
    </w:lvl>
    <w:lvl w:ilvl="8" w:tplc="35B6DE2C">
      <w:start w:val="1"/>
      <w:numFmt w:val="lowerRoman"/>
      <w:lvlText w:val="%9."/>
      <w:lvlJc w:val="right"/>
      <w:pPr>
        <w:ind w:left="6556" w:hanging="180"/>
      </w:pPr>
    </w:lvl>
  </w:abstractNum>
  <w:num w:numId="1" w16cid:durableId="2117480871">
    <w:abstractNumId w:val="6"/>
  </w:num>
  <w:num w:numId="2" w16cid:durableId="1151948502">
    <w:abstractNumId w:val="11"/>
  </w:num>
  <w:num w:numId="3" w16cid:durableId="280386048">
    <w:abstractNumId w:val="15"/>
  </w:num>
  <w:num w:numId="4" w16cid:durableId="160507060">
    <w:abstractNumId w:val="8"/>
  </w:num>
  <w:num w:numId="5" w16cid:durableId="577176293">
    <w:abstractNumId w:val="3"/>
  </w:num>
  <w:num w:numId="6" w16cid:durableId="2122068517">
    <w:abstractNumId w:val="14"/>
  </w:num>
  <w:num w:numId="7" w16cid:durableId="588930326">
    <w:abstractNumId w:val="13"/>
  </w:num>
  <w:num w:numId="8" w16cid:durableId="101995843">
    <w:abstractNumId w:val="1"/>
  </w:num>
  <w:num w:numId="9" w16cid:durableId="1126003930">
    <w:abstractNumId w:val="0"/>
  </w:num>
  <w:num w:numId="10" w16cid:durableId="224802284">
    <w:abstractNumId w:val="2"/>
  </w:num>
  <w:num w:numId="11" w16cid:durableId="1875077365">
    <w:abstractNumId w:val="7"/>
  </w:num>
  <w:num w:numId="12" w16cid:durableId="1322352326">
    <w:abstractNumId w:val="10"/>
  </w:num>
  <w:num w:numId="13" w16cid:durableId="1372611271">
    <w:abstractNumId w:val="4"/>
  </w:num>
  <w:num w:numId="14" w16cid:durableId="1154374439">
    <w:abstractNumId w:val="5"/>
  </w:num>
  <w:num w:numId="15" w16cid:durableId="932323939">
    <w:abstractNumId w:val="9"/>
  </w:num>
  <w:num w:numId="16" w16cid:durableId="1513227434">
    <w:abstractNumId w:val="1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roofState w:spelling="clean" w:grammar="clean"/>
  <w:documentProtection w:edit="forms" w:enforcement="1" w:cryptProviderType="rsaAES" w:cryptAlgorithmClass="hash" w:cryptAlgorithmType="typeAny" w:cryptAlgorithmSid="14" w:cryptSpinCount="100000" w:hash="ruInyIw7LQ0VFAzeBTT9s0lQfU5hRjHbwzKOFOsEketLEiMsuACbxGGqUKt7XGZTe4u23bp1nS2omCiZP5vabQ==" w:salt="A6KHz9a166SwK/VtroXFHA=="/>
  <w:defaultTabStop w:val="706"/>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136"/>
    <w:rsid w:val="000067F5"/>
    <w:rsid w:val="000227D6"/>
    <w:rsid w:val="000242CF"/>
    <w:rsid w:val="000262B1"/>
    <w:rsid w:val="00030543"/>
    <w:rsid w:val="000350FF"/>
    <w:rsid w:val="000408E7"/>
    <w:rsid w:val="00040EB1"/>
    <w:rsid w:val="000414A2"/>
    <w:rsid w:val="00043BC0"/>
    <w:rsid w:val="00046B2D"/>
    <w:rsid w:val="00054673"/>
    <w:rsid w:val="000634B5"/>
    <w:rsid w:val="00080108"/>
    <w:rsid w:val="00082B5B"/>
    <w:rsid w:val="00092137"/>
    <w:rsid w:val="00096B07"/>
    <w:rsid w:val="000A1144"/>
    <w:rsid w:val="000A7682"/>
    <w:rsid w:val="000C59F7"/>
    <w:rsid w:val="000C68D2"/>
    <w:rsid w:val="000D2524"/>
    <w:rsid w:val="000D358D"/>
    <w:rsid w:val="000D5EF9"/>
    <w:rsid w:val="000E03EE"/>
    <w:rsid w:val="000E1070"/>
    <w:rsid w:val="000E217A"/>
    <w:rsid w:val="000E262E"/>
    <w:rsid w:val="000F7FF7"/>
    <w:rsid w:val="00104CFF"/>
    <w:rsid w:val="00104F5B"/>
    <w:rsid w:val="001114C5"/>
    <w:rsid w:val="0011780F"/>
    <w:rsid w:val="00132202"/>
    <w:rsid w:val="00133EB9"/>
    <w:rsid w:val="0014064D"/>
    <w:rsid w:val="00146EC6"/>
    <w:rsid w:val="001539FE"/>
    <w:rsid w:val="0015416C"/>
    <w:rsid w:val="00156863"/>
    <w:rsid w:val="001601C4"/>
    <w:rsid w:val="001667D5"/>
    <w:rsid w:val="001672D4"/>
    <w:rsid w:val="00172C94"/>
    <w:rsid w:val="00173339"/>
    <w:rsid w:val="00173C40"/>
    <w:rsid w:val="00182198"/>
    <w:rsid w:val="001956D7"/>
    <w:rsid w:val="001964C8"/>
    <w:rsid w:val="001A3DF8"/>
    <w:rsid w:val="001A4109"/>
    <w:rsid w:val="001A728E"/>
    <w:rsid w:val="001A7702"/>
    <w:rsid w:val="001B5323"/>
    <w:rsid w:val="001F156C"/>
    <w:rsid w:val="00201659"/>
    <w:rsid w:val="002060AC"/>
    <w:rsid w:val="002105C8"/>
    <w:rsid w:val="00220793"/>
    <w:rsid w:val="002207C3"/>
    <w:rsid w:val="00221626"/>
    <w:rsid w:val="002262A2"/>
    <w:rsid w:val="00227274"/>
    <w:rsid w:val="00247787"/>
    <w:rsid w:val="0025063E"/>
    <w:rsid w:val="00252FE9"/>
    <w:rsid w:val="002537C6"/>
    <w:rsid w:val="00254D40"/>
    <w:rsid w:val="002626B2"/>
    <w:rsid w:val="00270CAF"/>
    <w:rsid w:val="00271EF3"/>
    <w:rsid w:val="00281DF1"/>
    <w:rsid w:val="0028614A"/>
    <w:rsid w:val="00286843"/>
    <w:rsid w:val="00287D2B"/>
    <w:rsid w:val="00293349"/>
    <w:rsid w:val="00297D39"/>
    <w:rsid w:val="002A242E"/>
    <w:rsid w:val="002A68D3"/>
    <w:rsid w:val="002B18C0"/>
    <w:rsid w:val="002C1D28"/>
    <w:rsid w:val="002C36AE"/>
    <w:rsid w:val="002C5F71"/>
    <w:rsid w:val="002D0507"/>
    <w:rsid w:val="002F0447"/>
    <w:rsid w:val="002F52BB"/>
    <w:rsid w:val="00306BE9"/>
    <w:rsid w:val="00312FD1"/>
    <w:rsid w:val="003155FE"/>
    <w:rsid w:val="003220CB"/>
    <w:rsid w:val="00327DDB"/>
    <w:rsid w:val="00330A67"/>
    <w:rsid w:val="00333FB5"/>
    <w:rsid w:val="00336DEC"/>
    <w:rsid w:val="00337141"/>
    <w:rsid w:val="00337389"/>
    <w:rsid w:val="00344F49"/>
    <w:rsid w:val="00347C15"/>
    <w:rsid w:val="003558CF"/>
    <w:rsid w:val="003566E6"/>
    <w:rsid w:val="00363306"/>
    <w:rsid w:val="0036673E"/>
    <w:rsid w:val="003669E5"/>
    <w:rsid w:val="00370F71"/>
    <w:rsid w:val="00375A07"/>
    <w:rsid w:val="00383B16"/>
    <w:rsid w:val="00395328"/>
    <w:rsid w:val="003A37C2"/>
    <w:rsid w:val="003A623F"/>
    <w:rsid w:val="003A6D13"/>
    <w:rsid w:val="003B4FD8"/>
    <w:rsid w:val="003C3BA9"/>
    <w:rsid w:val="003C4146"/>
    <w:rsid w:val="003C5DA4"/>
    <w:rsid w:val="003D3268"/>
    <w:rsid w:val="003E509B"/>
    <w:rsid w:val="003F4A27"/>
    <w:rsid w:val="0040597B"/>
    <w:rsid w:val="0040728E"/>
    <w:rsid w:val="004171E1"/>
    <w:rsid w:val="004315BE"/>
    <w:rsid w:val="00433717"/>
    <w:rsid w:val="0043534B"/>
    <w:rsid w:val="0043664D"/>
    <w:rsid w:val="0044114E"/>
    <w:rsid w:val="00443DD9"/>
    <w:rsid w:val="004447E2"/>
    <w:rsid w:val="00457925"/>
    <w:rsid w:val="00472F22"/>
    <w:rsid w:val="00486D36"/>
    <w:rsid w:val="00493FEF"/>
    <w:rsid w:val="004A020C"/>
    <w:rsid w:val="004A4050"/>
    <w:rsid w:val="004A53BE"/>
    <w:rsid w:val="004A726F"/>
    <w:rsid w:val="004B0B88"/>
    <w:rsid w:val="004B28D9"/>
    <w:rsid w:val="004B55C5"/>
    <w:rsid w:val="004C0C86"/>
    <w:rsid w:val="004C1FC6"/>
    <w:rsid w:val="004C20CE"/>
    <w:rsid w:val="004C4EF5"/>
    <w:rsid w:val="004C56C2"/>
    <w:rsid w:val="004D4A7F"/>
    <w:rsid w:val="004E0D66"/>
    <w:rsid w:val="004E2366"/>
    <w:rsid w:val="004F3268"/>
    <w:rsid w:val="004F569B"/>
    <w:rsid w:val="004F7CD5"/>
    <w:rsid w:val="005070E4"/>
    <w:rsid w:val="00513F29"/>
    <w:rsid w:val="00514199"/>
    <w:rsid w:val="00522B5C"/>
    <w:rsid w:val="005233E6"/>
    <w:rsid w:val="00524456"/>
    <w:rsid w:val="00525895"/>
    <w:rsid w:val="00533BBB"/>
    <w:rsid w:val="005508BC"/>
    <w:rsid w:val="005532E0"/>
    <w:rsid w:val="00560DD3"/>
    <w:rsid w:val="005613C5"/>
    <w:rsid w:val="00576DB5"/>
    <w:rsid w:val="00577C30"/>
    <w:rsid w:val="00582F41"/>
    <w:rsid w:val="00586AD6"/>
    <w:rsid w:val="00592C7F"/>
    <w:rsid w:val="00594D6D"/>
    <w:rsid w:val="00595DA7"/>
    <w:rsid w:val="005A1619"/>
    <w:rsid w:val="005A2B74"/>
    <w:rsid w:val="005B040C"/>
    <w:rsid w:val="005B5057"/>
    <w:rsid w:val="005C65E7"/>
    <w:rsid w:val="005D17B7"/>
    <w:rsid w:val="005D23EC"/>
    <w:rsid w:val="005D4632"/>
    <w:rsid w:val="005D67CA"/>
    <w:rsid w:val="005F0709"/>
    <w:rsid w:val="005F07BB"/>
    <w:rsid w:val="005F2FFD"/>
    <w:rsid w:val="005F3EE0"/>
    <w:rsid w:val="00600880"/>
    <w:rsid w:val="00600CCC"/>
    <w:rsid w:val="006029A5"/>
    <w:rsid w:val="006031EC"/>
    <w:rsid w:val="006039DF"/>
    <w:rsid w:val="006049B7"/>
    <w:rsid w:val="0060652A"/>
    <w:rsid w:val="00606E8F"/>
    <w:rsid w:val="0062075F"/>
    <w:rsid w:val="00621136"/>
    <w:rsid w:val="00635033"/>
    <w:rsid w:val="00635F60"/>
    <w:rsid w:val="00645F6C"/>
    <w:rsid w:val="00646704"/>
    <w:rsid w:val="00650D49"/>
    <w:rsid w:val="00651336"/>
    <w:rsid w:val="0065388F"/>
    <w:rsid w:val="0066004B"/>
    <w:rsid w:val="00660D55"/>
    <w:rsid w:val="0066209F"/>
    <w:rsid w:val="00662B77"/>
    <w:rsid w:val="00670B29"/>
    <w:rsid w:val="00672CAC"/>
    <w:rsid w:val="00673765"/>
    <w:rsid w:val="00673E0A"/>
    <w:rsid w:val="0067673B"/>
    <w:rsid w:val="0067798F"/>
    <w:rsid w:val="006810B1"/>
    <w:rsid w:val="00681B67"/>
    <w:rsid w:val="0068526F"/>
    <w:rsid w:val="00690769"/>
    <w:rsid w:val="006976AA"/>
    <w:rsid w:val="006A0928"/>
    <w:rsid w:val="006B29C1"/>
    <w:rsid w:val="006B5334"/>
    <w:rsid w:val="006C3864"/>
    <w:rsid w:val="006C3DDC"/>
    <w:rsid w:val="006C4B98"/>
    <w:rsid w:val="006C6DBE"/>
    <w:rsid w:val="006C7587"/>
    <w:rsid w:val="006D7024"/>
    <w:rsid w:val="006E2AD8"/>
    <w:rsid w:val="006E776F"/>
    <w:rsid w:val="006F011C"/>
    <w:rsid w:val="006F14F8"/>
    <w:rsid w:val="00701964"/>
    <w:rsid w:val="00702F9D"/>
    <w:rsid w:val="00713773"/>
    <w:rsid w:val="00716D95"/>
    <w:rsid w:val="007172C7"/>
    <w:rsid w:val="00725D4E"/>
    <w:rsid w:val="00727E09"/>
    <w:rsid w:val="007301EC"/>
    <w:rsid w:val="00731EC1"/>
    <w:rsid w:val="0074015C"/>
    <w:rsid w:val="00755283"/>
    <w:rsid w:val="007632E0"/>
    <w:rsid w:val="00774A35"/>
    <w:rsid w:val="00780116"/>
    <w:rsid w:val="0078319C"/>
    <w:rsid w:val="00787E69"/>
    <w:rsid w:val="00792553"/>
    <w:rsid w:val="007A2C76"/>
    <w:rsid w:val="007A3139"/>
    <w:rsid w:val="007A34F4"/>
    <w:rsid w:val="007A4D1F"/>
    <w:rsid w:val="007B1C2E"/>
    <w:rsid w:val="007C15DC"/>
    <w:rsid w:val="007C4753"/>
    <w:rsid w:val="007C5612"/>
    <w:rsid w:val="007D2092"/>
    <w:rsid w:val="007D4374"/>
    <w:rsid w:val="007D6492"/>
    <w:rsid w:val="007E36A2"/>
    <w:rsid w:val="007E625F"/>
    <w:rsid w:val="007E6773"/>
    <w:rsid w:val="007E6EE9"/>
    <w:rsid w:val="007E7C91"/>
    <w:rsid w:val="007F16E2"/>
    <w:rsid w:val="007F32F2"/>
    <w:rsid w:val="007F4C36"/>
    <w:rsid w:val="007F55FA"/>
    <w:rsid w:val="0080050C"/>
    <w:rsid w:val="00800610"/>
    <w:rsid w:val="008027D2"/>
    <w:rsid w:val="008072BF"/>
    <w:rsid w:val="0081331B"/>
    <w:rsid w:val="00815748"/>
    <w:rsid w:val="00815B8B"/>
    <w:rsid w:val="0081695C"/>
    <w:rsid w:val="00817260"/>
    <w:rsid w:val="00817DFC"/>
    <w:rsid w:val="00827372"/>
    <w:rsid w:val="008307AE"/>
    <w:rsid w:val="00830FF3"/>
    <w:rsid w:val="00833562"/>
    <w:rsid w:val="00833E2A"/>
    <w:rsid w:val="00834DF3"/>
    <w:rsid w:val="00836A12"/>
    <w:rsid w:val="008421C1"/>
    <w:rsid w:val="0084329E"/>
    <w:rsid w:val="008535E9"/>
    <w:rsid w:val="00857C0A"/>
    <w:rsid w:val="0086709D"/>
    <w:rsid w:val="00867DD9"/>
    <w:rsid w:val="008755FD"/>
    <w:rsid w:val="00876BAB"/>
    <w:rsid w:val="0088324E"/>
    <w:rsid w:val="008843B9"/>
    <w:rsid w:val="00885B92"/>
    <w:rsid w:val="00885BC5"/>
    <w:rsid w:val="00896822"/>
    <w:rsid w:val="00897207"/>
    <w:rsid w:val="008A3216"/>
    <w:rsid w:val="008A37FF"/>
    <w:rsid w:val="008A633E"/>
    <w:rsid w:val="008B0E35"/>
    <w:rsid w:val="008B2587"/>
    <w:rsid w:val="008B314D"/>
    <w:rsid w:val="008B5CA8"/>
    <w:rsid w:val="008B632A"/>
    <w:rsid w:val="008C2DA6"/>
    <w:rsid w:val="008C79AD"/>
    <w:rsid w:val="008D16FE"/>
    <w:rsid w:val="008D49BF"/>
    <w:rsid w:val="008E6A1C"/>
    <w:rsid w:val="008E7B54"/>
    <w:rsid w:val="00904684"/>
    <w:rsid w:val="00910529"/>
    <w:rsid w:val="00914930"/>
    <w:rsid w:val="00916841"/>
    <w:rsid w:val="00923A2B"/>
    <w:rsid w:val="0093065D"/>
    <w:rsid w:val="00942B36"/>
    <w:rsid w:val="009575A2"/>
    <w:rsid w:val="009634E7"/>
    <w:rsid w:val="00967BE5"/>
    <w:rsid w:val="0097345F"/>
    <w:rsid w:val="00977FEA"/>
    <w:rsid w:val="0098433B"/>
    <w:rsid w:val="009A3F0D"/>
    <w:rsid w:val="009A560D"/>
    <w:rsid w:val="009A7676"/>
    <w:rsid w:val="009B4520"/>
    <w:rsid w:val="009C371D"/>
    <w:rsid w:val="009E2090"/>
    <w:rsid w:val="009E43DA"/>
    <w:rsid w:val="009F1307"/>
    <w:rsid w:val="00A0545F"/>
    <w:rsid w:val="00A16FB8"/>
    <w:rsid w:val="00A23401"/>
    <w:rsid w:val="00A23CB0"/>
    <w:rsid w:val="00A240EA"/>
    <w:rsid w:val="00A40968"/>
    <w:rsid w:val="00A42F67"/>
    <w:rsid w:val="00A4360C"/>
    <w:rsid w:val="00A46276"/>
    <w:rsid w:val="00A46BF1"/>
    <w:rsid w:val="00A55AD0"/>
    <w:rsid w:val="00A5719A"/>
    <w:rsid w:val="00A57E6D"/>
    <w:rsid w:val="00A67BA3"/>
    <w:rsid w:val="00A710B3"/>
    <w:rsid w:val="00A729F5"/>
    <w:rsid w:val="00A77852"/>
    <w:rsid w:val="00A82525"/>
    <w:rsid w:val="00A84B43"/>
    <w:rsid w:val="00A90759"/>
    <w:rsid w:val="00A9368E"/>
    <w:rsid w:val="00AA05A6"/>
    <w:rsid w:val="00AA5FCF"/>
    <w:rsid w:val="00AB42C0"/>
    <w:rsid w:val="00AD1358"/>
    <w:rsid w:val="00AD208E"/>
    <w:rsid w:val="00AD2683"/>
    <w:rsid w:val="00AE2125"/>
    <w:rsid w:val="00AE2EE6"/>
    <w:rsid w:val="00AE43DE"/>
    <w:rsid w:val="00AE44FE"/>
    <w:rsid w:val="00AE52D0"/>
    <w:rsid w:val="00AE7170"/>
    <w:rsid w:val="00AF2919"/>
    <w:rsid w:val="00AF57D8"/>
    <w:rsid w:val="00AF6085"/>
    <w:rsid w:val="00AF6113"/>
    <w:rsid w:val="00AF7290"/>
    <w:rsid w:val="00AF7859"/>
    <w:rsid w:val="00B1023B"/>
    <w:rsid w:val="00B21C83"/>
    <w:rsid w:val="00B27B50"/>
    <w:rsid w:val="00B35B3B"/>
    <w:rsid w:val="00B47B48"/>
    <w:rsid w:val="00B55E12"/>
    <w:rsid w:val="00B60784"/>
    <w:rsid w:val="00B61AEC"/>
    <w:rsid w:val="00B67A90"/>
    <w:rsid w:val="00B706E3"/>
    <w:rsid w:val="00B7492F"/>
    <w:rsid w:val="00B8133F"/>
    <w:rsid w:val="00B87318"/>
    <w:rsid w:val="00B928DC"/>
    <w:rsid w:val="00B97662"/>
    <w:rsid w:val="00BA1548"/>
    <w:rsid w:val="00BB07FC"/>
    <w:rsid w:val="00BB3E9D"/>
    <w:rsid w:val="00BB7347"/>
    <w:rsid w:val="00BB7AD1"/>
    <w:rsid w:val="00BC141F"/>
    <w:rsid w:val="00BD0F7E"/>
    <w:rsid w:val="00BD309B"/>
    <w:rsid w:val="00BD4121"/>
    <w:rsid w:val="00BD683D"/>
    <w:rsid w:val="00BF0384"/>
    <w:rsid w:val="00BF2CB8"/>
    <w:rsid w:val="00BF786E"/>
    <w:rsid w:val="00C108E7"/>
    <w:rsid w:val="00C13C0B"/>
    <w:rsid w:val="00C35A2E"/>
    <w:rsid w:val="00C35ABA"/>
    <w:rsid w:val="00C3789C"/>
    <w:rsid w:val="00C41369"/>
    <w:rsid w:val="00C44DA9"/>
    <w:rsid w:val="00C50F1D"/>
    <w:rsid w:val="00C572C7"/>
    <w:rsid w:val="00C57F49"/>
    <w:rsid w:val="00C64942"/>
    <w:rsid w:val="00C80231"/>
    <w:rsid w:val="00C8155C"/>
    <w:rsid w:val="00C82FD4"/>
    <w:rsid w:val="00C87E78"/>
    <w:rsid w:val="00CA3EFA"/>
    <w:rsid w:val="00CA3FE6"/>
    <w:rsid w:val="00CA78F6"/>
    <w:rsid w:val="00CC1497"/>
    <w:rsid w:val="00CC43E3"/>
    <w:rsid w:val="00CC51F1"/>
    <w:rsid w:val="00CC51FC"/>
    <w:rsid w:val="00CC5CB4"/>
    <w:rsid w:val="00CD17EA"/>
    <w:rsid w:val="00CD3304"/>
    <w:rsid w:val="00CE6658"/>
    <w:rsid w:val="00CF0F8C"/>
    <w:rsid w:val="00CF1F66"/>
    <w:rsid w:val="00CF4609"/>
    <w:rsid w:val="00CF4665"/>
    <w:rsid w:val="00CF6EFB"/>
    <w:rsid w:val="00D01E52"/>
    <w:rsid w:val="00D028C8"/>
    <w:rsid w:val="00D14D4A"/>
    <w:rsid w:val="00D15C08"/>
    <w:rsid w:val="00D20185"/>
    <w:rsid w:val="00D34C50"/>
    <w:rsid w:val="00D611E8"/>
    <w:rsid w:val="00D650B8"/>
    <w:rsid w:val="00D70511"/>
    <w:rsid w:val="00D72117"/>
    <w:rsid w:val="00D74FB9"/>
    <w:rsid w:val="00D871A6"/>
    <w:rsid w:val="00D8740C"/>
    <w:rsid w:val="00D9436D"/>
    <w:rsid w:val="00D97F1A"/>
    <w:rsid w:val="00DA1001"/>
    <w:rsid w:val="00DA1020"/>
    <w:rsid w:val="00DA158A"/>
    <w:rsid w:val="00DA326D"/>
    <w:rsid w:val="00DA36BA"/>
    <w:rsid w:val="00DA4F97"/>
    <w:rsid w:val="00DA6623"/>
    <w:rsid w:val="00DA6D89"/>
    <w:rsid w:val="00DB0AEE"/>
    <w:rsid w:val="00DB1191"/>
    <w:rsid w:val="00DB1402"/>
    <w:rsid w:val="00DB6DCD"/>
    <w:rsid w:val="00DC040B"/>
    <w:rsid w:val="00DC15AE"/>
    <w:rsid w:val="00DC15C1"/>
    <w:rsid w:val="00DC3F16"/>
    <w:rsid w:val="00DD1D3E"/>
    <w:rsid w:val="00DD3F96"/>
    <w:rsid w:val="00DD6CDF"/>
    <w:rsid w:val="00DE6208"/>
    <w:rsid w:val="00DE6BB1"/>
    <w:rsid w:val="00DF26AE"/>
    <w:rsid w:val="00DF43EC"/>
    <w:rsid w:val="00E07C0B"/>
    <w:rsid w:val="00E1356A"/>
    <w:rsid w:val="00E16C0A"/>
    <w:rsid w:val="00E17AD4"/>
    <w:rsid w:val="00E21E2E"/>
    <w:rsid w:val="00E32B21"/>
    <w:rsid w:val="00E41A73"/>
    <w:rsid w:val="00E46A10"/>
    <w:rsid w:val="00E47129"/>
    <w:rsid w:val="00E478CB"/>
    <w:rsid w:val="00E500E6"/>
    <w:rsid w:val="00E52F07"/>
    <w:rsid w:val="00E64C22"/>
    <w:rsid w:val="00E81F2F"/>
    <w:rsid w:val="00E87391"/>
    <w:rsid w:val="00E92A47"/>
    <w:rsid w:val="00E9750D"/>
    <w:rsid w:val="00EA1080"/>
    <w:rsid w:val="00EA2C64"/>
    <w:rsid w:val="00EA66D2"/>
    <w:rsid w:val="00EA6850"/>
    <w:rsid w:val="00EB10D6"/>
    <w:rsid w:val="00EB3C35"/>
    <w:rsid w:val="00EC2BAD"/>
    <w:rsid w:val="00EC50AF"/>
    <w:rsid w:val="00EC7FC2"/>
    <w:rsid w:val="00ED11D5"/>
    <w:rsid w:val="00ED58B4"/>
    <w:rsid w:val="00EF2D91"/>
    <w:rsid w:val="00EF53C3"/>
    <w:rsid w:val="00F05D35"/>
    <w:rsid w:val="00F10A23"/>
    <w:rsid w:val="00F10BD5"/>
    <w:rsid w:val="00F202D3"/>
    <w:rsid w:val="00F2059E"/>
    <w:rsid w:val="00F20F0F"/>
    <w:rsid w:val="00F24A95"/>
    <w:rsid w:val="00F34DCA"/>
    <w:rsid w:val="00F40A5D"/>
    <w:rsid w:val="00F40D77"/>
    <w:rsid w:val="00F4797D"/>
    <w:rsid w:val="00F50E84"/>
    <w:rsid w:val="00F61D3F"/>
    <w:rsid w:val="00F62EB9"/>
    <w:rsid w:val="00F7683F"/>
    <w:rsid w:val="00F77750"/>
    <w:rsid w:val="00F849CF"/>
    <w:rsid w:val="00F850D7"/>
    <w:rsid w:val="00F85307"/>
    <w:rsid w:val="00F91951"/>
    <w:rsid w:val="00F96689"/>
    <w:rsid w:val="00FA52A6"/>
    <w:rsid w:val="00FA7190"/>
    <w:rsid w:val="00FB4C6C"/>
    <w:rsid w:val="00FB66F0"/>
    <w:rsid w:val="00FC2825"/>
    <w:rsid w:val="00FD1A4D"/>
    <w:rsid w:val="00FD28CF"/>
    <w:rsid w:val="00FD3D85"/>
    <w:rsid w:val="00FD6078"/>
    <w:rsid w:val="00FE1334"/>
    <w:rsid w:val="00FE39DD"/>
    <w:rsid w:val="00FE4DC5"/>
    <w:rsid w:val="00FF7DD0"/>
    <w:rsid w:val="0373DF7A"/>
    <w:rsid w:val="079B3C7F"/>
    <w:rsid w:val="09E673AB"/>
    <w:rsid w:val="0A9245C2"/>
    <w:rsid w:val="0BEBB82F"/>
    <w:rsid w:val="0C0E2C65"/>
    <w:rsid w:val="0E0734AF"/>
    <w:rsid w:val="0E528D19"/>
    <w:rsid w:val="0F99369D"/>
    <w:rsid w:val="13185C00"/>
    <w:rsid w:val="1432C4A0"/>
    <w:rsid w:val="14D1A4AE"/>
    <w:rsid w:val="170CC1F5"/>
    <w:rsid w:val="1AA292D6"/>
    <w:rsid w:val="1C16154A"/>
    <w:rsid w:val="1F57D64C"/>
    <w:rsid w:val="212FD4E9"/>
    <w:rsid w:val="21B2FB0A"/>
    <w:rsid w:val="226180AA"/>
    <w:rsid w:val="26C5C032"/>
    <w:rsid w:val="27A6CB88"/>
    <w:rsid w:val="2B2268E6"/>
    <w:rsid w:val="2B557F44"/>
    <w:rsid w:val="2D7AD973"/>
    <w:rsid w:val="2D9E36CC"/>
    <w:rsid w:val="2E863327"/>
    <w:rsid w:val="2F6F82E2"/>
    <w:rsid w:val="3465DC8E"/>
    <w:rsid w:val="3977C56D"/>
    <w:rsid w:val="3C2A091F"/>
    <w:rsid w:val="3E4DDEBB"/>
    <w:rsid w:val="3E948AC7"/>
    <w:rsid w:val="48F2B369"/>
    <w:rsid w:val="49B7D2C6"/>
    <w:rsid w:val="4C50CA38"/>
    <w:rsid w:val="4CD75C1E"/>
    <w:rsid w:val="4CE8298B"/>
    <w:rsid w:val="5363DD91"/>
    <w:rsid w:val="54275DC7"/>
    <w:rsid w:val="54593B18"/>
    <w:rsid w:val="5A68D605"/>
    <w:rsid w:val="6111E396"/>
    <w:rsid w:val="638E83B7"/>
    <w:rsid w:val="64DB625C"/>
    <w:rsid w:val="659B1D4A"/>
    <w:rsid w:val="6666A8CA"/>
    <w:rsid w:val="6A12BC7C"/>
    <w:rsid w:val="6D50FA4E"/>
    <w:rsid w:val="6E0F7D0E"/>
    <w:rsid w:val="6F64A414"/>
    <w:rsid w:val="701D691B"/>
    <w:rsid w:val="723C2976"/>
    <w:rsid w:val="73C9D218"/>
    <w:rsid w:val="74DE1AC9"/>
    <w:rsid w:val="77DC6FBA"/>
    <w:rsid w:val="7AD5B66F"/>
    <w:rsid w:val="7B6A6456"/>
    <w:rsid w:val="7E8075E6"/>
    <w:rsid w:val="7F7F1CA5"/>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21068F"/>
  <w15:chartTrackingRefBased/>
  <w15:docId w15:val="{BCCC84F8-D018-4909-BF86-519759040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FR"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2FD1"/>
    <w:pPr>
      <w:jc w:val="both"/>
    </w:pPr>
    <w:rPr>
      <w:rFonts w:ascii="Arial" w:hAnsi="Arial"/>
      <w:sz w:val="22"/>
      <w:szCs w:val="24"/>
      <w:lang w:val="fr-CA" w:eastAsia="fr-FR"/>
    </w:rPr>
  </w:style>
  <w:style w:type="paragraph" w:styleId="Titre1">
    <w:name w:val="heading 1"/>
    <w:basedOn w:val="Normal"/>
    <w:next w:val="Normal"/>
    <w:link w:val="Titre1Car"/>
    <w:uiPriority w:val="9"/>
    <w:qFormat/>
    <w:rsid w:val="00914930"/>
    <w:pPr>
      <w:keepNext/>
      <w:spacing w:before="240" w:after="60"/>
      <w:outlineLvl w:val="0"/>
    </w:pPr>
    <w:rPr>
      <w:rFonts w:ascii="Cambria" w:hAnsi="Cambria"/>
      <w:b/>
      <w:bCs/>
      <w:kern w:val="32"/>
      <w:sz w:val="32"/>
      <w:szCs w:val="32"/>
    </w:rPr>
  </w:style>
  <w:style w:type="paragraph" w:styleId="Titre2">
    <w:name w:val="heading 2"/>
    <w:basedOn w:val="Normal"/>
    <w:next w:val="Normal"/>
    <w:qFormat/>
    <w:pPr>
      <w:keepNext/>
      <w:spacing w:before="240" w:after="60"/>
      <w:outlineLvl w:val="1"/>
    </w:pPr>
    <w:rPr>
      <w:b/>
      <w:bCs/>
      <w:i/>
      <w:iCs/>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jsp-titre2">
    <w:name w:val="jsp-titre2"/>
    <w:basedOn w:val="Titre2"/>
    <w:rPr>
      <w:rFonts w:ascii="AvantGarde Bk BT" w:hAnsi="AvantGarde Bk BT"/>
      <w:i w:val="0"/>
      <w:iCs w:val="0"/>
      <w:color w:val="0000FF"/>
      <w:sz w:val="24"/>
    </w:rPr>
  </w:style>
  <w:style w:type="paragraph" w:customStyle="1" w:styleId="jsp-titre3">
    <w:name w:val="jsp-titre3"/>
    <w:basedOn w:val="jsp-titre2"/>
    <w:autoRedefine/>
    <w:rPr>
      <w:rFonts w:cs="Tahoma"/>
      <w:sz w:val="28"/>
    </w:rPr>
  </w:style>
  <w:style w:type="paragraph" w:styleId="En-tte">
    <w:name w:val="header"/>
    <w:basedOn w:val="Normal"/>
    <w:link w:val="En-tteCar"/>
    <w:uiPriority w:val="99"/>
    <w:pPr>
      <w:tabs>
        <w:tab w:val="center" w:pos="4536"/>
        <w:tab w:val="right" w:pos="9072"/>
      </w:tabs>
    </w:pPr>
  </w:style>
  <w:style w:type="paragraph" w:styleId="Pieddepage">
    <w:name w:val="footer"/>
    <w:basedOn w:val="Normal"/>
    <w:link w:val="PieddepageCar"/>
    <w:uiPriority w:val="99"/>
    <w:pPr>
      <w:tabs>
        <w:tab w:val="center" w:pos="4536"/>
        <w:tab w:val="right" w:pos="9072"/>
      </w:tabs>
    </w:pPr>
  </w:style>
  <w:style w:type="character" w:styleId="Numrodepage">
    <w:name w:val="page number"/>
    <w:basedOn w:val="Policepardfaut"/>
  </w:style>
  <w:style w:type="paragraph" w:customStyle="1" w:styleId="1AutoList4">
    <w:name w:val="1AutoList4"/>
    <w:pPr>
      <w:tabs>
        <w:tab w:val="left" w:pos="720"/>
      </w:tabs>
      <w:autoSpaceDE w:val="0"/>
      <w:autoSpaceDN w:val="0"/>
      <w:adjustRightInd w:val="0"/>
      <w:ind w:left="720" w:hanging="720"/>
    </w:pPr>
    <w:rPr>
      <w:szCs w:val="24"/>
      <w:lang w:eastAsia="fr-FR"/>
    </w:rPr>
  </w:style>
  <w:style w:type="paragraph" w:styleId="Textedebulles">
    <w:name w:val="Balloon Text"/>
    <w:basedOn w:val="Normal"/>
    <w:semiHidden/>
    <w:rPr>
      <w:rFonts w:ascii="Tahoma" w:hAnsi="Tahoma" w:cs="Tahoma"/>
      <w:sz w:val="16"/>
      <w:szCs w:val="16"/>
    </w:rPr>
  </w:style>
  <w:style w:type="paragraph" w:styleId="Listepuces">
    <w:name w:val="List Bullet"/>
    <w:basedOn w:val="Normal"/>
    <w:autoRedefine/>
    <w:semiHidden/>
    <w:rsid w:val="001B5323"/>
  </w:style>
  <w:style w:type="character" w:styleId="Marquedecommentaire">
    <w:name w:val="annotation reference"/>
    <w:uiPriority w:val="99"/>
    <w:semiHidden/>
    <w:unhideWhenUsed/>
    <w:rsid w:val="00F24A95"/>
    <w:rPr>
      <w:sz w:val="16"/>
      <w:szCs w:val="16"/>
    </w:rPr>
  </w:style>
  <w:style w:type="paragraph" w:styleId="Commentaire">
    <w:name w:val="annotation text"/>
    <w:basedOn w:val="Normal"/>
    <w:link w:val="CommentaireCar"/>
    <w:uiPriority w:val="99"/>
    <w:unhideWhenUsed/>
    <w:rsid w:val="00F24A95"/>
    <w:rPr>
      <w:sz w:val="20"/>
      <w:szCs w:val="20"/>
    </w:rPr>
  </w:style>
  <w:style w:type="character" w:customStyle="1" w:styleId="CommentaireCar">
    <w:name w:val="Commentaire Car"/>
    <w:link w:val="Commentaire"/>
    <w:uiPriority w:val="99"/>
    <w:rsid w:val="00F24A95"/>
    <w:rPr>
      <w:lang w:val="fr-FR" w:eastAsia="fr-FR"/>
    </w:rPr>
  </w:style>
  <w:style w:type="paragraph" w:styleId="Objetducommentaire">
    <w:name w:val="annotation subject"/>
    <w:basedOn w:val="Commentaire"/>
    <w:next w:val="Commentaire"/>
    <w:link w:val="ObjetducommentaireCar"/>
    <w:uiPriority w:val="99"/>
    <w:semiHidden/>
    <w:unhideWhenUsed/>
    <w:rsid w:val="00F24A95"/>
    <w:rPr>
      <w:b/>
      <w:bCs/>
    </w:rPr>
  </w:style>
  <w:style w:type="character" w:customStyle="1" w:styleId="ObjetducommentaireCar">
    <w:name w:val="Objet du commentaire Car"/>
    <w:link w:val="Objetducommentaire"/>
    <w:uiPriority w:val="99"/>
    <w:semiHidden/>
    <w:rsid w:val="00F24A95"/>
    <w:rPr>
      <w:b/>
      <w:bCs/>
      <w:lang w:val="fr-FR" w:eastAsia="fr-FR"/>
    </w:rPr>
  </w:style>
  <w:style w:type="character" w:styleId="lev">
    <w:name w:val="Strong"/>
    <w:uiPriority w:val="22"/>
    <w:qFormat/>
    <w:rsid w:val="00F24A95"/>
    <w:rPr>
      <w:b/>
      <w:bCs/>
    </w:rPr>
  </w:style>
  <w:style w:type="character" w:styleId="Lienhypertexte">
    <w:name w:val="Hyperlink"/>
    <w:uiPriority w:val="99"/>
    <w:unhideWhenUsed/>
    <w:rsid w:val="00CF0F8C"/>
    <w:rPr>
      <w:color w:val="0000FF"/>
      <w:u w:val="single"/>
    </w:rPr>
  </w:style>
  <w:style w:type="character" w:styleId="Lienhypertextesuivivisit">
    <w:name w:val="FollowedHyperlink"/>
    <w:uiPriority w:val="99"/>
    <w:semiHidden/>
    <w:unhideWhenUsed/>
    <w:rsid w:val="00CF0F8C"/>
    <w:rPr>
      <w:color w:val="800080"/>
      <w:u w:val="single"/>
    </w:rPr>
  </w:style>
  <w:style w:type="character" w:customStyle="1" w:styleId="PieddepageCar">
    <w:name w:val="Pied de page Car"/>
    <w:link w:val="Pieddepage"/>
    <w:uiPriority w:val="99"/>
    <w:rsid w:val="00252FE9"/>
    <w:rPr>
      <w:sz w:val="24"/>
      <w:szCs w:val="24"/>
      <w:lang w:val="fr-FR" w:eastAsia="fr-FR"/>
    </w:rPr>
  </w:style>
  <w:style w:type="paragraph" w:styleId="Paragraphedeliste">
    <w:name w:val="List Paragraph"/>
    <w:basedOn w:val="Normal"/>
    <w:uiPriority w:val="34"/>
    <w:qFormat/>
    <w:rsid w:val="009575A2"/>
    <w:pPr>
      <w:ind w:left="708"/>
    </w:pPr>
  </w:style>
  <w:style w:type="paragraph" w:styleId="Rvision">
    <w:name w:val="Revision"/>
    <w:hidden/>
    <w:uiPriority w:val="99"/>
    <w:semiHidden/>
    <w:rsid w:val="008B0E35"/>
    <w:rPr>
      <w:sz w:val="24"/>
      <w:szCs w:val="24"/>
      <w:lang w:eastAsia="fr-FR"/>
    </w:rPr>
  </w:style>
  <w:style w:type="character" w:customStyle="1" w:styleId="Titre1Car">
    <w:name w:val="Titre 1 Car"/>
    <w:link w:val="Titre1"/>
    <w:uiPriority w:val="9"/>
    <w:rsid w:val="00914930"/>
    <w:rPr>
      <w:rFonts w:ascii="Cambria" w:eastAsia="Times New Roman" w:hAnsi="Cambria" w:cs="Times New Roman"/>
      <w:b/>
      <w:bCs/>
      <w:kern w:val="32"/>
      <w:sz w:val="32"/>
      <w:szCs w:val="32"/>
      <w:lang w:val="fr-FR" w:eastAsia="fr-FR"/>
    </w:rPr>
  </w:style>
  <w:style w:type="paragraph" w:customStyle="1" w:styleId="ListParagraph0">
    <w:name w:val="List Paragraph0"/>
    <w:basedOn w:val="Normal"/>
    <w:uiPriority w:val="34"/>
    <w:qFormat/>
    <w:rsid w:val="00F91951"/>
    <w:pPr>
      <w:spacing w:after="200" w:line="276" w:lineRule="auto"/>
      <w:ind w:left="720"/>
      <w:contextualSpacing/>
    </w:pPr>
    <w:rPr>
      <w:rFonts w:ascii="Calibri" w:hAnsi="Calibri"/>
      <w:szCs w:val="22"/>
      <w:lang w:eastAsia="en-US"/>
    </w:rPr>
  </w:style>
  <w:style w:type="paragraph" w:styleId="Notedebasdepage">
    <w:name w:val="footnote text"/>
    <w:basedOn w:val="Normal"/>
    <w:link w:val="NotedebasdepageCar"/>
    <w:uiPriority w:val="99"/>
    <w:semiHidden/>
    <w:unhideWhenUsed/>
    <w:rsid w:val="004447E2"/>
    <w:rPr>
      <w:sz w:val="20"/>
      <w:szCs w:val="20"/>
    </w:rPr>
  </w:style>
  <w:style w:type="character" w:customStyle="1" w:styleId="NotedebasdepageCar">
    <w:name w:val="Note de bas de page Car"/>
    <w:link w:val="Notedebasdepage"/>
    <w:uiPriority w:val="99"/>
    <w:semiHidden/>
    <w:rsid w:val="004447E2"/>
    <w:rPr>
      <w:rFonts w:ascii="Arial" w:hAnsi="Arial"/>
      <w:lang w:eastAsia="fr-FR"/>
    </w:rPr>
  </w:style>
  <w:style w:type="character" w:styleId="Appelnotedebasdep">
    <w:name w:val="footnote reference"/>
    <w:uiPriority w:val="99"/>
    <w:semiHidden/>
    <w:unhideWhenUsed/>
    <w:rsid w:val="004447E2"/>
    <w:rPr>
      <w:vertAlign w:val="superscript"/>
    </w:rPr>
  </w:style>
  <w:style w:type="character" w:customStyle="1" w:styleId="En-tteCar">
    <w:name w:val="En-tête Car"/>
    <w:link w:val="En-tte"/>
    <w:uiPriority w:val="99"/>
    <w:rsid w:val="003D3268"/>
    <w:rPr>
      <w:rFonts w:ascii="Arial" w:hAnsi="Arial"/>
      <w:sz w:val="22"/>
      <w:szCs w:val="24"/>
      <w:lang w:eastAsia="fr-FR"/>
    </w:rPr>
  </w:style>
  <w:style w:type="character" w:styleId="Mentionnonrsolue">
    <w:name w:val="Unresolved Mention"/>
    <w:uiPriority w:val="99"/>
    <w:semiHidden/>
    <w:unhideWhenUsed/>
    <w:rsid w:val="00FD3D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73949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yperlink" Target="mailto:AideUrgence@shq.gouv.qc.ca"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mailto:AideUrgence@shq.gouv.qc.ca" TargetMode="External"/><Relationship Id="rId19" Type="http://schemas.openxmlformats.org/officeDocument/2006/relationships/header" Target="header5.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A389B7B1FDA0A47AF289ABD68815720" ma:contentTypeVersion="4" ma:contentTypeDescription="Crée un document." ma:contentTypeScope="" ma:versionID="03179f0479f28d73f58aa40513bb7ff6">
  <xsd:schema xmlns:xsd="http://www.w3.org/2001/XMLSchema" xmlns:xs="http://www.w3.org/2001/XMLSchema" xmlns:p="http://schemas.microsoft.com/office/2006/metadata/properties" xmlns:ns2="a45cdd39-c094-4914-8c62-52b3a8581554" targetNamespace="http://schemas.microsoft.com/office/2006/metadata/properties" ma:root="true" ma:fieldsID="11667ca9748631f6bee7159f62930c45" ns2:_="">
    <xsd:import namespace="a45cdd39-c094-4914-8c62-52b3a858155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5cdd39-c094-4914-8c62-52b3a85815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B1E8EA-75D6-4B74-8C67-C6700C23E3A5}">
  <ds:schemaRefs>
    <ds:schemaRef ds:uri="http://schemas.openxmlformats.org/officeDocument/2006/bibliography"/>
  </ds:schemaRefs>
</ds:datastoreItem>
</file>

<file path=customXml/itemProps2.xml><?xml version="1.0" encoding="utf-8"?>
<ds:datastoreItem xmlns:ds="http://schemas.openxmlformats.org/officeDocument/2006/customXml" ds:itemID="{E91E3762-B0FE-4BB3-8CBC-4E1EAF76C4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5cdd39-c094-4914-8c62-52b3a85815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008D618-F94A-4A7D-BE45-CA1C75D3942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394</TotalTime>
  <Pages>1</Pages>
  <Words>2973</Words>
  <Characters>16355</Characters>
  <Application>Microsoft Office Word</Application>
  <DocSecurity>0</DocSecurity>
  <Lines>136</Lines>
  <Paragraphs>38</Paragraphs>
  <ScaleCrop>false</ScaleCrop>
  <HeadingPairs>
    <vt:vector size="2" baseType="variant">
      <vt:variant>
        <vt:lpstr>Titre</vt:lpstr>
      </vt:variant>
      <vt:variant>
        <vt:i4>1</vt:i4>
      </vt:variant>
    </vt:vector>
  </HeadingPairs>
  <TitlesOfParts>
    <vt:vector size="1" baseType="lpstr">
      <vt:lpstr>PROGRAMME DE SUPPLÉMENT AU LOYER</vt:lpstr>
    </vt:vector>
  </TitlesOfParts>
  <Company>Société d'habitation du Québec</Company>
  <LinksUpToDate>false</LinksUpToDate>
  <CharactersWithSpaces>19290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PROGRAMME DE SUPPLÉMENT AU LOYER</dc:title>
  <dc:subject/>
  <dc:creator>Marianne Cloutier</dc:creator>
  <cp:keywords/>
  <dc:description>eee</dc:description>
  <cp:lastModifiedBy>Alain Nadeau</cp:lastModifiedBy>
  <cp:revision>10</cp:revision>
  <cp:lastPrinted>2019-07-25T22:47:00Z</cp:lastPrinted>
  <dcterms:created xsi:type="dcterms:W3CDTF">2024-06-11T19:26:00Z</dcterms:created>
  <dcterms:modified xsi:type="dcterms:W3CDTF">2024-06-19T18:54:00Z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enregistrement" linkTarget="_Hlk70067190">
    <vt:r8>0</vt:r8>
  </property>
  <property fmtid="{D5CDD505-2E9C-101B-9397-08002B2CF9AE}" pid="3" name="ContentTypeId">
    <vt:lpwstr>0x01010001A4FBBA59DC3741B1632A61D1193F09</vt:lpwstr>
  </property>
</Properties>
</file>