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711B" w14:textId="0862ECEB" w:rsidR="00D07911" w:rsidRPr="003506DC" w:rsidRDefault="00D07911" w:rsidP="00142569">
      <w:pPr>
        <w:spacing w:after="200"/>
        <w:rPr>
          <w:lang w:val="en-CA"/>
        </w:rPr>
      </w:pPr>
    </w:p>
    <w:p w14:paraId="0504F740" w14:textId="6AD20D75" w:rsidR="00D07911" w:rsidRDefault="00A05AC1" w:rsidP="00142569">
      <w:pPr>
        <w:spacing w:after="200"/>
      </w:pPr>
      <w:r w:rsidRPr="00603941">
        <w:rPr>
          <w:rFonts w:hint="eastAsia"/>
          <w:noProof/>
          <w:lang w:eastAsia="fr-CA"/>
        </w:rPr>
        <mc:AlternateContent>
          <mc:Choice Requires="wps">
            <w:drawing>
              <wp:anchor distT="0" distB="0" distL="114300" distR="114300" simplePos="0" relativeHeight="251657216" behindDoc="0" locked="0" layoutInCell="1" allowOverlap="1" wp14:anchorId="7C0E59DC" wp14:editId="5A9FF753">
                <wp:simplePos x="0" y="0"/>
                <wp:positionH relativeFrom="margin">
                  <wp:posOffset>-908050</wp:posOffset>
                </wp:positionH>
                <wp:positionV relativeFrom="paragraph">
                  <wp:posOffset>201295</wp:posOffset>
                </wp:positionV>
                <wp:extent cx="5753100" cy="130302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5753100" cy="13030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D61239" w14:textId="7866B34F" w:rsidR="00AD62CA" w:rsidRPr="00C96B24" w:rsidRDefault="000B02C1" w:rsidP="00A27133">
                            <w:pPr>
                              <w:pStyle w:val="Titre1"/>
                              <w:rPr>
                                <w:rFonts w:ascii="Arial Gras" w:hAnsi="Arial Gras"/>
                                <w:caps w:val="0"/>
                                <w:sz w:val="36"/>
                                <w:szCs w:val="36"/>
                              </w:rPr>
                            </w:pPr>
                            <w:bookmarkStart w:id="0" w:name="_Toc45874745"/>
                            <w:bookmarkStart w:id="1" w:name="_Toc45885064"/>
                            <w:r w:rsidRPr="00A92AB8">
                              <w:rPr>
                                <w:rFonts w:ascii="Arial Gras" w:hAnsi="Arial Gras"/>
                                <w:caps w:val="0"/>
                                <w:sz w:val="36"/>
                                <w:szCs w:val="36"/>
                              </w:rPr>
                              <w:t>Réflexion sur votre catégorie d’emploi</w:t>
                            </w:r>
                            <w:r w:rsidR="004C0957">
                              <w:rPr>
                                <w:rFonts w:ascii="Arial Gras" w:hAnsi="Arial Gras"/>
                                <w:caps w:val="0"/>
                                <w:sz w:val="36"/>
                                <w:szCs w:val="36"/>
                              </w:rPr>
                              <w:t xml:space="preserve"> actuelle</w:t>
                            </w:r>
                            <w:r w:rsidR="00C96B24">
                              <w:rPr>
                                <w:rFonts w:ascii="Arial Gras" w:hAnsi="Arial Gras"/>
                                <w:caps w:val="0"/>
                                <w:sz w:val="36"/>
                                <w:szCs w:val="36"/>
                              </w:rPr>
                              <w:br/>
                            </w:r>
                            <w:r w:rsidRPr="00A92AB8">
                              <w:rPr>
                                <w:rFonts w:ascii="Arial Gras" w:hAnsi="Arial Gras"/>
                                <w:caps w:val="0"/>
                                <w:sz w:val="36"/>
                                <w:szCs w:val="36"/>
                              </w:rPr>
                              <w:t xml:space="preserve">et celle </w:t>
                            </w:r>
                            <w:bookmarkEnd w:id="0"/>
                            <w:bookmarkEnd w:id="1"/>
                            <w:r w:rsidRPr="00A92AB8">
                              <w:rPr>
                                <w:rFonts w:ascii="Arial Gras" w:hAnsi="Arial Gras"/>
                                <w:caps w:val="0"/>
                                <w:sz w:val="36"/>
                                <w:szCs w:val="36"/>
                              </w:rPr>
                              <w:t xml:space="preserve">envisagée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E59DC" id="_x0000_t202" coordsize="21600,21600" o:spt="202" path="m,l,21600r21600,l21600,xe">
                <v:stroke joinstyle="miter"/>
                <v:path gradientshapeok="t" o:connecttype="rect"/>
              </v:shapetype>
              <v:shape id="Zone de texte 4" o:spid="_x0000_s1026" type="#_x0000_t202" style="position:absolute;margin-left:-71.5pt;margin-top:15.85pt;width:453pt;height:102.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" filled="f" stroked="f">
                <v:textbox>
                  <w:txbxContent>
                    <w:p w14:paraId="44D61239" w14:textId="7866B34F" w:rsidR="00AD62CA" w:rsidRPr="00C96B24" w:rsidRDefault="000B02C1" w:rsidP="00A27133">
                      <w:pPr>
                        <w:pStyle w:val="Titre1"/>
                        <w:rPr>
                          <w:rFonts w:ascii="Arial Gras" w:hAnsi="Arial Gras"/>
                          <w:caps w:val="0"/>
                          <w:sz w:val="36"/>
                          <w:szCs w:val="36"/>
                        </w:rPr>
                      </w:pPr>
                      <w:bookmarkStart w:id="2" w:name="_Toc45874745"/>
                      <w:bookmarkStart w:id="3" w:name="_Toc45885064"/>
                      <w:r w:rsidRPr="00A92AB8">
                        <w:rPr>
                          <w:rFonts w:ascii="Arial Gras" w:hAnsi="Arial Gras"/>
                          <w:caps w:val="0"/>
                          <w:sz w:val="36"/>
                          <w:szCs w:val="36"/>
                        </w:rPr>
                        <w:t>Réflexion sur votre catégorie d’emploi</w:t>
                      </w:r>
                      <w:r w:rsidR="004C0957">
                        <w:rPr>
                          <w:rFonts w:ascii="Arial Gras" w:hAnsi="Arial Gras"/>
                          <w:caps w:val="0"/>
                          <w:sz w:val="36"/>
                          <w:szCs w:val="36"/>
                        </w:rPr>
                        <w:t xml:space="preserve"> actuelle</w:t>
                      </w:r>
                      <w:r w:rsidR="00C96B24">
                        <w:rPr>
                          <w:rFonts w:ascii="Arial Gras" w:hAnsi="Arial Gras"/>
                          <w:caps w:val="0"/>
                          <w:sz w:val="36"/>
                          <w:szCs w:val="36"/>
                        </w:rPr>
                        <w:br/>
                      </w:r>
                      <w:r w:rsidRPr="00A92AB8">
                        <w:rPr>
                          <w:rFonts w:ascii="Arial Gras" w:hAnsi="Arial Gras"/>
                          <w:caps w:val="0"/>
                          <w:sz w:val="36"/>
                          <w:szCs w:val="36"/>
                        </w:rPr>
                        <w:t xml:space="preserve">et celle </w:t>
                      </w:r>
                      <w:bookmarkEnd w:id="2"/>
                      <w:bookmarkEnd w:id="3"/>
                      <w:r w:rsidRPr="00A92AB8">
                        <w:rPr>
                          <w:rFonts w:ascii="Arial Gras" w:hAnsi="Arial Gras"/>
                          <w:caps w:val="0"/>
                          <w:sz w:val="36"/>
                          <w:szCs w:val="36"/>
                        </w:rPr>
                        <w:t xml:space="preserve">envisagée </w:t>
                      </w:r>
                    </w:p>
                  </w:txbxContent>
                </v:textbox>
                <w10:wrap type="square" anchorx="margin"/>
              </v:shape>
            </w:pict>
          </mc:Fallback>
        </mc:AlternateContent>
      </w:r>
    </w:p>
    <w:p w14:paraId="2847622C" w14:textId="67E8D8CD" w:rsidR="00D07911" w:rsidRDefault="00D07911" w:rsidP="00142569">
      <w:pPr>
        <w:spacing w:after="200"/>
      </w:pPr>
    </w:p>
    <w:p w14:paraId="41A85A85" w14:textId="793B16B9" w:rsidR="00D07911" w:rsidRDefault="00D07911" w:rsidP="00142569">
      <w:pPr>
        <w:spacing w:after="200"/>
      </w:pPr>
    </w:p>
    <w:p w14:paraId="5088AAFF" w14:textId="53C7B078" w:rsidR="00D07911" w:rsidRDefault="00D07911" w:rsidP="00142569">
      <w:pPr>
        <w:spacing w:after="200"/>
      </w:pPr>
    </w:p>
    <w:p w14:paraId="09905057" w14:textId="41EA7BF3" w:rsidR="00D07911" w:rsidRDefault="00D07911" w:rsidP="00142569">
      <w:pPr>
        <w:spacing w:after="200"/>
      </w:pPr>
    </w:p>
    <w:p w14:paraId="321E0535" w14:textId="59A5923E" w:rsidR="00D07911" w:rsidRDefault="00D07911" w:rsidP="00142569">
      <w:pPr>
        <w:spacing w:after="200"/>
      </w:pPr>
    </w:p>
    <w:p w14:paraId="715A274C" w14:textId="77777777" w:rsidR="00A27133" w:rsidRPr="00B8265A" w:rsidRDefault="00A27133" w:rsidP="00756AD9">
      <w:r w:rsidRPr="007A6D55">
        <w:t xml:space="preserve">Vos </w:t>
      </w:r>
      <w:r w:rsidRPr="00B8265A">
        <w:t>réflexions jusqu’à maintenant vous orientent vers une transition de carrière qui pourrait impliquer un changement de catégorie d’emploi.</w:t>
      </w:r>
    </w:p>
    <w:p w14:paraId="2AA27E1B" w14:textId="77777777" w:rsidR="00A27133" w:rsidRPr="00B8265A" w:rsidRDefault="00A27133" w:rsidP="00756AD9">
      <w:r w:rsidRPr="00B8265A">
        <w:t>Avant d’entreprendre une telle démarche, il est important de prendre le temps de réfléchir aux différents aspects de ce changement.</w:t>
      </w:r>
    </w:p>
    <w:p w14:paraId="36CCA727" w14:textId="77777777" w:rsidR="00A27133" w:rsidRPr="00B8265A" w:rsidRDefault="00A27133" w:rsidP="00756AD9"/>
    <w:p w14:paraId="643558BC" w14:textId="77777777" w:rsidR="00A27133" w:rsidRPr="00B8265A" w:rsidRDefault="00A27133" w:rsidP="00756AD9">
      <w:r w:rsidRPr="00B8265A">
        <w:t>Les pistes de réflexion suivantes vous aideront à :</w:t>
      </w:r>
    </w:p>
    <w:p w14:paraId="6D9A0EC4" w14:textId="2C98347C" w:rsidR="00A27133" w:rsidRPr="00B8265A" w:rsidRDefault="00D51C67" w:rsidP="00756AD9">
      <w:pPr>
        <w:pStyle w:val="Listepuces"/>
        <w:spacing w:after="120"/>
        <w:ind w:left="697" w:hanging="357"/>
        <w:contextualSpacing w:val="0"/>
      </w:pPr>
      <w:proofErr w:type="gramStart"/>
      <w:r>
        <w:t>e</w:t>
      </w:r>
      <w:r w:rsidR="00756AD9" w:rsidRPr="00B8265A">
        <w:t>xaminer</w:t>
      </w:r>
      <w:proofErr w:type="gramEnd"/>
      <w:r w:rsidR="00A27133" w:rsidRPr="00B8265A">
        <w:t xml:space="preserve"> les facteurs personnels et professionnels qui peuvent influencer votre décision</w:t>
      </w:r>
      <w:r w:rsidR="00756AD9">
        <w:t>;</w:t>
      </w:r>
    </w:p>
    <w:p w14:paraId="4A3579AD" w14:textId="263E0010" w:rsidR="00A27133" w:rsidRPr="00B8265A" w:rsidRDefault="00D51C67" w:rsidP="00756AD9">
      <w:pPr>
        <w:pStyle w:val="Listepuces"/>
        <w:spacing w:after="120"/>
        <w:ind w:left="697" w:hanging="357"/>
        <w:contextualSpacing w:val="0"/>
      </w:pPr>
      <w:proofErr w:type="gramStart"/>
      <w:r>
        <w:t>i</w:t>
      </w:r>
      <w:r w:rsidR="00756AD9" w:rsidRPr="00B8265A">
        <w:t>dentifier</w:t>
      </w:r>
      <w:proofErr w:type="gramEnd"/>
      <w:r w:rsidR="00A27133" w:rsidRPr="00B8265A">
        <w:t xml:space="preserve"> les compétences et connaissances supplémentaires </w:t>
      </w:r>
      <w:r>
        <w:t>qui pourraient devenir</w:t>
      </w:r>
      <w:r w:rsidRPr="00B8265A">
        <w:t xml:space="preserve"> </w:t>
      </w:r>
      <w:r w:rsidR="00A27133" w:rsidRPr="00B8265A">
        <w:t>nécessaires</w:t>
      </w:r>
      <w:r w:rsidR="00756AD9">
        <w:t>;</w:t>
      </w:r>
    </w:p>
    <w:p w14:paraId="0089C116" w14:textId="4ADCFB03" w:rsidR="00A27133" w:rsidRPr="00B8265A" w:rsidRDefault="00D51C67" w:rsidP="00756AD9">
      <w:pPr>
        <w:pStyle w:val="Listepuces"/>
        <w:spacing w:after="120"/>
        <w:ind w:left="697" w:hanging="357"/>
        <w:contextualSpacing w:val="0"/>
      </w:pPr>
      <w:proofErr w:type="gramStart"/>
      <w:r>
        <w:t>c</w:t>
      </w:r>
      <w:r w:rsidR="00756AD9" w:rsidRPr="00B8265A">
        <w:t>larifier</w:t>
      </w:r>
      <w:proofErr w:type="gramEnd"/>
      <w:r w:rsidR="00A27133" w:rsidRPr="00B8265A">
        <w:t xml:space="preserve"> vos objectifs et motivations avant de planifier les prochaines étapes de votre parcours.</w:t>
      </w:r>
    </w:p>
    <w:p w14:paraId="4D1DBB75" w14:textId="77777777" w:rsidR="00A27133" w:rsidRDefault="00A27133" w:rsidP="00756AD9"/>
    <w:p w14:paraId="3D876103" w14:textId="249A438A" w:rsidR="00A27133" w:rsidRPr="00756AD9" w:rsidRDefault="00A27133" w:rsidP="00756AD9">
      <w:pPr>
        <w:rPr>
          <w:b/>
          <w:bCs/>
        </w:rPr>
      </w:pPr>
      <w:r w:rsidRPr="00756AD9">
        <w:rPr>
          <w:b/>
          <w:bCs/>
        </w:rPr>
        <w:t xml:space="preserve">Votre catégorie d’emploi actuelle est : </w:t>
      </w:r>
    </w:p>
    <w:p w14:paraId="0B13C558" w14:textId="703E7452" w:rsidR="00756AD9" w:rsidRDefault="00441C56" w:rsidP="00756AD9">
      <w:pPr>
        <w:shd w:val="clear" w:color="auto" w:fill="E2F6EF"/>
        <w:spacing w:after="200"/>
      </w:pPr>
      <w:r>
        <w:fldChar w:fldCharType="begin">
          <w:ffData>
            <w:name w:val="ListeDéroulante1"/>
            <w:enabled/>
            <w:calcOnExit w:val="0"/>
            <w:ddList>
              <w:listEntry w:val="(Sélectionnez)"/>
              <w:listEntry w:val="Encadrement"/>
              <w:listEntry w:val="Professionnel"/>
              <w:listEntry w:val="Technique"/>
              <w:listEntry w:val="Soutien"/>
              <w:listEntry w:val="Ouvrier"/>
              <w:listEntry w:val="Agent de la paix"/>
              <w:listEntry w:val="Enseignant"/>
            </w:ddList>
          </w:ffData>
        </w:fldChar>
      </w:r>
      <w:bookmarkStart w:id="2" w:name="ListeDéroulante1"/>
      <w:r>
        <w:instrText xml:space="preserve"> FORMDROPDOWN </w:instrText>
      </w:r>
      <w:r>
        <w:fldChar w:fldCharType="separate"/>
      </w:r>
      <w:r>
        <w:fldChar w:fldCharType="end"/>
      </w:r>
      <w:bookmarkEnd w:id="2"/>
    </w:p>
    <w:p w14:paraId="5871D633" w14:textId="77777777" w:rsidR="00756AD9" w:rsidRDefault="00756AD9">
      <w:pPr>
        <w:spacing w:after="200"/>
      </w:pPr>
    </w:p>
    <w:p w14:paraId="072A18AD" w14:textId="18C4FEDB" w:rsidR="00A27133" w:rsidRDefault="00A27133">
      <w:pPr>
        <w:spacing w:after="200"/>
      </w:pPr>
      <w:r>
        <w:br w:type="page"/>
      </w:r>
    </w:p>
    <w:p w14:paraId="750146A3" w14:textId="5FD20141" w:rsidR="00A27133" w:rsidRDefault="008E7338" w:rsidP="00756AD9">
      <w:r w:rsidRPr="00E24B6B">
        <w:lastRenderedPageBreak/>
        <w:t xml:space="preserve">En </w:t>
      </w:r>
      <w:r w:rsidRPr="00B8265A">
        <w:t xml:space="preserve">considérant les aspects </w:t>
      </w:r>
      <w:r>
        <w:t xml:space="preserve">présentés ci-dessous et en </w:t>
      </w:r>
      <w:r w:rsidR="00D51C67">
        <w:t>consultant le</w:t>
      </w:r>
      <w:r>
        <w:t xml:space="preserve"> </w:t>
      </w:r>
      <w:r w:rsidR="007E4DDA" w:rsidRPr="007E4DDA">
        <w:t xml:space="preserve">tableau </w:t>
      </w:r>
      <w:r w:rsidR="00B4036A">
        <w:t>« C</w:t>
      </w:r>
      <w:r w:rsidR="007E4DDA" w:rsidRPr="007E4DDA">
        <w:t>atégories d’emploi</w:t>
      </w:r>
      <w:r w:rsidR="008C1D3C">
        <w:t> »</w:t>
      </w:r>
      <w:r w:rsidR="00567AA6">
        <w:t xml:space="preserve"> de la </w:t>
      </w:r>
      <w:r w:rsidR="00B71A17">
        <w:t xml:space="preserve">rubrique </w:t>
      </w:r>
      <w:r w:rsidR="00567AA6">
        <w:t>Ressources</w:t>
      </w:r>
      <w:r w:rsidR="00A27133" w:rsidRPr="00B8265A">
        <w:t xml:space="preserve">, prenez le temps de répondre aux questions </w:t>
      </w:r>
      <w:r w:rsidR="000A6B26">
        <w:t>suivantes</w:t>
      </w:r>
      <w:r w:rsidR="00A27133" w:rsidRPr="00B8265A">
        <w:t xml:space="preserve">. Cela vous aidera à analyser ce qui fonctionne bien dans votre emploi actuel et à réfléchir </w:t>
      </w:r>
      <w:r w:rsidR="00D50A6D">
        <w:t>à d’</w:t>
      </w:r>
      <w:r w:rsidR="00536921">
        <w:t>éventuels</w:t>
      </w:r>
      <w:r w:rsidR="00D50A6D" w:rsidRPr="00B8265A">
        <w:t xml:space="preserve"> </w:t>
      </w:r>
      <w:r w:rsidR="00A27133" w:rsidRPr="00B8265A">
        <w:t>changements</w:t>
      </w:r>
      <w:r w:rsidR="000A6B26">
        <w:t>, principalement</w:t>
      </w:r>
      <w:r w:rsidR="00A27133" w:rsidRPr="00B8265A">
        <w:t xml:space="preserve"> si vous envisagez une transition vers une</w:t>
      </w:r>
      <w:r w:rsidR="00A27133" w:rsidRPr="00E24B6B">
        <w:t xml:space="preserve"> autre catégorie d’emploi.</w:t>
      </w:r>
    </w:p>
    <w:p w14:paraId="1FD25BE6" w14:textId="77777777" w:rsidR="000A6B26" w:rsidRDefault="000A6B26" w:rsidP="00756AD9"/>
    <w:p w14:paraId="2A695EA5" w14:textId="6E061DDA" w:rsidR="000A6B26" w:rsidRDefault="000A6B26" w:rsidP="00A2444C">
      <w:pPr>
        <w:pBdr>
          <w:top w:val="single" w:sz="18" w:space="1" w:color="E2F6EF"/>
          <w:left w:val="single" w:sz="18" w:space="4" w:color="E2F6EF"/>
          <w:bottom w:val="single" w:sz="18" w:space="12" w:color="E2F6EF"/>
          <w:right w:val="single" w:sz="18" w:space="4" w:color="E2F6EF"/>
        </w:pBdr>
        <w:rPr>
          <w:b/>
          <w:bCs/>
        </w:rPr>
      </w:pPr>
      <w:r w:rsidRPr="000A6B26">
        <w:rPr>
          <w:b/>
          <w:bCs/>
        </w:rPr>
        <w:t>Aspects à considérer</w:t>
      </w:r>
      <w:r w:rsidR="00D50A6D">
        <w:rPr>
          <w:b/>
          <w:bCs/>
        </w:rPr>
        <w:t> </w:t>
      </w:r>
      <w:r w:rsidRPr="000A6B26">
        <w:rPr>
          <w:b/>
          <w:bCs/>
        </w:rPr>
        <w:t>:</w:t>
      </w:r>
    </w:p>
    <w:p w14:paraId="5E058FA1" w14:textId="77777777" w:rsidR="000A6B26" w:rsidRDefault="000A6B26" w:rsidP="00A2444C">
      <w:pPr>
        <w:pStyle w:val="Listepuces"/>
        <w:pBdr>
          <w:top w:val="single" w:sz="18" w:space="1" w:color="E2F6EF"/>
          <w:left w:val="single" w:sz="18" w:space="4" w:color="E2F6EF"/>
          <w:bottom w:val="single" w:sz="18" w:space="12" w:color="E2F6EF"/>
          <w:right w:val="single" w:sz="18" w:space="4" w:color="E2F6EF"/>
        </w:pBdr>
        <w:spacing w:after="120"/>
        <w:ind w:left="357" w:hanging="357"/>
        <w:contextualSpacing w:val="0"/>
      </w:pPr>
      <w:r>
        <w:t>Nature des fonctions</w:t>
      </w:r>
    </w:p>
    <w:p w14:paraId="16640741" w14:textId="56079DE9" w:rsidR="000A6B26" w:rsidRDefault="000A6B26" w:rsidP="00A2444C">
      <w:pPr>
        <w:pStyle w:val="Listepuces"/>
        <w:pBdr>
          <w:top w:val="single" w:sz="18" w:space="1" w:color="E2F6EF"/>
          <w:left w:val="single" w:sz="18" w:space="4" w:color="E2F6EF"/>
          <w:bottom w:val="single" w:sz="18" w:space="12" w:color="E2F6EF"/>
          <w:right w:val="single" w:sz="18" w:space="4" w:color="E2F6EF"/>
        </w:pBdr>
        <w:spacing w:after="120"/>
        <w:ind w:left="357" w:hanging="357"/>
        <w:contextualSpacing w:val="0"/>
      </w:pPr>
      <w:r>
        <w:t>Niveau d’autonomie</w:t>
      </w:r>
    </w:p>
    <w:p w14:paraId="16771472" w14:textId="77777777" w:rsidR="000A6B26" w:rsidRDefault="000A6B26" w:rsidP="00A2444C">
      <w:pPr>
        <w:pStyle w:val="Listepuces"/>
        <w:pBdr>
          <w:top w:val="single" w:sz="18" w:space="1" w:color="E2F6EF"/>
          <w:left w:val="single" w:sz="18" w:space="4" w:color="E2F6EF"/>
          <w:bottom w:val="single" w:sz="18" w:space="12" w:color="E2F6EF"/>
          <w:right w:val="single" w:sz="18" w:space="4" w:color="E2F6EF"/>
        </w:pBdr>
        <w:spacing w:after="120"/>
        <w:ind w:left="357" w:hanging="357"/>
        <w:contextualSpacing w:val="0"/>
      </w:pPr>
      <w:r>
        <w:t>Scolarité minimale requise</w:t>
      </w:r>
    </w:p>
    <w:p w14:paraId="715805FE" w14:textId="77777777" w:rsidR="000A6B26" w:rsidRDefault="000A6B26" w:rsidP="00A2444C">
      <w:pPr>
        <w:pStyle w:val="Listepuces"/>
        <w:pBdr>
          <w:top w:val="single" w:sz="18" w:space="1" w:color="E2F6EF"/>
          <w:left w:val="single" w:sz="18" w:space="4" w:color="E2F6EF"/>
          <w:bottom w:val="single" w:sz="18" w:space="12" w:color="E2F6EF"/>
          <w:right w:val="single" w:sz="18" w:space="4" w:color="E2F6EF"/>
        </w:pBdr>
        <w:spacing w:after="120"/>
        <w:ind w:left="357" w:hanging="357"/>
        <w:contextualSpacing w:val="0"/>
      </w:pPr>
      <w:r>
        <w:t>Niveau de responsabilité à l’égard des résultats</w:t>
      </w:r>
    </w:p>
    <w:p w14:paraId="58EAE466" w14:textId="77777777" w:rsidR="000A6B26" w:rsidRDefault="000A6B26" w:rsidP="00A2444C">
      <w:pPr>
        <w:pStyle w:val="Listepuces"/>
        <w:pBdr>
          <w:top w:val="single" w:sz="18" w:space="1" w:color="E2F6EF"/>
          <w:left w:val="single" w:sz="18" w:space="4" w:color="E2F6EF"/>
          <w:bottom w:val="single" w:sz="18" w:space="12" w:color="E2F6EF"/>
          <w:right w:val="single" w:sz="18" w:space="4" w:color="E2F6EF"/>
        </w:pBdr>
        <w:spacing w:after="120"/>
        <w:ind w:left="357" w:hanging="357"/>
        <w:contextualSpacing w:val="0"/>
      </w:pPr>
      <w:r>
        <w:t>Contexte de l’emploi</w:t>
      </w:r>
    </w:p>
    <w:p w14:paraId="4BDB23C7" w14:textId="7D7ADEB0" w:rsidR="00A2444C" w:rsidRDefault="000A6B26" w:rsidP="00A2444C">
      <w:pPr>
        <w:pStyle w:val="Listepuces"/>
        <w:pBdr>
          <w:top w:val="single" w:sz="18" w:space="1" w:color="E2F6EF"/>
          <w:left w:val="single" w:sz="18" w:space="4" w:color="E2F6EF"/>
          <w:bottom w:val="single" w:sz="18" w:space="12" w:color="E2F6EF"/>
          <w:right w:val="single" w:sz="18" w:space="4" w:color="E2F6EF"/>
        </w:pBdr>
        <w:spacing w:after="120"/>
        <w:ind w:left="357" w:hanging="357"/>
        <w:contextualSpacing w:val="0"/>
      </w:pPr>
      <w:r>
        <w:t>Cohérence avec vos aspirations (motivations, intérêts, valeurs, besoins)</w:t>
      </w:r>
    </w:p>
    <w:p w14:paraId="210DE825" w14:textId="77777777" w:rsidR="0073028A" w:rsidRDefault="0073028A" w:rsidP="000A6B26">
      <w:pPr>
        <w:rPr>
          <w:b/>
          <w:bCs/>
        </w:rPr>
      </w:pPr>
    </w:p>
    <w:p w14:paraId="441835CC" w14:textId="17CFFC47" w:rsidR="00A27133" w:rsidRPr="000A6B26" w:rsidRDefault="00A27133" w:rsidP="000A6B26">
      <w:pPr>
        <w:rPr>
          <w:b/>
          <w:bCs/>
        </w:rPr>
      </w:pPr>
      <w:r w:rsidRPr="000A6B26">
        <w:rPr>
          <w:b/>
          <w:bCs/>
        </w:rPr>
        <w:t>Qu’est-ce que vous appréciez le plus de votre catégorie d’emploi actuelle?</w:t>
      </w:r>
    </w:p>
    <w:p w14:paraId="6FD49B1D" w14:textId="103242C4" w:rsidR="00A27133" w:rsidRPr="00B8265A" w:rsidRDefault="00A27133" w:rsidP="000A6B26">
      <w:pPr>
        <w:rPr>
          <w:i/>
          <w:iCs/>
        </w:rPr>
      </w:pPr>
      <w:r w:rsidRPr="00B8265A">
        <w:rPr>
          <w:i/>
          <w:iCs/>
        </w:rPr>
        <w:t>Quelles fonctions, responsabilités ou conditions de travail vous motivent le plus</w:t>
      </w:r>
      <w:r w:rsidR="00A2444C">
        <w:rPr>
          <w:i/>
          <w:iCs/>
        </w:rPr>
        <w:t>?</w:t>
      </w:r>
    </w:p>
    <w:p w14:paraId="4A4F96BA" w14:textId="78A2CAB7" w:rsidR="00A27133" w:rsidRPr="00D60901" w:rsidRDefault="00A27133" w:rsidP="000A6B26">
      <w:pPr>
        <w:rPr>
          <w:i/>
          <w:iCs/>
        </w:rPr>
      </w:pPr>
      <w:r w:rsidRPr="00B8265A">
        <w:rPr>
          <w:i/>
          <w:iCs/>
        </w:rPr>
        <w:t xml:space="preserve">Qu’est-ce qui vous procure le plus de satisfaction et </w:t>
      </w:r>
      <w:r w:rsidR="00D50A6D">
        <w:rPr>
          <w:i/>
          <w:iCs/>
        </w:rPr>
        <w:t>un</w:t>
      </w:r>
      <w:r w:rsidR="00D50A6D" w:rsidRPr="00B8265A">
        <w:rPr>
          <w:i/>
          <w:iCs/>
        </w:rPr>
        <w:t xml:space="preserve"> </w:t>
      </w:r>
      <w:r w:rsidRPr="00B8265A">
        <w:rPr>
          <w:i/>
          <w:iCs/>
        </w:rPr>
        <w:t>sentiment d’accomplissement ?</w:t>
      </w:r>
    </w:p>
    <w:p w14:paraId="6A564CB0" w14:textId="77777777" w:rsidR="00A27133" w:rsidRDefault="00A27133" w:rsidP="00A27133">
      <w:pPr>
        <w:shd w:val="clear" w:color="auto" w:fill="E2F6EF"/>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C8E417" w14:textId="77777777" w:rsidR="00A27133" w:rsidRDefault="00A27133" w:rsidP="00A27133">
      <w:pPr>
        <w:shd w:val="clear" w:color="auto" w:fill="E2F6EF"/>
      </w:pPr>
    </w:p>
    <w:p w14:paraId="34E30C44" w14:textId="77777777" w:rsidR="00A27133" w:rsidRDefault="00A27133" w:rsidP="00A27133">
      <w:pPr>
        <w:shd w:val="clear" w:color="auto" w:fill="E2F6EF"/>
      </w:pPr>
    </w:p>
    <w:p w14:paraId="6306C6D1" w14:textId="77777777" w:rsidR="00AD62CA" w:rsidRPr="00A27133" w:rsidRDefault="00AD62CA" w:rsidP="000A6B26"/>
    <w:p w14:paraId="06B117E0" w14:textId="77777777" w:rsidR="00A27133" w:rsidRPr="00D60901" w:rsidRDefault="00A27133" w:rsidP="00A27133">
      <w:pPr>
        <w:rPr>
          <w:b/>
          <w:bCs/>
        </w:rPr>
      </w:pPr>
      <w:r w:rsidRPr="00D60901">
        <w:rPr>
          <w:b/>
          <w:bCs/>
        </w:rPr>
        <w:t>Qu’est-ce que vous appréciez le moins de votre catégorie d’emploi actuelle?</w:t>
      </w:r>
    </w:p>
    <w:p w14:paraId="52ED8FA1" w14:textId="53F79596" w:rsidR="00A27133" w:rsidRPr="00D60901" w:rsidRDefault="00A27133" w:rsidP="00A27133">
      <w:pPr>
        <w:spacing w:after="160" w:line="259" w:lineRule="auto"/>
        <w:rPr>
          <w:i/>
          <w:iCs/>
        </w:rPr>
      </w:pPr>
      <w:r w:rsidRPr="00D60901">
        <w:rPr>
          <w:i/>
          <w:iCs/>
        </w:rPr>
        <w:t>Quelles tâches ou responsabilités vous semblent les moins stimulantes ou les plus difficiles?</w:t>
      </w:r>
    </w:p>
    <w:p w14:paraId="7EABEBDD" w14:textId="28CE1AF4" w:rsidR="00A27133" w:rsidRPr="00D60901" w:rsidRDefault="00A27133" w:rsidP="00A27133">
      <w:pPr>
        <w:spacing w:after="160" w:line="259" w:lineRule="auto"/>
        <w:rPr>
          <w:i/>
          <w:iCs/>
        </w:rPr>
      </w:pPr>
      <w:r w:rsidRPr="00D60901">
        <w:rPr>
          <w:i/>
          <w:iCs/>
        </w:rPr>
        <w:t xml:space="preserve">Y a-t-il des aspects de votre emploi qui limitent votre motivation, votre </w:t>
      </w:r>
      <w:r w:rsidR="00536921" w:rsidRPr="00D60901">
        <w:rPr>
          <w:i/>
          <w:iCs/>
        </w:rPr>
        <w:t>progression</w:t>
      </w:r>
      <w:r w:rsidR="00536921">
        <w:rPr>
          <w:i/>
          <w:iCs/>
        </w:rPr>
        <w:t>,</w:t>
      </w:r>
      <w:r w:rsidR="00536921" w:rsidRPr="00D60901">
        <w:rPr>
          <w:i/>
          <w:iCs/>
        </w:rPr>
        <w:t xml:space="preserve"> l’utilisation</w:t>
      </w:r>
      <w:r w:rsidR="0027241C" w:rsidRPr="00D60901">
        <w:rPr>
          <w:i/>
          <w:iCs/>
        </w:rPr>
        <w:t xml:space="preserve"> </w:t>
      </w:r>
      <w:r w:rsidRPr="00D60901">
        <w:rPr>
          <w:i/>
          <w:iCs/>
        </w:rPr>
        <w:t xml:space="preserve">de vos compétences </w:t>
      </w:r>
      <w:r w:rsidR="00394FD2">
        <w:rPr>
          <w:i/>
          <w:iCs/>
        </w:rPr>
        <w:t>ou</w:t>
      </w:r>
      <w:r w:rsidRPr="00D60901">
        <w:rPr>
          <w:i/>
          <w:iCs/>
        </w:rPr>
        <w:t xml:space="preserve"> </w:t>
      </w:r>
      <w:r w:rsidR="0027241C">
        <w:rPr>
          <w:i/>
          <w:iCs/>
        </w:rPr>
        <w:t xml:space="preserve">la satisfaction des </w:t>
      </w:r>
      <w:r w:rsidRPr="00D60901">
        <w:rPr>
          <w:i/>
          <w:iCs/>
        </w:rPr>
        <w:t xml:space="preserve">besoins identifiés dans </w:t>
      </w:r>
      <w:r w:rsidR="00EF01A7">
        <w:rPr>
          <w:i/>
          <w:iCs/>
        </w:rPr>
        <w:t>les exercices précédents</w:t>
      </w:r>
      <w:r w:rsidRPr="00D60901">
        <w:rPr>
          <w:i/>
          <w:iCs/>
        </w:rPr>
        <w:t>?</w:t>
      </w:r>
    </w:p>
    <w:p w14:paraId="08566707" w14:textId="77777777" w:rsidR="00A27133" w:rsidRDefault="00A27133" w:rsidP="00A27133">
      <w:pPr>
        <w:shd w:val="clear" w:color="auto" w:fill="E2F6EF"/>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BB2D57" w14:textId="77777777" w:rsidR="00A27133" w:rsidRDefault="00A27133" w:rsidP="00A27133">
      <w:pPr>
        <w:shd w:val="clear" w:color="auto" w:fill="E2F6EF"/>
      </w:pPr>
    </w:p>
    <w:p w14:paraId="00CDD77D" w14:textId="77777777" w:rsidR="00A27133" w:rsidRDefault="00A27133" w:rsidP="00A27133">
      <w:pPr>
        <w:shd w:val="clear" w:color="auto" w:fill="E2F6EF"/>
      </w:pPr>
    </w:p>
    <w:p w14:paraId="73D090DA" w14:textId="445675D1" w:rsidR="0073028A" w:rsidRDefault="0073028A" w:rsidP="00A27133">
      <w:r>
        <w:br w:type="page"/>
      </w:r>
    </w:p>
    <w:p w14:paraId="2351EF1D" w14:textId="210B56D1" w:rsidR="00A27133" w:rsidRPr="00D60901" w:rsidRDefault="00A27133" w:rsidP="00A27133">
      <w:pPr>
        <w:rPr>
          <w:b/>
          <w:bCs/>
        </w:rPr>
      </w:pPr>
      <w:r w:rsidRPr="00D60901">
        <w:rPr>
          <w:b/>
          <w:bCs/>
        </w:rPr>
        <w:lastRenderedPageBreak/>
        <w:t>Quelle catégorie d’emploi souhaitez-vous atteindre ou explorer?</w:t>
      </w:r>
    </w:p>
    <w:p w14:paraId="194EEA8D" w14:textId="379FC4A1" w:rsidR="00A27133" w:rsidRPr="00D60901" w:rsidRDefault="00A27133" w:rsidP="00A27133">
      <w:pPr>
        <w:rPr>
          <w:i/>
          <w:iCs/>
        </w:rPr>
      </w:pPr>
      <w:r w:rsidRPr="00D60901">
        <w:rPr>
          <w:i/>
          <w:iCs/>
        </w:rPr>
        <w:t>Pourquoi cette catégorie vous attire-t-elle?</w:t>
      </w:r>
    </w:p>
    <w:p w14:paraId="0388F3D9" w14:textId="25702655" w:rsidR="00A27133" w:rsidRPr="00D60901" w:rsidRDefault="00A27133" w:rsidP="00A27133">
      <w:pPr>
        <w:rPr>
          <w:i/>
          <w:iCs/>
        </w:rPr>
      </w:pPr>
      <w:r w:rsidRPr="00D60901">
        <w:rPr>
          <w:i/>
          <w:iCs/>
        </w:rPr>
        <w:t xml:space="preserve">En quoi cette catégorie est-elle cohérente avec vos aspirations, compétences et besoins identifiés dans </w:t>
      </w:r>
      <w:r w:rsidR="00EF01A7">
        <w:rPr>
          <w:i/>
          <w:iCs/>
        </w:rPr>
        <w:t>les exercices précédents</w:t>
      </w:r>
      <w:r w:rsidRPr="00D60901">
        <w:rPr>
          <w:i/>
          <w:iCs/>
        </w:rPr>
        <w:t>?</w:t>
      </w:r>
    </w:p>
    <w:p w14:paraId="37FF9064" w14:textId="77777777" w:rsidR="00A27133" w:rsidRDefault="00A27133" w:rsidP="00A27133">
      <w:pPr>
        <w:shd w:val="clear" w:color="auto" w:fill="E2F6EF"/>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532DE2" w14:textId="77777777" w:rsidR="00A27133" w:rsidRDefault="00A27133" w:rsidP="00A27133">
      <w:pPr>
        <w:shd w:val="clear" w:color="auto" w:fill="E2F6EF"/>
      </w:pPr>
    </w:p>
    <w:p w14:paraId="1BB4DE60" w14:textId="77777777" w:rsidR="00A27133" w:rsidRDefault="00A27133" w:rsidP="00A27133">
      <w:pPr>
        <w:shd w:val="clear" w:color="auto" w:fill="E2F6EF"/>
      </w:pPr>
    </w:p>
    <w:p w14:paraId="04C3D754" w14:textId="77777777" w:rsidR="00A27133" w:rsidRDefault="00A27133" w:rsidP="002116BA"/>
    <w:p w14:paraId="68286BCF" w14:textId="7E66FB43" w:rsidR="00A27133" w:rsidRPr="00585708" w:rsidRDefault="00A27133" w:rsidP="00585708">
      <w:pPr>
        <w:rPr>
          <w:b/>
          <w:bCs/>
          <w:iCs/>
        </w:rPr>
      </w:pPr>
      <w:r w:rsidRPr="00585708">
        <w:rPr>
          <w:b/>
          <w:bCs/>
        </w:rPr>
        <w:t xml:space="preserve">Qu’est-ce qui vous motive à </w:t>
      </w:r>
      <w:r w:rsidR="00A92AB8" w:rsidRPr="00585708">
        <w:rPr>
          <w:b/>
          <w:bCs/>
          <w:iCs/>
        </w:rPr>
        <w:t>envisager</w:t>
      </w:r>
      <w:r w:rsidRPr="00585708">
        <w:rPr>
          <w:b/>
          <w:bCs/>
        </w:rPr>
        <w:t xml:space="preserve"> un changement de catégorie d’emploi?</w:t>
      </w:r>
    </w:p>
    <w:p w14:paraId="72A5025A" w14:textId="4AADE4DE" w:rsidR="00A27133" w:rsidRPr="00935C2D" w:rsidRDefault="00A27133" w:rsidP="00A27133">
      <w:pPr>
        <w:rPr>
          <w:i/>
          <w:iCs/>
        </w:rPr>
      </w:pPr>
      <w:r w:rsidRPr="00935C2D">
        <w:rPr>
          <w:i/>
          <w:iCs/>
        </w:rPr>
        <w:t>Réfléchissez aux raisons qui vous poussent vers un nouvel emploi ou une nouvelle catégorie.</w:t>
      </w:r>
      <w:r w:rsidR="002116BA">
        <w:rPr>
          <w:i/>
          <w:iCs/>
        </w:rPr>
        <w:t xml:space="preserve"> </w:t>
      </w:r>
      <w:r>
        <w:rPr>
          <w:i/>
          <w:iCs/>
        </w:rPr>
        <w:t>(</w:t>
      </w:r>
      <w:r w:rsidRPr="00935C2D">
        <w:rPr>
          <w:i/>
          <w:iCs/>
        </w:rPr>
        <w:t>Exemples : diversifier vos expériences, acquérir de nouvelles compétences, accroître votre sentiment d’utilité et d’accomplissement, progresser dans votre carrière, relever de nouveaux défis, rechercher un nouvel environnement de travail, etc.</w:t>
      </w:r>
      <w:r>
        <w:rPr>
          <w:i/>
          <w:iCs/>
        </w:rPr>
        <w:t>)</w:t>
      </w:r>
    </w:p>
    <w:p w14:paraId="3F582703" w14:textId="77777777" w:rsidR="00A27133" w:rsidRDefault="00A27133" w:rsidP="00A27133">
      <w:pPr>
        <w:shd w:val="clear" w:color="auto" w:fill="E2F6EF"/>
      </w:pPr>
      <w:r>
        <w:fldChar w:fldCharType="begin">
          <w:ffData>
            <w:name w:val="Texte1"/>
            <w:enabled/>
            <w:calcOnExit w:val="0"/>
            <w:textInput/>
          </w:ffData>
        </w:fldChar>
      </w:r>
      <w:bookmarkStart w:id="3" w:name="Text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33DD82B8" w14:textId="77777777" w:rsidR="00A27133" w:rsidRDefault="00A27133" w:rsidP="00A27133">
      <w:pPr>
        <w:shd w:val="clear" w:color="auto" w:fill="E2F6EF"/>
      </w:pPr>
    </w:p>
    <w:p w14:paraId="386FFCFF" w14:textId="77777777" w:rsidR="00A27133" w:rsidRDefault="00A27133" w:rsidP="00A27133">
      <w:pPr>
        <w:shd w:val="clear" w:color="auto" w:fill="E2F6EF"/>
      </w:pPr>
    </w:p>
    <w:p w14:paraId="3B49A073" w14:textId="77777777" w:rsidR="00A27133" w:rsidRPr="00935C2D" w:rsidRDefault="00A27133" w:rsidP="002116BA"/>
    <w:p w14:paraId="66E7E27A" w14:textId="02697C26" w:rsidR="001061F7" w:rsidRDefault="001061F7" w:rsidP="001061F7">
      <w:pPr>
        <w:rPr>
          <w:b/>
          <w:bCs/>
        </w:rPr>
      </w:pPr>
      <w:r w:rsidRPr="00935C2D">
        <w:rPr>
          <w:b/>
          <w:bCs/>
        </w:rPr>
        <w:t>Qu’est-ce qui vous fait douter par rapport à un changement de catégorie d’emploi?</w:t>
      </w:r>
    </w:p>
    <w:p w14:paraId="328C2938" w14:textId="0518058B" w:rsidR="001061F7" w:rsidRPr="00935C2D" w:rsidRDefault="001061F7" w:rsidP="001061F7">
      <w:pPr>
        <w:rPr>
          <w:i/>
          <w:iCs/>
        </w:rPr>
      </w:pPr>
      <w:r w:rsidRPr="00935C2D">
        <w:rPr>
          <w:i/>
          <w:iCs/>
        </w:rPr>
        <w:t>Identifiez les obstacles ou préoccupations qui pourraient influencer votre décision.</w:t>
      </w:r>
      <w:r w:rsidR="002116BA">
        <w:rPr>
          <w:i/>
          <w:iCs/>
        </w:rPr>
        <w:t xml:space="preserve"> </w:t>
      </w:r>
      <w:r>
        <w:rPr>
          <w:i/>
          <w:iCs/>
        </w:rPr>
        <w:t>(</w:t>
      </w:r>
      <w:r w:rsidRPr="00935C2D">
        <w:rPr>
          <w:i/>
          <w:iCs/>
        </w:rPr>
        <w:t>Exemples : situation familiale, soutien de votre entourage, tolérance au stress, peur du changement, état psychologique, niveau d’énergie, investissement de temps, etc.</w:t>
      </w:r>
      <w:r>
        <w:rPr>
          <w:i/>
          <w:iCs/>
        </w:rPr>
        <w:t>)</w:t>
      </w:r>
    </w:p>
    <w:p w14:paraId="461620A3" w14:textId="77777777" w:rsidR="001061F7" w:rsidRDefault="001061F7" w:rsidP="001061F7">
      <w:pPr>
        <w:shd w:val="clear" w:color="auto" w:fill="E2F6EF"/>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AE6CF7F" w14:textId="77777777" w:rsidR="001061F7" w:rsidRDefault="001061F7" w:rsidP="001061F7">
      <w:pPr>
        <w:shd w:val="clear" w:color="auto" w:fill="E2F6EF"/>
      </w:pPr>
    </w:p>
    <w:p w14:paraId="43B2FCA0" w14:textId="77777777" w:rsidR="001061F7" w:rsidRDefault="001061F7" w:rsidP="001061F7">
      <w:pPr>
        <w:shd w:val="clear" w:color="auto" w:fill="E2F6EF"/>
      </w:pPr>
    </w:p>
    <w:p w14:paraId="5619C013" w14:textId="77777777" w:rsidR="002116BA" w:rsidRDefault="002116BA" w:rsidP="001061F7"/>
    <w:p w14:paraId="25E54277" w14:textId="7926F117" w:rsidR="001061F7" w:rsidRPr="00BC07AA" w:rsidRDefault="001061F7" w:rsidP="001061F7">
      <w:pPr>
        <w:rPr>
          <w:b/>
          <w:bCs/>
        </w:rPr>
      </w:pPr>
      <w:r w:rsidRPr="00BC07AA">
        <w:rPr>
          <w:b/>
          <w:bCs/>
        </w:rPr>
        <w:t xml:space="preserve">Qu’est-ce qui vous motive </w:t>
      </w:r>
      <w:r w:rsidR="00394FD2">
        <w:rPr>
          <w:b/>
          <w:bCs/>
        </w:rPr>
        <w:t>en songeant à</w:t>
      </w:r>
      <w:r w:rsidRPr="00BC07AA">
        <w:rPr>
          <w:b/>
          <w:bCs/>
        </w:rPr>
        <w:t xml:space="preserve"> la catégorie d’emploi visée?</w:t>
      </w:r>
    </w:p>
    <w:p w14:paraId="673383E7" w14:textId="27043047" w:rsidR="001061F7" w:rsidRPr="00BC07AA" w:rsidRDefault="001061F7" w:rsidP="001061F7">
      <w:pPr>
        <w:spacing w:after="160" w:line="259" w:lineRule="auto"/>
        <w:rPr>
          <w:i/>
          <w:iCs/>
        </w:rPr>
      </w:pPr>
      <w:r w:rsidRPr="00BC07AA">
        <w:rPr>
          <w:i/>
          <w:iCs/>
        </w:rPr>
        <w:t>Quelles fonctions, responsabilités ou conditions de travail vous attirent dans cette nouvelle catégorie?</w:t>
      </w:r>
    </w:p>
    <w:p w14:paraId="3E58295B" w14:textId="0B8BFEA4" w:rsidR="001061F7" w:rsidRPr="00BC07AA" w:rsidRDefault="001061F7" w:rsidP="001061F7">
      <w:pPr>
        <w:spacing w:after="160" w:line="259" w:lineRule="auto"/>
        <w:rPr>
          <w:i/>
          <w:iCs/>
        </w:rPr>
      </w:pPr>
      <w:r w:rsidRPr="00BC07AA">
        <w:rPr>
          <w:i/>
          <w:iCs/>
        </w:rPr>
        <w:t>Quels aspects correspondent le mieux à vos aspirations, compétences et besoins identifiés précédemment?</w:t>
      </w:r>
    </w:p>
    <w:p w14:paraId="04403462" w14:textId="3E9AB5DD" w:rsidR="001061F7" w:rsidRPr="002116BA" w:rsidRDefault="001061F7" w:rsidP="002116BA">
      <w:pPr>
        <w:spacing w:after="160" w:line="259" w:lineRule="auto"/>
        <w:rPr>
          <w:i/>
          <w:iCs/>
        </w:rPr>
      </w:pPr>
      <w:r w:rsidRPr="00BC07AA">
        <w:rPr>
          <w:i/>
          <w:iCs/>
        </w:rPr>
        <w:t>En quoi ce changement vous procurerait</w:t>
      </w:r>
      <w:r w:rsidR="00154030">
        <w:rPr>
          <w:i/>
          <w:iCs/>
        </w:rPr>
        <w:t>-il</w:t>
      </w:r>
      <w:r w:rsidRPr="00BC07AA">
        <w:rPr>
          <w:i/>
          <w:iCs/>
        </w:rPr>
        <w:t xml:space="preserve"> un sentiment d’accomplissement ou de progression?</w:t>
      </w:r>
    </w:p>
    <w:p w14:paraId="0E731114" w14:textId="190DAA34" w:rsidR="001061F7" w:rsidRDefault="001061F7" w:rsidP="001061F7">
      <w:pPr>
        <w:shd w:val="clear" w:color="auto" w:fill="E2F6EF"/>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62DE64" w14:textId="77777777" w:rsidR="001061F7" w:rsidRDefault="001061F7" w:rsidP="001061F7">
      <w:pPr>
        <w:shd w:val="clear" w:color="auto" w:fill="E2F6EF"/>
      </w:pPr>
    </w:p>
    <w:p w14:paraId="3EFA9006" w14:textId="77777777" w:rsidR="001061F7" w:rsidRDefault="001061F7" w:rsidP="001061F7">
      <w:pPr>
        <w:shd w:val="clear" w:color="auto" w:fill="E2F6EF"/>
      </w:pPr>
    </w:p>
    <w:p w14:paraId="4EF342FD" w14:textId="77777777" w:rsidR="00D07911" w:rsidRDefault="00D07911" w:rsidP="00D07911"/>
    <w:p w14:paraId="36D829E0" w14:textId="77777777" w:rsidR="00D07911" w:rsidRPr="00D07911" w:rsidRDefault="00D07911" w:rsidP="00D07911">
      <w:pPr>
        <w:sectPr w:rsidR="00D07911" w:rsidRPr="00D07911" w:rsidSect="00142569">
          <w:headerReference w:type="default" r:id="rId8"/>
          <w:footerReference w:type="default" r:id="rId9"/>
          <w:headerReference w:type="first" r:id="rId10"/>
          <w:pgSz w:w="12240" w:h="15840"/>
          <w:pgMar w:top="1843" w:right="1800" w:bottom="1985" w:left="1800" w:header="709" w:footer="0" w:gutter="0"/>
          <w:pgNumType w:start="1"/>
          <w:cols w:space="708"/>
          <w:titlePg/>
          <w:docGrid w:linePitch="360"/>
        </w:sectPr>
      </w:pPr>
    </w:p>
    <w:p w14:paraId="282A2AC6" w14:textId="349F102B" w:rsidR="00F0151C" w:rsidRPr="003D729F" w:rsidRDefault="00F0151C" w:rsidP="00F0151C">
      <w:r w:rsidRPr="003D729F">
        <w:rPr>
          <w:b/>
          <w:bCs/>
        </w:rPr>
        <w:lastRenderedPageBreak/>
        <w:t xml:space="preserve">Qu’est-ce qui vous inquiète ou </w:t>
      </w:r>
      <w:r w:rsidR="00686ACA">
        <w:rPr>
          <w:b/>
          <w:bCs/>
        </w:rPr>
        <w:t>vous préoccupe en songeant à</w:t>
      </w:r>
      <w:r w:rsidRPr="003D729F">
        <w:rPr>
          <w:b/>
          <w:bCs/>
        </w:rPr>
        <w:t xml:space="preserve"> la catégorie d’emplois visée?</w:t>
      </w:r>
    </w:p>
    <w:p w14:paraId="74B7BE1A" w14:textId="7752DCF3" w:rsidR="00F0151C" w:rsidRPr="00BC07AA" w:rsidRDefault="00F0151C" w:rsidP="00F0151C">
      <w:pPr>
        <w:spacing w:after="160" w:line="259" w:lineRule="auto"/>
        <w:rPr>
          <w:i/>
          <w:iCs/>
        </w:rPr>
      </w:pPr>
      <w:r w:rsidRPr="00BC07AA">
        <w:rPr>
          <w:i/>
          <w:iCs/>
        </w:rPr>
        <w:t xml:space="preserve">Quelles difficultés ou </w:t>
      </w:r>
      <w:r w:rsidR="006D5031">
        <w:rPr>
          <w:i/>
          <w:iCs/>
        </w:rPr>
        <w:t xml:space="preserve">quels </w:t>
      </w:r>
      <w:r w:rsidRPr="00BC07AA">
        <w:rPr>
          <w:i/>
          <w:iCs/>
        </w:rPr>
        <w:t xml:space="preserve">obstacles </w:t>
      </w:r>
      <w:r w:rsidR="00673FED">
        <w:rPr>
          <w:i/>
          <w:iCs/>
        </w:rPr>
        <w:t>appréhendez</w:t>
      </w:r>
      <w:r w:rsidRPr="00BC07AA">
        <w:rPr>
          <w:i/>
          <w:iCs/>
        </w:rPr>
        <w:t>-vous dans cette transition (temps, formation, stress, environnement)?</w:t>
      </w:r>
    </w:p>
    <w:p w14:paraId="4804D2EC" w14:textId="0F50C263" w:rsidR="00F0151C" w:rsidRPr="00BC07AA" w:rsidRDefault="00F0151C" w:rsidP="00F0151C">
      <w:pPr>
        <w:spacing w:after="160" w:line="259" w:lineRule="auto"/>
        <w:rPr>
          <w:i/>
          <w:iCs/>
        </w:rPr>
      </w:pPr>
      <w:r w:rsidRPr="00BC07AA">
        <w:rPr>
          <w:i/>
          <w:iCs/>
        </w:rPr>
        <w:t xml:space="preserve">Y a-t-il des aspects </w:t>
      </w:r>
      <w:r w:rsidR="00B834B3">
        <w:rPr>
          <w:i/>
          <w:iCs/>
        </w:rPr>
        <w:t xml:space="preserve">de cette catégorie </w:t>
      </w:r>
      <w:r w:rsidRPr="00BC07AA">
        <w:rPr>
          <w:i/>
          <w:iCs/>
        </w:rPr>
        <w:t>qui pourraient limiter votre motivation ou votre réussite?</w:t>
      </w:r>
    </w:p>
    <w:p w14:paraId="7C1C7BBA" w14:textId="77777777" w:rsidR="00F0151C" w:rsidRDefault="00F0151C" w:rsidP="00F0151C">
      <w:pPr>
        <w:shd w:val="clear" w:color="auto" w:fill="E2F6EF"/>
      </w:pPr>
      <w:r>
        <w:fldChar w:fldCharType="begin">
          <w:ffData>
            <w:name w:val="Texte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C38029" w14:textId="77777777" w:rsidR="00F0151C" w:rsidRDefault="00F0151C" w:rsidP="00F0151C">
      <w:pPr>
        <w:shd w:val="clear" w:color="auto" w:fill="E2F6EF"/>
      </w:pPr>
    </w:p>
    <w:p w14:paraId="46188CD2" w14:textId="77777777" w:rsidR="00F0151C" w:rsidRDefault="00F0151C" w:rsidP="00F0151C">
      <w:pPr>
        <w:shd w:val="clear" w:color="auto" w:fill="E2F6EF"/>
      </w:pPr>
    </w:p>
    <w:p w14:paraId="36DF2BBB" w14:textId="77777777" w:rsidR="00F0151C" w:rsidRDefault="00F0151C" w:rsidP="00F0151C">
      <w:pPr>
        <w:pStyle w:val="Sansinterligne"/>
        <w:spacing w:after="120"/>
      </w:pPr>
    </w:p>
    <w:p w14:paraId="2A9D7DCD" w14:textId="6BE13998" w:rsidR="00F0151C" w:rsidRPr="00F35563" w:rsidRDefault="00F0151C" w:rsidP="00F0151C">
      <w:r w:rsidRPr="000D7A06">
        <w:t xml:space="preserve">Après avoir réfléchi à votre catégorie d’emploi actuelle et à celle </w:t>
      </w:r>
      <w:r w:rsidR="00B834B3">
        <w:t>qui vous intéresse</w:t>
      </w:r>
      <w:r w:rsidRPr="000D7A06">
        <w:t xml:space="preserve">, ainsi qu’aux motivations, </w:t>
      </w:r>
      <w:r w:rsidR="00B742D4" w:rsidRPr="000D7A06">
        <w:t xml:space="preserve">inquiétudes </w:t>
      </w:r>
      <w:r w:rsidR="00B742D4">
        <w:t xml:space="preserve">et </w:t>
      </w:r>
      <w:r w:rsidRPr="000D7A06">
        <w:t>doutes associés</w:t>
      </w:r>
      <w:r>
        <w:t xml:space="preserve">, </w:t>
      </w:r>
      <w:r>
        <w:rPr>
          <w:b/>
          <w:bCs/>
        </w:rPr>
        <w:t>s</w:t>
      </w:r>
      <w:r w:rsidRPr="000D7A06">
        <w:rPr>
          <w:b/>
          <w:bCs/>
        </w:rPr>
        <w:t>ur une échelle de 1 à 10</w:t>
      </w:r>
      <w:r w:rsidRPr="000D7A06">
        <w:t>,</w:t>
      </w:r>
      <w:r>
        <w:t xml:space="preserve"> </w:t>
      </w:r>
      <w:r w:rsidRPr="000D7A06">
        <w:t>à quel point êtes</w:t>
      </w:r>
      <w:r>
        <w:t>-</w:t>
      </w:r>
      <w:r w:rsidRPr="000D7A06">
        <w:t>vous certain</w:t>
      </w:r>
      <w:r w:rsidR="001C7CD3">
        <w:t>e ou certain</w:t>
      </w:r>
      <w:r w:rsidRPr="000D7A06">
        <w:t xml:space="preserve"> de vouloir entreprendre </w:t>
      </w:r>
      <w:r w:rsidRPr="00F35563">
        <w:t xml:space="preserve">un changement de catégorie d’emploi impliquant un investissement </w:t>
      </w:r>
      <w:r w:rsidR="00C724E4">
        <w:t>de</w:t>
      </w:r>
      <w:r w:rsidR="00C724E4" w:rsidRPr="00F35563">
        <w:t xml:space="preserve"> </w:t>
      </w:r>
      <w:r w:rsidRPr="00F35563">
        <w:t xml:space="preserve">temps et </w:t>
      </w:r>
      <w:r w:rsidR="00C724E4">
        <w:t>d’</w:t>
      </w:r>
      <w:r w:rsidRPr="00F35563">
        <w:t>énergie?</w:t>
      </w:r>
    </w:p>
    <w:p w14:paraId="76EFE548" w14:textId="1D02665A" w:rsidR="00F0151C" w:rsidRPr="000D7A06" w:rsidRDefault="00F0151C" w:rsidP="007C42EA">
      <w:pPr>
        <w:ind w:left="142"/>
      </w:pPr>
      <w:r w:rsidRPr="007C42EA">
        <w:rPr>
          <w:b/>
          <w:bCs/>
          <w:color w:val="39B48C"/>
        </w:rPr>
        <w:t>1</w:t>
      </w:r>
      <w:r w:rsidRPr="000D7A06">
        <w:t xml:space="preserve"> : Très faible certitude</w:t>
      </w:r>
      <w:r w:rsidR="00991E7A">
        <w:t> :</w:t>
      </w:r>
      <w:r w:rsidRPr="000D7A06">
        <w:t xml:space="preserve"> </w:t>
      </w:r>
      <w:r w:rsidR="00991E7A">
        <w:t>J</w:t>
      </w:r>
      <w:r w:rsidRPr="000D7A06">
        <w:t>e ne suis pas prêt(e) à investir</w:t>
      </w:r>
    </w:p>
    <w:p w14:paraId="6C3BE3C1" w14:textId="2B27E6AF" w:rsidR="00F0151C" w:rsidRPr="000D7A06" w:rsidRDefault="00F0151C" w:rsidP="007C42EA">
      <w:pPr>
        <w:ind w:left="142"/>
      </w:pPr>
      <w:r w:rsidRPr="00F0151C">
        <w:rPr>
          <w:b/>
          <w:bCs/>
          <w:color w:val="39B48C"/>
        </w:rPr>
        <w:t>5</w:t>
      </w:r>
      <w:r w:rsidRPr="000D7A06">
        <w:t xml:space="preserve"> : Incert</w:t>
      </w:r>
      <w:r>
        <w:t>itude</w:t>
      </w:r>
      <w:r w:rsidR="00991E7A">
        <w:t> :</w:t>
      </w:r>
      <w:r w:rsidRPr="000D7A06">
        <w:t xml:space="preserve"> </w:t>
      </w:r>
      <w:r w:rsidR="00991E7A">
        <w:t>J</w:t>
      </w:r>
      <w:r w:rsidR="00991E7A" w:rsidRPr="000D7A06">
        <w:t xml:space="preserve">e </w:t>
      </w:r>
      <w:r w:rsidRPr="000D7A06">
        <w:t>suis partagé(e)</w:t>
      </w:r>
    </w:p>
    <w:p w14:paraId="509D52D5" w14:textId="33E6B10C" w:rsidR="00F0151C" w:rsidRPr="000D7A06" w:rsidRDefault="00F0151C" w:rsidP="007C42EA">
      <w:pPr>
        <w:ind w:left="142"/>
      </w:pPr>
      <w:r w:rsidRPr="00F0151C">
        <w:rPr>
          <w:b/>
          <w:bCs/>
          <w:color w:val="39B48C"/>
        </w:rPr>
        <w:t>10</w:t>
      </w:r>
      <w:r w:rsidRPr="000D7A06">
        <w:t xml:space="preserve"> : Certitude maximale</w:t>
      </w:r>
      <w:r w:rsidR="00991E7A">
        <w:t> :</w:t>
      </w:r>
      <w:r w:rsidRPr="000D7A06">
        <w:t xml:space="preserve"> </w:t>
      </w:r>
      <w:r w:rsidR="00991E7A">
        <w:t>Je</w:t>
      </w:r>
      <w:r w:rsidRPr="000D7A06">
        <w:t xml:space="preserve"> suis prêt(e) à m’engager pleinement</w:t>
      </w:r>
    </w:p>
    <w:p w14:paraId="3E7F88A0" w14:textId="77777777" w:rsidR="00F0151C" w:rsidRDefault="00F0151C" w:rsidP="00F0151C"/>
    <w:tbl>
      <w:tblPr>
        <w:tblStyle w:val="Grilledutableau"/>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7"/>
        <w:gridCol w:w="491"/>
        <w:gridCol w:w="491"/>
        <w:gridCol w:w="491"/>
        <w:gridCol w:w="491"/>
        <w:gridCol w:w="491"/>
        <w:gridCol w:w="491"/>
        <w:gridCol w:w="491"/>
        <w:gridCol w:w="491"/>
        <w:gridCol w:w="491"/>
        <w:gridCol w:w="492"/>
        <w:gridCol w:w="1559"/>
      </w:tblGrid>
      <w:tr w:rsidR="00F0151C" w14:paraId="495D828E" w14:textId="77777777" w:rsidTr="007C42EA">
        <w:trPr>
          <w:jc w:val="center"/>
        </w:trPr>
        <w:tc>
          <w:tcPr>
            <w:tcW w:w="2177" w:type="dxa"/>
            <w:vMerge w:val="restart"/>
            <w:vAlign w:val="center"/>
          </w:tcPr>
          <w:p w14:paraId="3DA93466" w14:textId="5F851C12" w:rsidR="00F0151C" w:rsidRDefault="00F0151C" w:rsidP="004138AA">
            <w:pPr>
              <w:jc w:val="center"/>
            </w:pPr>
            <w:r>
              <w:t>Je ne suis pas certain</w:t>
            </w:r>
            <w:r w:rsidR="00991E7A">
              <w:t>(e)</w:t>
            </w:r>
          </w:p>
        </w:tc>
        <w:tc>
          <w:tcPr>
            <w:tcW w:w="491" w:type="dxa"/>
          </w:tcPr>
          <w:p w14:paraId="1F4BF177" w14:textId="77777777" w:rsidR="00F0151C" w:rsidRPr="007C42EA" w:rsidRDefault="00F0151C" w:rsidP="004138AA">
            <w:pPr>
              <w:jc w:val="center"/>
              <w:rPr>
                <w:b/>
                <w:bCs/>
                <w:color w:val="39B48C"/>
              </w:rPr>
            </w:pPr>
            <w:r w:rsidRPr="007C42EA">
              <w:rPr>
                <w:b/>
                <w:bCs/>
                <w:color w:val="39B48C"/>
              </w:rPr>
              <w:t>1</w:t>
            </w:r>
          </w:p>
        </w:tc>
        <w:tc>
          <w:tcPr>
            <w:tcW w:w="491" w:type="dxa"/>
          </w:tcPr>
          <w:p w14:paraId="3F7B35DA" w14:textId="77777777" w:rsidR="00F0151C" w:rsidRPr="007C42EA" w:rsidRDefault="00F0151C" w:rsidP="004138AA">
            <w:pPr>
              <w:jc w:val="center"/>
              <w:rPr>
                <w:b/>
                <w:bCs/>
                <w:color w:val="39B48C"/>
              </w:rPr>
            </w:pPr>
            <w:r w:rsidRPr="007C42EA">
              <w:rPr>
                <w:b/>
                <w:bCs/>
                <w:color w:val="39B48C"/>
              </w:rPr>
              <w:t>2</w:t>
            </w:r>
          </w:p>
        </w:tc>
        <w:tc>
          <w:tcPr>
            <w:tcW w:w="491" w:type="dxa"/>
          </w:tcPr>
          <w:p w14:paraId="74CDBAF1" w14:textId="77777777" w:rsidR="00F0151C" w:rsidRPr="007C42EA" w:rsidRDefault="00F0151C" w:rsidP="004138AA">
            <w:pPr>
              <w:jc w:val="center"/>
              <w:rPr>
                <w:b/>
                <w:bCs/>
                <w:color w:val="39B48C"/>
              </w:rPr>
            </w:pPr>
            <w:r w:rsidRPr="007C42EA">
              <w:rPr>
                <w:b/>
                <w:bCs/>
                <w:color w:val="39B48C"/>
              </w:rPr>
              <w:t>3</w:t>
            </w:r>
          </w:p>
        </w:tc>
        <w:tc>
          <w:tcPr>
            <w:tcW w:w="491" w:type="dxa"/>
          </w:tcPr>
          <w:p w14:paraId="1389AC16" w14:textId="77777777" w:rsidR="00F0151C" w:rsidRPr="007C42EA" w:rsidRDefault="00F0151C" w:rsidP="004138AA">
            <w:pPr>
              <w:jc w:val="center"/>
              <w:rPr>
                <w:b/>
                <w:bCs/>
                <w:color w:val="39B48C"/>
              </w:rPr>
            </w:pPr>
            <w:r w:rsidRPr="007C42EA">
              <w:rPr>
                <w:b/>
                <w:bCs/>
                <w:color w:val="39B48C"/>
              </w:rPr>
              <w:t>4</w:t>
            </w:r>
          </w:p>
        </w:tc>
        <w:tc>
          <w:tcPr>
            <w:tcW w:w="491" w:type="dxa"/>
          </w:tcPr>
          <w:p w14:paraId="239B7746" w14:textId="77777777" w:rsidR="00F0151C" w:rsidRPr="007C42EA" w:rsidRDefault="00F0151C" w:rsidP="004138AA">
            <w:pPr>
              <w:jc w:val="center"/>
              <w:rPr>
                <w:b/>
                <w:bCs/>
                <w:color w:val="39B48C"/>
              </w:rPr>
            </w:pPr>
            <w:r w:rsidRPr="007C42EA">
              <w:rPr>
                <w:b/>
                <w:bCs/>
                <w:color w:val="39B48C"/>
              </w:rPr>
              <w:t>5</w:t>
            </w:r>
          </w:p>
        </w:tc>
        <w:tc>
          <w:tcPr>
            <w:tcW w:w="491" w:type="dxa"/>
          </w:tcPr>
          <w:p w14:paraId="1E3B8383" w14:textId="77777777" w:rsidR="00F0151C" w:rsidRPr="007C42EA" w:rsidRDefault="00F0151C" w:rsidP="004138AA">
            <w:pPr>
              <w:jc w:val="center"/>
              <w:rPr>
                <w:b/>
                <w:bCs/>
                <w:color w:val="39B48C"/>
              </w:rPr>
            </w:pPr>
            <w:r w:rsidRPr="007C42EA">
              <w:rPr>
                <w:b/>
                <w:bCs/>
                <w:color w:val="39B48C"/>
              </w:rPr>
              <w:t>6</w:t>
            </w:r>
          </w:p>
        </w:tc>
        <w:tc>
          <w:tcPr>
            <w:tcW w:w="491" w:type="dxa"/>
          </w:tcPr>
          <w:p w14:paraId="6C30EC37" w14:textId="77777777" w:rsidR="00F0151C" w:rsidRPr="007C42EA" w:rsidRDefault="00F0151C" w:rsidP="004138AA">
            <w:pPr>
              <w:jc w:val="center"/>
              <w:rPr>
                <w:b/>
                <w:bCs/>
                <w:color w:val="39B48C"/>
              </w:rPr>
            </w:pPr>
            <w:r w:rsidRPr="007C42EA">
              <w:rPr>
                <w:b/>
                <w:bCs/>
                <w:color w:val="39B48C"/>
              </w:rPr>
              <w:t>7</w:t>
            </w:r>
          </w:p>
        </w:tc>
        <w:tc>
          <w:tcPr>
            <w:tcW w:w="491" w:type="dxa"/>
          </w:tcPr>
          <w:p w14:paraId="2BE2D997" w14:textId="77777777" w:rsidR="00F0151C" w:rsidRPr="007C42EA" w:rsidRDefault="00F0151C" w:rsidP="004138AA">
            <w:pPr>
              <w:jc w:val="center"/>
              <w:rPr>
                <w:b/>
                <w:bCs/>
                <w:color w:val="39B48C"/>
              </w:rPr>
            </w:pPr>
            <w:r w:rsidRPr="007C42EA">
              <w:rPr>
                <w:b/>
                <w:bCs/>
                <w:color w:val="39B48C"/>
              </w:rPr>
              <w:t>8</w:t>
            </w:r>
          </w:p>
        </w:tc>
        <w:tc>
          <w:tcPr>
            <w:tcW w:w="491" w:type="dxa"/>
          </w:tcPr>
          <w:p w14:paraId="38C24701" w14:textId="77777777" w:rsidR="00F0151C" w:rsidRPr="007C42EA" w:rsidRDefault="00F0151C" w:rsidP="004138AA">
            <w:pPr>
              <w:jc w:val="center"/>
              <w:rPr>
                <w:b/>
                <w:bCs/>
                <w:color w:val="39B48C"/>
              </w:rPr>
            </w:pPr>
            <w:r w:rsidRPr="007C42EA">
              <w:rPr>
                <w:b/>
                <w:bCs/>
                <w:color w:val="39B48C"/>
              </w:rPr>
              <w:t>9</w:t>
            </w:r>
          </w:p>
        </w:tc>
        <w:tc>
          <w:tcPr>
            <w:tcW w:w="492" w:type="dxa"/>
          </w:tcPr>
          <w:p w14:paraId="102AC057" w14:textId="77777777" w:rsidR="00F0151C" w:rsidRPr="007C42EA" w:rsidRDefault="00F0151C" w:rsidP="004138AA">
            <w:pPr>
              <w:jc w:val="center"/>
              <w:rPr>
                <w:b/>
                <w:bCs/>
                <w:color w:val="39B48C"/>
              </w:rPr>
            </w:pPr>
            <w:r w:rsidRPr="007C42EA">
              <w:rPr>
                <w:b/>
                <w:bCs/>
                <w:color w:val="39B48C"/>
              </w:rPr>
              <w:t>10</w:t>
            </w:r>
          </w:p>
        </w:tc>
        <w:tc>
          <w:tcPr>
            <w:tcW w:w="1559" w:type="dxa"/>
            <w:vMerge w:val="restart"/>
            <w:vAlign w:val="center"/>
          </w:tcPr>
          <w:p w14:paraId="53218E50" w14:textId="3C67528E" w:rsidR="00F0151C" w:rsidRDefault="00F0151C" w:rsidP="004138AA">
            <w:pPr>
              <w:jc w:val="center"/>
            </w:pPr>
            <w:r>
              <w:t>Je suis certain</w:t>
            </w:r>
            <w:r w:rsidR="00991E7A">
              <w:t>(e)</w:t>
            </w:r>
          </w:p>
        </w:tc>
      </w:tr>
      <w:tr w:rsidR="00F0151C" w14:paraId="58784A80" w14:textId="77777777" w:rsidTr="007C42EA">
        <w:trPr>
          <w:jc w:val="center"/>
        </w:trPr>
        <w:tc>
          <w:tcPr>
            <w:tcW w:w="2177" w:type="dxa"/>
            <w:vMerge/>
          </w:tcPr>
          <w:p w14:paraId="23666637" w14:textId="77777777" w:rsidR="00F0151C" w:rsidRDefault="00F0151C" w:rsidP="004138AA">
            <w:pPr>
              <w:jc w:val="center"/>
            </w:pPr>
          </w:p>
        </w:tc>
        <w:sdt>
          <w:sdtPr>
            <w:rPr>
              <w:b/>
              <w:bCs/>
              <w:color w:val="39B48C"/>
              <w:sz w:val="28"/>
              <w:szCs w:val="28"/>
            </w:rPr>
            <w:id w:val="1022283724"/>
            <w14:checkbox>
              <w14:checked w14:val="0"/>
              <w14:checkedState w14:val="2BBE" w14:font="Aptos Narrow"/>
              <w14:uncheckedState w14:val="25CB" w14:font="Aptos Narrow"/>
            </w14:checkbox>
          </w:sdtPr>
          <w:sdtEndPr/>
          <w:sdtContent>
            <w:tc>
              <w:tcPr>
                <w:tcW w:w="491" w:type="dxa"/>
              </w:tcPr>
              <w:p w14:paraId="2A6C23A6" w14:textId="62C12A6D" w:rsidR="00F0151C" w:rsidRPr="007C42EA" w:rsidRDefault="007C42EA" w:rsidP="004138AA">
                <w:pPr>
                  <w:jc w:val="center"/>
                  <w:rPr>
                    <w:b/>
                    <w:bCs/>
                    <w:color w:val="39B48C"/>
                    <w:sz w:val="28"/>
                    <w:szCs w:val="28"/>
                  </w:rPr>
                </w:pPr>
                <w:r>
                  <w:rPr>
                    <w:rFonts w:ascii="Aptos Narrow" w:hAnsi="Aptos Narrow"/>
                    <w:b/>
                    <w:bCs/>
                    <w:color w:val="39B48C"/>
                    <w:sz w:val="28"/>
                    <w:szCs w:val="28"/>
                  </w:rPr>
                  <w:t>○</w:t>
                </w:r>
              </w:p>
            </w:tc>
          </w:sdtContent>
        </w:sdt>
        <w:sdt>
          <w:sdtPr>
            <w:rPr>
              <w:b/>
              <w:bCs/>
              <w:color w:val="39B48C"/>
              <w:sz w:val="28"/>
              <w:szCs w:val="28"/>
            </w:rPr>
            <w:id w:val="-317183385"/>
            <w14:checkbox>
              <w14:checked w14:val="0"/>
              <w14:checkedState w14:val="2BBE" w14:font="Aptos Narrow"/>
              <w14:uncheckedState w14:val="25CB" w14:font="Aptos Narrow"/>
            </w14:checkbox>
          </w:sdtPr>
          <w:sdtEndPr/>
          <w:sdtContent>
            <w:tc>
              <w:tcPr>
                <w:tcW w:w="491" w:type="dxa"/>
              </w:tcPr>
              <w:p w14:paraId="11A05EB7" w14:textId="77777777" w:rsidR="00F0151C" w:rsidRPr="007C42EA" w:rsidRDefault="00F0151C" w:rsidP="004138AA">
                <w:pPr>
                  <w:jc w:val="center"/>
                  <w:rPr>
                    <w:b/>
                    <w:bCs/>
                    <w:color w:val="39B48C"/>
                    <w:sz w:val="28"/>
                    <w:szCs w:val="28"/>
                  </w:rPr>
                </w:pPr>
                <w:r w:rsidRPr="007C42EA">
                  <w:rPr>
                    <w:rFonts w:ascii="Aptos Narrow" w:hAnsi="Aptos Narrow"/>
                    <w:b/>
                    <w:bCs/>
                    <w:color w:val="39B48C"/>
                    <w:sz w:val="28"/>
                    <w:szCs w:val="28"/>
                  </w:rPr>
                  <w:t>○</w:t>
                </w:r>
              </w:p>
            </w:tc>
          </w:sdtContent>
        </w:sdt>
        <w:sdt>
          <w:sdtPr>
            <w:rPr>
              <w:b/>
              <w:bCs/>
              <w:color w:val="39B48C"/>
              <w:sz w:val="28"/>
              <w:szCs w:val="28"/>
            </w:rPr>
            <w:id w:val="725191707"/>
            <w14:checkbox>
              <w14:checked w14:val="0"/>
              <w14:checkedState w14:val="2BBE" w14:font="Aptos Narrow"/>
              <w14:uncheckedState w14:val="25CB" w14:font="Aptos Narrow"/>
            </w14:checkbox>
          </w:sdtPr>
          <w:sdtEndPr/>
          <w:sdtContent>
            <w:tc>
              <w:tcPr>
                <w:tcW w:w="491" w:type="dxa"/>
              </w:tcPr>
              <w:p w14:paraId="505E49ED" w14:textId="2D57CB21" w:rsidR="00F0151C" w:rsidRPr="007C42EA" w:rsidRDefault="00441C56" w:rsidP="004138AA">
                <w:pPr>
                  <w:jc w:val="center"/>
                  <w:rPr>
                    <w:b/>
                    <w:bCs/>
                    <w:color w:val="39B48C"/>
                    <w:sz w:val="28"/>
                    <w:szCs w:val="28"/>
                  </w:rPr>
                </w:pPr>
                <w:r>
                  <w:rPr>
                    <w:rFonts w:ascii="Aptos Narrow" w:hAnsi="Aptos Narrow"/>
                    <w:b/>
                    <w:bCs/>
                    <w:color w:val="39B48C"/>
                    <w:sz w:val="28"/>
                    <w:szCs w:val="28"/>
                  </w:rPr>
                  <w:t>○</w:t>
                </w:r>
              </w:p>
            </w:tc>
          </w:sdtContent>
        </w:sdt>
        <w:sdt>
          <w:sdtPr>
            <w:rPr>
              <w:b/>
              <w:bCs/>
              <w:color w:val="39B48C"/>
              <w:sz w:val="28"/>
              <w:szCs w:val="28"/>
            </w:rPr>
            <w:id w:val="-1219124377"/>
            <w14:checkbox>
              <w14:checked w14:val="0"/>
              <w14:checkedState w14:val="2BBE" w14:font="Aptos Narrow"/>
              <w14:uncheckedState w14:val="25CB" w14:font="Aptos Narrow"/>
            </w14:checkbox>
          </w:sdtPr>
          <w:sdtEndPr/>
          <w:sdtContent>
            <w:tc>
              <w:tcPr>
                <w:tcW w:w="491" w:type="dxa"/>
              </w:tcPr>
              <w:p w14:paraId="4C46F2D2" w14:textId="77777777" w:rsidR="00F0151C" w:rsidRPr="007C42EA" w:rsidRDefault="00F0151C" w:rsidP="004138AA">
                <w:pPr>
                  <w:jc w:val="center"/>
                  <w:rPr>
                    <w:b/>
                    <w:bCs/>
                    <w:color w:val="39B48C"/>
                    <w:sz w:val="28"/>
                    <w:szCs w:val="28"/>
                  </w:rPr>
                </w:pPr>
                <w:r w:rsidRPr="007C42EA">
                  <w:rPr>
                    <w:rFonts w:ascii="Aptos Narrow" w:hAnsi="Aptos Narrow"/>
                    <w:b/>
                    <w:bCs/>
                    <w:color w:val="39B48C"/>
                    <w:sz w:val="28"/>
                    <w:szCs w:val="28"/>
                  </w:rPr>
                  <w:t>○</w:t>
                </w:r>
              </w:p>
            </w:tc>
          </w:sdtContent>
        </w:sdt>
        <w:sdt>
          <w:sdtPr>
            <w:rPr>
              <w:b/>
              <w:bCs/>
              <w:color w:val="39B48C"/>
              <w:sz w:val="28"/>
              <w:szCs w:val="28"/>
            </w:rPr>
            <w:id w:val="-1230000774"/>
            <w14:checkbox>
              <w14:checked w14:val="0"/>
              <w14:checkedState w14:val="2BBE" w14:font="Aptos Narrow"/>
              <w14:uncheckedState w14:val="25CB" w14:font="Aptos Narrow"/>
            </w14:checkbox>
          </w:sdtPr>
          <w:sdtEndPr/>
          <w:sdtContent>
            <w:tc>
              <w:tcPr>
                <w:tcW w:w="491" w:type="dxa"/>
              </w:tcPr>
              <w:p w14:paraId="58DE4771" w14:textId="77777777" w:rsidR="00F0151C" w:rsidRPr="007C42EA" w:rsidRDefault="00F0151C" w:rsidP="004138AA">
                <w:pPr>
                  <w:jc w:val="center"/>
                  <w:rPr>
                    <w:b/>
                    <w:bCs/>
                    <w:color w:val="39B48C"/>
                    <w:sz w:val="28"/>
                    <w:szCs w:val="28"/>
                  </w:rPr>
                </w:pPr>
                <w:r w:rsidRPr="007C42EA">
                  <w:rPr>
                    <w:rFonts w:ascii="Aptos Narrow" w:hAnsi="Aptos Narrow"/>
                    <w:b/>
                    <w:bCs/>
                    <w:color w:val="39B48C"/>
                    <w:sz w:val="28"/>
                    <w:szCs w:val="28"/>
                  </w:rPr>
                  <w:t>○</w:t>
                </w:r>
              </w:p>
            </w:tc>
          </w:sdtContent>
        </w:sdt>
        <w:sdt>
          <w:sdtPr>
            <w:rPr>
              <w:b/>
              <w:bCs/>
              <w:color w:val="39B48C"/>
              <w:sz w:val="28"/>
              <w:szCs w:val="28"/>
            </w:rPr>
            <w:id w:val="845137010"/>
            <w14:checkbox>
              <w14:checked w14:val="0"/>
              <w14:checkedState w14:val="2BBE" w14:font="Aptos Narrow"/>
              <w14:uncheckedState w14:val="25CB" w14:font="Aptos Narrow"/>
            </w14:checkbox>
          </w:sdtPr>
          <w:sdtEndPr/>
          <w:sdtContent>
            <w:tc>
              <w:tcPr>
                <w:tcW w:w="491" w:type="dxa"/>
              </w:tcPr>
              <w:p w14:paraId="62679C21" w14:textId="158495FF" w:rsidR="00F0151C" w:rsidRPr="007C42EA" w:rsidRDefault="00441C56" w:rsidP="004138AA">
                <w:pPr>
                  <w:jc w:val="center"/>
                  <w:rPr>
                    <w:b/>
                    <w:bCs/>
                    <w:color w:val="39B48C"/>
                    <w:sz w:val="28"/>
                    <w:szCs w:val="28"/>
                  </w:rPr>
                </w:pPr>
                <w:r>
                  <w:rPr>
                    <w:rFonts w:ascii="Aptos Narrow" w:hAnsi="Aptos Narrow"/>
                    <w:b/>
                    <w:bCs/>
                    <w:color w:val="39B48C"/>
                    <w:sz w:val="28"/>
                    <w:szCs w:val="28"/>
                  </w:rPr>
                  <w:t>○</w:t>
                </w:r>
              </w:p>
            </w:tc>
          </w:sdtContent>
        </w:sdt>
        <w:sdt>
          <w:sdtPr>
            <w:rPr>
              <w:b/>
              <w:bCs/>
              <w:color w:val="39B48C"/>
              <w:sz w:val="28"/>
              <w:szCs w:val="28"/>
            </w:rPr>
            <w:id w:val="754633735"/>
            <w14:checkbox>
              <w14:checked w14:val="0"/>
              <w14:checkedState w14:val="2BBE" w14:font="Aptos Narrow"/>
              <w14:uncheckedState w14:val="25CB" w14:font="Aptos Narrow"/>
            </w14:checkbox>
          </w:sdtPr>
          <w:sdtEndPr/>
          <w:sdtContent>
            <w:tc>
              <w:tcPr>
                <w:tcW w:w="491" w:type="dxa"/>
              </w:tcPr>
              <w:p w14:paraId="3BDD9546" w14:textId="6A545990" w:rsidR="00F0151C" w:rsidRPr="007C42EA" w:rsidRDefault="00441C56" w:rsidP="004138AA">
                <w:pPr>
                  <w:jc w:val="center"/>
                  <w:rPr>
                    <w:b/>
                    <w:bCs/>
                    <w:color w:val="39B48C"/>
                    <w:sz w:val="28"/>
                    <w:szCs w:val="28"/>
                  </w:rPr>
                </w:pPr>
                <w:r>
                  <w:rPr>
                    <w:rFonts w:ascii="Aptos Narrow" w:hAnsi="Aptos Narrow"/>
                    <w:b/>
                    <w:bCs/>
                    <w:color w:val="39B48C"/>
                    <w:sz w:val="28"/>
                    <w:szCs w:val="28"/>
                  </w:rPr>
                  <w:t>○</w:t>
                </w:r>
              </w:p>
            </w:tc>
          </w:sdtContent>
        </w:sdt>
        <w:sdt>
          <w:sdtPr>
            <w:rPr>
              <w:b/>
              <w:bCs/>
              <w:color w:val="39B48C"/>
              <w:sz w:val="28"/>
              <w:szCs w:val="28"/>
            </w:rPr>
            <w:id w:val="1407180575"/>
            <w14:checkbox>
              <w14:checked w14:val="0"/>
              <w14:checkedState w14:val="2BBE" w14:font="Aptos Narrow"/>
              <w14:uncheckedState w14:val="25CB" w14:font="Aptos Narrow"/>
            </w14:checkbox>
          </w:sdtPr>
          <w:sdtEndPr/>
          <w:sdtContent>
            <w:tc>
              <w:tcPr>
                <w:tcW w:w="491" w:type="dxa"/>
              </w:tcPr>
              <w:p w14:paraId="3EB47EDD" w14:textId="77777777" w:rsidR="00F0151C" w:rsidRPr="007C42EA" w:rsidRDefault="00F0151C" w:rsidP="004138AA">
                <w:pPr>
                  <w:jc w:val="center"/>
                  <w:rPr>
                    <w:b/>
                    <w:bCs/>
                    <w:color w:val="39B48C"/>
                    <w:sz w:val="28"/>
                    <w:szCs w:val="28"/>
                  </w:rPr>
                </w:pPr>
                <w:r w:rsidRPr="007C42EA">
                  <w:rPr>
                    <w:rFonts w:ascii="Aptos Narrow" w:hAnsi="Aptos Narrow"/>
                    <w:b/>
                    <w:bCs/>
                    <w:color w:val="39B48C"/>
                    <w:sz w:val="28"/>
                    <w:szCs w:val="28"/>
                  </w:rPr>
                  <w:t>○</w:t>
                </w:r>
              </w:p>
            </w:tc>
          </w:sdtContent>
        </w:sdt>
        <w:sdt>
          <w:sdtPr>
            <w:rPr>
              <w:b/>
              <w:bCs/>
              <w:color w:val="39B48C"/>
              <w:sz w:val="28"/>
              <w:szCs w:val="28"/>
            </w:rPr>
            <w:id w:val="1188107900"/>
            <w14:checkbox>
              <w14:checked w14:val="0"/>
              <w14:checkedState w14:val="2BBE" w14:font="Aptos Narrow"/>
              <w14:uncheckedState w14:val="25CB" w14:font="Aptos Narrow"/>
            </w14:checkbox>
          </w:sdtPr>
          <w:sdtEndPr/>
          <w:sdtContent>
            <w:tc>
              <w:tcPr>
                <w:tcW w:w="491" w:type="dxa"/>
              </w:tcPr>
              <w:p w14:paraId="2D73B55C" w14:textId="77777777" w:rsidR="00F0151C" w:rsidRPr="007C42EA" w:rsidRDefault="00F0151C" w:rsidP="004138AA">
                <w:pPr>
                  <w:jc w:val="center"/>
                  <w:rPr>
                    <w:b/>
                    <w:bCs/>
                    <w:color w:val="39B48C"/>
                    <w:sz w:val="28"/>
                    <w:szCs w:val="28"/>
                  </w:rPr>
                </w:pPr>
                <w:r w:rsidRPr="007C42EA">
                  <w:rPr>
                    <w:rFonts w:ascii="Aptos Narrow" w:hAnsi="Aptos Narrow"/>
                    <w:b/>
                    <w:bCs/>
                    <w:color w:val="39B48C"/>
                    <w:sz w:val="28"/>
                    <w:szCs w:val="28"/>
                  </w:rPr>
                  <w:t>○</w:t>
                </w:r>
              </w:p>
            </w:tc>
          </w:sdtContent>
        </w:sdt>
        <w:sdt>
          <w:sdtPr>
            <w:rPr>
              <w:b/>
              <w:bCs/>
              <w:color w:val="39B48C"/>
              <w:sz w:val="28"/>
              <w:szCs w:val="28"/>
            </w:rPr>
            <w:id w:val="601219799"/>
            <w14:checkbox>
              <w14:checked w14:val="0"/>
              <w14:checkedState w14:val="2BBE" w14:font="Aptos Narrow"/>
              <w14:uncheckedState w14:val="25CB" w14:font="Aptos Narrow"/>
            </w14:checkbox>
          </w:sdtPr>
          <w:sdtEndPr/>
          <w:sdtContent>
            <w:tc>
              <w:tcPr>
                <w:tcW w:w="492" w:type="dxa"/>
              </w:tcPr>
              <w:p w14:paraId="4B01526D" w14:textId="77777777" w:rsidR="00F0151C" w:rsidRPr="007C42EA" w:rsidRDefault="00F0151C" w:rsidP="004138AA">
                <w:pPr>
                  <w:jc w:val="center"/>
                  <w:rPr>
                    <w:b/>
                    <w:bCs/>
                    <w:color w:val="39B48C"/>
                    <w:sz w:val="28"/>
                    <w:szCs w:val="28"/>
                  </w:rPr>
                </w:pPr>
                <w:r w:rsidRPr="007C42EA">
                  <w:rPr>
                    <w:rFonts w:ascii="Aptos Narrow" w:hAnsi="Aptos Narrow"/>
                    <w:b/>
                    <w:bCs/>
                    <w:color w:val="39B48C"/>
                    <w:sz w:val="28"/>
                    <w:szCs w:val="28"/>
                  </w:rPr>
                  <w:t>○</w:t>
                </w:r>
              </w:p>
            </w:tc>
          </w:sdtContent>
        </w:sdt>
        <w:tc>
          <w:tcPr>
            <w:tcW w:w="1559" w:type="dxa"/>
            <w:vMerge/>
          </w:tcPr>
          <w:p w14:paraId="0CC40ECB" w14:textId="77777777" w:rsidR="00F0151C" w:rsidRDefault="00F0151C" w:rsidP="004138AA">
            <w:pPr>
              <w:jc w:val="center"/>
            </w:pPr>
          </w:p>
        </w:tc>
      </w:tr>
    </w:tbl>
    <w:p w14:paraId="19CEF8A7" w14:textId="77777777" w:rsidR="00F0151C" w:rsidRDefault="00F0151C" w:rsidP="00F0151C"/>
    <w:p w14:paraId="2CBEC74D" w14:textId="0EB30CFE" w:rsidR="00F0151C" w:rsidRPr="00F35563" w:rsidRDefault="00F0151C" w:rsidP="00F0151C">
      <w:r>
        <w:t>Les</w:t>
      </w:r>
      <w:r w:rsidRPr="00F35563">
        <w:t xml:space="preserve"> réflexions </w:t>
      </w:r>
      <w:r>
        <w:t xml:space="preserve">effectuées dans cet exercice </w:t>
      </w:r>
      <w:r w:rsidRPr="00F35563">
        <w:t>vous permettent de mieux comprendre si votre projet de carrière implique simplement un ajustement dans votre emploi actuel ou si, au contraire, il nécessite de développer de nouvelles compétences ou d’envisager un retour aux études.</w:t>
      </w:r>
    </w:p>
    <w:p w14:paraId="62B3E36F" w14:textId="3B3AB746" w:rsidR="00587F6E" w:rsidRPr="00585708" w:rsidRDefault="00F0151C" w:rsidP="007C42EA">
      <w:r>
        <w:t>L’exercice</w:t>
      </w:r>
      <w:r w:rsidRPr="00F35563">
        <w:t xml:space="preserve"> suivant</w:t>
      </w:r>
      <w:r>
        <w:t xml:space="preserve"> </w:t>
      </w:r>
      <w:r w:rsidRPr="00F35563">
        <w:t xml:space="preserve">vous guidera dans cette réflexion : </w:t>
      </w:r>
      <w:r>
        <w:t>il</w:t>
      </w:r>
      <w:r w:rsidRPr="00F35563">
        <w:t xml:space="preserve"> vous aidera à analyser la nécessité d’un retour aux études pour atteindre vos objectifs et à considérer les investissements </w:t>
      </w:r>
      <w:r w:rsidR="00C724E4">
        <w:t>de</w:t>
      </w:r>
      <w:r w:rsidR="00C724E4" w:rsidRPr="00F35563">
        <w:t xml:space="preserve"> </w:t>
      </w:r>
      <w:r w:rsidRPr="00F35563">
        <w:t>temps</w:t>
      </w:r>
      <w:r w:rsidR="00EF5A5B">
        <w:t xml:space="preserve"> et</w:t>
      </w:r>
      <w:r w:rsidRPr="00F35563">
        <w:t xml:space="preserve"> </w:t>
      </w:r>
      <w:r w:rsidR="00C724E4">
        <w:t>d’</w:t>
      </w:r>
      <w:r w:rsidRPr="00F35563">
        <w:t xml:space="preserve">énergie </w:t>
      </w:r>
      <w:r w:rsidR="00EF5A5B">
        <w:t>ainsi que</w:t>
      </w:r>
      <w:r w:rsidR="00EF5A5B" w:rsidRPr="00F35563">
        <w:t xml:space="preserve"> </w:t>
      </w:r>
      <w:r w:rsidR="00EF5A5B">
        <w:t>l’</w:t>
      </w:r>
      <w:r w:rsidRPr="00F35563">
        <w:t>engagement que cela impliquera.</w:t>
      </w:r>
    </w:p>
    <w:sectPr w:rsidR="00587F6E" w:rsidRPr="00585708" w:rsidSect="00BE6FD2">
      <w:headerReference w:type="first" r:id="rId11"/>
      <w:footerReference w:type="first" r:id="rId12"/>
      <w:pgSz w:w="12240" w:h="15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8BF7" w14:textId="77777777" w:rsidR="00296DC7" w:rsidRDefault="00296DC7" w:rsidP="002428E8">
      <w:r>
        <w:separator/>
      </w:r>
    </w:p>
  </w:endnote>
  <w:endnote w:type="continuationSeparator" w:id="0">
    <w:p w14:paraId="29E9E48C" w14:textId="77777777" w:rsidR="00296DC7" w:rsidRDefault="00296DC7" w:rsidP="0024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Gras">
    <w:panose1 w:val="020B0704020202020204"/>
    <w:charset w:val="00"/>
    <w:family w:val="roman"/>
    <w:notTrueType/>
    <w:pitch w:val="default"/>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val="0"/>
        <w:bCs/>
        <w:color w:val="auto"/>
      </w:rPr>
      <w:id w:val="-1429647041"/>
      <w:docPartObj>
        <w:docPartGallery w:val="Page Numbers (Bottom of Page)"/>
        <w:docPartUnique/>
      </w:docPartObj>
    </w:sdtPr>
    <w:sdtEndPr/>
    <w:sdtContent>
      <w:p w14:paraId="36A93193" w14:textId="04F021E0" w:rsidR="006C2712" w:rsidRPr="006C2712" w:rsidRDefault="006C2712">
        <w:pPr>
          <w:pStyle w:val="Pieddepage"/>
          <w:jc w:val="right"/>
          <w:rPr>
            <w:rFonts w:ascii="Arial" w:hAnsi="Arial" w:cs="Arial"/>
            <w:b w:val="0"/>
            <w:bCs/>
            <w:color w:val="auto"/>
          </w:rPr>
        </w:pPr>
        <w:r w:rsidRPr="006C2712">
          <w:rPr>
            <w:rFonts w:ascii="Arial" w:hAnsi="Arial" w:cs="Arial"/>
            <w:b w:val="0"/>
            <w:bCs/>
            <w:color w:val="auto"/>
          </w:rPr>
          <w:fldChar w:fldCharType="begin"/>
        </w:r>
        <w:r w:rsidRPr="006C2712">
          <w:rPr>
            <w:rFonts w:ascii="Arial" w:hAnsi="Arial" w:cs="Arial"/>
            <w:b w:val="0"/>
            <w:bCs/>
            <w:color w:val="auto"/>
          </w:rPr>
          <w:instrText>PAGE   \* MERGEFORMAT</w:instrText>
        </w:r>
        <w:r w:rsidRPr="006C2712">
          <w:rPr>
            <w:rFonts w:ascii="Arial" w:hAnsi="Arial" w:cs="Arial"/>
            <w:b w:val="0"/>
            <w:bCs/>
            <w:color w:val="auto"/>
          </w:rPr>
          <w:fldChar w:fldCharType="separate"/>
        </w:r>
        <w:r w:rsidRPr="006C2712">
          <w:rPr>
            <w:rFonts w:ascii="Arial" w:hAnsi="Arial" w:cs="Arial"/>
            <w:b w:val="0"/>
            <w:bCs/>
            <w:color w:val="auto"/>
            <w:lang w:val="fr-FR"/>
          </w:rPr>
          <w:t>2</w:t>
        </w:r>
        <w:r w:rsidRPr="006C2712">
          <w:rPr>
            <w:rFonts w:ascii="Arial" w:hAnsi="Arial" w:cs="Arial"/>
            <w:b w:val="0"/>
            <w:bCs/>
            <w:color w:val="auto"/>
          </w:rPr>
          <w:fldChar w:fldCharType="end"/>
        </w:r>
      </w:p>
    </w:sdtContent>
  </w:sdt>
  <w:p w14:paraId="29EA19F4" w14:textId="77777777" w:rsidR="00B8612E" w:rsidRDefault="00B8612E" w:rsidP="00B8612E">
    <w:pPr>
      <w:pStyle w:val="Pieddepage"/>
      <w:jc w:val="center"/>
      <w:rPr>
        <w:caps/>
        <w:color w:val="005DA1"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CBDF" w14:textId="4DC98679" w:rsidR="00B8612E" w:rsidRDefault="00B8612E">
    <w:pPr>
      <w:pStyle w:val="Pieddepage"/>
      <w:jc w:val="center"/>
      <w:rPr>
        <w:caps/>
        <w:color w:val="005DA1"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7139" w14:textId="77777777" w:rsidR="00296DC7" w:rsidRDefault="00296DC7" w:rsidP="002428E8">
      <w:r>
        <w:separator/>
      </w:r>
    </w:p>
  </w:footnote>
  <w:footnote w:type="continuationSeparator" w:id="0">
    <w:p w14:paraId="5473070E" w14:textId="77777777" w:rsidR="00296DC7" w:rsidRDefault="00296DC7" w:rsidP="0024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0887" w14:textId="2392085E" w:rsidR="00B8612E" w:rsidRPr="000C73E3" w:rsidRDefault="00A05AC1" w:rsidP="00B8612E">
    <w:pPr>
      <w:pStyle w:val="En-tte"/>
      <w:jc w:val="center"/>
    </w:pPr>
    <w:r>
      <w:rPr>
        <w:noProof/>
      </w:rPr>
      <w:drawing>
        <wp:anchor distT="0" distB="0" distL="114300" distR="114300" simplePos="0" relativeHeight="251665408" behindDoc="1" locked="0" layoutInCell="1" allowOverlap="1" wp14:anchorId="18E2A38B" wp14:editId="00C932D5">
          <wp:simplePos x="0" y="0"/>
          <wp:positionH relativeFrom="page">
            <wp:align>left</wp:align>
          </wp:positionH>
          <wp:positionV relativeFrom="paragraph">
            <wp:posOffset>-450487</wp:posOffset>
          </wp:positionV>
          <wp:extent cx="7979114" cy="10325913"/>
          <wp:effectExtent l="0" t="0" r="3175" b="0"/>
          <wp:wrapNone/>
          <wp:docPr id="7159837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62353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979114" cy="103259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9DA" w14:textId="27D048D9" w:rsidR="00BE6FD2" w:rsidRDefault="002B7088">
    <w:pPr>
      <w:pStyle w:val="En-tte"/>
      <w:jc w:val="center"/>
      <w:rPr>
        <w:caps/>
        <w:color w:val="005DA1" w:themeColor="accent1"/>
      </w:rPr>
    </w:pPr>
    <w:r>
      <w:rPr>
        <w:caps/>
        <w:noProof/>
        <w:color w:val="005DA1" w:themeColor="accent1"/>
        <w:lang w:val="fr-FR"/>
      </w:rPr>
      <w:drawing>
        <wp:anchor distT="0" distB="0" distL="114300" distR="114300" simplePos="0" relativeHeight="251663360" behindDoc="1" locked="0" layoutInCell="1" allowOverlap="1" wp14:anchorId="1C2C5CB6" wp14:editId="013CBB57">
          <wp:simplePos x="0" y="0"/>
          <wp:positionH relativeFrom="page">
            <wp:align>right</wp:align>
          </wp:positionH>
          <wp:positionV relativeFrom="page">
            <wp:align>center</wp:align>
          </wp:positionV>
          <wp:extent cx="7835681" cy="10140294"/>
          <wp:effectExtent l="0" t="0" r="0" b="0"/>
          <wp:wrapNone/>
          <wp:docPr id="137180954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829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835681" cy="101402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3421280" wp14:editId="768D154B">
          <wp:simplePos x="0" y="0"/>
          <wp:positionH relativeFrom="page">
            <wp:posOffset>7892415</wp:posOffset>
          </wp:positionH>
          <wp:positionV relativeFrom="page">
            <wp:posOffset>-16510</wp:posOffset>
          </wp:positionV>
          <wp:extent cx="7806690" cy="10103485"/>
          <wp:effectExtent l="0" t="0" r="3810" b="0"/>
          <wp:wrapNone/>
          <wp:docPr id="11986087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03738" name="Image 1"/>
                  <pic:cNvPicPr/>
                </pic:nvPicPr>
                <pic:blipFill>
                  <a:blip r:embed="rId2">
                    <a:extLst>
                      <a:ext uri="{28A0092B-C50C-407E-A947-70E740481C1C}">
                        <a14:useLocalDpi xmlns:a14="http://schemas.microsoft.com/office/drawing/2010/main" val="0"/>
                      </a:ext>
                    </a:extLst>
                  </a:blip>
                  <a:stretch>
                    <a:fillRect/>
                  </a:stretch>
                </pic:blipFill>
                <pic:spPr>
                  <a:xfrm>
                    <a:off x="0" y="0"/>
                    <a:ext cx="7806690" cy="10103485"/>
                  </a:xfrm>
                  <a:prstGeom prst="rect">
                    <a:avLst/>
                  </a:prstGeom>
                </pic:spPr>
              </pic:pic>
            </a:graphicData>
          </a:graphic>
          <wp14:sizeRelH relativeFrom="margin">
            <wp14:pctWidth>0</wp14:pctWidth>
          </wp14:sizeRelH>
          <wp14:sizeRelV relativeFrom="margin">
            <wp14:pctHeight>0</wp14:pctHeight>
          </wp14:sizeRelV>
        </wp:anchor>
      </w:drawing>
    </w:r>
    <w:r>
      <w:rPr>
        <w:caps/>
        <w:noProof/>
        <w:color w:val="005DA1" w:themeColor="accent1"/>
        <w:lang w:val="fr-FR"/>
      </w:rPr>
      <w:t xml:space="preserve">             </w:t>
    </w:r>
    <w:r w:rsidR="00BE6FD2">
      <w:rPr>
        <w:caps/>
        <w:color w:val="005DA1" w:themeColor="accent1"/>
        <w:lang w:val="fr-FR"/>
      </w:rPr>
      <w:t xml:space="preserve"> </w:t>
    </w:r>
  </w:p>
  <w:p w14:paraId="1E60E669" w14:textId="53374178" w:rsidR="00BE6FD2" w:rsidRPr="00BE6FD2" w:rsidRDefault="00BE6FD2" w:rsidP="00BE6FD2">
    <w:pPr>
      <w:pStyle w:val="En-tte"/>
      <w:jc w:val="center"/>
      <w:rPr>
        <w:sz w:val="1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A9C1" w14:textId="74ECBADF" w:rsidR="00B8612E" w:rsidRPr="00B8612E" w:rsidRDefault="00377687" w:rsidP="00B8612E">
    <w:pPr>
      <w:pStyle w:val="En-tte"/>
      <w:jc w:val="center"/>
      <w:rPr>
        <w:caps/>
        <w:color w:val="005DA1" w:themeColor="accent1"/>
      </w:rPr>
    </w:pPr>
    <w:r>
      <w:rPr>
        <w:noProof/>
      </w:rPr>
      <w:drawing>
        <wp:anchor distT="0" distB="0" distL="114300" distR="114300" simplePos="0" relativeHeight="251667456" behindDoc="1" locked="0" layoutInCell="1" allowOverlap="1" wp14:anchorId="38CA053B" wp14:editId="109C6105">
          <wp:simplePos x="0" y="0"/>
          <wp:positionH relativeFrom="page">
            <wp:align>right</wp:align>
          </wp:positionH>
          <wp:positionV relativeFrom="paragraph">
            <wp:posOffset>-429260</wp:posOffset>
          </wp:positionV>
          <wp:extent cx="7771417" cy="10057129"/>
          <wp:effectExtent l="0" t="0" r="127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1417" cy="10057129"/>
                  </a:xfrm>
                  <a:prstGeom prst="rect">
                    <a:avLst/>
                  </a:prstGeom>
                  <a:noFill/>
                  <a:ln>
                    <a:noFill/>
                  </a:ln>
                </pic:spPr>
              </pic:pic>
            </a:graphicData>
          </a:graphic>
          <wp14:sizeRelH relativeFrom="page">
            <wp14:pctWidth>0</wp14:pctWidth>
          </wp14:sizeRelH>
          <wp14:sizeRelV relativeFrom="page">
            <wp14:pctHeight>0</wp14:pctHeight>
          </wp14:sizeRelV>
        </wp:anchor>
      </w:drawing>
    </w:r>
    <w:r w:rsidR="00B8612E">
      <w:rPr>
        <w:caps/>
        <w:color w:val="005DA1" w:themeColor="accent1"/>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F69C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1C9F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DA9C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AA07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187B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680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BCC9B2"/>
    <w:lvl w:ilvl="0">
      <w:start w:val="1"/>
      <w:numFmt w:val="bullet"/>
      <w:pStyle w:val="Listepuces3"/>
      <w:lvlText w:val="·"/>
      <w:lvlJc w:val="left"/>
      <w:pPr>
        <w:ind w:left="1381" w:hanging="360"/>
      </w:pPr>
      <w:rPr>
        <w:rFonts w:ascii="Symbol" w:hAnsi="Symbol" w:hint="default"/>
        <w:b w:val="0"/>
        <w:i w:val="0"/>
        <w:color w:val="F6EE87"/>
        <w:spacing w:val="26"/>
        <w:sz w:val="20"/>
      </w:rPr>
    </w:lvl>
  </w:abstractNum>
  <w:abstractNum w:abstractNumId="7" w15:restartNumberingAfterBreak="0">
    <w:nsid w:val="FFFFFF83"/>
    <w:multiLevelType w:val="singleLevel"/>
    <w:tmpl w:val="2D30D5CE"/>
    <w:lvl w:ilvl="0">
      <w:start w:val="1"/>
      <w:numFmt w:val="bullet"/>
      <w:pStyle w:val="Listepuces2"/>
      <w:lvlText w:val="-"/>
      <w:lvlJc w:val="left"/>
      <w:pPr>
        <w:ind w:left="1040" w:hanging="360"/>
      </w:pPr>
      <w:rPr>
        <w:rFonts w:ascii="Courier New" w:hAnsi="Courier New" w:hint="default"/>
        <w:b/>
        <w:i w:val="0"/>
        <w:color w:val="202A4A"/>
      </w:rPr>
    </w:lvl>
  </w:abstractNum>
  <w:abstractNum w:abstractNumId="8" w15:restartNumberingAfterBreak="0">
    <w:nsid w:val="FFFFFF88"/>
    <w:multiLevelType w:val="singleLevel"/>
    <w:tmpl w:val="4CA4B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043930"/>
    <w:lvl w:ilvl="0">
      <w:start w:val="1"/>
      <w:numFmt w:val="bullet"/>
      <w:pStyle w:val="Listepuces"/>
      <w:lvlText w:val="·"/>
      <w:lvlJc w:val="left"/>
      <w:pPr>
        <w:ind w:left="700" w:hanging="360"/>
      </w:pPr>
      <w:rPr>
        <w:rFonts w:ascii="Symbol" w:hAnsi="Symbol" w:hint="default"/>
        <w:b w:val="0"/>
        <w:i w:val="0"/>
        <w:color w:val="39B48C"/>
        <w:spacing w:val="26"/>
        <w:sz w:val="20"/>
      </w:rPr>
    </w:lvl>
  </w:abstractNum>
  <w:abstractNum w:abstractNumId="10" w15:restartNumberingAfterBreak="0">
    <w:nsid w:val="18FA6422"/>
    <w:multiLevelType w:val="hybridMultilevel"/>
    <w:tmpl w:val="BC48BB56"/>
    <w:lvl w:ilvl="0" w:tplc="5222600A">
      <w:start w:val="1"/>
      <w:numFmt w:val="bullet"/>
      <w:lvlText w:val=""/>
      <w:lvlJc w:val="left"/>
      <w:pPr>
        <w:ind w:left="720" w:hanging="360"/>
      </w:pPr>
      <w:rPr>
        <w:rFonts w:ascii="Symbol" w:hAnsi="Symbol" w:hint="default"/>
        <w:color w:val="39B48C"/>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DB27C37"/>
    <w:multiLevelType w:val="hybridMultilevel"/>
    <w:tmpl w:val="AC2C9EAE"/>
    <w:lvl w:ilvl="0" w:tplc="C66C90E2">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E186653"/>
    <w:multiLevelType w:val="hybridMultilevel"/>
    <w:tmpl w:val="1A14EB90"/>
    <w:lvl w:ilvl="0" w:tplc="5222600A">
      <w:start w:val="1"/>
      <w:numFmt w:val="bullet"/>
      <w:lvlText w:val=""/>
      <w:lvlJc w:val="left"/>
      <w:pPr>
        <w:ind w:left="720" w:hanging="360"/>
      </w:pPr>
      <w:rPr>
        <w:rFonts w:ascii="Symbol" w:hAnsi="Symbol" w:hint="default"/>
        <w:color w:val="39B48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511DE8"/>
    <w:multiLevelType w:val="multilevel"/>
    <w:tmpl w:val="3C32CD50"/>
    <w:lvl w:ilvl="0">
      <w:start w:val="1"/>
      <w:numFmt w:val="bullet"/>
      <w:lvlText w:val=""/>
      <w:lvlJc w:val="left"/>
      <w:pPr>
        <w:tabs>
          <w:tab w:val="num" w:pos="720"/>
        </w:tabs>
        <w:ind w:left="720" w:hanging="360"/>
      </w:pPr>
      <w:rPr>
        <w:rFonts w:ascii="Symbol" w:hAnsi="Symbol" w:hint="default"/>
        <w:color w:val="39B4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E0C4C"/>
    <w:multiLevelType w:val="hybridMultilevel"/>
    <w:tmpl w:val="8AD2006E"/>
    <w:lvl w:ilvl="0" w:tplc="CF686330">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B3822AA"/>
    <w:multiLevelType w:val="hybridMultilevel"/>
    <w:tmpl w:val="69B4A910"/>
    <w:lvl w:ilvl="0" w:tplc="5222600A">
      <w:start w:val="1"/>
      <w:numFmt w:val="bullet"/>
      <w:lvlText w:val=""/>
      <w:lvlJc w:val="left"/>
      <w:pPr>
        <w:ind w:left="720" w:hanging="360"/>
      </w:pPr>
      <w:rPr>
        <w:rFonts w:ascii="Symbol" w:hAnsi="Symbol" w:hint="default"/>
        <w:color w:val="39B48C"/>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2D3467B"/>
    <w:multiLevelType w:val="hybridMultilevel"/>
    <w:tmpl w:val="3B908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97215371">
    <w:abstractNumId w:val="14"/>
  </w:num>
  <w:num w:numId="2" w16cid:durableId="351960235">
    <w:abstractNumId w:val="8"/>
  </w:num>
  <w:num w:numId="3" w16cid:durableId="2124612401">
    <w:abstractNumId w:val="3"/>
  </w:num>
  <w:num w:numId="4" w16cid:durableId="380519144">
    <w:abstractNumId w:val="2"/>
  </w:num>
  <w:num w:numId="5" w16cid:durableId="150492427">
    <w:abstractNumId w:val="1"/>
  </w:num>
  <w:num w:numId="6" w16cid:durableId="971443638">
    <w:abstractNumId w:val="0"/>
  </w:num>
  <w:num w:numId="7" w16cid:durableId="4093648">
    <w:abstractNumId w:val="9"/>
  </w:num>
  <w:num w:numId="8" w16cid:durableId="685323721">
    <w:abstractNumId w:val="7"/>
  </w:num>
  <w:num w:numId="9" w16cid:durableId="1412656079">
    <w:abstractNumId w:val="6"/>
  </w:num>
  <w:num w:numId="10" w16cid:durableId="250824227">
    <w:abstractNumId w:val="5"/>
  </w:num>
  <w:num w:numId="11" w16cid:durableId="1717003862">
    <w:abstractNumId w:val="4"/>
  </w:num>
  <w:num w:numId="12" w16cid:durableId="1621375555">
    <w:abstractNumId w:val="13"/>
  </w:num>
  <w:num w:numId="13" w16cid:durableId="1461681597">
    <w:abstractNumId w:val="10"/>
  </w:num>
  <w:num w:numId="14" w16cid:durableId="2007971148">
    <w:abstractNumId w:val="15"/>
  </w:num>
  <w:num w:numId="15" w16cid:durableId="1381591059">
    <w:abstractNumId w:val="16"/>
  </w:num>
  <w:num w:numId="16" w16cid:durableId="125852273">
    <w:abstractNumId w:val="11"/>
  </w:num>
  <w:num w:numId="17" w16cid:durableId="12368180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N0361RUyWonfVIuQHOGATHExpCpAEDz9oZSgPgjnr9lHbJxljdGQnL11yZTMacAbtsZXZppDb4tdSMAwz8EsFg==" w:salt="riCSmONHWztkVkTGJJPei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41"/>
    <w:rsid w:val="00015AB5"/>
    <w:rsid w:val="000167DA"/>
    <w:rsid w:val="00022FE0"/>
    <w:rsid w:val="0002690D"/>
    <w:rsid w:val="00027928"/>
    <w:rsid w:val="0003236F"/>
    <w:rsid w:val="00032ACA"/>
    <w:rsid w:val="00063D41"/>
    <w:rsid w:val="000A1DEB"/>
    <w:rsid w:val="000A6B26"/>
    <w:rsid w:val="000B02C1"/>
    <w:rsid w:val="000B0898"/>
    <w:rsid w:val="000B1388"/>
    <w:rsid w:val="000C432E"/>
    <w:rsid w:val="000C73E3"/>
    <w:rsid w:val="000E20AB"/>
    <w:rsid w:val="000F1E74"/>
    <w:rsid w:val="000F262A"/>
    <w:rsid w:val="00100292"/>
    <w:rsid w:val="001061F7"/>
    <w:rsid w:val="00142569"/>
    <w:rsid w:val="001466D7"/>
    <w:rsid w:val="001475F6"/>
    <w:rsid w:val="00154030"/>
    <w:rsid w:val="001A4A90"/>
    <w:rsid w:val="001C7CD3"/>
    <w:rsid w:val="001E404D"/>
    <w:rsid w:val="002015D1"/>
    <w:rsid w:val="002116BA"/>
    <w:rsid w:val="00232514"/>
    <w:rsid w:val="0023518B"/>
    <w:rsid w:val="002428E8"/>
    <w:rsid w:val="00267DF7"/>
    <w:rsid w:val="0027241C"/>
    <w:rsid w:val="00292DF2"/>
    <w:rsid w:val="002938C3"/>
    <w:rsid w:val="00296DC7"/>
    <w:rsid w:val="002B7088"/>
    <w:rsid w:val="002D5738"/>
    <w:rsid w:val="002E1CA2"/>
    <w:rsid w:val="002F1B50"/>
    <w:rsid w:val="00303C3E"/>
    <w:rsid w:val="0032376B"/>
    <w:rsid w:val="00345B1A"/>
    <w:rsid w:val="003506DC"/>
    <w:rsid w:val="00366D60"/>
    <w:rsid w:val="00377687"/>
    <w:rsid w:val="003824B2"/>
    <w:rsid w:val="00394FD2"/>
    <w:rsid w:val="003A6454"/>
    <w:rsid w:val="003D5C7F"/>
    <w:rsid w:val="003E232F"/>
    <w:rsid w:val="003E7101"/>
    <w:rsid w:val="003F4386"/>
    <w:rsid w:val="00441C56"/>
    <w:rsid w:val="004536EF"/>
    <w:rsid w:val="00462A0F"/>
    <w:rsid w:val="00471F7D"/>
    <w:rsid w:val="004721FF"/>
    <w:rsid w:val="004734AE"/>
    <w:rsid w:val="00491B10"/>
    <w:rsid w:val="004C0957"/>
    <w:rsid w:val="004C14F8"/>
    <w:rsid w:val="004C62D0"/>
    <w:rsid w:val="004E25B6"/>
    <w:rsid w:val="00512459"/>
    <w:rsid w:val="0051758F"/>
    <w:rsid w:val="00536921"/>
    <w:rsid w:val="0055016C"/>
    <w:rsid w:val="00550E93"/>
    <w:rsid w:val="00567AA6"/>
    <w:rsid w:val="0057279F"/>
    <w:rsid w:val="00581400"/>
    <w:rsid w:val="00585708"/>
    <w:rsid w:val="00587F6E"/>
    <w:rsid w:val="005C7984"/>
    <w:rsid w:val="005D323A"/>
    <w:rsid w:val="00603941"/>
    <w:rsid w:val="00606596"/>
    <w:rsid w:val="00625D5B"/>
    <w:rsid w:val="00642C13"/>
    <w:rsid w:val="00671B4A"/>
    <w:rsid w:val="00673FED"/>
    <w:rsid w:val="00686ACA"/>
    <w:rsid w:val="00687F89"/>
    <w:rsid w:val="006B096B"/>
    <w:rsid w:val="006B51AB"/>
    <w:rsid w:val="006C2712"/>
    <w:rsid w:val="006D5031"/>
    <w:rsid w:val="006E141E"/>
    <w:rsid w:val="006F2023"/>
    <w:rsid w:val="0073028A"/>
    <w:rsid w:val="00756AD9"/>
    <w:rsid w:val="00767E4E"/>
    <w:rsid w:val="00797E99"/>
    <w:rsid w:val="007C3128"/>
    <w:rsid w:val="007C42EA"/>
    <w:rsid w:val="007C6045"/>
    <w:rsid w:val="007E4DDA"/>
    <w:rsid w:val="0080500A"/>
    <w:rsid w:val="00830E8E"/>
    <w:rsid w:val="00836D23"/>
    <w:rsid w:val="008764F0"/>
    <w:rsid w:val="008C1D3C"/>
    <w:rsid w:val="008E7338"/>
    <w:rsid w:val="008F5F16"/>
    <w:rsid w:val="00935049"/>
    <w:rsid w:val="00950EF7"/>
    <w:rsid w:val="0095415F"/>
    <w:rsid w:val="009666BD"/>
    <w:rsid w:val="00970E94"/>
    <w:rsid w:val="00991E7A"/>
    <w:rsid w:val="009D4F72"/>
    <w:rsid w:val="009E5304"/>
    <w:rsid w:val="009E60BE"/>
    <w:rsid w:val="009F5B9F"/>
    <w:rsid w:val="00A05AC1"/>
    <w:rsid w:val="00A2444C"/>
    <w:rsid w:val="00A27133"/>
    <w:rsid w:val="00A322B6"/>
    <w:rsid w:val="00A7255C"/>
    <w:rsid w:val="00A86FD3"/>
    <w:rsid w:val="00A92AB8"/>
    <w:rsid w:val="00AA532A"/>
    <w:rsid w:val="00AB1F57"/>
    <w:rsid w:val="00AD1A2B"/>
    <w:rsid w:val="00AD62CA"/>
    <w:rsid w:val="00AF40AF"/>
    <w:rsid w:val="00AF5465"/>
    <w:rsid w:val="00B021FD"/>
    <w:rsid w:val="00B12DE9"/>
    <w:rsid w:val="00B22EB2"/>
    <w:rsid w:val="00B4036A"/>
    <w:rsid w:val="00B63684"/>
    <w:rsid w:val="00B71A17"/>
    <w:rsid w:val="00B742D4"/>
    <w:rsid w:val="00B81DBE"/>
    <w:rsid w:val="00B834B3"/>
    <w:rsid w:val="00B8612E"/>
    <w:rsid w:val="00B90618"/>
    <w:rsid w:val="00B969D2"/>
    <w:rsid w:val="00BA549F"/>
    <w:rsid w:val="00BC737E"/>
    <w:rsid w:val="00BD0D59"/>
    <w:rsid w:val="00BE6FD2"/>
    <w:rsid w:val="00BF3922"/>
    <w:rsid w:val="00C63172"/>
    <w:rsid w:val="00C724E4"/>
    <w:rsid w:val="00C96B24"/>
    <w:rsid w:val="00CF6883"/>
    <w:rsid w:val="00D07911"/>
    <w:rsid w:val="00D361E9"/>
    <w:rsid w:val="00D40505"/>
    <w:rsid w:val="00D50A6D"/>
    <w:rsid w:val="00D51C67"/>
    <w:rsid w:val="00D708AC"/>
    <w:rsid w:val="00D84E59"/>
    <w:rsid w:val="00DB68BD"/>
    <w:rsid w:val="00DB7675"/>
    <w:rsid w:val="00DC0DB2"/>
    <w:rsid w:val="00DD4140"/>
    <w:rsid w:val="00DE140E"/>
    <w:rsid w:val="00E02476"/>
    <w:rsid w:val="00E50FD2"/>
    <w:rsid w:val="00E567A7"/>
    <w:rsid w:val="00E65548"/>
    <w:rsid w:val="00EC6C1C"/>
    <w:rsid w:val="00ED0DB8"/>
    <w:rsid w:val="00EE7F3B"/>
    <w:rsid w:val="00EF01A7"/>
    <w:rsid w:val="00EF5A5B"/>
    <w:rsid w:val="00F0151C"/>
    <w:rsid w:val="00F13365"/>
    <w:rsid w:val="00F17875"/>
    <w:rsid w:val="00F220B0"/>
    <w:rsid w:val="00F56700"/>
    <w:rsid w:val="00F6465F"/>
    <w:rsid w:val="00F65E78"/>
    <w:rsid w:val="00F7275D"/>
    <w:rsid w:val="00F85C4B"/>
    <w:rsid w:val="00FB6B08"/>
    <w:rsid w:val="00FC456B"/>
    <w:rsid w:val="00FD2965"/>
    <w:rsid w:val="00FE0979"/>
    <w:rsid w:val="00FF42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096F0"/>
  <w15:chartTrackingRefBased/>
  <w15:docId w15:val="{386310D6-D27A-472A-BD77-EB32D06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A7"/>
    <w:pPr>
      <w:spacing w:after="120"/>
    </w:pPr>
    <w:rPr>
      <w:rFonts w:ascii="Arial" w:hAnsi="Arial"/>
      <w:color w:val="202A4A"/>
      <w:sz w:val="20"/>
    </w:rPr>
  </w:style>
  <w:style w:type="paragraph" w:styleId="Titre1">
    <w:name w:val="heading 1"/>
    <w:basedOn w:val="Normal"/>
    <w:next w:val="Normal"/>
    <w:link w:val="Titre1Car"/>
    <w:uiPriority w:val="9"/>
    <w:qFormat/>
    <w:rsid w:val="000C73E3"/>
    <w:pPr>
      <w:keepNext/>
      <w:keepLines/>
      <w:spacing w:before="240"/>
      <w:outlineLvl w:val="0"/>
    </w:pPr>
    <w:rPr>
      <w:rFonts w:eastAsiaTheme="majorEastAsia" w:cstheme="majorBidi"/>
      <w:b/>
      <w:caps/>
      <w:sz w:val="60"/>
      <w:szCs w:val="32"/>
    </w:rPr>
  </w:style>
  <w:style w:type="paragraph" w:styleId="Titre2">
    <w:name w:val="heading 2"/>
    <w:basedOn w:val="Normal"/>
    <w:next w:val="Normal"/>
    <w:link w:val="Titre2Car"/>
    <w:uiPriority w:val="9"/>
    <w:unhideWhenUsed/>
    <w:qFormat/>
    <w:rsid w:val="00AD62CA"/>
    <w:pPr>
      <w:keepNext/>
      <w:keepLines/>
      <w:spacing w:before="40"/>
      <w:outlineLvl w:val="1"/>
    </w:pPr>
    <w:rPr>
      <w:rFonts w:ascii="Arial Gras" w:eastAsiaTheme="majorEastAsia" w:hAnsi="Arial Gras" w:cstheme="majorBidi"/>
      <w:b/>
      <w:sz w:val="36"/>
      <w:szCs w:val="26"/>
    </w:rPr>
  </w:style>
  <w:style w:type="paragraph" w:styleId="Titre3">
    <w:name w:val="heading 3"/>
    <w:basedOn w:val="Normal"/>
    <w:next w:val="Normal"/>
    <w:link w:val="Titre3Car"/>
    <w:uiPriority w:val="9"/>
    <w:unhideWhenUsed/>
    <w:qFormat/>
    <w:rsid w:val="00AD62CA"/>
    <w:pPr>
      <w:keepNext/>
      <w:keepLines/>
      <w:spacing w:before="40"/>
      <w:outlineLvl w:val="2"/>
    </w:pPr>
    <w:rPr>
      <w:rFonts w:ascii="Arial Gras" w:eastAsiaTheme="majorEastAsia" w:hAnsi="Arial Gras" w:cstheme="majorBidi"/>
      <w:b/>
      <w:color w:val="39B48C"/>
      <w:sz w:val="32"/>
      <w:szCs w:val="24"/>
    </w:rPr>
  </w:style>
  <w:style w:type="paragraph" w:styleId="Titre4">
    <w:name w:val="heading 4"/>
    <w:basedOn w:val="Normal"/>
    <w:next w:val="Normal"/>
    <w:link w:val="Titre4Car"/>
    <w:uiPriority w:val="9"/>
    <w:unhideWhenUsed/>
    <w:qFormat/>
    <w:rsid w:val="00AD62CA"/>
    <w:pPr>
      <w:keepNext/>
      <w:keepLines/>
      <w:spacing w:before="40"/>
      <w:outlineLvl w:val="3"/>
    </w:pPr>
    <w:rPr>
      <w:rFonts w:eastAsiaTheme="majorEastAsia" w:cstheme="majorBidi"/>
      <w:iCs/>
      <w:sz w:val="28"/>
    </w:rPr>
  </w:style>
  <w:style w:type="paragraph" w:styleId="Titre5">
    <w:name w:val="heading 5"/>
    <w:basedOn w:val="Normal"/>
    <w:next w:val="Normal"/>
    <w:link w:val="Titre5Car"/>
    <w:uiPriority w:val="9"/>
    <w:unhideWhenUsed/>
    <w:qFormat/>
    <w:rsid w:val="0023518B"/>
    <w:pPr>
      <w:keepNext/>
      <w:keepLines/>
      <w:spacing w:before="40"/>
      <w:outlineLvl w:val="4"/>
    </w:pPr>
    <w:rPr>
      <w:rFonts w:eastAsiaTheme="majorEastAsia" w:cstheme="majorBidi"/>
      <w:b/>
      <w:color w:val="4A2772"/>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D62CA"/>
    <w:rPr>
      <w:rFonts w:ascii="Arial Gras" w:eastAsiaTheme="majorEastAsia" w:hAnsi="Arial Gras" w:cstheme="majorBidi"/>
      <w:b/>
      <w:color w:val="202A4A"/>
      <w:sz w:val="36"/>
      <w:szCs w:val="26"/>
    </w:rPr>
  </w:style>
  <w:style w:type="character" w:customStyle="1" w:styleId="Titre1Car">
    <w:name w:val="Titre 1 Car"/>
    <w:basedOn w:val="Policepardfaut"/>
    <w:link w:val="Titre1"/>
    <w:uiPriority w:val="9"/>
    <w:rsid w:val="000C73E3"/>
    <w:rPr>
      <w:rFonts w:ascii="Arial" w:eastAsiaTheme="majorEastAsia" w:hAnsi="Arial" w:cstheme="majorBidi"/>
      <w:b/>
      <w:caps/>
      <w:color w:val="202A4A"/>
      <w:sz w:val="60"/>
      <w:szCs w:val="32"/>
    </w:rPr>
  </w:style>
  <w:style w:type="character" w:customStyle="1" w:styleId="Titre3Car">
    <w:name w:val="Titre 3 Car"/>
    <w:basedOn w:val="Policepardfaut"/>
    <w:link w:val="Titre3"/>
    <w:uiPriority w:val="9"/>
    <w:rsid w:val="00AD62CA"/>
    <w:rPr>
      <w:rFonts w:ascii="Arial Gras" w:eastAsiaTheme="majorEastAsia" w:hAnsi="Arial Gras" w:cstheme="majorBidi"/>
      <w:b/>
      <w:color w:val="39B48C"/>
      <w:sz w:val="32"/>
      <w:szCs w:val="24"/>
    </w:rPr>
  </w:style>
  <w:style w:type="paragraph" w:styleId="Sansinterligne">
    <w:name w:val="No Spacing"/>
    <w:uiPriority w:val="1"/>
    <w:qFormat/>
    <w:rsid w:val="001E404D"/>
    <w:pPr>
      <w:spacing w:before="160" w:after="240"/>
    </w:pPr>
    <w:rPr>
      <w:rFonts w:ascii="Arial" w:hAnsi="Arial"/>
      <w:sz w:val="20"/>
    </w:rPr>
  </w:style>
  <w:style w:type="character" w:customStyle="1" w:styleId="Titre4Car">
    <w:name w:val="Titre 4 Car"/>
    <w:basedOn w:val="Policepardfaut"/>
    <w:link w:val="Titre4"/>
    <w:uiPriority w:val="9"/>
    <w:rsid w:val="00AD62CA"/>
    <w:rPr>
      <w:rFonts w:ascii="Arial" w:eastAsiaTheme="majorEastAsia" w:hAnsi="Arial" w:cstheme="majorBidi"/>
      <w:iCs/>
      <w:color w:val="202A4A"/>
      <w:sz w:val="28"/>
    </w:rPr>
  </w:style>
  <w:style w:type="character" w:customStyle="1" w:styleId="Titre5Car">
    <w:name w:val="Titre 5 Car"/>
    <w:basedOn w:val="Policepardfaut"/>
    <w:link w:val="Titre5"/>
    <w:uiPriority w:val="9"/>
    <w:rsid w:val="0023518B"/>
    <w:rPr>
      <w:rFonts w:ascii="Arial" w:eastAsiaTheme="majorEastAsia" w:hAnsi="Arial" w:cstheme="majorBidi"/>
      <w:b/>
      <w:color w:val="4A2772"/>
      <w:sz w:val="26"/>
    </w:rPr>
  </w:style>
  <w:style w:type="paragraph" w:styleId="En-tte">
    <w:name w:val="header"/>
    <w:basedOn w:val="Normal"/>
    <w:link w:val="En-tteCar"/>
    <w:uiPriority w:val="99"/>
    <w:unhideWhenUsed/>
    <w:rsid w:val="00AF5465"/>
    <w:pPr>
      <w:tabs>
        <w:tab w:val="center" w:pos="4320"/>
        <w:tab w:val="right" w:pos="8640"/>
      </w:tabs>
    </w:pPr>
    <w:rPr>
      <w:color w:val="264D98"/>
    </w:rPr>
  </w:style>
  <w:style w:type="character" w:customStyle="1" w:styleId="En-tteCar">
    <w:name w:val="En-tête Car"/>
    <w:basedOn w:val="Policepardfaut"/>
    <w:link w:val="En-tte"/>
    <w:uiPriority w:val="99"/>
    <w:rsid w:val="00AF5465"/>
    <w:rPr>
      <w:rFonts w:ascii="Arial" w:hAnsi="Arial"/>
      <w:color w:val="264D98"/>
      <w:sz w:val="20"/>
    </w:rPr>
  </w:style>
  <w:style w:type="paragraph" w:styleId="Pieddepage">
    <w:name w:val="footer"/>
    <w:basedOn w:val="Normal"/>
    <w:link w:val="PieddepageCar"/>
    <w:uiPriority w:val="99"/>
    <w:unhideWhenUsed/>
    <w:rsid w:val="004E25B6"/>
    <w:pPr>
      <w:tabs>
        <w:tab w:val="center" w:pos="4320"/>
        <w:tab w:val="right" w:pos="8640"/>
      </w:tabs>
    </w:pPr>
    <w:rPr>
      <w:rFonts w:ascii="Arial Gras" w:hAnsi="Arial Gras"/>
      <w:b/>
      <w:color w:val="FFFFFF" w:themeColor="background1"/>
    </w:rPr>
  </w:style>
  <w:style w:type="character" w:customStyle="1" w:styleId="PieddepageCar">
    <w:name w:val="Pied de page Car"/>
    <w:basedOn w:val="Policepardfaut"/>
    <w:link w:val="Pieddepage"/>
    <w:uiPriority w:val="99"/>
    <w:rsid w:val="004E25B6"/>
    <w:rPr>
      <w:rFonts w:ascii="Arial Gras" w:hAnsi="Arial Gras"/>
      <w:b/>
      <w:color w:val="FFFFFF" w:themeColor="background1"/>
      <w:sz w:val="20"/>
    </w:rPr>
  </w:style>
  <w:style w:type="table" w:styleId="Grilledutableau">
    <w:name w:val="Table Grid"/>
    <w:basedOn w:val="TableauNormal"/>
    <w:uiPriority w:val="59"/>
    <w:rsid w:val="00BA54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AD62CA"/>
    <w:pPr>
      <w:spacing w:before="240"/>
    </w:pPr>
    <w:rPr>
      <w:b/>
      <w:iCs/>
      <w:szCs w:val="18"/>
    </w:rPr>
  </w:style>
  <w:style w:type="paragraph" w:customStyle="1" w:styleId="TH">
    <w:name w:val="TH"/>
    <w:basedOn w:val="Sansinterligne"/>
    <w:qFormat/>
    <w:rsid w:val="00AD62CA"/>
    <w:pPr>
      <w:spacing w:before="0" w:after="0"/>
      <w:jc w:val="center"/>
    </w:pPr>
    <w:rPr>
      <w:b/>
      <w:color w:val="202A4A"/>
      <w:sz w:val="18"/>
    </w:rPr>
  </w:style>
  <w:style w:type="paragraph" w:customStyle="1" w:styleId="TD">
    <w:name w:val="TD"/>
    <w:basedOn w:val="Sansinterligne"/>
    <w:qFormat/>
    <w:rsid w:val="00471F7D"/>
    <w:pPr>
      <w:spacing w:before="0" w:after="0"/>
    </w:pPr>
    <w:rPr>
      <w:sz w:val="18"/>
    </w:rPr>
  </w:style>
  <w:style w:type="paragraph" w:styleId="En-ttedetabledesmatires">
    <w:name w:val="TOC Heading"/>
    <w:basedOn w:val="Titre1"/>
    <w:next w:val="Normal"/>
    <w:uiPriority w:val="39"/>
    <w:unhideWhenUsed/>
    <w:qFormat/>
    <w:rsid w:val="000F1E74"/>
    <w:pPr>
      <w:spacing w:line="259" w:lineRule="auto"/>
      <w:outlineLvl w:val="9"/>
    </w:pPr>
    <w:rPr>
      <w:b w:val="0"/>
      <w:caps w:val="0"/>
      <w:color w:val="264D98"/>
      <w:sz w:val="42"/>
      <w:lang w:eastAsia="fr-CA"/>
    </w:rPr>
  </w:style>
  <w:style w:type="paragraph" w:styleId="TM2">
    <w:name w:val="toc 2"/>
    <w:basedOn w:val="Normal"/>
    <w:next w:val="Normal"/>
    <w:autoRedefine/>
    <w:uiPriority w:val="39"/>
    <w:unhideWhenUsed/>
    <w:rsid w:val="00581400"/>
    <w:pPr>
      <w:tabs>
        <w:tab w:val="right" w:leader="dot" w:pos="8630"/>
      </w:tabs>
      <w:spacing w:after="100" w:line="259" w:lineRule="auto"/>
      <w:ind w:left="220"/>
    </w:pPr>
    <w:rPr>
      <w:rFonts w:eastAsiaTheme="minorEastAsia" w:cs="Times New Roman"/>
      <w:caps/>
      <w:noProof/>
      <w:color w:val="264D98"/>
      <w:sz w:val="22"/>
      <w:lang w:eastAsia="fr-CA"/>
    </w:rPr>
  </w:style>
  <w:style w:type="paragraph" w:styleId="TM1">
    <w:name w:val="toc 1"/>
    <w:basedOn w:val="Normal"/>
    <w:next w:val="Normal"/>
    <w:autoRedefine/>
    <w:uiPriority w:val="39"/>
    <w:unhideWhenUsed/>
    <w:rsid w:val="00581400"/>
    <w:pPr>
      <w:spacing w:after="100" w:line="259" w:lineRule="auto"/>
    </w:pPr>
    <w:rPr>
      <w:rFonts w:eastAsiaTheme="minorEastAsia" w:cs="Times New Roman"/>
      <w:caps/>
      <w:color w:val="2D329B"/>
      <w:sz w:val="22"/>
      <w:lang w:eastAsia="fr-CA"/>
    </w:rPr>
  </w:style>
  <w:style w:type="paragraph" w:styleId="TM3">
    <w:name w:val="toc 3"/>
    <w:basedOn w:val="Normal"/>
    <w:next w:val="Normal"/>
    <w:autoRedefine/>
    <w:uiPriority w:val="39"/>
    <w:unhideWhenUsed/>
    <w:rsid w:val="00581400"/>
    <w:pPr>
      <w:tabs>
        <w:tab w:val="right" w:leader="dot" w:pos="8630"/>
      </w:tabs>
      <w:spacing w:after="100" w:line="259" w:lineRule="auto"/>
      <w:ind w:left="440"/>
    </w:pPr>
    <w:rPr>
      <w:rFonts w:eastAsiaTheme="minorEastAsia" w:cs="Times New Roman"/>
      <w:caps/>
      <w:noProof/>
      <w:color w:val="233A7B"/>
      <w:lang w:eastAsia="fr-CA"/>
    </w:rPr>
  </w:style>
  <w:style w:type="character" w:styleId="Lienhypertexte">
    <w:name w:val="Hyperlink"/>
    <w:basedOn w:val="Policepardfaut"/>
    <w:uiPriority w:val="99"/>
    <w:unhideWhenUsed/>
    <w:rsid w:val="00303C3E"/>
    <w:rPr>
      <w:color w:val="0000FF" w:themeColor="hyperlink"/>
      <w:u w:val="single"/>
    </w:rPr>
  </w:style>
  <w:style w:type="paragraph" w:styleId="Listepuces">
    <w:name w:val="List Bullet"/>
    <w:basedOn w:val="Normal"/>
    <w:uiPriority w:val="99"/>
    <w:unhideWhenUsed/>
    <w:rsid w:val="00E567A7"/>
    <w:pPr>
      <w:numPr>
        <w:numId w:val="7"/>
      </w:numPr>
      <w:spacing w:after="240"/>
      <w:contextualSpacing/>
    </w:pPr>
  </w:style>
  <w:style w:type="paragraph" w:styleId="Listepuces2">
    <w:name w:val="List Bullet 2"/>
    <w:basedOn w:val="Normal"/>
    <w:uiPriority w:val="99"/>
    <w:unhideWhenUsed/>
    <w:rsid w:val="00E567A7"/>
    <w:pPr>
      <w:numPr>
        <w:numId w:val="8"/>
      </w:numPr>
      <w:spacing w:after="240"/>
      <w:contextualSpacing/>
    </w:pPr>
  </w:style>
  <w:style w:type="paragraph" w:styleId="NormalWeb">
    <w:name w:val="Normal (Web)"/>
    <w:basedOn w:val="Normal"/>
    <w:uiPriority w:val="99"/>
    <w:semiHidden/>
    <w:unhideWhenUsed/>
    <w:rsid w:val="001E404D"/>
    <w:pPr>
      <w:spacing w:before="100" w:beforeAutospacing="1" w:after="100" w:afterAutospacing="1"/>
    </w:pPr>
    <w:rPr>
      <w:rFonts w:ascii="Times New Roman" w:eastAsia="Times New Roman" w:hAnsi="Times New Roman" w:cs="Times New Roman"/>
      <w:sz w:val="24"/>
      <w:szCs w:val="24"/>
      <w:lang w:eastAsia="fr-CA"/>
    </w:rPr>
  </w:style>
  <w:style w:type="paragraph" w:styleId="Listepuces3">
    <w:name w:val="List Bullet 3"/>
    <w:basedOn w:val="Normal"/>
    <w:uiPriority w:val="99"/>
    <w:unhideWhenUsed/>
    <w:rsid w:val="00EC6C1C"/>
    <w:pPr>
      <w:numPr>
        <w:numId w:val="9"/>
      </w:numPr>
      <w:spacing w:after="240"/>
      <w:contextualSpacing/>
    </w:pPr>
  </w:style>
  <w:style w:type="paragraph" w:styleId="Citation">
    <w:name w:val="Quote"/>
    <w:basedOn w:val="Normal"/>
    <w:next w:val="Normal"/>
    <w:link w:val="CitationCar"/>
    <w:uiPriority w:val="29"/>
    <w:qFormat/>
    <w:rsid w:val="00587F6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87F6E"/>
    <w:rPr>
      <w:rFonts w:ascii="Arial" w:hAnsi="Arial"/>
      <w:i/>
      <w:iCs/>
      <w:color w:val="404040" w:themeColor="text1" w:themeTint="BF"/>
      <w:sz w:val="20"/>
    </w:rPr>
  </w:style>
  <w:style w:type="paragraph" w:styleId="TM4">
    <w:name w:val="toc 4"/>
    <w:basedOn w:val="Normal"/>
    <w:next w:val="Normal"/>
    <w:autoRedefine/>
    <w:uiPriority w:val="39"/>
    <w:unhideWhenUsed/>
    <w:rsid w:val="00581400"/>
    <w:pPr>
      <w:tabs>
        <w:tab w:val="right" w:leader="dot" w:pos="8630"/>
      </w:tabs>
      <w:spacing w:after="100"/>
      <w:ind w:left="600"/>
    </w:pPr>
    <w:rPr>
      <w:noProof/>
      <w:color w:val="007FAC"/>
      <w:sz w:val="18"/>
    </w:rPr>
  </w:style>
  <w:style w:type="paragraph" w:customStyle="1" w:styleId="Intro-gras">
    <w:name w:val="Intro - gras"/>
    <w:basedOn w:val="Sansinterligne"/>
    <w:qFormat/>
    <w:rsid w:val="00027928"/>
    <w:rPr>
      <w:b/>
      <w:color w:val="595959" w:themeColor="text1" w:themeTint="A6"/>
      <w:shd w:val="clear" w:color="auto" w:fill="FFFFFF"/>
    </w:rPr>
  </w:style>
  <w:style w:type="paragraph" w:styleId="Notedebasdepage">
    <w:name w:val="footnote text"/>
    <w:basedOn w:val="Normal"/>
    <w:link w:val="NotedebasdepageCar"/>
    <w:uiPriority w:val="99"/>
    <w:semiHidden/>
    <w:unhideWhenUsed/>
    <w:rsid w:val="004721FF"/>
    <w:rPr>
      <w:szCs w:val="20"/>
    </w:rPr>
  </w:style>
  <w:style w:type="character" w:customStyle="1" w:styleId="NotedebasdepageCar">
    <w:name w:val="Note de bas de page Car"/>
    <w:basedOn w:val="Policepardfaut"/>
    <w:link w:val="Notedebasdepage"/>
    <w:uiPriority w:val="99"/>
    <w:semiHidden/>
    <w:rsid w:val="004721FF"/>
    <w:rPr>
      <w:rFonts w:ascii="Arial" w:hAnsi="Arial"/>
      <w:sz w:val="20"/>
      <w:szCs w:val="20"/>
    </w:rPr>
  </w:style>
  <w:style w:type="character" w:styleId="Appelnotedebasdep">
    <w:name w:val="footnote reference"/>
    <w:basedOn w:val="Policepardfaut"/>
    <w:uiPriority w:val="99"/>
    <w:semiHidden/>
    <w:unhideWhenUsed/>
    <w:rsid w:val="004721FF"/>
    <w:rPr>
      <w:vertAlign w:val="superscript"/>
    </w:rPr>
  </w:style>
  <w:style w:type="paragraph" w:customStyle="1" w:styleId="Note">
    <w:name w:val="Note"/>
    <w:basedOn w:val="Notedebasdepage"/>
    <w:qFormat/>
    <w:rsid w:val="004721FF"/>
    <w:rPr>
      <w:sz w:val="16"/>
    </w:rPr>
  </w:style>
  <w:style w:type="character" w:styleId="Marquedecommentaire">
    <w:name w:val="annotation reference"/>
    <w:basedOn w:val="Policepardfaut"/>
    <w:uiPriority w:val="99"/>
    <w:semiHidden/>
    <w:unhideWhenUsed/>
    <w:rsid w:val="00032ACA"/>
    <w:rPr>
      <w:sz w:val="16"/>
      <w:szCs w:val="16"/>
    </w:rPr>
  </w:style>
  <w:style w:type="paragraph" w:styleId="Commentaire">
    <w:name w:val="annotation text"/>
    <w:basedOn w:val="Normal"/>
    <w:link w:val="CommentaireCar"/>
    <w:uiPriority w:val="99"/>
    <w:unhideWhenUsed/>
    <w:rsid w:val="00032ACA"/>
    <w:rPr>
      <w:szCs w:val="20"/>
    </w:rPr>
  </w:style>
  <w:style w:type="character" w:customStyle="1" w:styleId="CommentaireCar">
    <w:name w:val="Commentaire Car"/>
    <w:basedOn w:val="Policepardfaut"/>
    <w:link w:val="Commentaire"/>
    <w:uiPriority w:val="99"/>
    <w:rsid w:val="00032ACA"/>
    <w:rPr>
      <w:rFonts w:ascii="Arial" w:hAnsi="Arial"/>
      <w:color w:val="202A4A"/>
      <w:sz w:val="20"/>
      <w:szCs w:val="20"/>
    </w:rPr>
  </w:style>
  <w:style w:type="paragraph" w:styleId="Objetducommentaire">
    <w:name w:val="annotation subject"/>
    <w:basedOn w:val="Commentaire"/>
    <w:next w:val="Commentaire"/>
    <w:link w:val="ObjetducommentaireCar"/>
    <w:uiPriority w:val="99"/>
    <w:semiHidden/>
    <w:unhideWhenUsed/>
    <w:rsid w:val="00032ACA"/>
    <w:rPr>
      <w:b/>
      <w:bCs/>
    </w:rPr>
  </w:style>
  <w:style w:type="character" w:customStyle="1" w:styleId="ObjetducommentaireCar">
    <w:name w:val="Objet du commentaire Car"/>
    <w:basedOn w:val="CommentaireCar"/>
    <w:link w:val="Objetducommentaire"/>
    <w:uiPriority w:val="99"/>
    <w:semiHidden/>
    <w:rsid w:val="00032ACA"/>
    <w:rPr>
      <w:rFonts w:ascii="Arial" w:hAnsi="Arial"/>
      <w:b/>
      <w:bCs/>
      <w:color w:val="202A4A"/>
      <w:sz w:val="20"/>
      <w:szCs w:val="20"/>
    </w:rPr>
  </w:style>
  <w:style w:type="paragraph" w:styleId="Paragraphedeliste">
    <w:name w:val="List Paragraph"/>
    <w:basedOn w:val="Normal"/>
    <w:uiPriority w:val="34"/>
    <w:qFormat/>
    <w:rsid w:val="00A27133"/>
    <w:pPr>
      <w:ind w:left="720"/>
      <w:contextualSpacing/>
    </w:pPr>
  </w:style>
  <w:style w:type="paragraph" w:styleId="Rvision">
    <w:name w:val="Revision"/>
    <w:hidden/>
    <w:uiPriority w:val="99"/>
    <w:semiHidden/>
    <w:rsid w:val="00F0151C"/>
    <w:pPr>
      <w:spacing w:after="0"/>
    </w:pPr>
    <w:rPr>
      <w:rFonts w:ascii="Arial" w:hAnsi="Arial"/>
      <w:color w:val="202A4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Gabarit gouvernemental">
      <a:dk1>
        <a:sysClr val="windowText" lastClr="000000"/>
      </a:dk1>
      <a:lt1>
        <a:sysClr val="window" lastClr="FFFFFF"/>
      </a:lt1>
      <a:dk2>
        <a:srgbClr val="19255B"/>
      </a:dk2>
      <a:lt2>
        <a:srgbClr val="2D2E83"/>
      </a:lt2>
      <a:accent1>
        <a:srgbClr val="005DA1"/>
      </a:accent1>
      <a:accent2>
        <a:srgbClr val="3B85C4"/>
      </a:accent2>
      <a:accent3>
        <a:srgbClr val="38A7DE"/>
      </a:accent3>
      <a:accent4>
        <a:srgbClr val="4DC0DF"/>
      </a:accent4>
      <a:accent5>
        <a:srgbClr val="BDE3F2"/>
      </a:accent5>
      <a:accent6>
        <a:srgbClr val="2FB7C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755F-1F5F-4D07-B18A-41244A39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711</Words>
  <Characters>4158</Characters>
  <Application>Microsoft Office Word</Application>
  <DocSecurity>0</DocSecurity>
  <Lines>319</Lines>
  <Paragraphs>124</Paragraphs>
  <ScaleCrop>false</ScaleCrop>
  <HeadingPairs>
    <vt:vector size="2" baseType="variant">
      <vt:variant>
        <vt:lpstr>Titre</vt:lpstr>
      </vt:variant>
      <vt:variant>
        <vt:i4>1</vt:i4>
      </vt:variant>
    </vt:vector>
  </HeadingPairs>
  <TitlesOfParts>
    <vt:vector size="1" baseType="lpstr">
      <vt:lpstr>Réflexion sur votre catégorie d'emploi actuelle et celle envisagée</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Réflexion sur votre catégorie d'emploi actuelle et celle envisagée</dc:title>
  <dc:subject>Cet exercice vous permettra de mieux comprendre si votre projet de carrière implique simplement un ajustement dans votre emploi actuel ou si, au contraire, il nécessite de développer de nouvelles compétences ou d’envisager un retour aux études.</dc:subject>
  <dc:creator>Secrétariat du Conseil du trésor; Direction de l'attraction et de l'évaluation des talents</dc:creator>
  <cp:keywords>Carrière; Emploi; Réflexion; Orientation; Aspiration</cp:keywords>
  <dc:description>Cet exercice vous permettra de mieux comprendre si votre projet de carrière implique simplement un ajustement dans votre emploi actuel ou si, au contraire, il nécessite de développer de nouvelles compétences ou d’envisager un retour aux études.</dc:description>
  <cp:lastModifiedBy>Karine Simard</cp:lastModifiedBy>
  <cp:revision>10</cp:revision>
  <dcterms:created xsi:type="dcterms:W3CDTF">2026-03-09T17:06:00Z</dcterms:created>
  <dcterms:modified xsi:type="dcterms:W3CDTF">2026-03-13T18:51:00Z</dcterms:modified>
  <cp:category>Gestion de la carrière</cp:category>
</cp:coreProperties>
</file>