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89BA" w14:textId="4A39666C" w:rsidR="000B21A6" w:rsidRPr="00AC6E1D" w:rsidRDefault="00241E6D" w:rsidP="00241E6D">
      <w:pPr>
        <w:jc w:val="center"/>
        <w:rPr>
          <w:lang w:val="en-CA"/>
        </w:rPr>
      </w:pPr>
      <w:r w:rsidRPr="00AC6E1D">
        <w:rPr>
          <w:lang w:val="en-CA"/>
        </w:rPr>
        <w:t>COVER LETTER TEMPLATE –</w:t>
      </w:r>
      <w:r w:rsidR="00CF516D" w:rsidRPr="00AC6E1D">
        <w:rPr>
          <w:lang w:val="en-CA"/>
        </w:rPr>
        <w:t xml:space="preserve"> </w:t>
      </w:r>
      <w:r w:rsidR="00F02B09" w:rsidRPr="00AC6E1D">
        <w:rPr>
          <w:lang w:val="en-CA"/>
        </w:rPr>
        <w:t xml:space="preserve">Filing with the court </w:t>
      </w:r>
      <w:r w:rsidR="00CF516D" w:rsidRPr="00AC6E1D">
        <w:rPr>
          <w:lang w:val="en-CA"/>
        </w:rPr>
        <w:t xml:space="preserve">– </w:t>
      </w:r>
      <w:r w:rsidR="00CF516D" w:rsidRPr="00AC6E1D">
        <w:rPr>
          <w:b/>
          <w:bCs/>
          <w:lang w:val="en-CA"/>
        </w:rPr>
        <w:t>TU</w:t>
      </w:r>
      <w:r w:rsidRPr="00AC6E1D">
        <w:rPr>
          <w:b/>
          <w:bCs/>
          <w:lang w:val="en-CA"/>
        </w:rPr>
        <w:t>TORSHIP</w:t>
      </w:r>
    </w:p>
    <w:p w14:paraId="24242A82" w14:textId="53A67C50" w:rsidR="00D875BC" w:rsidRPr="000D007E" w:rsidRDefault="00CF516D" w:rsidP="00A04B24">
      <w:pPr>
        <w:rPr>
          <w:lang w:val="en-CA"/>
        </w:rPr>
      </w:pPr>
      <w:r>
        <w:rPr>
          <w:lang w:val="en-CA"/>
        </w:rPr>
        <w:t>Date</w:t>
      </w:r>
    </w:p>
    <w:p w14:paraId="1A7F8F33" w14:textId="77777777" w:rsidR="000B21A6" w:rsidRPr="000D007E" w:rsidRDefault="000B21A6" w:rsidP="00D875BC">
      <w:pPr>
        <w:ind w:left="6372" w:firstLine="708"/>
        <w:rPr>
          <w:lang w:val="en-CA"/>
        </w:rPr>
      </w:pPr>
    </w:p>
    <w:p w14:paraId="09561597" w14:textId="53A14CE2" w:rsidR="00DE625B" w:rsidRPr="000D007E" w:rsidRDefault="00CF516D" w:rsidP="00D875BC">
      <w:pPr>
        <w:rPr>
          <w:lang w:val="en-CA"/>
        </w:rPr>
      </w:pPr>
      <w:r>
        <w:rPr>
          <w:lang w:val="en-CA"/>
        </w:rPr>
        <w:t>Civil office of the court of the Superior Court of Québec</w:t>
      </w:r>
    </w:p>
    <w:p w14:paraId="6E0F6DF0" w14:textId="6254CBBF" w:rsidR="00DE625B" w:rsidRPr="000D007E" w:rsidRDefault="00CF516D" w:rsidP="00D875BC">
      <w:pPr>
        <w:rPr>
          <w:lang w:val="en-CA"/>
        </w:rPr>
      </w:pPr>
      <w:r>
        <w:rPr>
          <w:lang w:val="en-CA"/>
        </w:rPr>
        <w:t xml:space="preserve">(Name of the municipality) courthouse </w:t>
      </w:r>
    </w:p>
    <w:p w14:paraId="265747B4" w14:textId="77777777" w:rsidR="00D875BC" w:rsidRPr="000D007E" w:rsidRDefault="00CF516D">
      <w:pPr>
        <w:rPr>
          <w:lang w:val="en-CA"/>
        </w:rPr>
      </w:pPr>
      <w:r>
        <w:rPr>
          <w:lang w:val="en-CA"/>
        </w:rPr>
        <w:t xml:space="preserve">Courthouse address </w:t>
      </w:r>
    </w:p>
    <w:p w14:paraId="7D6691A3" w14:textId="77777777" w:rsidR="00D875BC" w:rsidRPr="000D007E" w:rsidRDefault="00D875BC">
      <w:pPr>
        <w:rPr>
          <w:lang w:val="en-CA"/>
        </w:rPr>
      </w:pPr>
    </w:p>
    <w:p w14:paraId="49B807E2" w14:textId="1538538C" w:rsidR="00D76EDB" w:rsidRPr="000D007E" w:rsidRDefault="00CF516D" w:rsidP="00A04B24">
      <w:pPr>
        <w:ind w:left="1410" w:hanging="1410"/>
        <w:rPr>
          <w:lang w:val="en-CA"/>
        </w:rPr>
      </w:pPr>
      <w:r w:rsidRPr="000B21A6">
        <w:rPr>
          <w:b/>
          <w:bCs/>
          <w:lang w:val="en-CA"/>
        </w:rPr>
        <w:t xml:space="preserve">Subject:   </w:t>
      </w:r>
      <w:r w:rsidR="000D007E">
        <w:rPr>
          <w:b/>
          <w:bCs/>
          <w:lang w:val="en-CA"/>
        </w:rPr>
        <w:tab/>
      </w:r>
      <w:r w:rsidRPr="000B21A6">
        <w:rPr>
          <w:b/>
          <w:bCs/>
          <w:lang w:val="en-CA"/>
        </w:rPr>
        <w:t>Filing</w:t>
      </w:r>
      <w:r w:rsidR="000D007E">
        <w:rPr>
          <w:b/>
          <w:bCs/>
          <w:lang w:val="en-CA"/>
        </w:rPr>
        <w:t>,</w:t>
      </w:r>
      <w:r w:rsidRPr="000B21A6">
        <w:rPr>
          <w:b/>
          <w:bCs/>
          <w:lang w:val="en-CA"/>
        </w:rPr>
        <w:t xml:space="preserve"> </w:t>
      </w:r>
      <w:r w:rsidR="000D007E" w:rsidRPr="000B21A6">
        <w:rPr>
          <w:b/>
          <w:bCs/>
          <w:lang w:val="en-CA"/>
        </w:rPr>
        <w:t>with the office of the court</w:t>
      </w:r>
      <w:r w:rsidR="000D007E">
        <w:rPr>
          <w:b/>
          <w:bCs/>
          <w:lang w:val="en-CA"/>
        </w:rPr>
        <w:t>,</w:t>
      </w:r>
      <w:r w:rsidR="000D007E" w:rsidRPr="000B21A6">
        <w:rPr>
          <w:b/>
          <w:bCs/>
          <w:lang w:val="en-CA"/>
        </w:rPr>
        <w:t xml:space="preserve"> </w:t>
      </w:r>
      <w:r w:rsidRPr="000B21A6">
        <w:rPr>
          <w:b/>
          <w:bCs/>
          <w:lang w:val="en-CA"/>
        </w:rPr>
        <w:t>of the medical and psychosocial assessments recommending the modification or termination of the tutorship</w:t>
      </w:r>
      <w:r w:rsidRPr="000B21A6">
        <w:rPr>
          <w:lang w:val="en-CA"/>
        </w:rPr>
        <w:t xml:space="preserve">         </w:t>
      </w:r>
    </w:p>
    <w:p w14:paraId="0C39956A" w14:textId="6594CD10" w:rsidR="00E26114" w:rsidRPr="000D007E" w:rsidRDefault="00CF516D" w:rsidP="00D76EDB">
      <w:pPr>
        <w:ind w:left="1410"/>
        <w:rPr>
          <w:b/>
          <w:lang w:val="en-CA"/>
        </w:rPr>
      </w:pPr>
      <w:r w:rsidRPr="000B21A6">
        <w:rPr>
          <w:b/>
          <w:bCs/>
          <w:lang w:val="en-CA"/>
        </w:rPr>
        <w:t xml:space="preserve">Name of the represented person:   </w:t>
      </w:r>
      <w:r w:rsidRPr="000B21A6">
        <w:rPr>
          <w:b/>
          <w:bCs/>
          <w:lang w:val="en-CA"/>
        </w:rPr>
        <w:tab/>
        <w:t xml:space="preserve"> </w:t>
      </w:r>
      <w:r w:rsidRPr="000B21A6">
        <w:rPr>
          <w:b/>
          <w:bCs/>
          <w:lang w:val="en-CA"/>
        </w:rPr>
        <w:tab/>
      </w:r>
      <w:r w:rsidRPr="000B21A6">
        <w:rPr>
          <w:b/>
          <w:bCs/>
          <w:lang w:val="en-CA"/>
        </w:rPr>
        <w:tab/>
      </w:r>
      <w:r w:rsidRPr="000B21A6">
        <w:rPr>
          <w:lang w:val="en-CA"/>
        </w:rPr>
        <w:t xml:space="preserve">                                                                              </w:t>
      </w:r>
    </w:p>
    <w:p w14:paraId="795E886D" w14:textId="188BD773" w:rsidR="00D875BC" w:rsidRPr="000D007E" w:rsidRDefault="00CF516D" w:rsidP="00E26114">
      <w:pPr>
        <w:spacing w:after="0"/>
        <w:ind w:left="1410"/>
        <w:rPr>
          <w:b/>
          <w:lang w:val="en-CA"/>
        </w:rPr>
      </w:pPr>
      <w:r w:rsidRPr="000B21A6">
        <w:rPr>
          <w:b/>
          <w:bCs/>
          <w:lang w:val="en-CA"/>
        </w:rPr>
        <w:t>Court file no.:</w:t>
      </w:r>
    </w:p>
    <w:p w14:paraId="3AA4B7A8" w14:textId="77777777" w:rsidR="000B21A6" w:rsidRPr="000D007E" w:rsidRDefault="000B21A6">
      <w:pPr>
        <w:rPr>
          <w:lang w:val="en-CA"/>
        </w:rPr>
      </w:pPr>
    </w:p>
    <w:p w14:paraId="5C267DD3" w14:textId="3B2EDC3C" w:rsidR="00D875BC" w:rsidRPr="000D007E" w:rsidRDefault="00CF516D" w:rsidP="00D12F6A">
      <w:pPr>
        <w:rPr>
          <w:lang w:val="en-CA"/>
        </w:rPr>
      </w:pPr>
      <w:r>
        <w:rPr>
          <w:lang w:val="en-CA"/>
        </w:rPr>
        <w:t xml:space="preserve">As stipulated in section 278.1 of the Civil Code of Québec, you will find herewith the medical and psychosocial reassessment as well as the </w:t>
      </w:r>
      <w:r w:rsidR="00D12F6A">
        <w:rPr>
          <w:lang w:val="en-CA"/>
        </w:rPr>
        <w:t>“</w:t>
      </w:r>
      <w:r w:rsidR="00D12F6A" w:rsidRPr="00D70145">
        <w:rPr>
          <w:sz w:val="23"/>
          <w:szCs w:val="23"/>
          <w:lang w:val="en-CA"/>
        </w:rPr>
        <w:t>Notice related to a tutorship reassessment recommending that the tutorship be modified or lifted</w:t>
      </w:r>
      <w:r w:rsidR="00D12F6A">
        <w:rPr>
          <w:lang w:val="en-CA"/>
        </w:rPr>
        <w:t xml:space="preserve">” </w:t>
      </w:r>
      <w:r>
        <w:rPr>
          <w:lang w:val="en-CA"/>
        </w:rPr>
        <w:t xml:space="preserve">of </w:t>
      </w:r>
      <w:r w:rsidRPr="00E26114">
        <w:rPr>
          <w:highlight w:val="yellow"/>
          <w:lang w:val="en-CA"/>
        </w:rPr>
        <w:t>(</w:t>
      </w:r>
      <w:r w:rsidRPr="00E26114">
        <w:rPr>
          <w:i/>
          <w:iCs/>
          <w:highlight w:val="yellow"/>
          <w:lang w:val="en-CA"/>
        </w:rPr>
        <w:t>name of the represented person</w:t>
      </w:r>
      <w:r w:rsidRPr="00E26114">
        <w:rPr>
          <w:highlight w:val="yellow"/>
          <w:lang w:val="en-CA"/>
        </w:rPr>
        <w:t>).</w:t>
      </w:r>
    </w:p>
    <w:p w14:paraId="4BB5E0AB" w14:textId="41B898DD" w:rsidR="00D875BC" w:rsidRPr="000D007E" w:rsidRDefault="00CF516D">
      <w:pPr>
        <w:rPr>
          <w:lang w:val="en-CA"/>
        </w:rPr>
      </w:pPr>
      <w:r>
        <w:rPr>
          <w:lang w:val="en-CA"/>
        </w:rPr>
        <w:t>You will also find appended a cheque in the amount of $XX, to cover the associated legal fees.</w:t>
      </w:r>
    </w:p>
    <w:p w14:paraId="1B78D1DF" w14:textId="63305B73" w:rsidR="00D875BC" w:rsidRPr="000D007E" w:rsidRDefault="00CF516D">
      <w:pPr>
        <w:rPr>
          <w:lang w:val="en-CA"/>
        </w:rPr>
      </w:pPr>
      <w:r>
        <w:rPr>
          <w:lang w:val="en-CA"/>
        </w:rPr>
        <w:t xml:space="preserve">For further information regarding this case, you may communicate with </w:t>
      </w:r>
      <w:r w:rsidRPr="00E26114">
        <w:rPr>
          <w:highlight w:val="yellow"/>
          <w:lang w:val="en-CA"/>
        </w:rPr>
        <w:t>(</w:t>
      </w:r>
      <w:r w:rsidRPr="00E26114">
        <w:rPr>
          <w:i/>
          <w:iCs/>
          <w:highlight w:val="yellow"/>
          <w:lang w:val="en-CA"/>
        </w:rPr>
        <w:t>name of the person from the institution designated for this purpose or the assessors</w:t>
      </w:r>
      <w:r w:rsidRPr="00E26114">
        <w:rPr>
          <w:highlight w:val="yellow"/>
          <w:lang w:val="en-CA"/>
        </w:rPr>
        <w:t>)</w:t>
      </w:r>
      <w:r>
        <w:rPr>
          <w:lang w:val="en-CA"/>
        </w:rPr>
        <w:t xml:space="preserve"> by calling </w:t>
      </w:r>
      <w:proofErr w:type="gramStart"/>
      <w:r>
        <w:rPr>
          <w:lang w:val="en-CA"/>
        </w:rPr>
        <w:t xml:space="preserve">(  </w:t>
      </w:r>
      <w:proofErr w:type="gramEnd"/>
      <w:r>
        <w:rPr>
          <w:lang w:val="en-CA"/>
        </w:rPr>
        <w:t xml:space="preserve">     ).</w:t>
      </w:r>
    </w:p>
    <w:p w14:paraId="77746454" w14:textId="77777777" w:rsidR="000D007E" w:rsidRDefault="00CF516D">
      <w:pPr>
        <w:rPr>
          <w:lang w:val="en-CA"/>
        </w:rPr>
      </w:pPr>
      <w:r>
        <w:rPr>
          <w:lang w:val="en-CA"/>
        </w:rPr>
        <w:t xml:space="preserve">Thank you for your cooperation. </w:t>
      </w:r>
    </w:p>
    <w:p w14:paraId="05181203" w14:textId="5A89E71F" w:rsidR="00D875BC" w:rsidRPr="000D007E" w:rsidRDefault="00CF516D">
      <w:pPr>
        <w:rPr>
          <w:lang w:val="en-CA"/>
        </w:rPr>
      </w:pPr>
      <w:r>
        <w:rPr>
          <w:lang w:val="en-CA"/>
        </w:rPr>
        <w:t>Sincerely yours,</w:t>
      </w:r>
    </w:p>
    <w:p w14:paraId="1361D782" w14:textId="1956422F" w:rsidR="00D875BC" w:rsidRPr="000D007E" w:rsidRDefault="00CF516D">
      <w:pPr>
        <w:rPr>
          <w:lang w:val="en-CA"/>
        </w:rPr>
      </w:pPr>
      <w:r>
        <w:rPr>
          <w:lang w:val="en-CA"/>
        </w:rPr>
        <w:t xml:space="preserve">Signature and contact details of the person designated by the institution </w:t>
      </w:r>
    </w:p>
    <w:p w14:paraId="2B955EAF" w14:textId="77777777" w:rsidR="00D875BC" w:rsidRPr="000D007E" w:rsidRDefault="00D875BC">
      <w:pPr>
        <w:rPr>
          <w:lang w:val="en-CA"/>
        </w:rPr>
      </w:pPr>
    </w:p>
    <w:p w14:paraId="73453F1B" w14:textId="646643A9" w:rsidR="00615BA3" w:rsidRPr="000D007E" w:rsidRDefault="00CF516D" w:rsidP="00D12F6A">
      <w:pPr>
        <w:spacing w:after="0"/>
        <w:ind w:left="540" w:hanging="540"/>
        <w:rPr>
          <w:i/>
          <w:lang w:val="en-CA"/>
        </w:rPr>
      </w:pPr>
      <w:r>
        <w:rPr>
          <w:lang w:val="en-CA"/>
        </w:rPr>
        <w:t xml:space="preserve">Encl.: </w:t>
      </w:r>
      <w:r w:rsidR="00D12F6A" w:rsidRPr="00D12F6A">
        <w:rPr>
          <w:lang w:val="en-CA"/>
        </w:rPr>
        <w:t>Notice related to a tutorship</w:t>
      </w:r>
      <w:r w:rsidR="00D12F6A">
        <w:rPr>
          <w:lang w:val="en-CA"/>
        </w:rPr>
        <w:t xml:space="preserve"> </w:t>
      </w:r>
      <w:r w:rsidR="00D12F6A" w:rsidRPr="00D12F6A">
        <w:rPr>
          <w:lang w:val="en-CA"/>
        </w:rPr>
        <w:t>reassessment recommending that the tutorship be modified or lifted</w:t>
      </w:r>
      <w:r>
        <w:rPr>
          <w:lang w:val="en-CA"/>
        </w:rPr>
        <w:br/>
        <w:t xml:space="preserve">Medical reassessment </w:t>
      </w:r>
      <w:r>
        <w:rPr>
          <w:lang w:val="en-CA"/>
        </w:rPr>
        <w:br/>
        <w:t xml:space="preserve">Psychosocial reassessment </w:t>
      </w:r>
    </w:p>
    <w:p w14:paraId="5C3B0F42" w14:textId="3F62F309" w:rsidR="00615BA3" w:rsidRPr="004D57A4" w:rsidRDefault="00CF516D" w:rsidP="004D57A4">
      <w:pPr>
        <w:ind w:left="540"/>
        <w:rPr>
          <w:lang w:val="en-CA"/>
        </w:rPr>
      </w:pPr>
      <w:r>
        <w:rPr>
          <w:lang w:val="en-CA"/>
        </w:rPr>
        <w:t>Cheque in the amount of the legal fees</w:t>
      </w:r>
      <w:r>
        <w:rPr>
          <w:lang w:val="en-CA"/>
        </w:rPr>
        <w:br/>
        <w:t xml:space="preserve">Copy of the ruling stipulating the present protective measure </w:t>
      </w:r>
      <w:r w:rsidRPr="000D007E">
        <w:rPr>
          <w:b/>
          <w:bCs/>
          <w:lang w:val="en-CA"/>
        </w:rPr>
        <w:t>only</w:t>
      </w:r>
      <w:r>
        <w:rPr>
          <w:lang w:val="en-CA"/>
        </w:rPr>
        <w:t xml:space="preserve"> if there is no other ruling or the judicial district is different </w:t>
      </w:r>
    </w:p>
    <w:sectPr w:rsidR="00615BA3" w:rsidRPr="004D5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A0B5" w14:textId="77777777" w:rsidR="00365523" w:rsidRDefault="00365523">
      <w:pPr>
        <w:spacing w:after="0" w:line="240" w:lineRule="auto"/>
      </w:pPr>
      <w:r>
        <w:separator/>
      </w:r>
    </w:p>
  </w:endnote>
  <w:endnote w:type="continuationSeparator" w:id="0">
    <w:p w14:paraId="7FFFE6F6" w14:textId="77777777" w:rsidR="00365523" w:rsidRDefault="0036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8F2" w14:textId="77777777" w:rsidR="00AA2DFB" w:rsidRDefault="00AA2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D29" w14:textId="77777777" w:rsidR="00AA2DFB" w:rsidRDefault="00AA2D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485B" w14:textId="77777777" w:rsidR="00AA2DFB" w:rsidRDefault="00AA2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7A73" w14:textId="77777777" w:rsidR="00365523" w:rsidRDefault="00365523">
      <w:pPr>
        <w:spacing w:after="0" w:line="240" w:lineRule="auto"/>
      </w:pPr>
      <w:r>
        <w:separator/>
      </w:r>
    </w:p>
  </w:footnote>
  <w:footnote w:type="continuationSeparator" w:id="0">
    <w:p w14:paraId="0BD5B649" w14:textId="77777777" w:rsidR="00365523" w:rsidRDefault="0036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5488" w14:textId="77777777" w:rsidR="00AA2DFB" w:rsidRDefault="00AA2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1B7" w14:textId="77777777" w:rsidR="00AA2DFB" w:rsidRDefault="00AA2D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518" w14:textId="77777777" w:rsidR="00AA2DFB" w:rsidRDefault="00AA2D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BC"/>
    <w:rsid w:val="000303BE"/>
    <w:rsid w:val="0006349C"/>
    <w:rsid w:val="00082278"/>
    <w:rsid w:val="000B2165"/>
    <w:rsid w:val="000B21A6"/>
    <w:rsid w:val="000D007E"/>
    <w:rsid w:val="000E0E33"/>
    <w:rsid w:val="00115DE2"/>
    <w:rsid w:val="00171462"/>
    <w:rsid w:val="00181452"/>
    <w:rsid w:val="0019485F"/>
    <w:rsid w:val="0019530B"/>
    <w:rsid w:val="001E5AB3"/>
    <w:rsid w:val="00241DEA"/>
    <w:rsid w:val="00241E6D"/>
    <w:rsid w:val="00266F84"/>
    <w:rsid w:val="0029310B"/>
    <w:rsid w:val="002D19D2"/>
    <w:rsid w:val="002D540C"/>
    <w:rsid w:val="00341E11"/>
    <w:rsid w:val="0034604A"/>
    <w:rsid w:val="00365523"/>
    <w:rsid w:val="0037700B"/>
    <w:rsid w:val="00386289"/>
    <w:rsid w:val="003A6C7F"/>
    <w:rsid w:val="003C2328"/>
    <w:rsid w:val="003C2E50"/>
    <w:rsid w:val="003D20A8"/>
    <w:rsid w:val="004D57A4"/>
    <w:rsid w:val="00545746"/>
    <w:rsid w:val="005A26D4"/>
    <w:rsid w:val="005C428D"/>
    <w:rsid w:val="00615BA3"/>
    <w:rsid w:val="00621752"/>
    <w:rsid w:val="006337EB"/>
    <w:rsid w:val="006E5FD7"/>
    <w:rsid w:val="006F2B3A"/>
    <w:rsid w:val="006F3225"/>
    <w:rsid w:val="00771868"/>
    <w:rsid w:val="008700C6"/>
    <w:rsid w:val="00871E7E"/>
    <w:rsid w:val="00872496"/>
    <w:rsid w:val="008C0B6B"/>
    <w:rsid w:val="008E64C8"/>
    <w:rsid w:val="00987272"/>
    <w:rsid w:val="00A04B24"/>
    <w:rsid w:val="00A240C6"/>
    <w:rsid w:val="00A664F2"/>
    <w:rsid w:val="00A82888"/>
    <w:rsid w:val="00AA2DFB"/>
    <w:rsid w:val="00AB6601"/>
    <w:rsid w:val="00AC6782"/>
    <w:rsid w:val="00AC6E1D"/>
    <w:rsid w:val="00BE503C"/>
    <w:rsid w:val="00C21320"/>
    <w:rsid w:val="00C932D6"/>
    <w:rsid w:val="00CE60DC"/>
    <w:rsid w:val="00CF2610"/>
    <w:rsid w:val="00CF516D"/>
    <w:rsid w:val="00D12F6A"/>
    <w:rsid w:val="00D273C3"/>
    <w:rsid w:val="00D32964"/>
    <w:rsid w:val="00D41417"/>
    <w:rsid w:val="00D618DA"/>
    <w:rsid w:val="00D70145"/>
    <w:rsid w:val="00D76EDB"/>
    <w:rsid w:val="00D875BC"/>
    <w:rsid w:val="00DC010A"/>
    <w:rsid w:val="00DE625B"/>
    <w:rsid w:val="00E136CC"/>
    <w:rsid w:val="00E26114"/>
    <w:rsid w:val="00E270FF"/>
    <w:rsid w:val="00EC794C"/>
    <w:rsid w:val="00EF23CB"/>
    <w:rsid w:val="00F02B09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B050"/>
  <w15:docId w15:val="{344A5682-5F42-4965-BFA2-3F9D3FD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A6"/>
  </w:style>
  <w:style w:type="paragraph" w:styleId="Pieddepage">
    <w:name w:val="footer"/>
    <w:basedOn w:val="Normal"/>
    <w:link w:val="Pieddepag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A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A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0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0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9530B"/>
    <w:rPr>
      <w:color w:val="0000FF"/>
      <w:u w:val="single"/>
    </w:rPr>
  </w:style>
  <w:style w:type="character" w:customStyle="1" w:styleId="infofichier">
    <w:name w:val="infofichier"/>
    <w:basedOn w:val="Policepardfaut"/>
    <w:rsid w:val="0019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4C6229CFF74A846D20D09CD336A8" ma:contentTypeVersion="15" ma:contentTypeDescription="Crée un document." ma:contentTypeScope="" ma:versionID="38f0341c10df24c29e77901200808918">
  <xsd:schema xmlns:xsd="http://www.w3.org/2001/XMLSchema" xmlns:xs="http://www.w3.org/2001/XMLSchema" xmlns:p="http://schemas.microsoft.com/office/2006/metadata/properties" xmlns:ns2="9355a622-7f95-4a52-90f6-6767cfe61321" xmlns:ns3="007ae36f-b23f-4886-ad13-ec4644df6ce7" targetNamespace="http://schemas.microsoft.com/office/2006/metadata/properties" ma:root="true" ma:fieldsID="9e952d21924e8818576fcbc985185a48" ns2:_="" ns3:_="">
    <xsd:import namespace="9355a622-7f95-4a52-90f6-6767cfe61321"/>
    <xsd:import namespace="007ae36f-b23f-4886-ad13-ec4644df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a622-7f95-4a52-90f6-6767cfe61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c654fe0-13c8-4fed-9ff1-f0ef9ec3a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e36f-b23f-4886-ad13-ec4644df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e48d6e-bbbf-4988-a2c1-92e29fa3b03e}" ma:internalName="TaxCatchAll" ma:showField="CatchAllData" ma:web="007ae36f-b23f-4886-ad13-ec4644df6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ae36f-b23f-4886-ad13-ec4644df6ce7" xsi:nil="true"/>
    <lcf76f155ced4ddcb4097134ff3c332f xmlns="9355a622-7f95-4a52-90f6-6767cfe613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AC6F4-A0DA-448B-8CB0-8697D770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5a622-7f95-4a52-90f6-6767cfe61321"/>
    <ds:schemaRef ds:uri="007ae36f-b23f-4886-ad13-ec4644df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32C0A-BAE3-4700-BE9F-A1ABF7BD5AB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355a622-7f95-4a52-90f6-6767cfe61321"/>
    <ds:schemaRef ds:uri="http://purl.org/dc/dcmitype/"/>
    <ds:schemaRef ds:uri="http://www.w3.org/XML/1998/namespace"/>
    <ds:schemaRef ds:uri="http://schemas.microsoft.com/office/infopath/2007/PartnerControls"/>
    <ds:schemaRef ds:uri="007ae36f-b23f-4886-ad13-ec4644df6ce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644800-503C-44EB-AE20-9BB24EE04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Modèles de lettre d'accompagnement.</vt:lpstr>
      <vt:lpstr>Modèles de lettre d'accompagnement.</vt:lpstr>
    </vt:vector>
  </TitlesOfParts>
  <Company>Curateur public du Québec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– Filing with the court – Tutorship</dc:title>
  <dc:subject>Filing, with the office of the court, of the medical and psychosocial assessments recommending the modification or termination of the tutorship.</dc:subject>
  <dc:creator>Curateur public du Québec</dc:creator>
  <cp:lastModifiedBy>Bégin Josée</cp:lastModifiedBy>
  <cp:revision>2</cp:revision>
  <cp:lastPrinted>2015-09-22T13:41:00Z</cp:lastPrinted>
  <dcterms:created xsi:type="dcterms:W3CDTF">2022-11-18T19:32:00Z</dcterms:created>
  <dcterms:modified xsi:type="dcterms:W3CDTF">2022-11-18T19:32:00Z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0x010100981E4C6229CFF74A846D20D09CD336A8</vt:lpwstr>
  </property>
</Properties>
</file>