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88A2F" w14:textId="77777777" w:rsidR="007A66DD" w:rsidRPr="00CD298E" w:rsidRDefault="00160710" w:rsidP="003D0C26">
      <w:pPr>
        <w:spacing w:before="233"/>
        <w:ind w:right="15"/>
        <w:jc w:val="center"/>
        <w:rPr>
          <w:rFonts w:eastAsia="Arial" w:cs="Arial"/>
          <w:color w:val="FF0000"/>
          <w:sz w:val="32"/>
          <w:szCs w:val="32"/>
        </w:rPr>
      </w:pPr>
      <w:r w:rsidRPr="00CD298E">
        <w:rPr>
          <w:rFonts w:cs="Arial"/>
          <w:color w:val="FF0000"/>
          <w:sz w:val="32"/>
        </w:rPr>
        <w:t>Nom du bénéficiaire</w:t>
      </w:r>
    </w:p>
    <w:p w14:paraId="5ADFFA8E" w14:textId="5D9C099A" w:rsidR="007560E7" w:rsidRPr="00CD298E" w:rsidRDefault="007560E7" w:rsidP="007560E7">
      <w:pPr>
        <w:pStyle w:val="Corpsdetexte"/>
        <w:spacing w:before="69"/>
        <w:ind w:left="0" w:right="15"/>
        <w:jc w:val="center"/>
        <w:rPr>
          <w:rFonts w:cs="Arial"/>
          <w:color w:val="FF0000"/>
        </w:rPr>
      </w:pPr>
      <w:r w:rsidRPr="00CD298E">
        <w:rPr>
          <w:rFonts w:cs="Arial"/>
          <w:color w:val="FF0000"/>
        </w:rPr>
        <w:t>Titre du projet</w:t>
      </w:r>
    </w:p>
    <w:p w14:paraId="3015F9BC" w14:textId="71BE7606" w:rsidR="00930458" w:rsidRDefault="00C03437" w:rsidP="003D0C26">
      <w:pPr>
        <w:pStyle w:val="Corpsdetexte"/>
        <w:ind w:left="0" w:right="15"/>
        <w:jc w:val="center"/>
        <w:rPr>
          <w:rFonts w:cs="Arial"/>
        </w:rPr>
      </w:pPr>
      <w:r>
        <w:rPr>
          <w:rFonts w:cs="Arial"/>
        </w:rPr>
        <w:t>COMPTE RENDU</w:t>
      </w:r>
      <w:r w:rsidR="00930458">
        <w:rPr>
          <w:rFonts w:cs="Arial"/>
        </w:rPr>
        <w:t xml:space="preserve"> DU PROJET</w:t>
      </w:r>
    </w:p>
    <w:p w14:paraId="662AC2A4" w14:textId="494BA225" w:rsidR="007A66DD" w:rsidRPr="008201A1" w:rsidRDefault="00973134" w:rsidP="00C03437">
      <w:pPr>
        <w:jc w:val="center"/>
        <w:rPr>
          <w:rFonts w:cs="Arial"/>
          <w:sz w:val="23"/>
          <w:szCs w:val="23"/>
        </w:rPr>
      </w:pPr>
      <w:r w:rsidRPr="003C740B">
        <w:rPr>
          <w:rFonts w:cs="Arial"/>
          <w:szCs w:val="24"/>
        </w:rPr>
        <w:t xml:space="preserve">Programme </w:t>
      </w:r>
      <w:r>
        <w:rPr>
          <w:rFonts w:cs="Arial"/>
          <w:szCs w:val="24"/>
        </w:rPr>
        <w:t>d</w:t>
      </w:r>
      <w:r w:rsidR="00F6145F">
        <w:rPr>
          <w:rFonts w:cs="Arial"/>
          <w:szCs w:val="24"/>
        </w:rPr>
        <w:t>’</w:t>
      </w:r>
      <w:r w:rsidR="00C04E27">
        <w:rPr>
          <w:rFonts w:cs="Arial"/>
          <w:szCs w:val="24"/>
        </w:rPr>
        <w:t>aide financière aux infrastructures récréatives, sportives et de plein air, Volet</w:t>
      </w:r>
      <w:r w:rsidR="00F6145F">
        <w:rPr>
          <w:rFonts w:cs="Arial"/>
          <w:szCs w:val="24"/>
        </w:rPr>
        <w:t> </w:t>
      </w:r>
      <w:r w:rsidR="00C04E27">
        <w:rPr>
          <w:rFonts w:cs="Arial"/>
          <w:szCs w:val="24"/>
        </w:rPr>
        <w:t>1 (PAFIRSPA – V1)</w:t>
      </w:r>
    </w:p>
    <w:p w14:paraId="0D7BF35E" w14:textId="3D953232" w:rsidR="00726895" w:rsidRDefault="002217FB" w:rsidP="003D0C26">
      <w:pPr>
        <w:jc w:val="center"/>
        <w:rPr>
          <w:rFonts w:cs="Arial"/>
          <w:szCs w:val="24"/>
        </w:rPr>
      </w:pPr>
      <w:r w:rsidRPr="008201A1">
        <w:rPr>
          <w:rFonts w:cs="Arial"/>
          <w:szCs w:val="24"/>
        </w:rPr>
        <w:t>Présenté au</w:t>
      </w:r>
      <w:r w:rsidR="00160710" w:rsidRPr="008201A1">
        <w:rPr>
          <w:rFonts w:cs="Arial"/>
          <w:szCs w:val="24"/>
        </w:rPr>
        <w:t xml:space="preserve"> m</w:t>
      </w:r>
      <w:r w:rsidR="00726895" w:rsidRPr="008201A1">
        <w:rPr>
          <w:rFonts w:cs="Arial"/>
          <w:szCs w:val="24"/>
        </w:rPr>
        <w:t>inistère de l</w:t>
      </w:r>
      <w:r w:rsidR="00F6145F">
        <w:rPr>
          <w:rFonts w:cs="Arial"/>
          <w:szCs w:val="24"/>
        </w:rPr>
        <w:t>’</w:t>
      </w:r>
      <w:r w:rsidR="00455479">
        <w:rPr>
          <w:rFonts w:cs="Arial"/>
          <w:szCs w:val="24"/>
        </w:rPr>
        <w:t xml:space="preserve">Éducation </w:t>
      </w:r>
    </w:p>
    <w:p w14:paraId="6C7D2E87" w14:textId="41929470" w:rsidR="004348D8" w:rsidRPr="004348D8" w:rsidRDefault="004348D8" w:rsidP="004348D8">
      <w:pPr>
        <w:jc w:val="center"/>
        <w:rPr>
          <w:rFonts w:cs="Arial"/>
          <w:szCs w:val="24"/>
        </w:rPr>
      </w:pPr>
      <w:r w:rsidRPr="004348D8">
        <w:rPr>
          <w:rFonts w:cs="Arial"/>
          <w:szCs w:val="24"/>
        </w:rPr>
        <w:t>Fonds pour le développement du sport et de l</w:t>
      </w:r>
      <w:r w:rsidR="00F6145F">
        <w:rPr>
          <w:rFonts w:cs="Arial"/>
          <w:szCs w:val="24"/>
        </w:rPr>
        <w:t>’</w:t>
      </w:r>
      <w:r w:rsidRPr="004348D8">
        <w:rPr>
          <w:rFonts w:cs="Arial"/>
          <w:szCs w:val="24"/>
        </w:rPr>
        <w:t>activité physique</w:t>
      </w:r>
    </w:p>
    <w:p w14:paraId="1609DA50" w14:textId="77777777" w:rsidR="004348D8" w:rsidRDefault="004348D8" w:rsidP="003D0C26">
      <w:pPr>
        <w:jc w:val="center"/>
        <w:rPr>
          <w:rFonts w:cs="Arial"/>
          <w:szCs w:val="24"/>
        </w:rPr>
      </w:pPr>
    </w:p>
    <w:p w14:paraId="6734156B" w14:textId="77777777" w:rsidR="007A66DD" w:rsidRPr="008201A1" w:rsidRDefault="007A66DD" w:rsidP="003D0C26">
      <w:pPr>
        <w:rPr>
          <w:rFonts w:cs="Arial"/>
        </w:rPr>
      </w:pPr>
    </w:p>
    <w:p w14:paraId="54269385" w14:textId="0A375218" w:rsidR="007A66DD" w:rsidRPr="00CD298E" w:rsidRDefault="009210E6" w:rsidP="003D0C26">
      <w:pPr>
        <w:jc w:val="center"/>
        <w:rPr>
          <w:rFonts w:cs="Arial"/>
          <w:color w:val="FF0000"/>
        </w:rPr>
      </w:pPr>
      <w:r w:rsidRPr="00CD298E">
        <w:rPr>
          <w:rFonts w:cs="Arial"/>
          <w:color w:val="FF0000"/>
        </w:rPr>
        <w:t>Date</w:t>
      </w:r>
    </w:p>
    <w:p w14:paraId="66F63380" w14:textId="77777777" w:rsidR="007A66DD" w:rsidRPr="008201A1" w:rsidRDefault="007A66DD" w:rsidP="003D0C26">
      <w:pPr>
        <w:jc w:val="center"/>
        <w:rPr>
          <w:rFonts w:cs="Arial"/>
        </w:rPr>
        <w:sectPr w:rsidR="007A66DD" w:rsidRPr="008201A1" w:rsidSect="00794D8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1440" w:right="1077" w:bottom="1440" w:left="1077" w:header="567" w:footer="567" w:gutter="0"/>
          <w:pgNumType w:start="1"/>
          <w:cols w:space="720"/>
          <w:vAlign w:val="both"/>
          <w:docGrid w:linePitch="299"/>
        </w:sectPr>
      </w:pPr>
    </w:p>
    <w:p w14:paraId="2B159325" w14:textId="3978032F" w:rsidR="007A66DD" w:rsidRDefault="0088409A" w:rsidP="0088409A">
      <w:pPr>
        <w:spacing w:before="210"/>
        <w:ind w:left="142" w:firstLine="578"/>
        <w:jc w:val="center"/>
        <w:rPr>
          <w:rFonts w:cs="Arial"/>
          <w:b/>
          <w:color w:val="365F91"/>
          <w:sz w:val="28"/>
        </w:rPr>
      </w:pPr>
      <w:r w:rsidRPr="008201A1">
        <w:rPr>
          <w:rFonts w:cs="Arial"/>
          <w:b/>
          <w:color w:val="365F91"/>
          <w:sz w:val="28"/>
        </w:rPr>
        <w:lastRenderedPageBreak/>
        <w:t>TABLE DES MATIÈRES</w:t>
      </w:r>
    </w:p>
    <w:p w14:paraId="5A483FEE" w14:textId="77777777" w:rsidR="00004F1D" w:rsidRPr="008201A1" w:rsidRDefault="00004F1D" w:rsidP="00004F1D"/>
    <w:p w14:paraId="6922D200" w14:textId="421D5C28" w:rsidR="008276BD" w:rsidRDefault="00004F1D">
      <w:pPr>
        <w:pStyle w:val="TM1"/>
        <w:tabs>
          <w:tab w:val="left" w:pos="440"/>
          <w:tab w:val="right" w:leader="dot" w:pos="9634"/>
        </w:tabs>
        <w:rPr>
          <w:rFonts w:eastAsiaTheme="minorEastAsia"/>
          <w:b w:val="0"/>
          <w:bCs w:val="0"/>
          <w:caps w:val="0"/>
          <w:noProof/>
          <w:sz w:val="22"/>
          <w:szCs w:val="22"/>
          <w:lang w:eastAsia="fr-CA"/>
        </w:rPr>
      </w:pPr>
      <w:r w:rsidRPr="00004F1D">
        <w:rPr>
          <w:rFonts w:ascii="Arial" w:hAnsi="Arial" w:cs="Arial"/>
          <w:sz w:val="24"/>
          <w:szCs w:val="24"/>
        </w:rPr>
        <w:fldChar w:fldCharType="begin"/>
      </w:r>
      <w:r w:rsidRPr="00004F1D">
        <w:rPr>
          <w:rFonts w:ascii="Arial" w:hAnsi="Arial" w:cs="Arial"/>
          <w:sz w:val="24"/>
          <w:szCs w:val="24"/>
        </w:rPr>
        <w:instrText xml:space="preserve"> TOC \o "1-2" \h \z \u </w:instrText>
      </w:r>
      <w:r w:rsidRPr="00004F1D">
        <w:rPr>
          <w:rFonts w:ascii="Arial" w:hAnsi="Arial" w:cs="Arial"/>
          <w:sz w:val="24"/>
          <w:szCs w:val="24"/>
        </w:rPr>
        <w:fldChar w:fldCharType="separate"/>
      </w:r>
      <w:hyperlink w:anchor="_Toc174972578" w:history="1">
        <w:r w:rsidR="008276BD" w:rsidRPr="00D1600E">
          <w:rPr>
            <w:rStyle w:val="Lienhypertexte"/>
            <w:noProof/>
          </w:rPr>
          <w:t>1.</w:t>
        </w:r>
        <w:r w:rsidR="008276BD">
          <w:rPr>
            <w:rFonts w:eastAsiaTheme="minorEastAsia"/>
            <w:b w:val="0"/>
            <w:bCs w:val="0"/>
            <w:caps w:val="0"/>
            <w:noProof/>
            <w:sz w:val="22"/>
            <w:szCs w:val="22"/>
            <w:lang w:eastAsia="fr-CA"/>
          </w:rPr>
          <w:tab/>
        </w:r>
        <w:r w:rsidR="008276BD" w:rsidRPr="00D1600E">
          <w:rPr>
            <w:rStyle w:val="Lienhypertexte"/>
            <w:noProof/>
          </w:rPr>
          <w:t>Bilan des travaux</w:t>
        </w:r>
        <w:r w:rsidR="008276BD">
          <w:rPr>
            <w:noProof/>
            <w:webHidden/>
          </w:rPr>
          <w:tab/>
        </w:r>
        <w:r w:rsidR="008276BD">
          <w:rPr>
            <w:noProof/>
            <w:webHidden/>
          </w:rPr>
          <w:fldChar w:fldCharType="begin"/>
        </w:r>
        <w:r w:rsidR="008276BD">
          <w:rPr>
            <w:noProof/>
            <w:webHidden/>
          </w:rPr>
          <w:instrText xml:space="preserve"> PAGEREF _Toc174972578 \h </w:instrText>
        </w:r>
        <w:r w:rsidR="008276BD">
          <w:rPr>
            <w:noProof/>
            <w:webHidden/>
          </w:rPr>
        </w:r>
        <w:r w:rsidR="008276BD">
          <w:rPr>
            <w:noProof/>
            <w:webHidden/>
          </w:rPr>
          <w:fldChar w:fldCharType="separate"/>
        </w:r>
        <w:r w:rsidR="008276BD">
          <w:rPr>
            <w:noProof/>
            <w:webHidden/>
          </w:rPr>
          <w:t>3</w:t>
        </w:r>
        <w:r w:rsidR="008276BD">
          <w:rPr>
            <w:noProof/>
            <w:webHidden/>
          </w:rPr>
          <w:fldChar w:fldCharType="end"/>
        </w:r>
      </w:hyperlink>
    </w:p>
    <w:p w14:paraId="77DF3A77" w14:textId="6021B94C" w:rsidR="008276BD" w:rsidRDefault="00F51E92">
      <w:pPr>
        <w:pStyle w:val="TM2"/>
        <w:tabs>
          <w:tab w:val="left" w:pos="880"/>
          <w:tab w:val="right" w:leader="dot" w:pos="9634"/>
        </w:tabs>
        <w:rPr>
          <w:rFonts w:eastAsiaTheme="minorEastAsia"/>
          <w:smallCaps w:val="0"/>
          <w:noProof/>
          <w:sz w:val="22"/>
          <w:szCs w:val="22"/>
          <w:lang w:eastAsia="fr-CA"/>
        </w:rPr>
      </w:pPr>
      <w:hyperlink w:anchor="_Toc174972579" w:history="1">
        <w:r w:rsidR="008276BD" w:rsidRPr="00D1600E">
          <w:rPr>
            <w:rStyle w:val="Lienhypertexte"/>
            <w:noProof/>
          </w:rPr>
          <w:t>1.1</w:t>
        </w:r>
        <w:r w:rsidR="008276BD">
          <w:rPr>
            <w:rFonts w:eastAsiaTheme="minorEastAsia"/>
            <w:smallCaps w:val="0"/>
            <w:noProof/>
            <w:sz w:val="22"/>
            <w:szCs w:val="22"/>
            <w:lang w:eastAsia="fr-CA"/>
          </w:rPr>
          <w:tab/>
        </w:r>
        <w:r w:rsidR="008276BD" w:rsidRPr="00D1600E">
          <w:rPr>
            <w:rStyle w:val="Lienhypertexte"/>
            <w:noProof/>
          </w:rPr>
          <w:t>Organismes bénéficiaires</w:t>
        </w:r>
        <w:r w:rsidR="008276BD">
          <w:rPr>
            <w:noProof/>
            <w:webHidden/>
          </w:rPr>
          <w:tab/>
        </w:r>
        <w:r w:rsidR="008276BD">
          <w:rPr>
            <w:noProof/>
            <w:webHidden/>
          </w:rPr>
          <w:fldChar w:fldCharType="begin"/>
        </w:r>
        <w:r w:rsidR="008276BD">
          <w:rPr>
            <w:noProof/>
            <w:webHidden/>
          </w:rPr>
          <w:instrText xml:space="preserve"> PAGEREF _Toc174972579 \h </w:instrText>
        </w:r>
        <w:r w:rsidR="008276BD">
          <w:rPr>
            <w:noProof/>
            <w:webHidden/>
          </w:rPr>
        </w:r>
        <w:r w:rsidR="008276BD">
          <w:rPr>
            <w:noProof/>
            <w:webHidden/>
          </w:rPr>
          <w:fldChar w:fldCharType="separate"/>
        </w:r>
        <w:r w:rsidR="008276BD">
          <w:rPr>
            <w:noProof/>
            <w:webHidden/>
          </w:rPr>
          <w:t>3</w:t>
        </w:r>
        <w:r w:rsidR="008276BD">
          <w:rPr>
            <w:noProof/>
            <w:webHidden/>
          </w:rPr>
          <w:fldChar w:fldCharType="end"/>
        </w:r>
      </w:hyperlink>
    </w:p>
    <w:p w14:paraId="49D2D9B8" w14:textId="3D84BB3B" w:rsidR="008276BD" w:rsidRDefault="00F51E92">
      <w:pPr>
        <w:pStyle w:val="TM2"/>
        <w:tabs>
          <w:tab w:val="left" w:pos="880"/>
          <w:tab w:val="right" w:leader="dot" w:pos="9634"/>
        </w:tabs>
        <w:rPr>
          <w:rFonts w:eastAsiaTheme="minorEastAsia"/>
          <w:smallCaps w:val="0"/>
          <w:noProof/>
          <w:sz w:val="22"/>
          <w:szCs w:val="22"/>
          <w:lang w:eastAsia="fr-CA"/>
        </w:rPr>
      </w:pPr>
      <w:hyperlink w:anchor="_Toc174972580" w:history="1">
        <w:r w:rsidR="008276BD" w:rsidRPr="00D1600E">
          <w:rPr>
            <w:rStyle w:val="Lienhypertexte"/>
            <w:noProof/>
          </w:rPr>
          <w:t xml:space="preserve">1.2 </w:t>
        </w:r>
        <w:r w:rsidR="008276BD">
          <w:rPr>
            <w:rFonts w:eastAsiaTheme="minorEastAsia"/>
            <w:smallCaps w:val="0"/>
            <w:noProof/>
            <w:sz w:val="22"/>
            <w:szCs w:val="22"/>
            <w:lang w:eastAsia="fr-CA"/>
          </w:rPr>
          <w:tab/>
        </w:r>
        <w:r w:rsidR="008276BD" w:rsidRPr="00D1600E">
          <w:rPr>
            <w:rStyle w:val="Lienhypertexte"/>
            <w:noProof/>
          </w:rPr>
          <w:t>Frais incidents : Architecture, ingénierie, gestion de projet et études environnementales</w:t>
        </w:r>
        <w:r w:rsidR="008276BD">
          <w:rPr>
            <w:noProof/>
            <w:webHidden/>
          </w:rPr>
          <w:tab/>
        </w:r>
        <w:r w:rsidR="008276BD">
          <w:rPr>
            <w:noProof/>
            <w:webHidden/>
          </w:rPr>
          <w:fldChar w:fldCharType="begin"/>
        </w:r>
        <w:r w:rsidR="008276BD">
          <w:rPr>
            <w:noProof/>
            <w:webHidden/>
          </w:rPr>
          <w:instrText xml:space="preserve"> PAGEREF _Toc174972580 \h </w:instrText>
        </w:r>
        <w:r w:rsidR="008276BD">
          <w:rPr>
            <w:noProof/>
            <w:webHidden/>
          </w:rPr>
        </w:r>
        <w:r w:rsidR="008276BD">
          <w:rPr>
            <w:noProof/>
            <w:webHidden/>
          </w:rPr>
          <w:fldChar w:fldCharType="separate"/>
        </w:r>
        <w:r w:rsidR="008276BD">
          <w:rPr>
            <w:noProof/>
            <w:webHidden/>
          </w:rPr>
          <w:t>3</w:t>
        </w:r>
        <w:r w:rsidR="008276BD">
          <w:rPr>
            <w:noProof/>
            <w:webHidden/>
          </w:rPr>
          <w:fldChar w:fldCharType="end"/>
        </w:r>
      </w:hyperlink>
    </w:p>
    <w:p w14:paraId="38F756AA" w14:textId="20C975FB" w:rsidR="008276BD" w:rsidRDefault="00F51E92">
      <w:pPr>
        <w:pStyle w:val="TM2"/>
        <w:tabs>
          <w:tab w:val="left" w:pos="880"/>
          <w:tab w:val="right" w:leader="dot" w:pos="9634"/>
        </w:tabs>
        <w:rPr>
          <w:rFonts w:eastAsiaTheme="minorEastAsia"/>
          <w:smallCaps w:val="0"/>
          <w:noProof/>
          <w:sz w:val="22"/>
          <w:szCs w:val="22"/>
          <w:lang w:eastAsia="fr-CA"/>
        </w:rPr>
      </w:pPr>
      <w:hyperlink w:anchor="_Toc174972581" w:history="1">
        <w:r w:rsidR="008276BD" w:rsidRPr="00D1600E">
          <w:rPr>
            <w:rStyle w:val="Lienhypertexte"/>
            <w:noProof/>
          </w:rPr>
          <w:t>1.3</w:t>
        </w:r>
        <w:r w:rsidR="008276BD">
          <w:rPr>
            <w:rFonts w:eastAsiaTheme="minorEastAsia"/>
            <w:smallCaps w:val="0"/>
            <w:noProof/>
            <w:sz w:val="22"/>
            <w:szCs w:val="22"/>
            <w:lang w:eastAsia="fr-CA"/>
          </w:rPr>
          <w:tab/>
        </w:r>
        <w:r w:rsidR="008276BD" w:rsidRPr="00D1600E">
          <w:rPr>
            <w:rStyle w:val="Lienhypertexte"/>
            <w:noProof/>
          </w:rPr>
          <w:t>Coûts directs : Ouverture des soumissions et réalisation des travaux</w:t>
        </w:r>
        <w:r w:rsidR="008276BD">
          <w:rPr>
            <w:noProof/>
            <w:webHidden/>
          </w:rPr>
          <w:tab/>
        </w:r>
        <w:r w:rsidR="008276BD">
          <w:rPr>
            <w:noProof/>
            <w:webHidden/>
          </w:rPr>
          <w:fldChar w:fldCharType="begin"/>
        </w:r>
        <w:r w:rsidR="008276BD">
          <w:rPr>
            <w:noProof/>
            <w:webHidden/>
          </w:rPr>
          <w:instrText xml:space="preserve"> PAGEREF _Toc174972581 \h </w:instrText>
        </w:r>
        <w:r w:rsidR="008276BD">
          <w:rPr>
            <w:noProof/>
            <w:webHidden/>
          </w:rPr>
        </w:r>
        <w:r w:rsidR="008276BD">
          <w:rPr>
            <w:noProof/>
            <w:webHidden/>
          </w:rPr>
          <w:fldChar w:fldCharType="separate"/>
        </w:r>
        <w:r w:rsidR="008276BD">
          <w:rPr>
            <w:noProof/>
            <w:webHidden/>
          </w:rPr>
          <w:t>5</w:t>
        </w:r>
        <w:r w:rsidR="008276BD">
          <w:rPr>
            <w:noProof/>
            <w:webHidden/>
          </w:rPr>
          <w:fldChar w:fldCharType="end"/>
        </w:r>
      </w:hyperlink>
    </w:p>
    <w:p w14:paraId="03C4840A" w14:textId="10F3C122" w:rsidR="008276BD" w:rsidRDefault="00F51E92">
      <w:pPr>
        <w:pStyle w:val="TM2"/>
        <w:tabs>
          <w:tab w:val="left" w:pos="880"/>
          <w:tab w:val="right" w:leader="dot" w:pos="9634"/>
        </w:tabs>
        <w:rPr>
          <w:rFonts w:eastAsiaTheme="minorEastAsia"/>
          <w:smallCaps w:val="0"/>
          <w:noProof/>
          <w:sz w:val="22"/>
          <w:szCs w:val="22"/>
          <w:lang w:eastAsia="fr-CA"/>
        </w:rPr>
      </w:pPr>
      <w:hyperlink w:anchor="_Toc174972582" w:history="1">
        <w:r w:rsidR="008276BD" w:rsidRPr="00D1600E">
          <w:rPr>
            <w:rStyle w:val="Lienhypertexte"/>
            <w:noProof/>
          </w:rPr>
          <w:t>1.4</w:t>
        </w:r>
        <w:r w:rsidR="008276BD">
          <w:rPr>
            <w:rFonts w:eastAsiaTheme="minorEastAsia"/>
            <w:smallCaps w:val="0"/>
            <w:noProof/>
            <w:sz w:val="22"/>
            <w:szCs w:val="22"/>
            <w:lang w:eastAsia="fr-CA"/>
          </w:rPr>
          <w:tab/>
        </w:r>
        <w:r w:rsidR="008276BD" w:rsidRPr="00D1600E">
          <w:rPr>
            <w:rStyle w:val="Lienhypertexte"/>
            <w:noProof/>
          </w:rPr>
          <w:t>Politique d</w:t>
        </w:r>
        <w:r w:rsidR="00F6145F">
          <w:rPr>
            <w:rStyle w:val="Lienhypertexte"/>
            <w:noProof/>
          </w:rPr>
          <w:t>’</w:t>
        </w:r>
        <w:r w:rsidR="008276BD" w:rsidRPr="00D1600E">
          <w:rPr>
            <w:rStyle w:val="Lienhypertexte"/>
            <w:noProof/>
          </w:rPr>
          <w:t>intégration des arts à l</w:t>
        </w:r>
        <w:r w:rsidR="00F6145F">
          <w:rPr>
            <w:rStyle w:val="Lienhypertexte"/>
            <w:noProof/>
          </w:rPr>
          <w:t>’</w:t>
        </w:r>
        <w:r w:rsidR="008276BD" w:rsidRPr="00D1600E">
          <w:rPr>
            <w:rStyle w:val="Lienhypertexte"/>
            <w:noProof/>
          </w:rPr>
          <w:t>architecture</w:t>
        </w:r>
        <w:r w:rsidR="008276BD">
          <w:rPr>
            <w:noProof/>
            <w:webHidden/>
          </w:rPr>
          <w:tab/>
        </w:r>
        <w:r w:rsidR="008276BD">
          <w:rPr>
            <w:noProof/>
            <w:webHidden/>
          </w:rPr>
          <w:fldChar w:fldCharType="begin"/>
        </w:r>
        <w:r w:rsidR="008276BD">
          <w:rPr>
            <w:noProof/>
            <w:webHidden/>
          </w:rPr>
          <w:instrText xml:space="preserve"> PAGEREF _Toc174972582 \h </w:instrText>
        </w:r>
        <w:r w:rsidR="008276BD">
          <w:rPr>
            <w:noProof/>
            <w:webHidden/>
          </w:rPr>
        </w:r>
        <w:r w:rsidR="008276BD">
          <w:rPr>
            <w:noProof/>
            <w:webHidden/>
          </w:rPr>
          <w:fldChar w:fldCharType="separate"/>
        </w:r>
        <w:r w:rsidR="008276BD">
          <w:rPr>
            <w:noProof/>
            <w:webHidden/>
          </w:rPr>
          <w:t>6</w:t>
        </w:r>
        <w:r w:rsidR="008276BD">
          <w:rPr>
            <w:noProof/>
            <w:webHidden/>
          </w:rPr>
          <w:fldChar w:fldCharType="end"/>
        </w:r>
      </w:hyperlink>
    </w:p>
    <w:p w14:paraId="250A23AA" w14:textId="55C45B03" w:rsidR="008276BD" w:rsidRDefault="00F51E92">
      <w:pPr>
        <w:pStyle w:val="TM1"/>
        <w:tabs>
          <w:tab w:val="left" w:pos="440"/>
          <w:tab w:val="right" w:leader="dot" w:pos="9634"/>
        </w:tabs>
        <w:rPr>
          <w:rFonts w:eastAsiaTheme="minorEastAsia"/>
          <w:b w:val="0"/>
          <w:bCs w:val="0"/>
          <w:caps w:val="0"/>
          <w:noProof/>
          <w:sz w:val="22"/>
          <w:szCs w:val="22"/>
          <w:lang w:eastAsia="fr-CA"/>
        </w:rPr>
      </w:pPr>
      <w:hyperlink w:anchor="_Toc174972583" w:history="1">
        <w:r w:rsidR="008276BD" w:rsidRPr="00D1600E">
          <w:rPr>
            <w:rStyle w:val="Lienhypertexte"/>
            <w:noProof/>
          </w:rPr>
          <w:t>2.</w:t>
        </w:r>
        <w:r w:rsidR="008276BD">
          <w:rPr>
            <w:rFonts w:eastAsiaTheme="minorEastAsia"/>
            <w:b w:val="0"/>
            <w:bCs w:val="0"/>
            <w:caps w:val="0"/>
            <w:noProof/>
            <w:sz w:val="22"/>
            <w:szCs w:val="22"/>
            <w:lang w:eastAsia="fr-CA"/>
          </w:rPr>
          <w:tab/>
        </w:r>
        <w:r w:rsidR="008276BD" w:rsidRPr="00D1600E">
          <w:rPr>
            <w:rStyle w:val="Lienhypertexte"/>
            <w:noProof/>
          </w:rPr>
          <w:t>Résultats du projet</w:t>
        </w:r>
        <w:r w:rsidR="008276BD">
          <w:rPr>
            <w:noProof/>
            <w:webHidden/>
          </w:rPr>
          <w:tab/>
        </w:r>
        <w:r w:rsidR="008276BD">
          <w:rPr>
            <w:noProof/>
            <w:webHidden/>
          </w:rPr>
          <w:fldChar w:fldCharType="begin"/>
        </w:r>
        <w:r w:rsidR="008276BD">
          <w:rPr>
            <w:noProof/>
            <w:webHidden/>
          </w:rPr>
          <w:instrText xml:space="preserve"> PAGEREF _Toc174972583 \h </w:instrText>
        </w:r>
        <w:r w:rsidR="008276BD">
          <w:rPr>
            <w:noProof/>
            <w:webHidden/>
          </w:rPr>
        </w:r>
        <w:r w:rsidR="008276BD">
          <w:rPr>
            <w:noProof/>
            <w:webHidden/>
          </w:rPr>
          <w:fldChar w:fldCharType="separate"/>
        </w:r>
        <w:r w:rsidR="008276BD">
          <w:rPr>
            <w:noProof/>
            <w:webHidden/>
          </w:rPr>
          <w:t>7</w:t>
        </w:r>
        <w:r w:rsidR="008276BD">
          <w:rPr>
            <w:noProof/>
            <w:webHidden/>
          </w:rPr>
          <w:fldChar w:fldCharType="end"/>
        </w:r>
      </w:hyperlink>
    </w:p>
    <w:p w14:paraId="1106F4CC" w14:textId="342FBB21" w:rsidR="008276BD" w:rsidRDefault="00F51E92">
      <w:pPr>
        <w:pStyle w:val="TM2"/>
        <w:tabs>
          <w:tab w:val="left" w:pos="880"/>
          <w:tab w:val="right" w:leader="dot" w:pos="9634"/>
        </w:tabs>
        <w:rPr>
          <w:rFonts w:eastAsiaTheme="minorEastAsia"/>
          <w:smallCaps w:val="0"/>
          <w:noProof/>
          <w:sz w:val="22"/>
          <w:szCs w:val="22"/>
          <w:lang w:eastAsia="fr-CA"/>
        </w:rPr>
      </w:pPr>
      <w:hyperlink w:anchor="_Toc174972584" w:history="1">
        <w:r w:rsidR="008276BD" w:rsidRPr="00D1600E">
          <w:rPr>
            <w:rStyle w:val="Lienhypertexte"/>
            <w:noProof/>
          </w:rPr>
          <w:t>2.1</w:t>
        </w:r>
        <w:r w:rsidR="008276BD">
          <w:rPr>
            <w:rFonts w:eastAsiaTheme="minorEastAsia"/>
            <w:smallCaps w:val="0"/>
            <w:noProof/>
            <w:sz w:val="22"/>
            <w:szCs w:val="22"/>
            <w:lang w:eastAsia="fr-CA"/>
          </w:rPr>
          <w:tab/>
        </w:r>
        <w:r w:rsidR="008276BD" w:rsidRPr="00D1600E">
          <w:rPr>
            <w:rStyle w:val="Lienhypertexte"/>
            <w:noProof/>
          </w:rPr>
          <w:t>Date de début et de fin des travaux</w:t>
        </w:r>
        <w:r w:rsidR="008276BD">
          <w:rPr>
            <w:noProof/>
            <w:webHidden/>
          </w:rPr>
          <w:tab/>
        </w:r>
        <w:r w:rsidR="008276BD">
          <w:rPr>
            <w:noProof/>
            <w:webHidden/>
          </w:rPr>
          <w:fldChar w:fldCharType="begin"/>
        </w:r>
        <w:r w:rsidR="008276BD">
          <w:rPr>
            <w:noProof/>
            <w:webHidden/>
          </w:rPr>
          <w:instrText xml:space="preserve"> PAGEREF _Toc174972584 \h </w:instrText>
        </w:r>
        <w:r w:rsidR="008276BD">
          <w:rPr>
            <w:noProof/>
            <w:webHidden/>
          </w:rPr>
        </w:r>
        <w:r w:rsidR="008276BD">
          <w:rPr>
            <w:noProof/>
            <w:webHidden/>
          </w:rPr>
          <w:fldChar w:fldCharType="separate"/>
        </w:r>
        <w:r w:rsidR="008276BD">
          <w:rPr>
            <w:noProof/>
            <w:webHidden/>
          </w:rPr>
          <w:t>7</w:t>
        </w:r>
        <w:r w:rsidR="008276BD">
          <w:rPr>
            <w:noProof/>
            <w:webHidden/>
          </w:rPr>
          <w:fldChar w:fldCharType="end"/>
        </w:r>
      </w:hyperlink>
    </w:p>
    <w:p w14:paraId="52E9E6E3" w14:textId="5F75C028" w:rsidR="008276BD" w:rsidRDefault="00F51E92">
      <w:pPr>
        <w:pStyle w:val="TM2"/>
        <w:tabs>
          <w:tab w:val="left" w:pos="880"/>
          <w:tab w:val="right" w:leader="dot" w:pos="9634"/>
        </w:tabs>
        <w:rPr>
          <w:rFonts w:eastAsiaTheme="minorEastAsia"/>
          <w:smallCaps w:val="0"/>
          <w:noProof/>
          <w:sz w:val="22"/>
          <w:szCs w:val="22"/>
          <w:lang w:eastAsia="fr-CA"/>
        </w:rPr>
      </w:pPr>
      <w:hyperlink w:anchor="_Toc174972585" w:history="1">
        <w:r w:rsidR="008276BD" w:rsidRPr="00D1600E">
          <w:rPr>
            <w:rStyle w:val="Lienhypertexte"/>
            <w:noProof/>
          </w:rPr>
          <w:t>2.2</w:t>
        </w:r>
        <w:r w:rsidR="008276BD">
          <w:rPr>
            <w:rFonts w:eastAsiaTheme="minorEastAsia"/>
            <w:smallCaps w:val="0"/>
            <w:noProof/>
            <w:sz w:val="22"/>
            <w:szCs w:val="22"/>
            <w:lang w:eastAsia="fr-CA"/>
          </w:rPr>
          <w:tab/>
        </w:r>
        <w:r w:rsidR="008276BD" w:rsidRPr="00D1600E">
          <w:rPr>
            <w:rStyle w:val="Lienhypertexte"/>
            <w:noProof/>
          </w:rPr>
          <w:t>Résultats du projet</w:t>
        </w:r>
        <w:r w:rsidR="008276BD">
          <w:rPr>
            <w:noProof/>
            <w:webHidden/>
          </w:rPr>
          <w:tab/>
        </w:r>
        <w:r w:rsidR="008276BD">
          <w:rPr>
            <w:noProof/>
            <w:webHidden/>
          </w:rPr>
          <w:fldChar w:fldCharType="begin"/>
        </w:r>
        <w:r w:rsidR="008276BD">
          <w:rPr>
            <w:noProof/>
            <w:webHidden/>
          </w:rPr>
          <w:instrText xml:space="preserve"> PAGEREF _Toc174972585 \h </w:instrText>
        </w:r>
        <w:r w:rsidR="008276BD">
          <w:rPr>
            <w:noProof/>
            <w:webHidden/>
          </w:rPr>
        </w:r>
        <w:r w:rsidR="008276BD">
          <w:rPr>
            <w:noProof/>
            <w:webHidden/>
          </w:rPr>
          <w:fldChar w:fldCharType="separate"/>
        </w:r>
        <w:r w:rsidR="008276BD">
          <w:rPr>
            <w:noProof/>
            <w:webHidden/>
          </w:rPr>
          <w:t>7</w:t>
        </w:r>
        <w:r w:rsidR="008276BD">
          <w:rPr>
            <w:noProof/>
            <w:webHidden/>
          </w:rPr>
          <w:fldChar w:fldCharType="end"/>
        </w:r>
      </w:hyperlink>
    </w:p>
    <w:p w14:paraId="724B75D1" w14:textId="57BEE908" w:rsidR="008276BD" w:rsidRDefault="00F51E92">
      <w:pPr>
        <w:pStyle w:val="TM2"/>
        <w:tabs>
          <w:tab w:val="right" w:leader="dot" w:pos="9634"/>
        </w:tabs>
        <w:rPr>
          <w:rFonts w:eastAsiaTheme="minorEastAsia"/>
          <w:smallCaps w:val="0"/>
          <w:noProof/>
          <w:sz w:val="22"/>
          <w:szCs w:val="22"/>
          <w:lang w:eastAsia="fr-CA"/>
        </w:rPr>
      </w:pPr>
      <w:hyperlink w:anchor="_Toc174972586" w:history="1">
        <w:r w:rsidR="008276BD" w:rsidRPr="00D1600E">
          <w:rPr>
            <w:rStyle w:val="Lienhypertexte"/>
            <w:noProof/>
          </w:rPr>
          <w:t>2.3 Politique d</w:t>
        </w:r>
        <w:r w:rsidR="00F6145F">
          <w:rPr>
            <w:rStyle w:val="Lienhypertexte"/>
            <w:noProof/>
          </w:rPr>
          <w:t>’</w:t>
        </w:r>
        <w:r w:rsidR="008276BD" w:rsidRPr="00D1600E">
          <w:rPr>
            <w:rStyle w:val="Lienhypertexte"/>
            <w:noProof/>
          </w:rPr>
          <w:t>intégration du bois dans la construction</w:t>
        </w:r>
        <w:r w:rsidR="008276BD">
          <w:rPr>
            <w:noProof/>
            <w:webHidden/>
          </w:rPr>
          <w:tab/>
        </w:r>
        <w:r w:rsidR="008276BD">
          <w:rPr>
            <w:noProof/>
            <w:webHidden/>
          </w:rPr>
          <w:fldChar w:fldCharType="begin"/>
        </w:r>
        <w:r w:rsidR="008276BD">
          <w:rPr>
            <w:noProof/>
            <w:webHidden/>
          </w:rPr>
          <w:instrText xml:space="preserve"> PAGEREF _Toc174972586 \h </w:instrText>
        </w:r>
        <w:r w:rsidR="008276BD">
          <w:rPr>
            <w:noProof/>
            <w:webHidden/>
          </w:rPr>
        </w:r>
        <w:r w:rsidR="008276BD">
          <w:rPr>
            <w:noProof/>
            <w:webHidden/>
          </w:rPr>
          <w:fldChar w:fldCharType="separate"/>
        </w:r>
        <w:r w:rsidR="008276BD">
          <w:rPr>
            <w:noProof/>
            <w:webHidden/>
          </w:rPr>
          <w:t>7</w:t>
        </w:r>
        <w:r w:rsidR="008276BD">
          <w:rPr>
            <w:noProof/>
            <w:webHidden/>
          </w:rPr>
          <w:fldChar w:fldCharType="end"/>
        </w:r>
      </w:hyperlink>
    </w:p>
    <w:p w14:paraId="53F3CD95" w14:textId="5EC72BE3" w:rsidR="008276BD" w:rsidRDefault="00F51E92">
      <w:pPr>
        <w:pStyle w:val="TM1"/>
        <w:tabs>
          <w:tab w:val="left" w:pos="440"/>
          <w:tab w:val="right" w:leader="dot" w:pos="9634"/>
        </w:tabs>
        <w:rPr>
          <w:rFonts w:eastAsiaTheme="minorEastAsia"/>
          <w:b w:val="0"/>
          <w:bCs w:val="0"/>
          <w:caps w:val="0"/>
          <w:noProof/>
          <w:sz w:val="22"/>
          <w:szCs w:val="22"/>
          <w:lang w:eastAsia="fr-CA"/>
        </w:rPr>
      </w:pPr>
      <w:hyperlink w:anchor="_Toc174972587" w:history="1">
        <w:r w:rsidR="008276BD" w:rsidRPr="00D1600E">
          <w:rPr>
            <w:rStyle w:val="Lienhypertexte"/>
            <w:noProof/>
          </w:rPr>
          <w:t>3.</w:t>
        </w:r>
        <w:r w:rsidR="008276BD">
          <w:rPr>
            <w:rFonts w:eastAsiaTheme="minorEastAsia"/>
            <w:b w:val="0"/>
            <w:bCs w:val="0"/>
            <w:caps w:val="0"/>
            <w:noProof/>
            <w:sz w:val="22"/>
            <w:szCs w:val="22"/>
            <w:lang w:eastAsia="fr-CA"/>
          </w:rPr>
          <w:tab/>
        </w:r>
        <w:r w:rsidR="008276BD" w:rsidRPr="00D1600E">
          <w:rPr>
            <w:rStyle w:val="Lienhypertexte"/>
            <w:noProof/>
          </w:rPr>
          <w:t>Évaluation des résultats en lien avec les objectifs du premier volet du PAFIRSPA</w:t>
        </w:r>
        <w:r w:rsidR="008276BD">
          <w:rPr>
            <w:noProof/>
            <w:webHidden/>
          </w:rPr>
          <w:tab/>
        </w:r>
        <w:r w:rsidR="008276BD">
          <w:rPr>
            <w:noProof/>
            <w:webHidden/>
          </w:rPr>
          <w:fldChar w:fldCharType="begin"/>
        </w:r>
        <w:r w:rsidR="008276BD">
          <w:rPr>
            <w:noProof/>
            <w:webHidden/>
          </w:rPr>
          <w:instrText xml:space="preserve"> PAGEREF _Toc174972587 \h </w:instrText>
        </w:r>
        <w:r w:rsidR="008276BD">
          <w:rPr>
            <w:noProof/>
            <w:webHidden/>
          </w:rPr>
        </w:r>
        <w:r w:rsidR="008276BD">
          <w:rPr>
            <w:noProof/>
            <w:webHidden/>
          </w:rPr>
          <w:fldChar w:fldCharType="separate"/>
        </w:r>
        <w:r w:rsidR="008276BD">
          <w:rPr>
            <w:noProof/>
            <w:webHidden/>
          </w:rPr>
          <w:t>8</w:t>
        </w:r>
        <w:r w:rsidR="008276BD">
          <w:rPr>
            <w:noProof/>
            <w:webHidden/>
          </w:rPr>
          <w:fldChar w:fldCharType="end"/>
        </w:r>
      </w:hyperlink>
    </w:p>
    <w:p w14:paraId="4B22B44E" w14:textId="6859C631" w:rsidR="008276BD" w:rsidRDefault="00F51E92">
      <w:pPr>
        <w:pStyle w:val="TM2"/>
        <w:tabs>
          <w:tab w:val="left" w:pos="880"/>
          <w:tab w:val="right" w:leader="dot" w:pos="9634"/>
        </w:tabs>
        <w:rPr>
          <w:rFonts w:eastAsiaTheme="minorEastAsia"/>
          <w:smallCaps w:val="0"/>
          <w:noProof/>
          <w:sz w:val="22"/>
          <w:szCs w:val="22"/>
          <w:lang w:eastAsia="fr-CA"/>
        </w:rPr>
      </w:pPr>
      <w:hyperlink w:anchor="_Toc174972588" w:history="1">
        <w:r w:rsidR="008276BD" w:rsidRPr="00D1600E">
          <w:rPr>
            <w:rStyle w:val="Lienhypertexte"/>
            <w:noProof/>
          </w:rPr>
          <w:t>3.1</w:t>
        </w:r>
        <w:r w:rsidR="008276BD">
          <w:rPr>
            <w:rFonts w:eastAsiaTheme="minorEastAsia"/>
            <w:smallCaps w:val="0"/>
            <w:noProof/>
            <w:sz w:val="22"/>
            <w:szCs w:val="22"/>
            <w:lang w:eastAsia="fr-CA"/>
          </w:rPr>
          <w:tab/>
        </w:r>
        <w:r w:rsidR="008276BD" w:rsidRPr="00D1600E">
          <w:rPr>
            <w:rStyle w:val="Lienhypertexte"/>
            <w:noProof/>
          </w:rPr>
          <w:t>Objectifs généraux</w:t>
        </w:r>
        <w:r w:rsidR="008276BD">
          <w:rPr>
            <w:noProof/>
            <w:webHidden/>
          </w:rPr>
          <w:tab/>
        </w:r>
        <w:r w:rsidR="008276BD">
          <w:rPr>
            <w:noProof/>
            <w:webHidden/>
          </w:rPr>
          <w:fldChar w:fldCharType="begin"/>
        </w:r>
        <w:r w:rsidR="008276BD">
          <w:rPr>
            <w:noProof/>
            <w:webHidden/>
          </w:rPr>
          <w:instrText xml:space="preserve"> PAGEREF _Toc174972588 \h </w:instrText>
        </w:r>
        <w:r w:rsidR="008276BD">
          <w:rPr>
            <w:noProof/>
            <w:webHidden/>
          </w:rPr>
        </w:r>
        <w:r w:rsidR="008276BD">
          <w:rPr>
            <w:noProof/>
            <w:webHidden/>
          </w:rPr>
          <w:fldChar w:fldCharType="separate"/>
        </w:r>
        <w:r w:rsidR="008276BD">
          <w:rPr>
            <w:noProof/>
            <w:webHidden/>
          </w:rPr>
          <w:t>8</w:t>
        </w:r>
        <w:r w:rsidR="008276BD">
          <w:rPr>
            <w:noProof/>
            <w:webHidden/>
          </w:rPr>
          <w:fldChar w:fldCharType="end"/>
        </w:r>
      </w:hyperlink>
    </w:p>
    <w:p w14:paraId="0D6BF2C0" w14:textId="61E3B2CC" w:rsidR="008276BD" w:rsidRDefault="00F51E92">
      <w:pPr>
        <w:pStyle w:val="TM2"/>
        <w:tabs>
          <w:tab w:val="left" w:pos="880"/>
          <w:tab w:val="right" w:leader="dot" w:pos="9634"/>
        </w:tabs>
        <w:rPr>
          <w:rFonts w:eastAsiaTheme="minorEastAsia"/>
          <w:smallCaps w:val="0"/>
          <w:noProof/>
          <w:sz w:val="22"/>
          <w:szCs w:val="22"/>
          <w:lang w:eastAsia="fr-CA"/>
        </w:rPr>
      </w:pPr>
      <w:hyperlink w:anchor="_Toc174972589" w:history="1">
        <w:r w:rsidR="008276BD" w:rsidRPr="00D1600E">
          <w:rPr>
            <w:rStyle w:val="Lienhypertexte"/>
            <w:noProof/>
          </w:rPr>
          <w:t>3.2</w:t>
        </w:r>
        <w:r w:rsidR="008276BD">
          <w:rPr>
            <w:rFonts w:eastAsiaTheme="minorEastAsia"/>
            <w:smallCaps w:val="0"/>
            <w:noProof/>
            <w:sz w:val="22"/>
            <w:szCs w:val="22"/>
            <w:lang w:eastAsia="fr-CA"/>
          </w:rPr>
          <w:tab/>
        </w:r>
        <w:r w:rsidR="008276BD" w:rsidRPr="00D1600E">
          <w:rPr>
            <w:rStyle w:val="Lienhypertexte"/>
            <w:noProof/>
          </w:rPr>
          <w:t>Objectifs spécifiques</w:t>
        </w:r>
        <w:r w:rsidR="008276BD">
          <w:rPr>
            <w:noProof/>
            <w:webHidden/>
          </w:rPr>
          <w:tab/>
        </w:r>
        <w:r w:rsidR="008276BD">
          <w:rPr>
            <w:noProof/>
            <w:webHidden/>
          </w:rPr>
          <w:fldChar w:fldCharType="begin"/>
        </w:r>
        <w:r w:rsidR="008276BD">
          <w:rPr>
            <w:noProof/>
            <w:webHidden/>
          </w:rPr>
          <w:instrText xml:space="preserve"> PAGEREF _Toc174972589 \h </w:instrText>
        </w:r>
        <w:r w:rsidR="008276BD">
          <w:rPr>
            <w:noProof/>
            <w:webHidden/>
          </w:rPr>
        </w:r>
        <w:r w:rsidR="008276BD">
          <w:rPr>
            <w:noProof/>
            <w:webHidden/>
          </w:rPr>
          <w:fldChar w:fldCharType="separate"/>
        </w:r>
        <w:r w:rsidR="008276BD">
          <w:rPr>
            <w:noProof/>
            <w:webHidden/>
          </w:rPr>
          <w:t>8</w:t>
        </w:r>
        <w:r w:rsidR="008276BD">
          <w:rPr>
            <w:noProof/>
            <w:webHidden/>
          </w:rPr>
          <w:fldChar w:fldCharType="end"/>
        </w:r>
      </w:hyperlink>
    </w:p>
    <w:p w14:paraId="014C5E23" w14:textId="1892357D" w:rsidR="008276BD" w:rsidRDefault="00F51E92">
      <w:pPr>
        <w:pStyle w:val="TM1"/>
        <w:tabs>
          <w:tab w:val="left" w:pos="440"/>
          <w:tab w:val="right" w:leader="dot" w:pos="9634"/>
        </w:tabs>
        <w:rPr>
          <w:rFonts w:eastAsiaTheme="minorEastAsia"/>
          <w:b w:val="0"/>
          <w:bCs w:val="0"/>
          <w:caps w:val="0"/>
          <w:noProof/>
          <w:sz w:val="22"/>
          <w:szCs w:val="22"/>
          <w:lang w:eastAsia="fr-CA"/>
        </w:rPr>
      </w:pPr>
      <w:hyperlink w:anchor="_Toc174972590" w:history="1">
        <w:r w:rsidR="008276BD" w:rsidRPr="00D1600E">
          <w:rPr>
            <w:rStyle w:val="Lienhypertexte"/>
            <w:noProof/>
          </w:rPr>
          <w:t>4.</w:t>
        </w:r>
        <w:r w:rsidR="008276BD">
          <w:rPr>
            <w:rFonts w:eastAsiaTheme="minorEastAsia"/>
            <w:b w:val="0"/>
            <w:bCs w:val="0"/>
            <w:caps w:val="0"/>
            <w:noProof/>
            <w:sz w:val="22"/>
            <w:szCs w:val="22"/>
            <w:lang w:eastAsia="fr-CA"/>
          </w:rPr>
          <w:tab/>
        </w:r>
        <w:r w:rsidR="008276BD" w:rsidRPr="00D1600E">
          <w:rPr>
            <w:rStyle w:val="Lienhypertexte"/>
            <w:noProof/>
          </w:rPr>
          <w:t>Coûts du projet et sources de financement</w:t>
        </w:r>
        <w:r w:rsidR="008276BD">
          <w:rPr>
            <w:noProof/>
            <w:webHidden/>
          </w:rPr>
          <w:tab/>
        </w:r>
        <w:r w:rsidR="008276BD">
          <w:rPr>
            <w:noProof/>
            <w:webHidden/>
          </w:rPr>
          <w:fldChar w:fldCharType="begin"/>
        </w:r>
        <w:r w:rsidR="008276BD">
          <w:rPr>
            <w:noProof/>
            <w:webHidden/>
          </w:rPr>
          <w:instrText xml:space="preserve"> PAGEREF _Toc174972590 \h </w:instrText>
        </w:r>
        <w:r w:rsidR="008276BD">
          <w:rPr>
            <w:noProof/>
            <w:webHidden/>
          </w:rPr>
        </w:r>
        <w:r w:rsidR="008276BD">
          <w:rPr>
            <w:noProof/>
            <w:webHidden/>
          </w:rPr>
          <w:fldChar w:fldCharType="separate"/>
        </w:r>
        <w:r w:rsidR="008276BD">
          <w:rPr>
            <w:noProof/>
            <w:webHidden/>
          </w:rPr>
          <w:t>9</w:t>
        </w:r>
        <w:r w:rsidR="008276BD">
          <w:rPr>
            <w:noProof/>
            <w:webHidden/>
          </w:rPr>
          <w:fldChar w:fldCharType="end"/>
        </w:r>
      </w:hyperlink>
    </w:p>
    <w:p w14:paraId="69C40289" w14:textId="74FF2492" w:rsidR="008276BD" w:rsidRDefault="00F51E92">
      <w:pPr>
        <w:pStyle w:val="TM2"/>
        <w:tabs>
          <w:tab w:val="left" w:pos="880"/>
          <w:tab w:val="right" w:leader="dot" w:pos="9634"/>
        </w:tabs>
        <w:rPr>
          <w:rFonts w:eastAsiaTheme="minorEastAsia"/>
          <w:smallCaps w:val="0"/>
          <w:noProof/>
          <w:sz w:val="22"/>
          <w:szCs w:val="22"/>
          <w:lang w:eastAsia="fr-CA"/>
        </w:rPr>
      </w:pPr>
      <w:hyperlink w:anchor="_Toc174972591" w:history="1">
        <w:r w:rsidR="008276BD" w:rsidRPr="00D1600E">
          <w:rPr>
            <w:rStyle w:val="Lienhypertexte"/>
            <w:noProof/>
          </w:rPr>
          <w:t>4.1</w:t>
        </w:r>
        <w:r w:rsidR="008276BD">
          <w:rPr>
            <w:rFonts w:eastAsiaTheme="minorEastAsia"/>
            <w:smallCaps w:val="0"/>
            <w:noProof/>
            <w:sz w:val="22"/>
            <w:szCs w:val="22"/>
            <w:lang w:eastAsia="fr-CA"/>
          </w:rPr>
          <w:tab/>
        </w:r>
        <w:r w:rsidR="008276BD" w:rsidRPr="00D1600E">
          <w:rPr>
            <w:rStyle w:val="Lienhypertexte"/>
            <w:noProof/>
          </w:rPr>
          <w:t>Coûts totaux</w:t>
        </w:r>
        <w:r w:rsidR="008276BD">
          <w:rPr>
            <w:noProof/>
            <w:webHidden/>
          </w:rPr>
          <w:tab/>
        </w:r>
        <w:r w:rsidR="008276BD">
          <w:rPr>
            <w:noProof/>
            <w:webHidden/>
          </w:rPr>
          <w:fldChar w:fldCharType="begin"/>
        </w:r>
        <w:r w:rsidR="008276BD">
          <w:rPr>
            <w:noProof/>
            <w:webHidden/>
          </w:rPr>
          <w:instrText xml:space="preserve"> PAGEREF _Toc174972591 \h </w:instrText>
        </w:r>
        <w:r w:rsidR="008276BD">
          <w:rPr>
            <w:noProof/>
            <w:webHidden/>
          </w:rPr>
        </w:r>
        <w:r w:rsidR="008276BD">
          <w:rPr>
            <w:noProof/>
            <w:webHidden/>
          </w:rPr>
          <w:fldChar w:fldCharType="separate"/>
        </w:r>
        <w:r w:rsidR="008276BD">
          <w:rPr>
            <w:noProof/>
            <w:webHidden/>
          </w:rPr>
          <w:t>9</w:t>
        </w:r>
        <w:r w:rsidR="008276BD">
          <w:rPr>
            <w:noProof/>
            <w:webHidden/>
          </w:rPr>
          <w:fldChar w:fldCharType="end"/>
        </w:r>
      </w:hyperlink>
    </w:p>
    <w:p w14:paraId="1FA226DA" w14:textId="2A78DC7E" w:rsidR="008276BD" w:rsidRDefault="00F51E92">
      <w:pPr>
        <w:pStyle w:val="TM2"/>
        <w:tabs>
          <w:tab w:val="left" w:pos="880"/>
          <w:tab w:val="right" w:leader="dot" w:pos="9634"/>
        </w:tabs>
        <w:rPr>
          <w:rFonts w:eastAsiaTheme="minorEastAsia"/>
          <w:smallCaps w:val="0"/>
          <w:noProof/>
          <w:sz w:val="22"/>
          <w:szCs w:val="22"/>
          <w:lang w:eastAsia="fr-CA"/>
        </w:rPr>
      </w:pPr>
      <w:hyperlink w:anchor="_Toc174972592" w:history="1">
        <w:r w:rsidR="008276BD" w:rsidRPr="00D1600E">
          <w:rPr>
            <w:rStyle w:val="Lienhypertexte"/>
            <w:noProof/>
          </w:rPr>
          <w:t>4.2</w:t>
        </w:r>
        <w:r w:rsidR="008276BD">
          <w:rPr>
            <w:rFonts w:eastAsiaTheme="minorEastAsia"/>
            <w:smallCaps w:val="0"/>
            <w:noProof/>
            <w:sz w:val="22"/>
            <w:szCs w:val="22"/>
            <w:lang w:eastAsia="fr-CA"/>
          </w:rPr>
          <w:tab/>
        </w:r>
        <w:r w:rsidR="008276BD" w:rsidRPr="00D1600E">
          <w:rPr>
            <w:rStyle w:val="Lienhypertexte"/>
            <w:noProof/>
          </w:rPr>
          <w:t>Source de financement (montage financier)</w:t>
        </w:r>
        <w:r w:rsidR="008276BD">
          <w:rPr>
            <w:noProof/>
            <w:webHidden/>
          </w:rPr>
          <w:tab/>
        </w:r>
        <w:r w:rsidR="008276BD">
          <w:rPr>
            <w:noProof/>
            <w:webHidden/>
          </w:rPr>
          <w:fldChar w:fldCharType="begin"/>
        </w:r>
        <w:r w:rsidR="008276BD">
          <w:rPr>
            <w:noProof/>
            <w:webHidden/>
          </w:rPr>
          <w:instrText xml:space="preserve"> PAGEREF _Toc174972592 \h </w:instrText>
        </w:r>
        <w:r w:rsidR="008276BD">
          <w:rPr>
            <w:noProof/>
            <w:webHidden/>
          </w:rPr>
        </w:r>
        <w:r w:rsidR="008276BD">
          <w:rPr>
            <w:noProof/>
            <w:webHidden/>
          </w:rPr>
          <w:fldChar w:fldCharType="separate"/>
        </w:r>
        <w:r w:rsidR="008276BD">
          <w:rPr>
            <w:noProof/>
            <w:webHidden/>
          </w:rPr>
          <w:t>9</w:t>
        </w:r>
        <w:r w:rsidR="008276BD">
          <w:rPr>
            <w:noProof/>
            <w:webHidden/>
          </w:rPr>
          <w:fldChar w:fldCharType="end"/>
        </w:r>
      </w:hyperlink>
    </w:p>
    <w:p w14:paraId="2AB93969" w14:textId="36541743" w:rsidR="008276BD" w:rsidRDefault="00F51E92">
      <w:pPr>
        <w:pStyle w:val="TM1"/>
        <w:tabs>
          <w:tab w:val="left" w:pos="440"/>
          <w:tab w:val="right" w:leader="dot" w:pos="9634"/>
        </w:tabs>
        <w:rPr>
          <w:rFonts w:eastAsiaTheme="minorEastAsia"/>
          <w:b w:val="0"/>
          <w:bCs w:val="0"/>
          <w:caps w:val="0"/>
          <w:noProof/>
          <w:sz w:val="22"/>
          <w:szCs w:val="22"/>
          <w:lang w:eastAsia="fr-CA"/>
        </w:rPr>
      </w:pPr>
      <w:hyperlink w:anchor="_Toc174972593" w:history="1">
        <w:r w:rsidR="008276BD" w:rsidRPr="00D1600E">
          <w:rPr>
            <w:rStyle w:val="Lienhypertexte"/>
            <w:noProof/>
          </w:rPr>
          <w:t>5.</w:t>
        </w:r>
        <w:r w:rsidR="008276BD">
          <w:rPr>
            <w:rFonts w:eastAsiaTheme="minorEastAsia"/>
            <w:b w:val="0"/>
            <w:bCs w:val="0"/>
            <w:caps w:val="0"/>
            <w:noProof/>
            <w:sz w:val="22"/>
            <w:szCs w:val="22"/>
            <w:lang w:eastAsia="fr-CA"/>
          </w:rPr>
          <w:tab/>
        </w:r>
        <w:r w:rsidR="008276BD" w:rsidRPr="00D1600E">
          <w:rPr>
            <w:rStyle w:val="Lienhypertexte"/>
            <w:noProof/>
          </w:rPr>
          <w:t>Déclaration de réclamation finale et du respect des obligations de la convention d</w:t>
        </w:r>
        <w:r w:rsidR="00F6145F">
          <w:rPr>
            <w:rStyle w:val="Lienhypertexte"/>
            <w:noProof/>
          </w:rPr>
          <w:t>’</w:t>
        </w:r>
        <w:r w:rsidR="008276BD" w:rsidRPr="00D1600E">
          <w:rPr>
            <w:rStyle w:val="Lienhypertexte"/>
            <w:noProof/>
          </w:rPr>
          <w:t>aide financière</w:t>
        </w:r>
        <w:r w:rsidR="008276BD">
          <w:rPr>
            <w:noProof/>
            <w:webHidden/>
          </w:rPr>
          <w:tab/>
        </w:r>
        <w:r w:rsidR="008276BD">
          <w:rPr>
            <w:noProof/>
            <w:webHidden/>
          </w:rPr>
          <w:fldChar w:fldCharType="begin"/>
        </w:r>
        <w:r w:rsidR="008276BD">
          <w:rPr>
            <w:noProof/>
            <w:webHidden/>
          </w:rPr>
          <w:instrText xml:space="preserve"> PAGEREF _Toc174972593 \h </w:instrText>
        </w:r>
        <w:r w:rsidR="008276BD">
          <w:rPr>
            <w:noProof/>
            <w:webHidden/>
          </w:rPr>
        </w:r>
        <w:r w:rsidR="008276BD">
          <w:rPr>
            <w:noProof/>
            <w:webHidden/>
          </w:rPr>
          <w:fldChar w:fldCharType="separate"/>
        </w:r>
        <w:r w:rsidR="008276BD">
          <w:rPr>
            <w:noProof/>
            <w:webHidden/>
          </w:rPr>
          <w:t>9</w:t>
        </w:r>
        <w:r w:rsidR="008276BD">
          <w:rPr>
            <w:noProof/>
            <w:webHidden/>
          </w:rPr>
          <w:fldChar w:fldCharType="end"/>
        </w:r>
      </w:hyperlink>
    </w:p>
    <w:p w14:paraId="1EDC3E2C" w14:textId="54145874" w:rsidR="008276BD" w:rsidRDefault="00F51E92">
      <w:pPr>
        <w:pStyle w:val="TM1"/>
        <w:tabs>
          <w:tab w:val="left" w:pos="440"/>
          <w:tab w:val="right" w:leader="dot" w:pos="9634"/>
        </w:tabs>
        <w:rPr>
          <w:rFonts w:eastAsiaTheme="minorEastAsia"/>
          <w:b w:val="0"/>
          <w:bCs w:val="0"/>
          <w:caps w:val="0"/>
          <w:noProof/>
          <w:sz w:val="22"/>
          <w:szCs w:val="22"/>
          <w:lang w:eastAsia="fr-CA"/>
        </w:rPr>
      </w:pPr>
      <w:hyperlink w:anchor="_Toc174972594" w:history="1">
        <w:r w:rsidR="008276BD" w:rsidRPr="00D1600E">
          <w:rPr>
            <w:rStyle w:val="Lienhypertexte"/>
            <w:noProof/>
          </w:rPr>
          <w:t>6.</w:t>
        </w:r>
        <w:r w:rsidR="008276BD">
          <w:rPr>
            <w:rFonts w:eastAsiaTheme="minorEastAsia"/>
            <w:b w:val="0"/>
            <w:bCs w:val="0"/>
            <w:caps w:val="0"/>
            <w:noProof/>
            <w:sz w:val="22"/>
            <w:szCs w:val="22"/>
            <w:lang w:eastAsia="fr-CA"/>
          </w:rPr>
          <w:tab/>
        </w:r>
        <w:r w:rsidR="008276BD" w:rsidRPr="00D1600E">
          <w:rPr>
            <w:rStyle w:val="Lienhypertexte"/>
            <w:noProof/>
          </w:rPr>
          <w:t>Attestation</w:t>
        </w:r>
        <w:r w:rsidR="008276BD">
          <w:rPr>
            <w:noProof/>
            <w:webHidden/>
          </w:rPr>
          <w:tab/>
        </w:r>
        <w:r w:rsidR="008276BD">
          <w:rPr>
            <w:noProof/>
            <w:webHidden/>
          </w:rPr>
          <w:fldChar w:fldCharType="begin"/>
        </w:r>
        <w:r w:rsidR="008276BD">
          <w:rPr>
            <w:noProof/>
            <w:webHidden/>
          </w:rPr>
          <w:instrText xml:space="preserve"> PAGEREF _Toc174972594 \h </w:instrText>
        </w:r>
        <w:r w:rsidR="008276BD">
          <w:rPr>
            <w:noProof/>
            <w:webHidden/>
          </w:rPr>
        </w:r>
        <w:r w:rsidR="008276BD">
          <w:rPr>
            <w:noProof/>
            <w:webHidden/>
          </w:rPr>
          <w:fldChar w:fldCharType="separate"/>
        </w:r>
        <w:r w:rsidR="008276BD">
          <w:rPr>
            <w:noProof/>
            <w:webHidden/>
          </w:rPr>
          <w:t>10</w:t>
        </w:r>
        <w:r w:rsidR="008276BD">
          <w:rPr>
            <w:noProof/>
            <w:webHidden/>
          </w:rPr>
          <w:fldChar w:fldCharType="end"/>
        </w:r>
      </w:hyperlink>
    </w:p>
    <w:p w14:paraId="38BBFF25" w14:textId="0249ED56" w:rsidR="0088409A" w:rsidRPr="008201A1" w:rsidRDefault="00004F1D">
      <w:r w:rsidRPr="00004F1D">
        <w:rPr>
          <w:rFonts w:cs="Arial"/>
          <w:szCs w:val="24"/>
        </w:rPr>
        <w:fldChar w:fldCharType="end"/>
      </w:r>
      <w:r w:rsidR="0088409A" w:rsidRPr="008201A1">
        <w:br w:type="page"/>
      </w:r>
    </w:p>
    <w:p w14:paraId="1F37FBB2" w14:textId="34089CF5" w:rsidR="007A66DD" w:rsidRPr="008201A1" w:rsidRDefault="002217FB" w:rsidP="002B689E">
      <w:pPr>
        <w:pStyle w:val="Titre1"/>
      </w:pPr>
      <w:bookmarkStart w:id="0" w:name="_Toc421883105"/>
      <w:bookmarkStart w:id="1" w:name="_Toc174972578"/>
      <w:r w:rsidRPr="008201A1">
        <w:lastRenderedPageBreak/>
        <w:t>Bilan des tr</w:t>
      </w:r>
      <w:r w:rsidR="00B50AD2">
        <w:t>av</w:t>
      </w:r>
      <w:r w:rsidRPr="008201A1">
        <w:t>aux</w:t>
      </w:r>
      <w:bookmarkEnd w:id="0"/>
      <w:bookmarkEnd w:id="1"/>
    </w:p>
    <w:p w14:paraId="41BF998E" w14:textId="77777777" w:rsidR="007A66DD" w:rsidRDefault="007A66DD" w:rsidP="0088409A"/>
    <w:p w14:paraId="196CE79D" w14:textId="5326B136" w:rsidR="002B17A8" w:rsidRDefault="00DE23DF" w:rsidP="000D2B7B">
      <w:pPr>
        <w:pStyle w:val="Titre2"/>
        <w:numPr>
          <w:ilvl w:val="1"/>
          <w:numId w:val="17"/>
        </w:numPr>
      </w:pPr>
      <w:bookmarkStart w:id="2" w:name="_Toc174972579"/>
      <w:r>
        <w:t>Organismes bénéficiaires</w:t>
      </w:r>
      <w:bookmarkEnd w:id="2"/>
    </w:p>
    <w:p w14:paraId="0B4B30E3" w14:textId="77777777" w:rsidR="000D2B7B" w:rsidRDefault="000D2B7B" w:rsidP="000D2B7B">
      <w:pPr>
        <w:pStyle w:val="Paragraphedeliste"/>
        <w:ind w:left="560" w:right="452"/>
        <w:rPr>
          <w:rFonts w:cs="Arial"/>
          <w:b/>
          <w:bCs/>
          <w:color w:val="FFFFFF" w:themeColor="background1"/>
          <w:sz w:val="22"/>
          <w:highlight w:val="darkMagenta"/>
        </w:rPr>
      </w:pPr>
    </w:p>
    <w:p w14:paraId="4598AA68" w14:textId="1E7861C3" w:rsidR="000D2B7B" w:rsidRPr="000D2B7B" w:rsidRDefault="000D2B7B" w:rsidP="000D2B7B">
      <w:pPr>
        <w:pStyle w:val="Paragraphedeliste"/>
        <w:ind w:left="560" w:right="452"/>
        <w:rPr>
          <w:rFonts w:cs="Arial"/>
          <w:color w:val="FFFFFF" w:themeColor="background1"/>
          <w:sz w:val="22"/>
          <w:highlight w:val="darkMagenta"/>
        </w:rPr>
      </w:pPr>
      <w:r w:rsidRPr="000D2B7B">
        <w:rPr>
          <w:rFonts w:cs="Arial"/>
          <w:b/>
          <w:bCs/>
          <w:color w:val="FFFFFF" w:themeColor="background1"/>
          <w:sz w:val="22"/>
          <w:highlight w:val="darkMagenta"/>
        </w:rPr>
        <w:t>Indiquez la situation qui vous concerne.</w:t>
      </w:r>
      <w:r w:rsidRPr="000D2B7B">
        <w:rPr>
          <w:rFonts w:cs="Arial"/>
          <w:color w:val="FFFFFF" w:themeColor="background1"/>
          <w:sz w:val="22"/>
          <w:highlight w:val="darkMagenta"/>
        </w:rPr>
        <w:t xml:space="preserve"> </w:t>
      </w:r>
    </w:p>
    <w:p w14:paraId="0CCE3C57" w14:textId="31743F4F" w:rsidR="000D2B7B" w:rsidRPr="000D2B7B" w:rsidRDefault="000D2B7B" w:rsidP="000D2B7B">
      <w:pPr>
        <w:pStyle w:val="Paragraphedeliste"/>
        <w:numPr>
          <w:ilvl w:val="0"/>
          <w:numId w:val="17"/>
        </w:numPr>
        <w:ind w:right="452"/>
        <w:rPr>
          <w:rFonts w:cs="Arial"/>
          <w:color w:val="FFFFFF" w:themeColor="background1"/>
          <w:sz w:val="22"/>
        </w:rPr>
      </w:pPr>
      <w:r w:rsidRPr="000D2B7B">
        <w:rPr>
          <w:rFonts w:cs="Arial"/>
          <w:color w:val="FFFFFF" w:themeColor="background1"/>
          <w:sz w:val="22"/>
          <w:highlight w:val="darkMagenta"/>
        </w:rPr>
        <w:t>Clique</w:t>
      </w:r>
      <w:r w:rsidR="00A02910">
        <w:rPr>
          <w:rFonts w:cs="Arial"/>
          <w:color w:val="FFFFFF" w:themeColor="background1"/>
          <w:sz w:val="22"/>
          <w:highlight w:val="darkMagenta"/>
        </w:rPr>
        <w:t>z</w:t>
      </w:r>
      <w:r w:rsidRPr="000D2B7B">
        <w:rPr>
          <w:rFonts w:cs="Arial"/>
          <w:color w:val="FFFFFF" w:themeColor="background1"/>
          <w:sz w:val="22"/>
          <w:highlight w:val="darkMagenta"/>
        </w:rPr>
        <w:t xml:space="preserve"> sur la flèche à côté du paragraphe correspondant à votre situation et compléte</w:t>
      </w:r>
      <w:r w:rsidR="00A02910">
        <w:rPr>
          <w:rFonts w:cs="Arial"/>
          <w:color w:val="FFFFFF" w:themeColor="background1"/>
          <w:sz w:val="22"/>
          <w:highlight w:val="darkMagenta"/>
        </w:rPr>
        <w:t>z</w:t>
      </w:r>
      <w:r w:rsidR="00791195">
        <w:rPr>
          <w:rFonts w:cs="Arial"/>
          <w:color w:val="FFFFFF" w:themeColor="background1"/>
          <w:sz w:val="22"/>
          <w:highlight w:val="darkMagenta"/>
        </w:rPr>
        <w:t xml:space="preserve"> </w:t>
      </w:r>
      <w:r w:rsidRPr="000D2B7B">
        <w:rPr>
          <w:rFonts w:cs="Arial"/>
          <w:color w:val="FFFFFF" w:themeColor="background1"/>
          <w:sz w:val="22"/>
          <w:highlight w:val="darkMagenta"/>
        </w:rPr>
        <w:t>le paragraphe qui s</w:t>
      </w:r>
      <w:r w:rsidR="00F6145F">
        <w:rPr>
          <w:rFonts w:cs="Arial"/>
          <w:color w:val="FFFFFF" w:themeColor="background1"/>
          <w:sz w:val="22"/>
          <w:highlight w:val="darkMagenta"/>
        </w:rPr>
        <w:t>’</w:t>
      </w:r>
      <w:r w:rsidRPr="000D2B7B">
        <w:rPr>
          <w:rFonts w:cs="Arial"/>
          <w:color w:val="FFFFFF" w:themeColor="background1"/>
          <w:sz w:val="22"/>
          <w:highlight w:val="darkMagenta"/>
        </w:rPr>
        <w:t>applique à votre type d</w:t>
      </w:r>
      <w:r w:rsidR="00F6145F">
        <w:rPr>
          <w:rFonts w:cs="Arial"/>
          <w:color w:val="FFFFFF" w:themeColor="background1"/>
          <w:sz w:val="22"/>
          <w:highlight w:val="darkMagenta"/>
        </w:rPr>
        <w:t>’</w:t>
      </w:r>
      <w:r w:rsidRPr="000D2B7B">
        <w:rPr>
          <w:rFonts w:cs="Arial"/>
          <w:color w:val="FFFFFF" w:themeColor="background1"/>
          <w:sz w:val="22"/>
          <w:highlight w:val="darkMagenta"/>
        </w:rPr>
        <w:t>organisme. Supprime</w:t>
      </w:r>
      <w:r w:rsidR="00A02910">
        <w:rPr>
          <w:rFonts w:cs="Arial"/>
          <w:color w:val="FFFFFF" w:themeColor="background1"/>
          <w:sz w:val="22"/>
          <w:highlight w:val="darkMagenta"/>
        </w:rPr>
        <w:t>z</w:t>
      </w:r>
      <w:r w:rsidRPr="000D2B7B">
        <w:rPr>
          <w:rFonts w:cs="Arial"/>
          <w:color w:val="FFFFFF" w:themeColor="background1"/>
          <w:sz w:val="22"/>
          <w:highlight w:val="darkMagenta"/>
        </w:rPr>
        <w:t xml:space="preserve"> ceux qui ne sont pas en lien avec votre situation</w:t>
      </w:r>
      <w:r w:rsidR="00CF1AEF">
        <w:rPr>
          <w:rFonts w:cs="Arial"/>
          <w:color w:val="FFFFFF" w:themeColor="background1"/>
          <w:sz w:val="22"/>
          <w:highlight w:val="darkMagenta"/>
        </w:rPr>
        <w:t>, puis supprime</w:t>
      </w:r>
      <w:r w:rsidR="00A02910">
        <w:rPr>
          <w:rFonts w:cs="Arial"/>
          <w:color w:val="FFFFFF" w:themeColor="background1"/>
          <w:sz w:val="22"/>
          <w:highlight w:val="darkMagenta"/>
        </w:rPr>
        <w:t>z</w:t>
      </w:r>
      <w:r w:rsidR="00CF1AEF">
        <w:rPr>
          <w:rFonts w:cs="Arial"/>
          <w:color w:val="FFFFFF" w:themeColor="background1"/>
          <w:sz w:val="22"/>
          <w:highlight w:val="darkMagenta"/>
        </w:rPr>
        <w:t xml:space="preserve"> ces consignes</w:t>
      </w:r>
      <w:r w:rsidRPr="000D2B7B">
        <w:rPr>
          <w:rFonts w:cs="Arial"/>
          <w:color w:val="FFFFFF" w:themeColor="background1"/>
          <w:sz w:val="22"/>
          <w:highlight w:val="darkMagenta"/>
        </w:rPr>
        <w:t>.</w:t>
      </w:r>
    </w:p>
    <w:p w14:paraId="5EED7FF0" w14:textId="77777777" w:rsidR="000D2B7B" w:rsidRPr="000D2B7B" w:rsidRDefault="000D2B7B" w:rsidP="000D2B7B">
      <w:pPr>
        <w:pStyle w:val="Paragraphedeliste"/>
        <w:numPr>
          <w:ilvl w:val="0"/>
          <w:numId w:val="17"/>
        </w:numPr>
        <w:ind w:right="452"/>
        <w:rPr>
          <w:rFonts w:cs="Arial"/>
          <w:color w:val="FFFFFF" w:themeColor="background1"/>
          <w:sz w:val="22"/>
        </w:rPr>
      </w:pPr>
    </w:p>
    <w:p w14:paraId="58520C14" w14:textId="77777777" w:rsidR="000D2B7B" w:rsidRPr="00CF1AEF" w:rsidRDefault="000D2B7B" w:rsidP="00CF1AEF">
      <w:pPr>
        <w:pStyle w:val="Titre4"/>
        <w:ind w:left="720"/>
      </w:pPr>
      <w:r w:rsidRPr="00CF1AEF">
        <w:t>Organisme municipal</w:t>
      </w:r>
    </w:p>
    <w:p w14:paraId="5EA638B3" w14:textId="77777777" w:rsidR="000D2B7B" w:rsidRPr="000D2B7B" w:rsidRDefault="000D2B7B" w:rsidP="000D2B7B">
      <w:pPr>
        <w:pStyle w:val="Paragraphedeliste"/>
        <w:ind w:left="560" w:right="452"/>
        <w:rPr>
          <w:rFonts w:eastAsia="Arial" w:cs="Arial"/>
          <w:sz w:val="22"/>
        </w:rPr>
      </w:pPr>
    </w:p>
    <w:p w14:paraId="29DA1846" w14:textId="1C312C2F" w:rsidR="000D2B7B" w:rsidRPr="000D2B7B" w:rsidRDefault="000D2B7B" w:rsidP="000D2B7B">
      <w:pPr>
        <w:pStyle w:val="Paragraphedeliste"/>
        <w:ind w:left="560" w:right="452"/>
        <w:rPr>
          <w:rFonts w:cs="Arial"/>
          <w:sz w:val="22"/>
        </w:rPr>
      </w:pPr>
      <w:r w:rsidRPr="000D2B7B">
        <w:rPr>
          <w:rFonts w:cs="Arial"/>
          <w:sz w:val="22"/>
        </w:rPr>
        <w:t>L</w:t>
      </w:r>
      <w:r w:rsidR="00F6145F">
        <w:rPr>
          <w:rFonts w:cs="Arial"/>
          <w:sz w:val="22"/>
        </w:rPr>
        <w:t>’</w:t>
      </w:r>
      <w:r w:rsidRPr="000D2B7B">
        <w:rPr>
          <w:rFonts w:cs="Arial"/>
          <w:sz w:val="22"/>
        </w:rPr>
        <w:t>organisme municipal</w:t>
      </w:r>
      <w:r w:rsidR="002E78D1">
        <w:rPr>
          <w:rFonts w:cs="Arial"/>
          <w:sz w:val="22"/>
        </w:rPr>
        <w:t>,</w:t>
      </w:r>
      <w:r w:rsidRPr="000D2B7B">
        <w:rPr>
          <w:rFonts w:cs="Arial"/>
          <w:sz w:val="22"/>
        </w:rPr>
        <w:t xml:space="preserve"> </w:t>
      </w:r>
      <w:r w:rsidRPr="003D21FF">
        <w:rPr>
          <w:rFonts w:eastAsia="Arial" w:cs="Arial"/>
          <w:color w:val="FF0000"/>
          <w:sz w:val="22"/>
        </w:rPr>
        <w:t>[</w:t>
      </w:r>
      <w:r w:rsidRPr="003D21FF">
        <w:rPr>
          <w:rFonts w:cs="Arial"/>
          <w:color w:val="FF0000"/>
          <w:sz w:val="22"/>
        </w:rPr>
        <w:t>Nom de l</w:t>
      </w:r>
      <w:r w:rsidR="00F6145F">
        <w:rPr>
          <w:rFonts w:cs="Arial"/>
          <w:color w:val="FF0000"/>
          <w:sz w:val="22"/>
        </w:rPr>
        <w:t>’</w:t>
      </w:r>
      <w:r w:rsidRPr="003D21FF">
        <w:rPr>
          <w:rFonts w:cs="Arial"/>
          <w:color w:val="FF0000"/>
          <w:sz w:val="22"/>
        </w:rPr>
        <w:t>organisme]</w:t>
      </w:r>
      <w:r w:rsidRPr="003D21FF">
        <w:rPr>
          <w:rFonts w:eastAsia="Arial" w:cs="Arial"/>
          <w:color w:val="FF0000"/>
          <w:sz w:val="22"/>
        </w:rPr>
        <w:t xml:space="preserve"> </w:t>
      </w:r>
      <w:r w:rsidRPr="000D2B7B">
        <w:rPr>
          <w:rFonts w:cs="Arial"/>
          <w:sz w:val="22"/>
        </w:rPr>
        <w:t xml:space="preserve">est assujetti aux articles 573 et suivants de la </w:t>
      </w:r>
      <w:r w:rsidRPr="00FB2BEC">
        <w:rPr>
          <w:rFonts w:cs="Arial"/>
          <w:i/>
          <w:iCs/>
          <w:sz w:val="22"/>
        </w:rPr>
        <w:t>Loi sur les cités et villes</w:t>
      </w:r>
      <w:r w:rsidRPr="000D2B7B">
        <w:rPr>
          <w:rFonts w:cs="Arial"/>
          <w:sz w:val="22"/>
        </w:rPr>
        <w:t xml:space="preserve"> (RLRQ, chap.</w:t>
      </w:r>
      <w:r w:rsidR="00CF4296">
        <w:rPr>
          <w:rFonts w:cs="Arial"/>
          <w:sz w:val="22"/>
        </w:rPr>
        <w:t> </w:t>
      </w:r>
      <w:r w:rsidRPr="000D2B7B">
        <w:rPr>
          <w:rFonts w:cs="Arial"/>
          <w:sz w:val="22"/>
        </w:rPr>
        <w:t xml:space="preserve">C-19) ou au </w:t>
      </w:r>
      <w:r w:rsidRPr="00FB2BEC">
        <w:rPr>
          <w:rFonts w:cs="Arial"/>
          <w:i/>
          <w:iCs/>
          <w:sz w:val="22"/>
        </w:rPr>
        <w:t>Code municipal du Québec</w:t>
      </w:r>
      <w:r w:rsidRPr="000D2B7B">
        <w:rPr>
          <w:rFonts w:cs="Arial"/>
          <w:sz w:val="22"/>
        </w:rPr>
        <w:t xml:space="preserve"> (RLRQ</w:t>
      </w:r>
      <w:r w:rsidR="00DB56FD">
        <w:rPr>
          <w:rFonts w:cs="Arial"/>
          <w:sz w:val="22"/>
        </w:rPr>
        <w:t>,</w:t>
      </w:r>
      <w:r w:rsidRPr="000D2B7B">
        <w:rPr>
          <w:rFonts w:cs="Arial"/>
          <w:sz w:val="22"/>
        </w:rPr>
        <w:t xml:space="preserve"> chap.</w:t>
      </w:r>
      <w:r w:rsidR="00CF4296">
        <w:rPr>
          <w:rFonts w:cs="Arial"/>
          <w:sz w:val="22"/>
        </w:rPr>
        <w:t> </w:t>
      </w:r>
      <w:r w:rsidRPr="000D2B7B">
        <w:rPr>
          <w:rFonts w:cs="Arial"/>
          <w:sz w:val="22"/>
        </w:rPr>
        <w:t>C</w:t>
      </w:r>
      <w:r w:rsidRPr="000D2B7B">
        <w:rPr>
          <w:rFonts w:cs="Arial"/>
          <w:sz w:val="22"/>
        </w:rPr>
        <w:noBreakHyphen/>
        <w:t>27.1) en matière d</w:t>
      </w:r>
      <w:r w:rsidR="00F6145F">
        <w:rPr>
          <w:rFonts w:cs="Arial"/>
          <w:sz w:val="22"/>
        </w:rPr>
        <w:t>’</w:t>
      </w:r>
      <w:r w:rsidRPr="000D2B7B">
        <w:rPr>
          <w:rFonts w:cs="Arial"/>
          <w:sz w:val="22"/>
        </w:rPr>
        <w:t>octroi de contrats. Selon le montant estimé pour le travail à effectuer, nous devons procéder soit par appel d</w:t>
      </w:r>
      <w:r w:rsidR="00F6145F">
        <w:rPr>
          <w:rFonts w:cs="Arial"/>
          <w:sz w:val="22"/>
        </w:rPr>
        <w:t>’</w:t>
      </w:r>
      <w:r w:rsidRPr="000D2B7B">
        <w:rPr>
          <w:rFonts w:cs="Arial"/>
          <w:sz w:val="22"/>
        </w:rPr>
        <w:t>offres public et/ou par invitation auprès de nos fournisseurs.</w:t>
      </w:r>
    </w:p>
    <w:p w14:paraId="2EE208D4" w14:textId="77777777" w:rsidR="000D2B7B" w:rsidRPr="000D2B7B" w:rsidRDefault="000D2B7B" w:rsidP="000D2B7B">
      <w:pPr>
        <w:pStyle w:val="Paragraphedeliste"/>
        <w:ind w:left="560" w:right="452"/>
        <w:rPr>
          <w:rFonts w:eastAsia="Arial" w:cs="Arial"/>
          <w:sz w:val="22"/>
        </w:rPr>
      </w:pPr>
    </w:p>
    <w:p w14:paraId="307966DD" w14:textId="3D7ED033" w:rsidR="000D2B7B" w:rsidRPr="000D2B7B" w:rsidRDefault="000D2B7B" w:rsidP="000D2B7B">
      <w:pPr>
        <w:pStyle w:val="Paragraphedeliste"/>
        <w:ind w:left="560" w:right="452"/>
        <w:rPr>
          <w:rFonts w:cs="Arial"/>
          <w:sz w:val="22"/>
        </w:rPr>
      </w:pPr>
      <w:r w:rsidRPr="000D2B7B">
        <w:rPr>
          <w:rFonts w:cs="Arial"/>
          <w:sz w:val="22"/>
        </w:rPr>
        <w:t>Lorsqu</w:t>
      </w:r>
      <w:r w:rsidR="00F6145F">
        <w:rPr>
          <w:rFonts w:cs="Arial"/>
          <w:sz w:val="22"/>
        </w:rPr>
        <w:t>’</w:t>
      </w:r>
      <w:r w:rsidRPr="000D2B7B">
        <w:rPr>
          <w:rFonts w:cs="Arial"/>
          <w:sz w:val="22"/>
        </w:rPr>
        <w:t>il s</w:t>
      </w:r>
      <w:r w:rsidR="00F6145F">
        <w:rPr>
          <w:rFonts w:cs="Arial"/>
          <w:sz w:val="22"/>
        </w:rPr>
        <w:t>’</w:t>
      </w:r>
      <w:r w:rsidRPr="000D2B7B">
        <w:rPr>
          <w:rFonts w:cs="Arial"/>
          <w:sz w:val="22"/>
        </w:rPr>
        <w:t>agit d</w:t>
      </w:r>
      <w:r w:rsidR="00F6145F">
        <w:rPr>
          <w:rFonts w:cs="Arial"/>
          <w:sz w:val="22"/>
        </w:rPr>
        <w:t>’</w:t>
      </w:r>
      <w:r w:rsidRPr="000D2B7B">
        <w:rPr>
          <w:rFonts w:cs="Arial"/>
          <w:sz w:val="22"/>
        </w:rPr>
        <w:t>octroyer un mandat pour services professionnels, l</w:t>
      </w:r>
      <w:r w:rsidR="00F6145F">
        <w:rPr>
          <w:rFonts w:cs="Arial"/>
          <w:sz w:val="22"/>
        </w:rPr>
        <w:t>’</w:t>
      </w:r>
      <w:r w:rsidRPr="000D2B7B">
        <w:rPr>
          <w:rFonts w:cs="Arial"/>
          <w:sz w:val="22"/>
        </w:rPr>
        <w:t>article 573.1.0.1.1 stipule que l</w:t>
      </w:r>
      <w:r w:rsidR="00F6145F">
        <w:rPr>
          <w:rFonts w:cs="Arial"/>
          <w:sz w:val="22"/>
        </w:rPr>
        <w:t>’</w:t>
      </w:r>
      <w:r w:rsidRPr="000D2B7B">
        <w:rPr>
          <w:rFonts w:cs="Arial"/>
          <w:sz w:val="22"/>
        </w:rPr>
        <w:t>on doit utiliser un système de pondération et d</w:t>
      </w:r>
      <w:r w:rsidR="00F6145F">
        <w:rPr>
          <w:rFonts w:cs="Arial"/>
          <w:sz w:val="22"/>
        </w:rPr>
        <w:t>’</w:t>
      </w:r>
      <w:r w:rsidRPr="000D2B7B">
        <w:rPr>
          <w:rFonts w:cs="Arial"/>
          <w:sz w:val="22"/>
        </w:rPr>
        <w:t>évaluation des offres.</w:t>
      </w:r>
    </w:p>
    <w:p w14:paraId="3C6BE874" w14:textId="77777777" w:rsidR="000D2B7B" w:rsidRPr="000D2B7B" w:rsidRDefault="000D2B7B" w:rsidP="000D2B7B">
      <w:pPr>
        <w:ind w:right="452"/>
        <w:rPr>
          <w:rFonts w:eastAsia="Arial" w:cs="Arial"/>
          <w:sz w:val="22"/>
        </w:rPr>
      </w:pPr>
    </w:p>
    <w:p w14:paraId="12C17E83" w14:textId="77777777" w:rsidR="000D2B7B" w:rsidRPr="00CF1AEF" w:rsidRDefault="000D2B7B" w:rsidP="00CF1AEF">
      <w:pPr>
        <w:pStyle w:val="Titre4"/>
        <w:ind w:left="720"/>
      </w:pPr>
      <w:r w:rsidRPr="00CF1AEF">
        <w:t>Instance des Premières Nations ou inuit</w:t>
      </w:r>
    </w:p>
    <w:p w14:paraId="241F2F4C" w14:textId="77777777" w:rsidR="000D2B7B" w:rsidRPr="000D2B7B" w:rsidRDefault="000D2B7B" w:rsidP="000D2B7B">
      <w:pPr>
        <w:pStyle w:val="Paragraphedeliste"/>
        <w:ind w:left="560"/>
        <w:rPr>
          <w:rFonts w:eastAsia="Arial" w:cs="Arial"/>
          <w:sz w:val="22"/>
          <w:highlight w:val="cyan"/>
        </w:rPr>
      </w:pPr>
    </w:p>
    <w:p w14:paraId="5B6649EE" w14:textId="5210DE08" w:rsidR="000D2B7B" w:rsidRPr="000D2B7B" w:rsidRDefault="000D2B7B" w:rsidP="000D2B7B">
      <w:pPr>
        <w:pStyle w:val="Paragraphedeliste"/>
        <w:ind w:left="560"/>
        <w:rPr>
          <w:rFonts w:eastAsia="Arial" w:cs="Arial"/>
          <w:sz w:val="22"/>
        </w:rPr>
      </w:pPr>
      <w:r w:rsidRPr="003D21FF">
        <w:rPr>
          <w:rFonts w:eastAsia="Arial" w:cs="Arial"/>
          <w:color w:val="FF0000"/>
          <w:sz w:val="22"/>
        </w:rPr>
        <w:t>[</w:t>
      </w:r>
      <w:r w:rsidRPr="003D21FF">
        <w:rPr>
          <w:rFonts w:cs="Arial"/>
          <w:color w:val="FF0000"/>
          <w:sz w:val="22"/>
        </w:rPr>
        <w:t>Nom de l</w:t>
      </w:r>
      <w:r w:rsidR="00F6145F">
        <w:rPr>
          <w:rFonts w:cs="Arial"/>
          <w:color w:val="FF0000"/>
          <w:sz w:val="22"/>
        </w:rPr>
        <w:t>’</w:t>
      </w:r>
      <w:r w:rsidRPr="003D21FF">
        <w:rPr>
          <w:rFonts w:cs="Arial"/>
          <w:color w:val="FF0000"/>
          <w:sz w:val="22"/>
        </w:rPr>
        <w:t>organisme]</w:t>
      </w:r>
      <w:r w:rsidRPr="003D21FF">
        <w:rPr>
          <w:rFonts w:eastAsia="Arial" w:cs="Arial"/>
          <w:color w:val="FF0000"/>
          <w:sz w:val="22"/>
        </w:rPr>
        <w:t xml:space="preserve"> </w:t>
      </w:r>
      <w:r w:rsidR="00570C35">
        <w:rPr>
          <w:rFonts w:eastAsia="Arial" w:cs="Arial"/>
          <w:sz w:val="22"/>
        </w:rPr>
        <w:t xml:space="preserve">est </w:t>
      </w:r>
      <w:r w:rsidRPr="000D2B7B">
        <w:rPr>
          <w:rFonts w:eastAsia="Arial" w:cs="Arial"/>
          <w:sz w:val="22"/>
        </w:rPr>
        <w:t xml:space="preserve">assujetti </w:t>
      </w:r>
      <w:r w:rsidR="00DA20AB">
        <w:rPr>
          <w:rFonts w:eastAsia="Arial" w:cs="Arial"/>
          <w:sz w:val="22"/>
        </w:rPr>
        <w:t>à l</w:t>
      </w:r>
      <w:r w:rsidR="00F6145F">
        <w:rPr>
          <w:rFonts w:eastAsia="Arial" w:cs="Arial"/>
          <w:sz w:val="22"/>
        </w:rPr>
        <w:t>’</w:t>
      </w:r>
      <w:r w:rsidRPr="000D2B7B">
        <w:rPr>
          <w:rFonts w:eastAsia="Arial" w:cs="Arial"/>
          <w:sz w:val="22"/>
        </w:rPr>
        <w:t>article</w:t>
      </w:r>
      <w:r w:rsidR="00CF4296">
        <w:rPr>
          <w:rFonts w:eastAsia="Arial" w:cs="Arial"/>
          <w:sz w:val="22"/>
        </w:rPr>
        <w:t> </w:t>
      </w:r>
      <w:r w:rsidRPr="000D2B7B">
        <w:rPr>
          <w:rFonts w:eastAsia="Arial" w:cs="Arial"/>
          <w:sz w:val="22"/>
        </w:rPr>
        <w:t>4.2 des normes et règles du Programme. L</w:t>
      </w:r>
      <w:r w:rsidR="00F6145F">
        <w:rPr>
          <w:rFonts w:eastAsia="Arial" w:cs="Arial"/>
          <w:sz w:val="22"/>
        </w:rPr>
        <w:t>’</w:t>
      </w:r>
      <w:r w:rsidRPr="000D2B7B">
        <w:rPr>
          <w:rFonts w:eastAsia="Arial" w:cs="Arial"/>
          <w:sz w:val="22"/>
        </w:rPr>
        <w:t>organisme doit également respecter les règles d</w:t>
      </w:r>
      <w:r w:rsidR="00F6145F">
        <w:rPr>
          <w:rFonts w:eastAsia="Arial" w:cs="Arial"/>
          <w:sz w:val="22"/>
        </w:rPr>
        <w:t>’</w:t>
      </w:r>
      <w:r w:rsidRPr="000D2B7B">
        <w:rPr>
          <w:rFonts w:eastAsia="Arial" w:cs="Arial"/>
          <w:sz w:val="22"/>
        </w:rPr>
        <w:t xml:space="preserve">adjudication des contrats applicables </w:t>
      </w:r>
      <w:r w:rsidR="002E78D1">
        <w:rPr>
          <w:rFonts w:eastAsia="Arial" w:cs="Arial"/>
          <w:sz w:val="22"/>
        </w:rPr>
        <w:t>du</w:t>
      </w:r>
      <w:r w:rsidRPr="000D2B7B">
        <w:rPr>
          <w:rFonts w:eastAsia="Arial" w:cs="Arial"/>
          <w:sz w:val="22"/>
        </w:rPr>
        <w:t xml:space="preserve"> Programme.</w:t>
      </w:r>
    </w:p>
    <w:p w14:paraId="7E2F08B2" w14:textId="77777777" w:rsidR="000D2B7B" w:rsidRPr="001331B5" w:rsidRDefault="000D2B7B" w:rsidP="000D2B7B">
      <w:pPr>
        <w:pStyle w:val="Paragraphedeliste"/>
        <w:ind w:left="560"/>
      </w:pPr>
    </w:p>
    <w:p w14:paraId="6D6DA1AD" w14:textId="77777777" w:rsidR="000D2B7B" w:rsidRPr="00CF1AEF" w:rsidRDefault="000D2B7B" w:rsidP="00CF1AEF">
      <w:pPr>
        <w:pStyle w:val="Titre4"/>
        <w:ind w:left="720"/>
      </w:pPr>
      <w:r w:rsidRPr="00CF1AEF">
        <w:t>Organisme à but non lucratif (OBNL)</w:t>
      </w:r>
    </w:p>
    <w:p w14:paraId="21E0645C" w14:textId="77777777" w:rsidR="000D2B7B" w:rsidRPr="000D2B7B" w:rsidRDefault="000D2B7B" w:rsidP="000D2B7B">
      <w:pPr>
        <w:pStyle w:val="Paragraphedeliste"/>
        <w:ind w:left="560" w:right="452"/>
        <w:rPr>
          <w:rFonts w:cs="Arial"/>
          <w:b/>
          <w:sz w:val="22"/>
        </w:rPr>
      </w:pPr>
    </w:p>
    <w:p w14:paraId="3876D04D" w14:textId="6FF0A5BE" w:rsidR="000D2B7B" w:rsidRPr="000D2B7B" w:rsidRDefault="000D2B7B" w:rsidP="000D2B7B">
      <w:pPr>
        <w:pStyle w:val="Paragraphedeliste"/>
        <w:ind w:left="560" w:right="452"/>
        <w:rPr>
          <w:rFonts w:eastAsia="Arial" w:cs="Arial"/>
          <w:sz w:val="22"/>
        </w:rPr>
      </w:pPr>
      <w:bookmarkStart w:id="3" w:name="_Hlk166669381"/>
      <w:r w:rsidRPr="000D2B7B">
        <w:rPr>
          <w:rFonts w:eastAsia="Arial" w:cs="Arial"/>
          <w:sz w:val="22"/>
        </w:rPr>
        <w:t>L</w:t>
      </w:r>
      <w:r w:rsidR="00F6145F">
        <w:rPr>
          <w:rFonts w:eastAsia="Arial" w:cs="Arial"/>
          <w:sz w:val="22"/>
        </w:rPr>
        <w:t>’</w:t>
      </w:r>
      <w:r w:rsidRPr="000D2B7B">
        <w:rPr>
          <w:rFonts w:eastAsia="Arial" w:cs="Arial"/>
          <w:sz w:val="22"/>
        </w:rPr>
        <w:t xml:space="preserve">organisme </w:t>
      </w:r>
      <w:r w:rsidRPr="003D21FF">
        <w:rPr>
          <w:rFonts w:eastAsia="Arial" w:cs="Arial"/>
          <w:color w:val="FF0000"/>
          <w:sz w:val="22"/>
        </w:rPr>
        <w:t>[</w:t>
      </w:r>
      <w:r w:rsidRPr="003D21FF">
        <w:rPr>
          <w:rFonts w:cs="Arial"/>
          <w:color w:val="FF0000"/>
          <w:sz w:val="22"/>
        </w:rPr>
        <w:t>Nom de l</w:t>
      </w:r>
      <w:r w:rsidR="00F6145F">
        <w:rPr>
          <w:rFonts w:cs="Arial"/>
          <w:color w:val="FF0000"/>
          <w:sz w:val="22"/>
        </w:rPr>
        <w:t>’</w:t>
      </w:r>
      <w:r w:rsidRPr="003D21FF">
        <w:rPr>
          <w:rFonts w:cs="Arial"/>
          <w:color w:val="FF0000"/>
          <w:sz w:val="22"/>
        </w:rPr>
        <w:t>organisme]</w:t>
      </w:r>
      <w:r w:rsidRPr="003D21FF">
        <w:rPr>
          <w:rFonts w:eastAsia="Arial" w:cs="Arial"/>
          <w:color w:val="FF0000"/>
          <w:sz w:val="22"/>
        </w:rPr>
        <w:t xml:space="preserve"> </w:t>
      </w:r>
      <w:r w:rsidRPr="000D2B7B">
        <w:rPr>
          <w:rFonts w:eastAsia="Arial" w:cs="Arial"/>
          <w:sz w:val="22"/>
        </w:rPr>
        <w:t xml:space="preserve">est assujetti </w:t>
      </w:r>
      <w:r w:rsidR="00DA20AB">
        <w:rPr>
          <w:rFonts w:eastAsia="Arial" w:cs="Arial"/>
          <w:sz w:val="22"/>
        </w:rPr>
        <w:t>à l</w:t>
      </w:r>
      <w:r w:rsidR="00F6145F">
        <w:rPr>
          <w:rFonts w:eastAsia="Arial" w:cs="Arial"/>
          <w:sz w:val="22"/>
        </w:rPr>
        <w:t>’</w:t>
      </w:r>
      <w:r w:rsidRPr="000D2B7B">
        <w:rPr>
          <w:rFonts w:eastAsia="Arial" w:cs="Arial"/>
          <w:sz w:val="22"/>
        </w:rPr>
        <w:t>article</w:t>
      </w:r>
      <w:r w:rsidR="00AE6E53">
        <w:rPr>
          <w:rFonts w:eastAsia="Arial" w:cs="Arial"/>
          <w:sz w:val="22"/>
        </w:rPr>
        <w:t> </w:t>
      </w:r>
      <w:r w:rsidRPr="000D2B7B">
        <w:rPr>
          <w:rFonts w:eastAsia="Arial" w:cs="Arial"/>
          <w:sz w:val="22"/>
        </w:rPr>
        <w:t xml:space="preserve">4.3 des normes et règles du Programme. </w:t>
      </w:r>
      <w:r w:rsidR="009F2E47">
        <w:rPr>
          <w:rFonts w:eastAsia="Arial" w:cs="Arial"/>
          <w:sz w:val="22"/>
        </w:rPr>
        <w:t>En vertu des règles et normes du Programme, p</w:t>
      </w:r>
      <w:r w:rsidRPr="000D2B7B">
        <w:rPr>
          <w:rFonts w:eastAsia="Arial" w:cs="Arial"/>
          <w:sz w:val="22"/>
        </w:rPr>
        <w:t>our tout contrat de travaux de construction comportant une dépense égale ou supérieure à 100</w:t>
      </w:r>
      <w:r w:rsidR="00AE6E53">
        <w:rPr>
          <w:rFonts w:eastAsia="Arial" w:cs="Arial"/>
          <w:sz w:val="22"/>
        </w:rPr>
        <w:t> </w:t>
      </w:r>
      <w:r w:rsidRPr="000D2B7B">
        <w:rPr>
          <w:rFonts w:eastAsia="Arial" w:cs="Arial"/>
          <w:sz w:val="22"/>
        </w:rPr>
        <w:t>000</w:t>
      </w:r>
      <w:r w:rsidR="00AE6E53">
        <w:rPr>
          <w:rFonts w:eastAsia="Arial" w:cs="Arial"/>
          <w:sz w:val="22"/>
        </w:rPr>
        <w:t> </w:t>
      </w:r>
      <w:r w:rsidRPr="000D2B7B">
        <w:rPr>
          <w:rFonts w:eastAsia="Arial" w:cs="Arial"/>
          <w:sz w:val="22"/>
        </w:rPr>
        <w:t xml:space="preserve">$, </w:t>
      </w:r>
      <w:r w:rsidR="009F2E47">
        <w:rPr>
          <w:rFonts w:eastAsia="Arial" w:cs="Arial"/>
          <w:sz w:val="22"/>
        </w:rPr>
        <w:t>l</w:t>
      </w:r>
      <w:r w:rsidR="00F6145F">
        <w:rPr>
          <w:rFonts w:eastAsia="Arial" w:cs="Arial"/>
          <w:sz w:val="22"/>
        </w:rPr>
        <w:t>’</w:t>
      </w:r>
      <w:r w:rsidR="009F2E47">
        <w:rPr>
          <w:rFonts w:eastAsia="Arial" w:cs="Arial"/>
          <w:sz w:val="22"/>
        </w:rPr>
        <w:t>o</w:t>
      </w:r>
      <w:r w:rsidRPr="000D2B7B">
        <w:rPr>
          <w:rFonts w:eastAsia="Arial" w:cs="Arial"/>
          <w:sz w:val="22"/>
        </w:rPr>
        <w:t xml:space="preserve">rganisme </w:t>
      </w:r>
      <w:r w:rsidR="009F2E47">
        <w:rPr>
          <w:rFonts w:eastAsia="Arial" w:cs="Arial"/>
          <w:sz w:val="22"/>
        </w:rPr>
        <w:t>a</w:t>
      </w:r>
      <w:r w:rsidRPr="000D2B7B">
        <w:rPr>
          <w:rFonts w:eastAsia="Arial" w:cs="Arial"/>
          <w:sz w:val="22"/>
        </w:rPr>
        <w:t xml:space="preserve"> l</w:t>
      </w:r>
      <w:r w:rsidR="00F6145F">
        <w:rPr>
          <w:rFonts w:eastAsia="Arial" w:cs="Arial"/>
          <w:sz w:val="22"/>
        </w:rPr>
        <w:t>’</w:t>
      </w:r>
      <w:r w:rsidRPr="000D2B7B">
        <w:rPr>
          <w:rFonts w:eastAsia="Arial" w:cs="Arial"/>
          <w:sz w:val="22"/>
        </w:rPr>
        <w:t>obligation de procéder par appel d</w:t>
      </w:r>
      <w:r w:rsidR="00F6145F">
        <w:rPr>
          <w:rFonts w:eastAsia="Arial" w:cs="Arial"/>
          <w:sz w:val="22"/>
        </w:rPr>
        <w:t>’</w:t>
      </w:r>
      <w:r w:rsidRPr="000D2B7B">
        <w:rPr>
          <w:rFonts w:eastAsia="Arial" w:cs="Arial"/>
          <w:sz w:val="22"/>
        </w:rPr>
        <w:t>offres public et d</w:t>
      </w:r>
      <w:r w:rsidR="00F6145F">
        <w:rPr>
          <w:rFonts w:eastAsia="Arial" w:cs="Arial"/>
          <w:sz w:val="22"/>
        </w:rPr>
        <w:t>’</w:t>
      </w:r>
      <w:r w:rsidRPr="000D2B7B">
        <w:rPr>
          <w:rFonts w:eastAsia="Arial" w:cs="Arial"/>
          <w:sz w:val="22"/>
        </w:rPr>
        <w:t>en effectuer la publication pendant une durée minimale de quinze (15)</w:t>
      </w:r>
      <w:r w:rsidR="00AE6E53">
        <w:rPr>
          <w:rFonts w:eastAsia="Arial" w:cs="Arial"/>
          <w:sz w:val="22"/>
        </w:rPr>
        <w:t> </w:t>
      </w:r>
      <w:r w:rsidRPr="000D2B7B">
        <w:rPr>
          <w:rFonts w:eastAsia="Arial" w:cs="Arial"/>
          <w:sz w:val="22"/>
        </w:rPr>
        <w:t xml:space="preserve">jours. </w:t>
      </w:r>
    </w:p>
    <w:bookmarkEnd w:id="3"/>
    <w:p w14:paraId="1EE27E79" w14:textId="77777777" w:rsidR="000D2B7B" w:rsidRPr="00976189" w:rsidRDefault="000D2B7B" w:rsidP="00976189">
      <w:pPr>
        <w:ind w:right="452"/>
        <w:rPr>
          <w:rFonts w:cs="Arial"/>
          <w:b/>
          <w:sz w:val="22"/>
        </w:rPr>
      </w:pPr>
    </w:p>
    <w:p w14:paraId="721AA984" w14:textId="77777777" w:rsidR="000D2B7B" w:rsidRPr="00E527C8" w:rsidRDefault="000D2B7B" w:rsidP="00CF1AEF">
      <w:pPr>
        <w:pStyle w:val="Titre4"/>
        <w:ind w:left="720"/>
      </w:pPr>
      <w:r w:rsidRPr="00CF1AEF">
        <w:t>Coopératives de solidarité</w:t>
      </w:r>
    </w:p>
    <w:p w14:paraId="03E62AB0" w14:textId="77777777" w:rsidR="000D2B7B" w:rsidRPr="000D2B7B" w:rsidRDefault="000D2B7B" w:rsidP="000D2B7B">
      <w:pPr>
        <w:pStyle w:val="Paragraphedeliste"/>
        <w:ind w:left="560" w:right="452"/>
        <w:rPr>
          <w:rFonts w:eastAsia="Arial" w:cs="Arial"/>
          <w:sz w:val="22"/>
        </w:rPr>
      </w:pPr>
    </w:p>
    <w:p w14:paraId="30004D9F" w14:textId="41190F04" w:rsidR="000D2B7B" w:rsidRPr="000D2B7B" w:rsidRDefault="000D2B7B" w:rsidP="000D2B7B">
      <w:pPr>
        <w:pStyle w:val="Paragraphedeliste"/>
        <w:ind w:left="560" w:right="452"/>
        <w:rPr>
          <w:rFonts w:eastAsia="Arial" w:cs="Arial"/>
          <w:sz w:val="22"/>
        </w:rPr>
      </w:pPr>
      <w:r w:rsidRPr="000D2B7B">
        <w:rPr>
          <w:rFonts w:eastAsia="Arial" w:cs="Arial"/>
          <w:sz w:val="22"/>
        </w:rPr>
        <w:t>L</w:t>
      </w:r>
      <w:r w:rsidR="00F6145F">
        <w:rPr>
          <w:rFonts w:eastAsia="Arial" w:cs="Arial"/>
          <w:sz w:val="22"/>
        </w:rPr>
        <w:t>’</w:t>
      </w:r>
      <w:r w:rsidRPr="000D2B7B">
        <w:rPr>
          <w:rFonts w:eastAsia="Arial" w:cs="Arial"/>
          <w:sz w:val="22"/>
        </w:rPr>
        <w:t xml:space="preserve">organisme </w:t>
      </w:r>
      <w:r w:rsidRPr="003D21FF">
        <w:rPr>
          <w:rFonts w:eastAsia="Arial" w:cs="Arial"/>
          <w:color w:val="FF0000"/>
          <w:sz w:val="22"/>
        </w:rPr>
        <w:t>[</w:t>
      </w:r>
      <w:r w:rsidRPr="003D21FF">
        <w:rPr>
          <w:rFonts w:cs="Arial"/>
          <w:color w:val="FF0000"/>
          <w:sz w:val="22"/>
        </w:rPr>
        <w:t>Nom de l</w:t>
      </w:r>
      <w:r w:rsidR="00F6145F">
        <w:rPr>
          <w:rFonts w:cs="Arial"/>
          <w:color w:val="FF0000"/>
          <w:sz w:val="22"/>
        </w:rPr>
        <w:t>’</w:t>
      </w:r>
      <w:r w:rsidRPr="003D21FF">
        <w:rPr>
          <w:rFonts w:cs="Arial"/>
          <w:color w:val="FF0000"/>
          <w:sz w:val="22"/>
        </w:rPr>
        <w:t>organisme]</w:t>
      </w:r>
      <w:r w:rsidRPr="003D21FF">
        <w:rPr>
          <w:rFonts w:eastAsia="Arial" w:cs="Arial"/>
          <w:color w:val="FF0000"/>
          <w:sz w:val="22"/>
        </w:rPr>
        <w:t xml:space="preserve"> </w:t>
      </w:r>
      <w:r w:rsidRPr="000D2B7B">
        <w:rPr>
          <w:rFonts w:eastAsia="Arial" w:cs="Arial"/>
          <w:sz w:val="22"/>
        </w:rPr>
        <w:t xml:space="preserve">est assujetti </w:t>
      </w:r>
      <w:r w:rsidR="00DA20AB">
        <w:rPr>
          <w:rFonts w:eastAsia="Arial" w:cs="Arial"/>
          <w:sz w:val="22"/>
        </w:rPr>
        <w:t>à l</w:t>
      </w:r>
      <w:r w:rsidR="00F6145F">
        <w:rPr>
          <w:rFonts w:eastAsia="Arial" w:cs="Arial"/>
          <w:sz w:val="22"/>
        </w:rPr>
        <w:t>’</w:t>
      </w:r>
      <w:r w:rsidR="00DA20AB">
        <w:rPr>
          <w:rFonts w:eastAsia="Arial" w:cs="Arial"/>
          <w:sz w:val="22"/>
        </w:rPr>
        <w:t>a</w:t>
      </w:r>
      <w:r w:rsidRPr="000D2B7B">
        <w:rPr>
          <w:rFonts w:eastAsia="Arial" w:cs="Arial"/>
          <w:sz w:val="22"/>
        </w:rPr>
        <w:t>rticle</w:t>
      </w:r>
      <w:r w:rsidR="00AE6E53">
        <w:rPr>
          <w:rFonts w:eastAsia="Arial" w:cs="Arial"/>
          <w:sz w:val="22"/>
        </w:rPr>
        <w:t> </w:t>
      </w:r>
      <w:r w:rsidRPr="000D2B7B">
        <w:rPr>
          <w:rFonts w:eastAsia="Arial" w:cs="Arial"/>
          <w:sz w:val="22"/>
        </w:rPr>
        <w:t xml:space="preserve">4.4 des normes et règles du Programme. </w:t>
      </w:r>
      <w:r w:rsidR="00976189">
        <w:rPr>
          <w:rFonts w:eastAsia="Arial" w:cs="Arial"/>
          <w:sz w:val="22"/>
        </w:rPr>
        <w:t>En vertu des règles et normes du Programme, p</w:t>
      </w:r>
      <w:r w:rsidR="00976189" w:rsidRPr="000D2B7B">
        <w:rPr>
          <w:rFonts w:eastAsia="Arial" w:cs="Arial"/>
          <w:sz w:val="22"/>
        </w:rPr>
        <w:t>our tout contrat de travaux de construction comportant une dépense égale ou supérieure à 100</w:t>
      </w:r>
      <w:r w:rsidR="00AE6E53">
        <w:rPr>
          <w:rFonts w:eastAsia="Arial" w:cs="Arial"/>
          <w:sz w:val="22"/>
        </w:rPr>
        <w:t> </w:t>
      </w:r>
      <w:r w:rsidR="00976189" w:rsidRPr="000D2B7B">
        <w:rPr>
          <w:rFonts w:eastAsia="Arial" w:cs="Arial"/>
          <w:sz w:val="22"/>
        </w:rPr>
        <w:t>000</w:t>
      </w:r>
      <w:r w:rsidR="00AE6E53">
        <w:rPr>
          <w:rFonts w:eastAsia="Arial" w:cs="Arial"/>
          <w:sz w:val="22"/>
        </w:rPr>
        <w:t> </w:t>
      </w:r>
      <w:r w:rsidR="00976189" w:rsidRPr="000D2B7B">
        <w:rPr>
          <w:rFonts w:eastAsia="Arial" w:cs="Arial"/>
          <w:sz w:val="22"/>
        </w:rPr>
        <w:t xml:space="preserve">$, </w:t>
      </w:r>
      <w:r w:rsidR="00976189">
        <w:rPr>
          <w:rFonts w:eastAsia="Arial" w:cs="Arial"/>
          <w:sz w:val="22"/>
        </w:rPr>
        <w:t>l</w:t>
      </w:r>
      <w:r w:rsidR="00F6145F">
        <w:rPr>
          <w:rFonts w:eastAsia="Arial" w:cs="Arial"/>
          <w:sz w:val="22"/>
        </w:rPr>
        <w:t>’</w:t>
      </w:r>
      <w:r w:rsidR="00976189">
        <w:rPr>
          <w:rFonts w:eastAsia="Arial" w:cs="Arial"/>
          <w:sz w:val="22"/>
        </w:rPr>
        <w:t>o</w:t>
      </w:r>
      <w:r w:rsidR="00976189" w:rsidRPr="000D2B7B">
        <w:rPr>
          <w:rFonts w:eastAsia="Arial" w:cs="Arial"/>
          <w:sz w:val="22"/>
        </w:rPr>
        <w:t xml:space="preserve">rganisme </w:t>
      </w:r>
      <w:r w:rsidR="00976189">
        <w:rPr>
          <w:rFonts w:eastAsia="Arial" w:cs="Arial"/>
          <w:sz w:val="22"/>
        </w:rPr>
        <w:t>a</w:t>
      </w:r>
      <w:r w:rsidR="00976189" w:rsidRPr="000D2B7B">
        <w:rPr>
          <w:rFonts w:eastAsia="Arial" w:cs="Arial"/>
          <w:sz w:val="22"/>
        </w:rPr>
        <w:t xml:space="preserve"> l</w:t>
      </w:r>
      <w:r w:rsidR="00F6145F">
        <w:rPr>
          <w:rFonts w:eastAsia="Arial" w:cs="Arial"/>
          <w:sz w:val="22"/>
        </w:rPr>
        <w:t>’</w:t>
      </w:r>
      <w:r w:rsidR="00976189" w:rsidRPr="000D2B7B">
        <w:rPr>
          <w:rFonts w:eastAsia="Arial" w:cs="Arial"/>
          <w:sz w:val="22"/>
        </w:rPr>
        <w:t>obligation de procéder par appel d</w:t>
      </w:r>
      <w:r w:rsidR="00F6145F">
        <w:rPr>
          <w:rFonts w:eastAsia="Arial" w:cs="Arial"/>
          <w:sz w:val="22"/>
        </w:rPr>
        <w:t>’</w:t>
      </w:r>
      <w:r w:rsidR="00976189" w:rsidRPr="000D2B7B">
        <w:rPr>
          <w:rFonts w:eastAsia="Arial" w:cs="Arial"/>
          <w:sz w:val="22"/>
        </w:rPr>
        <w:t>offres public et d</w:t>
      </w:r>
      <w:r w:rsidR="00F6145F">
        <w:rPr>
          <w:rFonts w:eastAsia="Arial" w:cs="Arial"/>
          <w:sz w:val="22"/>
        </w:rPr>
        <w:t>’</w:t>
      </w:r>
      <w:r w:rsidR="00976189" w:rsidRPr="000D2B7B">
        <w:rPr>
          <w:rFonts w:eastAsia="Arial" w:cs="Arial"/>
          <w:sz w:val="22"/>
        </w:rPr>
        <w:t>en effectuer la publication pendant une durée minimale de quinze (15)</w:t>
      </w:r>
      <w:r w:rsidR="00AE6E53">
        <w:rPr>
          <w:rFonts w:eastAsia="Arial" w:cs="Arial"/>
          <w:sz w:val="22"/>
        </w:rPr>
        <w:t> </w:t>
      </w:r>
      <w:r w:rsidR="00976189" w:rsidRPr="000D2B7B">
        <w:rPr>
          <w:rFonts w:eastAsia="Arial" w:cs="Arial"/>
          <w:sz w:val="22"/>
        </w:rPr>
        <w:t>jours</w:t>
      </w:r>
      <w:r w:rsidR="002E78D1">
        <w:rPr>
          <w:rFonts w:eastAsia="Arial" w:cs="Arial"/>
          <w:sz w:val="22"/>
        </w:rPr>
        <w:t>.</w:t>
      </w:r>
    </w:p>
    <w:p w14:paraId="16AEA2A2" w14:textId="77777777" w:rsidR="000D2B7B" w:rsidRPr="000D2B7B" w:rsidRDefault="000D2B7B" w:rsidP="000D2B7B">
      <w:pPr>
        <w:pStyle w:val="Paragraphedeliste"/>
        <w:ind w:left="560" w:right="452"/>
        <w:rPr>
          <w:rFonts w:cs="Arial"/>
          <w:b/>
          <w:sz w:val="22"/>
        </w:rPr>
      </w:pPr>
    </w:p>
    <w:p w14:paraId="44A1DA79" w14:textId="1C3060BE" w:rsidR="000D2B7B" w:rsidRPr="00CF1AEF" w:rsidRDefault="000D2B7B" w:rsidP="00CF1AEF">
      <w:pPr>
        <w:pStyle w:val="Titre4"/>
        <w:ind w:left="720"/>
      </w:pPr>
      <w:r w:rsidRPr="00CF1AEF">
        <w:t>Organisme scolaire et d</w:t>
      </w:r>
      <w:r w:rsidR="00F6145F">
        <w:t>’</w:t>
      </w:r>
      <w:r w:rsidRPr="00CF1AEF">
        <w:t>enseignement supérieur</w:t>
      </w:r>
    </w:p>
    <w:p w14:paraId="10472196" w14:textId="77777777" w:rsidR="000D2B7B" w:rsidRPr="000D2B7B" w:rsidRDefault="000D2B7B" w:rsidP="000D2B7B">
      <w:pPr>
        <w:pStyle w:val="Paragraphedeliste"/>
        <w:ind w:left="560" w:right="452"/>
        <w:rPr>
          <w:rFonts w:cs="Arial"/>
          <w:bCs/>
          <w:sz w:val="22"/>
        </w:rPr>
      </w:pPr>
    </w:p>
    <w:p w14:paraId="13E031DD" w14:textId="6B6239BC" w:rsidR="000D2B7B" w:rsidRPr="000D2B7B" w:rsidRDefault="000D2B7B" w:rsidP="000D2B7B">
      <w:pPr>
        <w:pStyle w:val="Paragraphedeliste"/>
        <w:ind w:left="560" w:right="452"/>
        <w:rPr>
          <w:rFonts w:eastAsia="Arial" w:cs="Arial"/>
          <w:sz w:val="22"/>
        </w:rPr>
      </w:pPr>
      <w:r w:rsidRPr="000D2B7B">
        <w:rPr>
          <w:rFonts w:eastAsia="Arial" w:cs="Arial"/>
          <w:sz w:val="22"/>
        </w:rPr>
        <w:t>L</w:t>
      </w:r>
      <w:r w:rsidR="00F6145F">
        <w:rPr>
          <w:rFonts w:eastAsia="Arial" w:cs="Arial"/>
          <w:sz w:val="22"/>
        </w:rPr>
        <w:t>’</w:t>
      </w:r>
      <w:r w:rsidRPr="000D2B7B">
        <w:rPr>
          <w:rFonts w:eastAsia="Arial" w:cs="Arial"/>
          <w:sz w:val="22"/>
        </w:rPr>
        <w:t xml:space="preserve">organisme </w:t>
      </w:r>
      <w:r w:rsidRPr="003D21FF">
        <w:rPr>
          <w:rFonts w:eastAsia="Arial" w:cs="Arial"/>
          <w:color w:val="FF0000"/>
          <w:sz w:val="22"/>
        </w:rPr>
        <w:t>[</w:t>
      </w:r>
      <w:r w:rsidRPr="003D21FF">
        <w:rPr>
          <w:rFonts w:cs="Arial"/>
          <w:color w:val="FF0000"/>
          <w:sz w:val="22"/>
        </w:rPr>
        <w:t>Nom de l</w:t>
      </w:r>
      <w:r w:rsidR="00F6145F">
        <w:rPr>
          <w:rFonts w:cs="Arial"/>
          <w:color w:val="FF0000"/>
          <w:sz w:val="22"/>
        </w:rPr>
        <w:t>’</w:t>
      </w:r>
      <w:r w:rsidRPr="003D21FF">
        <w:rPr>
          <w:rFonts w:cs="Arial"/>
          <w:color w:val="FF0000"/>
          <w:sz w:val="22"/>
        </w:rPr>
        <w:t>organisme]</w:t>
      </w:r>
      <w:r w:rsidRPr="003D21FF">
        <w:rPr>
          <w:rFonts w:eastAsia="Arial" w:cs="Arial"/>
          <w:color w:val="FF0000"/>
          <w:sz w:val="22"/>
        </w:rPr>
        <w:t xml:space="preserve"> </w:t>
      </w:r>
      <w:r w:rsidRPr="000D2B7B">
        <w:rPr>
          <w:rFonts w:eastAsia="Arial" w:cs="Arial"/>
          <w:sz w:val="22"/>
        </w:rPr>
        <w:t xml:space="preserve">est assujetti </w:t>
      </w:r>
      <w:r w:rsidR="00DA20AB">
        <w:rPr>
          <w:rFonts w:eastAsia="Arial" w:cs="Arial"/>
          <w:sz w:val="22"/>
        </w:rPr>
        <w:t>à l</w:t>
      </w:r>
      <w:r w:rsidR="00F6145F">
        <w:rPr>
          <w:rFonts w:eastAsia="Arial" w:cs="Arial"/>
          <w:sz w:val="22"/>
        </w:rPr>
        <w:t>’</w:t>
      </w:r>
      <w:r w:rsidRPr="000D2B7B">
        <w:rPr>
          <w:rFonts w:eastAsia="Arial" w:cs="Arial"/>
          <w:sz w:val="22"/>
        </w:rPr>
        <w:t>article</w:t>
      </w:r>
      <w:r w:rsidR="00AE6E53">
        <w:rPr>
          <w:rFonts w:eastAsia="Arial" w:cs="Arial"/>
          <w:sz w:val="22"/>
        </w:rPr>
        <w:t> </w:t>
      </w:r>
      <w:r w:rsidRPr="000D2B7B">
        <w:rPr>
          <w:rFonts w:eastAsia="Arial" w:cs="Arial"/>
          <w:sz w:val="22"/>
        </w:rPr>
        <w:t xml:space="preserve">4.5 des normes et règles du Programme. Étant un organisme public, </w:t>
      </w:r>
      <w:r w:rsidR="00E67FE1">
        <w:rPr>
          <w:rFonts w:eastAsia="Arial" w:cs="Arial"/>
          <w:sz w:val="22"/>
        </w:rPr>
        <w:t>il</w:t>
      </w:r>
      <w:r w:rsidRPr="000D2B7B">
        <w:rPr>
          <w:rFonts w:eastAsia="Arial" w:cs="Arial"/>
          <w:sz w:val="22"/>
        </w:rPr>
        <w:t xml:space="preserve"> </w:t>
      </w:r>
      <w:r w:rsidR="00F80EEC">
        <w:rPr>
          <w:rFonts w:eastAsia="Arial" w:cs="Arial"/>
          <w:sz w:val="22"/>
        </w:rPr>
        <w:t>doit</w:t>
      </w:r>
      <w:r w:rsidRPr="000D2B7B">
        <w:rPr>
          <w:rFonts w:eastAsia="Arial" w:cs="Arial"/>
          <w:sz w:val="22"/>
        </w:rPr>
        <w:t xml:space="preserve"> respecter les règles </w:t>
      </w:r>
      <w:r w:rsidR="00F80EEC">
        <w:rPr>
          <w:rFonts w:eastAsia="Arial" w:cs="Arial"/>
          <w:sz w:val="22"/>
        </w:rPr>
        <w:t xml:space="preserve">applicables </w:t>
      </w:r>
      <w:r w:rsidRPr="000D2B7B">
        <w:rPr>
          <w:rFonts w:eastAsia="Arial" w:cs="Arial"/>
          <w:sz w:val="22"/>
        </w:rPr>
        <w:t>en matière d</w:t>
      </w:r>
      <w:r w:rsidR="00F6145F">
        <w:rPr>
          <w:rFonts w:eastAsia="Arial" w:cs="Arial"/>
          <w:sz w:val="22"/>
        </w:rPr>
        <w:t>’</w:t>
      </w:r>
      <w:r w:rsidRPr="000D2B7B">
        <w:rPr>
          <w:rFonts w:eastAsia="Arial" w:cs="Arial"/>
          <w:sz w:val="22"/>
        </w:rPr>
        <w:t>adjudication des contrats.</w:t>
      </w:r>
    </w:p>
    <w:p w14:paraId="52050593" w14:textId="77777777" w:rsidR="00947FC2" w:rsidRDefault="00947FC2" w:rsidP="003E0007">
      <w:pPr>
        <w:pStyle w:val="Corpsdetexte"/>
      </w:pPr>
    </w:p>
    <w:p w14:paraId="00E2C89B" w14:textId="2DBEA164" w:rsidR="002B17A8" w:rsidRPr="008201A1" w:rsidRDefault="00094EFC" w:rsidP="002B17A8">
      <w:pPr>
        <w:pStyle w:val="Titre2"/>
        <w:ind w:left="993" w:hanging="567"/>
      </w:pPr>
      <w:bookmarkStart w:id="4" w:name="_Toc174972580"/>
      <w:r>
        <w:t xml:space="preserve">1.2 </w:t>
      </w:r>
      <w:r>
        <w:tab/>
      </w:r>
      <w:r w:rsidR="002B17A8">
        <w:t xml:space="preserve">Frais incidents : </w:t>
      </w:r>
      <w:r w:rsidR="00F80EEC">
        <w:t>a</w:t>
      </w:r>
      <w:r w:rsidR="00282A99">
        <w:t xml:space="preserve">rchitecture, ingénierie, gestion de projet et études </w:t>
      </w:r>
      <w:r w:rsidR="002954EA">
        <w:lastRenderedPageBreak/>
        <w:t>environnementales</w:t>
      </w:r>
      <w:bookmarkEnd w:id="4"/>
    </w:p>
    <w:p w14:paraId="40CA1D8D" w14:textId="77777777" w:rsidR="00CF1AEF" w:rsidRDefault="00CF1AEF" w:rsidP="00CF1AEF">
      <w:pPr>
        <w:ind w:left="567" w:right="452"/>
        <w:rPr>
          <w:rFonts w:cs="Arial"/>
          <w:b/>
          <w:bCs/>
          <w:color w:val="FFFFFF" w:themeColor="background1"/>
          <w:sz w:val="22"/>
          <w:highlight w:val="darkMagenta"/>
        </w:rPr>
      </w:pPr>
    </w:p>
    <w:p w14:paraId="406E9751" w14:textId="0DF2FC75" w:rsidR="00012A38" w:rsidRPr="00012A38" w:rsidRDefault="001113DF" w:rsidP="00012A38">
      <w:pPr>
        <w:pStyle w:val="Paragraphedeliste"/>
        <w:ind w:left="560" w:right="452"/>
        <w:rPr>
          <w:rFonts w:cs="Arial"/>
          <w:b/>
          <w:bCs/>
          <w:color w:val="FFFFFF" w:themeColor="background1"/>
          <w:sz w:val="22"/>
          <w:highlight w:val="darkMagenta"/>
        </w:rPr>
      </w:pPr>
      <w:r w:rsidRPr="00012A38">
        <w:rPr>
          <w:rFonts w:cs="Arial"/>
          <w:b/>
          <w:bCs/>
          <w:color w:val="FFFFFF" w:themeColor="background1"/>
          <w:sz w:val="22"/>
          <w:highlight w:val="darkMagenta"/>
        </w:rPr>
        <w:t>I</w:t>
      </w:r>
      <w:r w:rsidR="00CF1AEF" w:rsidRPr="00012A38">
        <w:rPr>
          <w:rFonts w:cs="Arial"/>
          <w:b/>
          <w:bCs/>
          <w:color w:val="FFFFFF" w:themeColor="background1"/>
          <w:sz w:val="22"/>
          <w:highlight w:val="darkMagenta"/>
        </w:rPr>
        <w:t>ndique</w:t>
      </w:r>
      <w:r w:rsidR="00A02910">
        <w:rPr>
          <w:rFonts w:cs="Arial"/>
          <w:b/>
          <w:bCs/>
          <w:color w:val="FFFFFF" w:themeColor="background1"/>
          <w:sz w:val="22"/>
          <w:highlight w:val="darkMagenta"/>
        </w:rPr>
        <w:t>z</w:t>
      </w:r>
      <w:r w:rsidR="00CF1AEF" w:rsidRPr="00012A38">
        <w:rPr>
          <w:rFonts w:cs="Arial"/>
          <w:b/>
          <w:bCs/>
          <w:color w:val="FFFFFF" w:themeColor="background1"/>
          <w:sz w:val="22"/>
          <w:highlight w:val="darkMagenta"/>
        </w:rPr>
        <w:t xml:space="preserve"> la situation qui vous concerne.</w:t>
      </w:r>
      <w:r w:rsidRPr="00012A38">
        <w:rPr>
          <w:rFonts w:cs="Arial"/>
          <w:b/>
          <w:bCs/>
          <w:color w:val="FFFFFF" w:themeColor="background1"/>
          <w:sz w:val="22"/>
          <w:highlight w:val="darkMagenta"/>
        </w:rPr>
        <w:t xml:space="preserve"> </w:t>
      </w:r>
    </w:p>
    <w:p w14:paraId="6DAFD604" w14:textId="2DB885D5" w:rsidR="00012A38" w:rsidRPr="00012A38" w:rsidRDefault="00012A38" w:rsidP="00012A38">
      <w:pPr>
        <w:pStyle w:val="Paragraphedeliste"/>
        <w:ind w:left="560" w:right="452"/>
        <w:rPr>
          <w:rFonts w:cs="Arial"/>
          <w:color w:val="FFFFFF" w:themeColor="background1"/>
          <w:sz w:val="22"/>
          <w:highlight w:val="darkMagenta"/>
        </w:rPr>
      </w:pPr>
      <w:r w:rsidRPr="00012A38">
        <w:rPr>
          <w:rFonts w:cs="Arial"/>
          <w:color w:val="FFFFFF" w:themeColor="background1"/>
          <w:sz w:val="22"/>
          <w:highlight w:val="darkMagenta"/>
        </w:rPr>
        <w:t>Clique</w:t>
      </w:r>
      <w:r w:rsidR="00A02910">
        <w:rPr>
          <w:rFonts w:cs="Arial"/>
          <w:color w:val="FFFFFF" w:themeColor="background1"/>
          <w:sz w:val="22"/>
          <w:highlight w:val="darkMagenta"/>
        </w:rPr>
        <w:t>z</w:t>
      </w:r>
      <w:r w:rsidRPr="00012A38">
        <w:rPr>
          <w:rFonts w:cs="Arial"/>
          <w:color w:val="FFFFFF" w:themeColor="background1"/>
          <w:sz w:val="22"/>
          <w:highlight w:val="darkMagenta"/>
        </w:rPr>
        <w:t xml:space="preserve"> sur la flèche à côté du paragraphe correspondant à votre situation, compléte</w:t>
      </w:r>
      <w:r w:rsidR="00A02910">
        <w:rPr>
          <w:rFonts w:cs="Arial"/>
          <w:color w:val="FFFFFF" w:themeColor="background1"/>
          <w:sz w:val="22"/>
          <w:highlight w:val="darkMagenta"/>
        </w:rPr>
        <w:t>z</w:t>
      </w:r>
      <w:r w:rsidRPr="00012A38">
        <w:rPr>
          <w:rFonts w:cs="Arial"/>
          <w:color w:val="FFFFFF" w:themeColor="background1"/>
          <w:sz w:val="22"/>
          <w:highlight w:val="darkMagenta"/>
        </w:rPr>
        <w:t xml:space="preserve"> le paragraphe qui s</w:t>
      </w:r>
      <w:r w:rsidR="00F6145F">
        <w:rPr>
          <w:rFonts w:cs="Arial"/>
          <w:color w:val="FFFFFF" w:themeColor="background1"/>
          <w:sz w:val="22"/>
          <w:highlight w:val="darkMagenta"/>
        </w:rPr>
        <w:t>’</w:t>
      </w:r>
      <w:r w:rsidRPr="00012A38">
        <w:rPr>
          <w:rFonts w:cs="Arial"/>
          <w:color w:val="FFFFFF" w:themeColor="background1"/>
          <w:sz w:val="22"/>
          <w:highlight w:val="darkMagenta"/>
        </w:rPr>
        <w:t>applique et ajuste</w:t>
      </w:r>
      <w:r w:rsidR="00A02910">
        <w:rPr>
          <w:rFonts w:cs="Arial"/>
          <w:color w:val="FFFFFF" w:themeColor="background1"/>
          <w:sz w:val="22"/>
          <w:highlight w:val="darkMagenta"/>
        </w:rPr>
        <w:t>z</w:t>
      </w:r>
      <w:r w:rsidRPr="00012A38">
        <w:rPr>
          <w:rFonts w:cs="Arial"/>
          <w:color w:val="FFFFFF" w:themeColor="background1"/>
          <w:sz w:val="22"/>
          <w:highlight w:val="darkMagenta"/>
        </w:rPr>
        <w:t xml:space="preserve"> le texte en fonction de votre situation. Supprime</w:t>
      </w:r>
      <w:r w:rsidR="00A02910">
        <w:rPr>
          <w:rFonts w:cs="Arial"/>
          <w:color w:val="FFFFFF" w:themeColor="background1"/>
          <w:sz w:val="22"/>
          <w:highlight w:val="darkMagenta"/>
        </w:rPr>
        <w:t>z</w:t>
      </w:r>
      <w:r w:rsidRPr="00012A38">
        <w:rPr>
          <w:rFonts w:cs="Arial"/>
          <w:color w:val="FFFFFF" w:themeColor="background1"/>
          <w:sz w:val="22"/>
          <w:highlight w:val="darkMagenta"/>
        </w:rPr>
        <w:t xml:space="preserve"> les paragraphes et les lignes qui ne sont pas en lien avec votre projet, puis supprime</w:t>
      </w:r>
      <w:r w:rsidR="00A02910">
        <w:rPr>
          <w:rFonts w:cs="Arial"/>
          <w:color w:val="FFFFFF" w:themeColor="background1"/>
          <w:sz w:val="22"/>
          <w:highlight w:val="darkMagenta"/>
        </w:rPr>
        <w:t>z</w:t>
      </w:r>
      <w:r w:rsidRPr="00012A38">
        <w:rPr>
          <w:rFonts w:cs="Arial"/>
          <w:color w:val="FFFFFF" w:themeColor="background1"/>
          <w:sz w:val="22"/>
          <w:highlight w:val="darkMagenta"/>
        </w:rPr>
        <w:t xml:space="preserve"> ces consignes.</w:t>
      </w:r>
    </w:p>
    <w:p w14:paraId="0A0B258C" w14:textId="77777777" w:rsidR="00012A38" w:rsidRDefault="00012A38" w:rsidP="00CF1AEF">
      <w:pPr>
        <w:ind w:left="567" w:right="452"/>
        <w:rPr>
          <w:rFonts w:cs="Arial"/>
          <w:b/>
          <w:bCs/>
          <w:color w:val="FFFFFF" w:themeColor="background1"/>
          <w:sz w:val="22"/>
          <w:highlight w:val="blue"/>
        </w:rPr>
      </w:pPr>
    </w:p>
    <w:p w14:paraId="0A34DFC6" w14:textId="7A5D8C33" w:rsidR="001113DF" w:rsidRPr="00012A38" w:rsidRDefault="00012A38" w:rsidP="00012A38">
      <w:pPr>
        <w:pStyle w:val="Paragraphedeliste"/>
        <w:ind w:left="560" w:right="452"/>
        <w:rPr>
          <w:rFonts w:cs="Arial"/>
          <w:b/>
          <w:bCs/>
          <w:color w:val="FFFFFF" w:themeColor="background1"/>
          <w:sz w:val="22"/>
          <w:highlight w:val="darkMagenta"/>
        </w:rPr>
      </w:pPr>
      <w:r w:rsidRPr="00012A38">
        <w:rPr>
          <w:rFonts w:cs="Arial"/>
          <w:b/>
          <w:bCs/>
          <w:color w:val="FFFFFF" w:themeColor="background1"/>
          <w:sz w:val="22"/>
          <w:highlight w:val="magenta"/>
          <w:u w:val="double"/>
        </w:rPr>
        <w:t>IMPORTANT:</w:t>
      </w:r>
      <w:r>
        <w:rPr>
          <w:rFonts w:cs="Arial"/>
          <w:b/>
          <w:bCs/>
          <w:color w:val="FFFFFF" w:themeColor="background1"/>
          <w:sz w:val="22"/>
          <w:highlight w:val="darkMagenta"/>
        </w:rPr>
        <w:t xml:space="preserve"> S</w:t>
      </w:r>
      <w:r w:rsidR="001113DF" w:rsidRPr="00012A38">
        <w:rPr>
          <w:rFonts w:cs="Arial"/>
          <w:b/>
          <w:bCs/>
          <w:color w:val="FFFFFF" w:themeColor="background1"/>
          <w:sz w:val="22"/>
          <w:highlight w:val="darkMagenta"/>
        </w:rPr>
        <w:t>i les contrats concernent plus d</w:t>
      </w:r>
      <w:r w:rsidR="00F6145F">
        <w:rPr>
          <w:rFonts w:cs="Arial"/>
          <w:b/>
          <w:bCs/>
          <w:color w:val="FFFFFF" w:themeColor="background1"/>
          <w:sz w:val="22"/>
          <w:highlight w:val="darkMagenta"/>
        </w:rPr>
        <w:t>’</w:t>
      </w:r>
      <w:r w:rsidR="001113DF" w:rsidRPr="00012A38">
        <w:rPr>
          <w:rFonts w:cs="Arial"/>
          <w:b/>
          <w:bCs/>
          <w:color w:val="FFFFFF" w:themeColor="background1"/>
          <w:sz w:val="22"/>
          <w:highlight w:val="darkMagenta"/>
        </w:rPr>
        <w:t>une catégorie (architecture, ingénierie, gestion de projet et étude environnementale), prenez le temps d</w:t>
      </w:r>
      <w:r w:rsidR="00F6145F">
        <w:rPr>
          <w:rFonts w:cs="Arial"/>
          <w:b/>
          <w:bCs/>
          <w:color w:val="FFFFFF" w:themeColor="background1"/>
          <w:sz w:val="22"/>
          <w:highlight w:val="darkMagenta"/>
        </w:rPr>
        <w:t>’</w:t>
      </w:r>
      <w:r w:rsidR="001113DF" w:rsidRPr="00012A38">
        <w:rPr>
          <w:rFonts w:cs="Arial"/>
          <w:b/>
          <w:bCs/>
          <w:color w:val="FFFFFF" w:themeColor="background1"/>
          <w:sz w:val="22"/>
          <w:highlight w:val="darkMagenta"/>
        </w:rPr>
        <w:t>indiquer les paramètres</w:t>
      </w:r>
      <w:r w:rsidRPr="00012A38">
        <w:rPr>
          <w:rFonts w:cs="Arial"/>
          <w:b/>
          <w:bCs/>
          <w:color w:val="FFFFFF" w:themeColor="background1"/>
          <w:sz w:val="22"/>
          <w:highlight w:val="darkMagenta"/>
        </w:rPr>
        <w:t xml:space="preserve"> d</w:t>
      </w:r>
      <w:r w:rsidR="00F6145F">
        <w:rPr>
          <w:rFonts w:cs="Arial"/>
          <w:b/>
          <w:bCs/>
          <w:color w:val="FFFFFF" w:themeColor="background1"/>
          <w:sz w:val="22"/>
          <w:highlight w:val="darkMagenta"/>
        </w:rPr>
        <w:t>’</w:t>
      </w:r>
      <w:r w:rsidRPr="00012A38">
        <w:rPr>
          <w:rFonts w:cs="Arial"/>
          <w:b/>
          <w:bCs/>
          <w:color w:val="FFFFFF" w:themeColor="background1"/>
          <w:sz w:val="22"/>
          <w:highlight w:val="darkMagenta"/>
        </w:rPr>
        <w:t>octroi de contrat</w:t>
      </w:r>
      <w:r w:rsidR="001113DF" w:rsidRPr="00012A38">
        <w:rPr>
          <w:rFonts w:cs="Arial"/>
          <w:b/>
          <w:bCs/>
          <w:color w:val="FFFFFF" w:themeColor="background1"/>
          <w:sz w:val="22"/>
          <w:highlight w:val="darkMagenta"/>
        </w:rPr>
        <w:t xml:space="preserve"> pour cha</w:t>
      </w:r>
      <w:r w:rsidRPr="00012A38">
        <w:rPr>
          <w:rFonts w:cs="Arial"/>
          <w:b/>
          <w:bCs/>
          <w:color w:val="FFFFFF" w:themeColor="background1"/>
          <w:sz w:val="22"/>
          <w:highlight w:val="darkMagenta"/>
        </w:rPr>
        <w:t>cune des</w:t>
      </w:r>
      <w:r w:rsidR="001113DF" w:rsidRPr="00012A38">
        <w:rPr>
          <w:rFonts w:cs="Arial"/>
          <w:b/>
          <w:bCs/>
          <w:color w:val="FFFFFF" w:themeColor="background1"/>
          <w:sz w:val="22"/>
          <w:highlight w:val="darkMagenta"/>
        </w:rPr>
        <w:t xml:space="preserve"> catégorie</w:t>
      </w:r>
      <w:r w:rsidRPr="00012A38">
        <w:rPr>
          <w:rFonts w:cs="Arial"/>
          <w:b/>
          <w:bCs/>
          <w:color w:val="FFFFFF" w:themeColor="background1"/>
          <w:sz w:val="22"/>
          <w:highlight w:val="darkMagenta"/>
        </w:rPr>
        <w:t>s</w:t>
      </w:r>
      <w:r w:rsidR="001113DF" w:rsidRPr="00012A38">
        <w:rPr>
          <w:rFonts w:cs="Arial"/>
          <w:b/>
          <w:bCs/>
          <w:color w:val="FFFFFF" w:themeColor="background1"/>
          <w:sz w:val="22"/>
          <w:highlight w:val="darkMagenta"/>
        </w:rPr>
        <w:t xml:space="preserve">. </w:t>
      </w:r>
    </w:p>
    <w:p w14:paraId="45820740" w14:textId="077F3C82" w:rsidR="00282A99" w:rsidRDefault="001113DF" w:rsidP="00381BEA">
      <w:pPr>
        <w:pStyle w:val="Paragraphedeliste"/>
        <w:ind w:left="560" w:right="452"/>
        <w:rPr>
          <w:rFonts w:cs="Arial"/>
          <w:color w:val="FFFFFF" w:themeColor="background1"/>
          <w:sz w:val="22"/>
          <w:highlight w:val="darkMagenta"/>
        </w:rPr>
      </w:pPr>
      <w:r w:rsidRPr="00012A38">
        <w:rPr>
          <w:rFonts w:cs="Arial"/>
          <w:color w:val="FFFFFF" w:themeColor="background1"/>
          <w:sz w:val="22"/>
          <w:highlight w:val="darkMagenta"/>
        </w:rPr>
        <w:t>À titre d</w:t>
      </w:r>
      <w:r w:rsidR="00F6145F">
        <w:rPr>
          <w:rFonts w:cs="Arial"/>
          <w:color w:val="FFFFFF" w:themeColor="background1"/>
          <w:sz w:val="22"/>
          <w:highlight w:val="darkMagenta"/>
        </w:rPr>
        <w:t>’</w:t>
      </w:r>
      <w:r w:rsidRPr="00012A38">
        <w:rPr>
          <w:rFonts w:cs="Arial"/>
          <w:color w:val="FFFFFF" w:themeColor="background1"/>
          <w:sz w:val="22"/>
          <w:highlight w:val="darkMagenta"/>
        </w:rPr>
        <w:t xml:space="preserve">exemple, si vous avez procédé à </w:t>
      </w:r>
      <w:r w:rsidR="00012A38" w:rsidRPr="00012A38">
        <w:rPr>
          <w:rFonts w:cs="Arial"/>
          <w:color w:val="FFFFFF" w:themeColor="background1"/>
          <w:sz w:val="22"/>
          <w:highlight w:val="darkMagenta"/>
        </w:rPr>
        <w:t>deux</w:t>
      </w:r>
      <w:r w:rsidRPr="00012A38">
        <w:rPr>
          <w:rFonts w:cs="Arial"/>
          <w:color w:val="FFFFFF" w:themeColor="background1"/>
          <w:sz w:val="22"/>
          <w:highlight w:val="darkMagenta"/>
        </w:rPr>
        <w:t xml:space="preserve"> appels d</w:t>
      </w:r>
      <w:r w:rsidR="00F6145F">
        <w:rPr>
          <w:rFonts w:cs="Arial"/>
          <w:color w:val="FFFFFF" w:themeColor="background1"/>
          <w:sz w:val="22"/>
          <w:highlight w:val="darkMagenta"/>
        </w:rPr>
        <w:t>’</w:t>
      </w:r>
      <w:r w:rsidRPr="00012A38">
        <w:rPr>
          <w:rFonts w:cs="Arial"/>
          <w:color w:val="FFFFFF" w:themeColor="background1"/>
          <w:sz w:val="22"/>
          <w:highlight w:val="darkMagenta"/>
        </w:rPr>
        <w:t xml:space="preserve">offres sur invitation (un pour les services professionnels en architecture et un autre pour </w:t>
      </w:r>
      <w:r w:rsidR="00012A38" w:rsidRPr="00012A38">
        <w:rPr>
          <w:rFonts w:cs="Arial"/>
          <w:color w:val="FFFFFF" w:themeColor="background1"/>
          <w:sz w:val="22"/>
          <w:highlight w:val="darkMagenta"/>
        </w:rPr>
        <w:t>l</w:t>
      </w:r>
      <w:r w:rsidR="00F6145F">
        <w:rPr>
          <w:rFonts w:cs="Arial"/>
          <w:color w:val="FFFFFF" w:themeColor="background1"/>
          <w:sz w:val="22"/>
          <w:highlight w:val="darkMagenta"/>
        </w:rPr>
        <w:t>’</w:t>
      </w:r>
      <w:r w:rsidRPr="00012A38">
        <w:rPr>
          <w:rFonts w:cs="Arial"/>
          <w:color w:val="FFFFFF" w:themeColor="background1"/>
          <w:sz w:val="22"/>
          <w:highlight w:val="darkMagenta"/>
        </w:rPr>
        <w:t xml:space="preserve">ingénierie), vous devrez nous </w:t>
      </w:r>
      <w:r w:rsidR="00BE5901">
        <w:rPr>
          <w:rFonts w:cs="Arial"/>
          <w:color w:val="FFFFFF" w:themeColor="background1"/>
          <w:sz w:val="22"/>
          <w:highlight w:val="darkMagenta"/>
        </w:rPr>
        <w:t>fournir</w:t>
      </w:r>
      <w:r w:rsidRPr="00012A38">
        <w:rPr>
          <w:rFonts w:cs="Arial"/>
          <w:color w:val="FFFFFF" w:themeColor="background1"/>
          <w:sz w:val="22"/>
          <w:highlight w:val="darkMagenta"/>
        </w:rPr>
        <w:t xml:space="preserve"> les deux listes de soumissionnaires et </w:t>
      </w:r>
      <w:r w:rsidR="001E2245">
        <w:rPr>
          <w:rFonts w:cs="Arial"/>
          <w:color w:val="FFFFFF" w:themeColor="background1"/>
          <w:sz w:val="22"/>
          <w:highlight w:val="darkMagenta"/>
        </w:rPr>
        <w:t xml:space="preserve">nous indiquer </w:t>
      </w:r>
      <w:r w:rsidR="00012A38" w:rsidRPr="00012A38">
        <w:rPr>
          <w:rFonts w:cs="Arial"/>
          <w:color w:val="FFFFFF" w:themeColor="background1"/>
          <w:sz w:val="22"/>
          <w:highlight w:val="darkMagenta"/>
        </w:rPr>
        <w:t>le soumissionnaire retenu, et ce</w:t>
      </w:r>
      <w:r w:rsidR="00D176E6">
        <w:rPr>
          <w:rFonts w:cs="Arial"/>
          <w:color w:val="FFFFFF" w:themeColor="background1"/>
          <w:sz w:val="22"/>
          <w:highlight w:val="darkMagenta"/>
        </w:rPr>
        <w:t>,</w:t>
      </w:r>
      <w:r w:rsidR="00012A38" w:rsidRPr="00012A38">
        <w:rPr>
          <w:rFonts w:cs="Arial"/>
          <w:color w:val="FFFFFF" w:themeColor="background1"/>
          <w:sz w:val="22"/>
          <w:highlight w:val="darkMagenta"/>
        </w:rPr>
        <w:t xml:space="preserve"> pour chacune des catégories de coûts (architectes, ingénierie).</w:t>
      </w:r>
    </w:p>
    <w:p w14:paraId="25DF0D4E" w14:textId="77777777" w:rsidR="00381BEA" w:rsidRPr="00282A99" w:rsidRDefault="00381BEA" w:rsidP="00381BEA">
      <w:pPr>
        <w:pStyle w:val="Paragraphedeliste"/>
        <w:ind w:left="560" w:right="452"/>
        <w:rPr>
          <w:rFonts w:cs="Arial"/>
          <w:color w:val="FFFFFF" w:themeColor="background1"/>
          <w:szCs w:val="24"/>
          <w:highlight w:val="blue"/>
        </w:rPr>
      </w:pPr>
    </w:p>
    <w:p w14:paraId="0648A465" w14:textId="77777777" w:rsidR="00282A99" w:rsidRPr="00BC50FF" w:rsidRDefault="00282A99" w:rsidP="00282A99">
      <w:pPr>
        <w:pStyle w:val="Titre4"/>
        <w:ind w:left="993"/>
      </w:pPr>
      <w:r w:rsidRPr="00BC50FF">
        <w:t>Non requis</w:t>
      </w:r>
    </w:p>
    <w:p w14:paraId="2BD7715D" w14:textId="4CD079EC" w:rsidR="00282A99" w:rsidRDefault="00282A99" w:rsidP="00282A99">
      <w:pPr>
        <w:pStyle w:val="Corpsdetexte"/>
        <w:ind w:left="993"/>
      </w:pPr>
      <w:r w:rsidRPr="00A637D6">
        <w:t xml:space="preserve">La nature de notre projet </w:t>
      </w:r>
      <w:r w:rsidRPr="003D21FF">
        <w:rPr>
          <w:color w:val="FF0000"/>
        </w:rPr>
        <w:t xml:space="preserve">[titre du projet] </w:t>
      </w:r>
      <w:r w:rsidRPr="00A637D6">
        <w:t>n</w:t>
      </w:r>
      <w:r w:rsidR="00F6145F">
        <w:t>’</w:t>
      </w:r>
      <w:r w:rsidRPr="00A637D6">
        <w:t>a pas nécessité</w:t>
      </w:r>
      <w:r w:rsidR="00F011E8">
        <w:t xml:space="preserve"> de frais incidents (</w:t>
      </w:r>
      <w:r w:rsidR="003A523E">
        <w:t>coût relatif à l</w:t>
      </w:r>
      <w:r w:rsidR="00F6145F">
        <w:t>’</w:t>
      </w:r>
      <w:r w:rsidR="003A523E">
        <w:t>architecture</w:t>
      </w:r>
      <w:r w:rsidR="00F011E8">
        <w:t xml:space="preserve">, </w:t>
      </w:r>
      <w:r w:rsidR="00D176E6">
        <w:t xml:space="preserve">à </w:t>
      </w:r>
      <w:r w:rsidR="003A523E">
        <w:t>l</w:t>
      </w:r>
      <w:r w:rsidR="00F6145F">
        <w:t>’</w:t>
      </w:r>
      <w:r w:rsidR="00F011E8">
        <w:t xml:space="preserve">ingénierie, </w:t>
      </w:r>
      <w:r w:rsidR="00D176E6">
        <w:t xml:space="preserve">à </w:t>
      </w:r>
      <w:r w:rsidR="003A523E">
        <w:t xml:space="preserve">la </w:t>
      </w:r>
      <w:r w:rsidR="00F011E8">
        <w:t xml:space="preserve">gestion de projet et </w:t>
      </w:r>
      <w:r w:rsidR="00D176E6">
        <w:t>aux</w:t>
      </w:r>
      <w:r w:rsidR="003A523E">
        <w:t xml:space="preserve"> </w:t>
      </w:r>
      <w:r w:rsidR="00F011E8">
        <w:t>études environnementales).</w:t>
      </w:r>
      <w:r w:rsidRPr="00A637D6">
        <w:t xml:space="preserve"> </w:t>
      </w:r>
    </w:p>
    <w:p w14:paraId="0324B8E2" w14:textId="77777777" w:rsidR="00282A99" w:rsidRDefault="00282A99" w:rsidP="00282A99">
      <w:pPr>
        <w:pStyle w:val="Corpsdetexte"/>
        <w:ind w:left="993"/>
      </w:pPr>
    </w:p>
    <w:p w14:paraId="32D55D24" w14:textId="77777777" w:rsidR="00282A99" w:rsidRDefault="00282A99" w:rsidP="00282A99">
      <w:pPr>
        <w:pStyle w:val="Titre4"/>
        <w:ind w:left="993"/>
      </w:pPr>
      <w:r>
        <w:t xml:space="preserve">Gré à gré </w:t>
      </w:r>
    </w:p>
    <w:p w14:paraId="3E62F9E9" w14:textId="359E9326" w:rsidR="00282A99" w:rsidRPr="00E832E2" w:rsidRDefault="00282A99" w:rsidP="00E832E2">
      <w:pPr>
        <w:ind w:left="993"/>
        <w:rPr>
          <w:rFonts w:cs="Arial"/>
          <w:szCs w:val="24"/>
        </w:rPr>
      </w:pPr>
      <w:r w:rsidRPr="00BC50FF">
        <w:rPr>
          <w:rFonts w:cs="Arial"/>
          <w:szCs w:val="24"/>
        </w:rPr>
        <w:t xml:space="preserve">Le contrat </w:t>
      </w:r>
      <w:r w:rsidRPr="001113DF">
        <w:rPr>
          <w:rFonts w:cs="Arial"/>
          <w:szCs w:val="24"/>
        </w:rPr>
        <w:t xml:space="preserve">de service </w:t>
      </w:r>
      <w:r w:rsidR="00872B03" w:rsidRPr="001113DF">
        <w:rPr>
          <w:rFonts w:cs="Arial"/>
          <w:szCs w:val="24"/>
        </w:rPr>
        <w:t xml:space="preserve">pour </w:t>
      </w:r>
      <w:r w:rsidR="001113DF" w:rsidRPr="001113DF">
        <w:rPr>
          <w:rFonts w:cs="Arial"/>
          <w:color w:val="FF0000"/>
          <w:szCs w:val="24"/>
        </w:rPr>
        <w:t>[l</w:t>
      </w:r>
      <w:r w:rsidR="00F6145F">
        <w:rPr>
          <w:rFonts w:cs="Arial"/>
          <w:color w:val="FF0000"/>
          <w:szCs w:val="24"/>
        </w:rPr>
        <w:t>’</w:t>
      </w:r>
      <w:r w:rsidR="001113DF" w:rsidRPr="001113DF">
        <w:rPr>
          <w:rFonts w:cs="Arial"/>
          <w:color w:val="FF0000"/>
          <w:szCs w:val="24"/>
        </w:rPr>
        <w:t>architecture, l</w:t>
      </w:r>
      <w:r w:rsidR="00F6145F">
        <w:rPr>
          <w:rFonts w:cs="Arial"/>
          <w:color w:val="FF0000"/>
          <w:szCs w:val="24"/>
        </w:rPr>
        <w:t>’</w:t>
      </w:r>
      <w:r w:rsidR="001113DF" w:rsidRPr="001113DF">
        <w:rPr>
          <w:rFonts w:cs="Arial"/>
          <w:color w:val="FF0000"/>
          <w:szCs w:val="24"/>
        </w:rPr>
        <w:t>ingénierie, la gestion de projet OU l</w:t>
      </w:r>
      <w:r w:rsidR="00F6145F">
        <w:rPr>
          <w:rFonts w:cs="Arial"/>
          <w:color w:val="FF0000"/>
          <w:szCs w:val="24"/>
        </w:rPr>
        <w:t>’</w:t>
      </w:r>
      <w:r w:rsidR="001113DF" w:rsidRPr="001113DF">
        <w:rPr>
          <w:rFonts w:cs="Arial"/>
          <w:color w:val="FF0000"/>
          <w:szCs w:val="24"/>
        </w:rPr>
        <w:t xml:space="preserve">étude environnementale] </w:t>
      </w:r>
      <w:r w:rsidRPr="001113DF">
        <w:rPr>
          <w:rFonts w:cs="Arial"/>
          <w:szCs w:val="24"/>
        </w:rPr>
        <w:t xml:space="preserve">a </w:t>
      </w:r>
      <w:r w:rsidRPr="00BC50FF">
        <w:rPr>
          <w:rFonts w:cs="Arial"/>
          <w:szCs w:val="24"/>
        </w:rPr>
        <w:t>été accordé de gré à gré à l</w:t>
      </w:r>
      <w:r w:rsidR="00F6145F">
        <w:rPr>
          <w:rFonts w:cs="Arial"/>
          <w:szCs w:val="24"/>
        </w:rPr>
        <w:t>’</w:t>
      </w:r>
      <w:r w:rsidRPr="00BC50FF">
        <w:rPr>
          <w:rFonts w:cs="Arial"/>
          <w:szCs w:val="24"/>
        </w:rPr>
        <w:t xml:space="preserve">entreprise </w:t>
      </w:r>
      <w:r>
        <w:rPr>
          <w:rFonts w:cs="Arial"/>
          <w:color w:val="FF0000"/>
          <w:szCs w:val="24"/>
        </w:rPr>
        <w:t xml:space="preserve">XX </w:t>
      </w:r>
      <w:r w:rsidRPr="00BC50FF">
        <w:rPr>
          <w:rFonts w:cs="Arial"/>
          <w:szCs w:val="24"/>
        </w:rPr>
        <w:t xml:space="preserve">pour un montant de </w:t>
      </w:r>
      <w:r>
        <w:rPr>
          <w:rFonts w:cs="Arial"/>
          <w:color w:val="FF0000"/>
          <w:szCs w:val="24"/>
        </w:rPr>
        <w:t>XX</w:t>
      </w:r>
      <w:r w:rsidR="00D176E6">
        <w:rPr>
          <w:rFonts w:cs="Arial"/>
          <w:color w:val="FF0000"/>
          <w:szCs w:val="24"/>
        </w:rPr>
        <w:t> </w:t>
      </w:r>
      <w:r>
        <w:rPr>
          <w:rFonts w:cs="Arial"/>
          <w:color w:val="FF0000"/>
          <w:szCs w:val="24"/>
        </w:rPr>
        <w:t>XXX</w:t>
      </w:r>
      <w:r w:rsidR="00D176E6">
        <w:rPr>
          <w:rFonts w:cs="Arial"/>
          <w:color w:val="FF0000"/>
          <w:szCs w:val="24"/>
        </w:rPr>
        <w:t> </w:t>
      </w:r>
      <w:r>
        <w:rPr>
          <w:rFonts w:cs="Arial"/>
          <w:color w:val="FF0000"/>
          <w:szCs w:val="24"/>
        </w:rPr>
        <w:t>$.</w:t>
      </w:r>
    </w:p>
    <w:p w14:paraId="761A233A" w14:textId="77777777" w:rsidR="00282A99" w:rsidRDefault="00282A99" w:rsidP="00282A99">
      <w:pPr>
        <w:ind w:left="993"/>
        <w:rPr>
          <w:rFonts w:cs="Arial"/>
          <w:color w:val="FF0000"/>
          <w:szCs w:val="24"/>
        </w:rPr>
      </w:pPr>
    </w:p>
    <w:p w14:paraId="63C66220" w14:textId="244FD5F4" w:rsidR="00282A99" w:rsidRDefault="00282A99" w:rsidP="00282A99">
      <w:pPr>
        <w:ind w:left="993"/>
        <w:rPr>
          <w:rFonts w:cs="Arial"/>
          <w:color w:val="FF0000"/>
          <w:szCs w:val="24"/>
        </w:rPr>
      </w:pPr>
      <w:r w:rsidRPr="003D21FF">
        <w:rPr>
          <w:color w:val="FF0000"/>
          <w:szCs w:val="24"/>
        </w:rPr>
        <w:t>[Nom de l</w:t>
      </w:r>
      <w:r w:rsidR="00F6145F">
        <w:rPr>
          <w:color w:val="FF0000"/>
          <w:szCs w:val="24"/>
        </w:rPr>
        <w:t>’</w:t>
      </w:r>
      <w:r w:rsidRPr="003D21FF">
        <w:rPr>
          <w:color w:val="FF0000"/>
          <w:szCs w:val="24"/>
        </w:rPr>
        <w:t>entreprise]</w:t>
      </w:r>
      <w:r w:rsidRPr="000C5CD2">
        <w:rPr>
          <w:color w:val="FF0000"/>
          <w:szCs w:val="24"/>
        </w:rPr>
        <w:t xml:space="preserve"> </w:t>
      </w:r>
      <w:r w:rsidRPr="005130D1">
        <w:rPr>
          <w:color w:val="222222"/>
          <w:szCs w:val="24"/>
        </w:rPr>
        <w:t xml:space="preserve">a assuré </w:t>
      </w:r>
      <w:r w:rsidR="003A523E" w:rsidRPr="003A523E">
        <w:rPr>
          <w:color w:val="FF0000"/>
          <w:szCs w:val="24"/>
        </w:rPr>
        <w:t>[…]</w:t>
      </w:r>
      <w:r w:rsidR="003A523E">
        <w:rPr>
          <w:color w:val="222222"/>
          <w:szCs w:val="24"/>
        </w:rPr>
        <w:t>.</w:t>
      </w:r>
    </w:p>
    <w:p w14:paraId="4CAF61C8" w14:textId="77777777" w:rsidR="00282A99" w:rsidRPr="00A14B00" w:rsidRDefault="00282A99" w:rsidP="00282A99">
      <w:pPr>
        <w:ind w:left="993"/>
        <w:rPr>
          <w:rFonts w:cs="Arial"/>
          <w:color w:val="FF0000"/>
          <w:szCs w:val="24"/>
        </w:rPr>
      </w:pPr>
    </w:p>
    <w:p w14:paraId="7F470EAB" w14:textId="2C45C752" w:rsidR="00282A99" w:rsidRPr="005130D1" w:rsidRDefault="00282A99" w:rsidP="00282A99">
      <w:pPr>
        <w:pStyle w:val="Titre4"/>
        <w:ind w:left="993"/>
        <w:rPr>
          <w:rFonts w:cs="Arial"/>
        </w:rPr>
      </w:pPr>
      <w:r>
        <w:t>Appel d</w:t>
      </w:r>
      <w:r w:rsidR="00F6145F">
        <w:t>’</w:t>
      </w:r>
      <w:r>
        <w:t>offres sur invitation</w:t>
      </w:r>
    </w:p>
    <w:p w14:paraId="640AAE3B" w14:textId="0D758950" w:rsidR="00282A99" w:rsidRPr="00962039" w:rsidRDefault="00282A99" w:rsidP="00282A99">
      <w:pPr>
        <w:ind w:left="993" w:right="452"/>
        <w:rPr>
          <w:rFonts w:cs="Arial"/>
          <w:szCs w:val="24"/>
        </w:rPr>
      </w:pPr>
      <w:r w:rsidRPr="00962039">
        <w:rPr>
          <w:rFonts w:eastAsia="Arial" w:cs="Arial"/>
          <w:szCs w:val="24"/>
        </w:rPr>
        <w:t>Un appel d</w:t>
      </w:r>
      <w:r w:rsidR="00F6145F">
        <w:rPr>
          <w:rFonts w:eastAsia="Arial" w:cs="Arial"/>
          <w:szCs w:val="24"/>
        </w:rPr>
        <w:t>’</w:t>
      </w:r>
      <w:r w:rsidRPr="00962039">
        <w:rPr>
          <w:rFonts w:eastAsia="Arial" w:cs="Arial"/>
          <w:szCs w:val="24"/>
        </w:rPr>
        <w:t>offres sur invitation pour</w:t>
      </w:r>
      <w:r w:rsidR="003A523E">
        <w:rPr>
          <w:rFonts w:eastAsia="Arial" w:cs="Arial"/>
          <w:szCs w:val="24"/>
        </w:rPr>
        <w:t xml:space="preserve"> </w:t>
      </w:r>
      <w:r w:rsidR="003A523E" w:rsidRPr="001113DF">
        <w:rPr>
          <w:rFonts w:cs="Arial"/>
          <w:color w:val="FF0000"/>
          <w:szCs w:val="24"/>
        </w:rPr>
        <w:t>[l</w:t>
      </w:r>
      <w:r w:rsidR="00F6145F">
        <w:rPr>
          <w:rFonts w:cs="Arial"/>
          <w:color w:val="FF0000"/>
          <w:szCs w:val="24"/>
        </w:rPr>
        <w:t>’</w:t>
      </w:r>
      <w:r w:rsidR="003A523E" w:rsidRPr="001113DF">
        <w:rPr>
          <w:rFonts w:cs="Arial"/>
          <w:color w:val="FF0000"/>
          <w:szCs w:val="24"/>
        </w:rPr>
        <w:t>architecture, l</w:t>
      </w:r>
      <w:r w:rsidR="00F6145F">
        <w:rPr>
          <w:rFonts w:cs="Arial"/>
          <w:color w:val="FF0000"/>
          <w:szCs w:val="24"/>
        </w:rPr>
        <w:t>’</w:t>
      </w:r>
      <w:r w:rsidR="003A523E" w:rsidRPr="001113DF">
        <w:rPr>
          <w:rFonts w:cs="Arial"/>
          <w:color w:val="FF0000"/>
          <w:szCs w:val="24"/>
        </w:rPr>
        <w:t>ingénierie, la gestion de projet OU l</w:t>
      </w:r>
      <w:r w:rsidR="00F6145F">
        <w:rPr>
          <w:rFonts w:cs="Arial"/>
          <w:color w:val="FF0000"/>
          <w:szCs w:val="24"/>
        </w:rPr>
        <w:t>’</w:t>
      </w:r>
      <w:r w:rsidR="003A523E" w:rsidRPr="001113DF">
        <w:rPr>
          <w:rFonts w:cs="Arial"/>
          <w:color w:val="FF0000"/>
          <w:szCs w:val="24"/>
        </w:rPr>
        <w:t>étude environnementale]</w:t>
      </w:r>
      <w:r w:rsidRPr="00962039">
        <w:rPr>
          <w:rFonts w:eastAsia="Arial" w:cs="Arial"/>
          <w:szCs w:val="24"/>
        </w:rPr>
        <w:t xml:space="preserve"> a été lancé le </w:t>
      </w:r>
      <w:r w:rsidRPr="003D21FF">
        <w:rPr>
          <w:rFonts w:eastAsia="Arial" w:cs="Arial"/>
          <w:color w:val="FF0000"/>
          <w:szCs w:val="24"/>
        </w:rPr>
        <w:t>[date du lancement d</w:t>
      </w:r>
      <w:r w:rsidR="00F6145F">
        <w:rPr>
          <w:rFonts w:eastAsia="Arial" w:cs="Arial"/>
          <w:color w:val="FF0000"/>
          <w:szCs w:val="24"/>
        </w:rPr>
        <w:t>’</w:t>
      </w:r>
      <w:r w:rsidRPr="003D21FF">
        <w:rPr>
          <w:rFonts w:eastAsia="Arial" w:cs="Arial"/>
          <w:color w:val="FF0000"/>
          <w:szCs w:val="24"/>
        </w:rPr>
        <w:t>appel d</w:t>
      </w:r>
      <w:r w:rsidR="00F6145F">
        <w:rPr>
          <w:rFonts w:eastAsia="Arial" w:cs="Arial"/>
          <w:color w:val="FF0000"/>
          <w:szCs w:val="24"/>
        </w:rPr>
        <w:t>’</w:t>
      </w:r>
      <w:r w:rsidRPr="003D21FF">
        <w:rPr>
          <w:rFonts w:eastAsia="Arial" w:cs="Arial"/>
          <w:color w:val="FF0000"/>
          <w:szCs w:val="24"/>
        </w:rPr>
        <w:t>offres]. [Nombre d</w:t>
      </w:r>
      <w:r w:rsidR="00F6145F">
        <w:rPr>
          <w:rFonts w:eastAsia="Arial" w:cs="Arial"/>
          <w:color w:val="FF0000"/>
          <w:szCs w:val="24"/>
        </w:rPr>
        <w:t>’</w:t>
      </w:r>
      <w:r w:rsidRPr="003D21FF">
        <w:rPr>
          <w:rFonts w:eastAsia="Arial" w:cs="Arial"/>
          <w:color w:val="FF0000"/>
          <w:szCs w:val="24"/>
        </w:rPr>
        <w:t xml:space="preserve">entreprises] </w:t>
      </w:r>
      <w:r w:rsidRPr="00962039">
        <w:rPr>
          <w:rFonts w:eastAsia="Arial" w:cs="Arial"/>
          <w:szCs w:val="24"/>
        </w:rPr>
        <w:t>entreprises ont été invitées à soumissionner. L</w:t>
      </w:r>
      <w:r w:rsidR="00F6145F">
        <w:rPr>
          <w:rFonts w:eastAsia="Arial" w:cs="Arial"/>
          <w:szCs w:val="24"/>
        </w:rPr>
        <w:t>’</w:t>
      </w:r>
      <w:r w:rsidRPr="00962039">
        <w:rPr>
          <w:rFonts w:eastAsia="Arial" w:cs="Arial"/>
          <w:szCs w:val="24"/>
        </w:rPr>
        <w:t xml:space="preserve">ouverture des soumissions a été faite le </w:t>
      </w:r>
      <w:r w:rsidRPr="003D21FF">
        <w:rPr>
          <w:rFonts w:eastAsia="Arial" w:cs="Arial"/>
          <w:color w:val="FF0000"/>
          <w:szCs w:val="24"/>
        </w:rPr>
        <w:t>[date d</w:t>
      </w:r>
      <w:r w:rsidR="00F6145F">
        <w:rPr>
          <w:rFonts w:eastAsia="Arial" w:cs="Arial"/>
          <w:color w:val="FF0000"/>
          <w:szCs w:val="24"/>
        </w:rPr>
        <w:t>’</w:t>
      </w:r>
      <w:r w:rsidRPr="003D21FF">
        <w:rPr>
          <w:rFonts w:eastAsia="Arial" w:cs="Arial"/>
          <w:color w:val="FF0000"/>
          <w:szCs w:val="24"/>
        </w:rPr>
        <w:t xml:space="preserve">ouverture des soumissions]. [Nombre de soumissionnaires] </w:t>
      </w:r>
      <w:r w:rsidRPr="00962039">
        <w:rPr>
          <w:rFonts w:eastAsia="Arial" w:cs="Arial"/>
          <w:szCs w:val="24"/>
        </w:rPr>
        <w:t>soumissionnaires ont présenté</w:t>
      </w:r>
      <w:r w:rsidRPr="00962039">
        <w:rPr>
          <w:rFonts w:cs="Arial"/>
          <w:szCs w:val="24"/>
        </w:rPr>
        <w:t xml:space="preserve"> des propositions :</w:t>
      </w:r>
    </w:p>
    <w:p w14:paraId="08CAEDDF" w14:textId="77777777" w:rsidR="00282A99" w:rsidRPr="00962039" w:rsidRDefault="00282A99" w:rsidP="00282A99">
      <w:pPr>
        <w:ind w:left="993" w:right="452"/>
        <w:rPr>
          <w:rFonts w:cs="Arial"/>
          <w:szCs w:val="24"/>
        </w:rPr>
      </w:pPr>
    </w:p>
    <w:tbl>
      <w:tblPr>
        <w:tblStyle w:val="Grilledutableau"/>
        <w:tblW w:w="8827" w:type="dxa"/>
        <w:tblInd w:w="12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3"/>
        <w:gridCol w:w="4764"/>
      </w:tblGrid>
      <w:tr w:rsidR="00282A99" w:rsidRPr="00962039" w14:paraId="0FC001E4" w14:textId="77777777" w:rsidTr="00962039">
        <w:tc>
          <w:tcPr>
            <w:tcW w:w="4063" w:type="dxa"/>
            <w:vAlign w:val="bottom"/>
          </w:tcPr>
          <w:p w14:paraId="6C142EB8" w14:textId="77777777" w:rsidR="00282A99" w:rsidRPr="003D21FF" w:rsidRDefault="00282A99" w:rsidP="006F057B">
            <w:pPr>
              <w:pStyle w:val="Corpsdetexte"/>
              <w:spacing w:before="120"/>
              <w:ind w:left="567" w:right="452"/>
              <w:rPr>
                <w:rFonts w:cs="Arial"/>
                <w:color w:val="FF0000"/>
              </w:rPr>
            </w:pPr>
            <w:r w:rsidRPr="003D21FF">
              <w:rPr>
                <w:rFonts w:cs="Arial"/>
                <w:color w:val="FF0000"/>
              </w:rPr>
              <w:t>[nom du soumissionnaire n</w:t>
            </w:r>
            <w:r w:rsidRPr="003D21FF">
              <w:rPr>
                <w:rFonts w:cs="Arial"/>
                <w:color w:val="FF0000"/>
                <w:vertAlign w:val="superscript"/>
              </w:rPr>
              <w:t>o</w:t>
            </w:r>
            <w:r w:rsidRPr="003D21FF">
              <w:rPr>
                <w:rFonts w:cs="Arial"/>
                <w:color w:val="FF0000"/>
              </w:rPr>
              <w:t> 1]</w:t>
            </w:r>
          </w:p>
        </w:tc>
        <w:tc>
          <w:tcPr>
            <w:tcW w:w="4764" w:type="dxa"/>
            <w:vAlign w:val="bottom"/>
          </w:tcPr>
          <w:p w14:paraId="5D513736" w14:textId="77777777" w:rsidR="00282A99" w:rsidRPr="003D21FF" w:rsidRDefault="00282A99" w:rsidP="006F057B">
            <w:pPr>
              <w:pStyle w:val="Corpsdetexte"/>
              <w:spacing w:before="120"/>
              <w:ind w:left="567" w:right="452"/>
              <w:rPr>
                <w:rFonts w:cs="Arial"/>
                <w:color w:val="FF0000"/>
              </w:rPr>
            </w:pPr>
            <w:r w:rsidRPr="003D21FF">
              <w:rPr>
                <w:rFonts w:cs="Arial"/>
                <w:color w:val="FF0000"/>
              </w:rPr>
              <w:t>[proposition du soumissionnaire n</w:t>
            </w:r>
            <w:r w:rsidRPr="003D21FF">
              <w:rPr>
                <w:rFonts w:cs="Arial"/>
                <w:color w:val="FF0000"/>
                <w:vertAlign w:val="superscript"/>
              </w:rPr>
              <w:t>o </w:t>
            </w:r>
            <w:r w:rsidRPr="003D21FF">
              <w:rPr>
                <w:rFonts w:cs="Arial"/>
                <w:color w:val="FF0000"/>
              </w:rPr>
              <w:t>1] $</w:t>
            </w:r>
          </w:p>
        </w:tc>
      </w:tr>
      <w:tr w:rsidR="00282A99" w:rsidRPr="00962039" w14:paraId="2558DBE1" w14:textId="77777777" w:rsidTr="00962039">
        <w:tc>
          <w:tcPr>
            <w:tcW w:w="4063" w:type="dxa"/>
            <w:vAlign w:val="bottom"/>
          </w:tcPr>
          <w:p w14:paraId="54153130" w14:textId="77777777" w:rsidR="00282A99" w:rsidRPr="003D21FF" w:rsidRDefault="00282A99" w:rsidP="006F057B">
            <w:pPr>
              <w:pStyle w:val="Corpsdetexte"/>
              <w:spacing w:before="120"/>
              <w:ind w:left="567" w:right="452"/>
              <w:rPr>
                <w:rFonts w:cs="Arial"/>
                <w:color w:val="FF0000"/>
              </w:rPr>
            </w:pPr>
            <w:r w:rsidRPr="003D21FF">
              <w:rPr>
                <w:rFonts w:cs="Arial"/>
                <w:color w:val="FF0000"/>
              </w:rPr>
              <w:t>[nom du soumissionnaire n</w:t>
            </w:r>
            <w:r w:rsidRPr="003D21FF">
              <w:rPr>
                <w:rFonts w:cs="Arial"/>
                <w:color w:val="FF0000"/>
                <w:vertAlign w:val="superscript"/>
              </w:rPr>
              <w:t>o</w:t>
            </w:r>
            <w:r w:rsidRPr="003D21FF">
              <w:rPr>
                <w:rFonts w:cs="Arial"/>
                <w:color w:val="FF0000"/>
              </w:rPr>
              <w:t> 2]</w:t>
            </w:r>
          </w:p>
        </w:tc>
        <w:tc>
          <w:tcPr>
            <w:tcW w:w="4764" w:type="dxa"/>
            <w:vAlign w:val="bottom"/>
          </w:tcPr>
          <w:p w14:paraId="4C0CE277" w14:textId="77777777" w:rsidR="00282A99" w:rsidRPr="003D21FF" w:rsidRDefault="00282A99" w:rsidP="006F057B">
            <w:pPr>
              <w:pStyle w:val="Corpsdetexte"/>
              <w:spacing w:before="120"/>
              <w:ind w:left="567" w:right="452"/>
              <w:rPr>
                <w:rFonts w:cs="Arial"/>
                <w:color w:val="FF0000"/>
              </w:rPr>
            </w:pPr>
            <w:r w:rsidRPr="003D21FF">
              <w:rPr>
                <w:rFonts w:cs="Arial"/>
                <w:color w:val="FF0000"/>
              </w:rPr>
              <w:t>[proposition du soumissionnaire n</w:t>
            </w:r>
            <w:r w:rsidRPr="003D21FF">
              <w:rPr>
                <w:rFonts w:cs="Arial"/>
                <w:color w:val="FF0000"/>
                <w:vertAlign w:val="superscript"/>
              </w:rPr>
              <w:t>o</w:t>
            </w:r>
            <w:r w:rsidRPr="003D21FF">
              <w:rPr>
                <w:rFonts w:cs="Arial"/>
                <w:color w:val="FF0000"/>
              </w:rPr>
              <w:t> 2] $</w:t>
            </w:r>
          </w:p>
        </w:tc>
      </w:tr>
      <w:tr w:rsidR="00282A99" w:rsidRPr="00962039" w14:paraId="3BA7DBD9" w14:textId="77777777" w:rsidTr="00962039">
        <w:tc>
          <w:tcPr>
            <w:tcW w:w="4063" w:type="dxa"/>
            <w:vAlign w:val="bottom"/>
          </w:tcPr>
          <w:p w14:paraId="5CF808C0" w14:textId="77777777" w:rsidR="00282A99" w:rsidRPr="003D21FF" w:rsidRDefault="00282A99" w:rsidP="006F057B">
            <w:pPr>
              <w:pStyle w:val="Corpsdetexte"/>
              <w:spacing w:before="120"/>
              <w:ind w:left="567" w:right="452"/>
              <w:rPr>
                <w:rFonts w:cs="Arial"/>
                <w:color w:val="FF0000"/>
              </w:rPr>
            </w:pPr>
            <w:r w:rsidRPr="003D21FF">
              <w:rPr>
                <w:rFonts w:cs="Arial"/>
                <w:color w:val="FF0000"/>
              </w:rPr>
              <w:t>[…]</w:t>
            </w:r>
          </w:p>
        </w:tc>
        <w:tc>
          <w:tcPr>
            <w:tcW w:w="4764" w:type="dxa"/>
            <w:vAlign w:val="bottom"/>
          </w:tcPr>
          <w:p w14:paraId="32748890" w14:textId="77777777" w:rsidR="00282A99" w:rsidRPr="003D21FF" w:rsidRDefault="00282A99" w:rsidP="006F057B">
            <w:pPr>
              <w:pStyle w:val="Corpsdetexte"/>
              <w:spacing w:before="120"/>
              <w:ind w:left="567" w:right="452"/>
              <w:rPr>
                <w:rFonts w:cs="Arial"/>
                <w:color w:val="FF0000"/>
              </w:rPr>
            </w:pPr>
            <w:r w:rsidRPr="003D21FF">
              <w:rPr>
                <w:rFonts w:cs="Arial"/>
                <w:color w:val="FF0000"/>
              </w:rPr>
              <w:t>[…] $</w:t>
            </w:r>
          </w:p>
        </w:tc>
      </w:tr>
    </w:tbl>
    <w:p w14:paraId="31A9DE03" w14:textId="77777777" w:rsidR="00282A99" w:rsidRPr="00962039" w:rsidRDefault="00282A99" w:rsidP="00282A99">
      <w:pPr>
        <w:ind w:left="993" w:right="452"/>
        <w:rPr>
          <w:rFonts w:cs="Arial"/>
          <w:szCs w:val="24"/>
        </w:rPr>
      </w:pPr>
    </w:p>
    <w:p w14:paraId="5CB6EC2F" w14:textId="299338BB" w:rsidR="00282A99" w:rsidRPr="003A523E" w:rsidRDefault="00282A99" w:rsidP="00282A99">
      <w:pPr>
        <w:ind w:left="993"/>
        <w:rPr>
          <w:rFonts w:cs="Arial"/>
          <w:szCs w:val="24"/>
        </w:rPr>
      </w:pPr>
      <w:r>
        <w:rPr>
          <w:rFonts w:cs="Arial"/>
        </w:rPr>
        <w:t>Le contrat</w:t>
      </w:r>
      <w:r w:rsidRPr="00962039">
        <w:rPr>
          <w:rFonts w:cs="Arial"/>
        </w:rPr>
        <w:t xml:space="preserve"> a été accordé à </w:t>
      </w:r>
      <w:r w:rsidRPr="003D21FF">
        <w:rPr>
          <w:rFonts w:cs="Arial"/>
          <w:color w:val="FF0000"/>
        </w:rPr>
        <w:t>[nom de l</w:t>
      </w:r>
      <w:r w:rsidR="00F6145F">
        <w:rPr>
          <w:rFonts w:cs="Arial"/>
          <w:color w:val="FF0000"/>
        </w:rPr>
        <w:t>’</w:t>
      </w:r>
      <w:r w:rsidRPr="003D21FF">
        <w:rPr>
          <w:rFonts w:cs="Arial"/>
          <w:color w:val="FF0000"/>
        </w:rPr>
        <w:t>organisme qui a obtenu le contrat]</w:t>
      </w:r>
      <w:r w:rsidRPr="003D21FF">
        <w:rPr>
          <w:rFonts w:cs="Arial"/>
        </w:rPr>
        <w:t>.</w:t>
      </w:r>
      <w:r>
        <w:rPr>
          <w:color w:val="FF0000"/>
          <w:szCs w:val="24"/>
        </w:rPr>
        <w:t xml:space="preserve"> </w:t>
      </w:r>
      <w:r w:rsidRPr="000C5CD2">
        <w:rPr>
          <w:szCs w:val="24"/>
        </w:rPr>
        <w:t>Cette entreprise a</w:t>
      </w:r>
      <w:r>
        <w:rPr>
          <w:szCs w:val="24"/>
        </w:rPr>
        <w:t xml:space="preserve"> a</w:t>
      </w:r>
      <w:r w:rsidRPr="000C5CD2">
        <w:rPr>
          <w:szCs w:val="24"/>
        </w:rPr>
        <w:t xml:space="preserve">ssuré </w:t>
      </w:r>
      <w:r w:rsidR="003A523E" w:rsidRPr="003A523E">
        <w:rPr>
          <w:color w:val="FF0000"/>
          <w:szCs w:val="24"/>
        </w:rPr>
        <w:t>[…]</w:t>
      </w:r>
      <w:r w:rsidR="003A523E">
        <w:rPr>
          <w:szCs w:val="24"/>
        </w:rPr>
        <w:t>.</w:t>
      </w:r>
    </w:p>
    <w:p w14:paraId="708FB1C5" w14:textId="77777777" w:rsidR="00282A99" w:rsidRPr="00962039" w:rsidRDefault="00282A99" w:rsidP="00282A99">
      <w:pPr>
        <w:pStyle w:val="Corpsdetexte"/>
        <w:ind w:left="993" w:right="452"/>
        <w:rPr>
          <w:rFonts w:cs="Arial"/>
        </w:rPr>
      </w:pPr>
    </w:p>
    <w:p w14:paraId="53A3C595" w14:textId="77777777" w:rsidR="00282A99" w:rsidRDefault="00282A99" w:rsidP="00282A99">
      <w:pPr>
        <w:pStyle w:val="Corpsdetexte"/>
        <w:ind w:left="993"/>
        <w:rPr>
          <w:rFonts w:cs="Arial"/>
        </w:rPr>
      </w:pPr>
    </w:p>
    <w:p w14:paraId="4CDFB813" w14:textId="264341A8" w:rsidR="00282A99" w:rsidRPr="005130D1" w:rsidRDefault="00282A99" w:rsidP="00282A99">
      <w:pPr>
        <w:pStyle w:val="Titre4"/>
        <w:ind w:left="993"/>
        <w:rPr>
          <w:rFonts w:cs="Arial"/>
        </w:rPr>
      </w:pPr>
      <w:r>
        <w:lastRenderedPageBreak/>
        <w:t>Appel d</w:t>
      </w:r>
      <w:r w:rsidR="00F6145F">
        <w:t>’</w:t>
      </w:r>
      <w:r>
        <w:t>offres public sur SEAO</w:t>
      </w:r>
    </w:p>
    <w:p w14:paraId="3DA58DAA" w14:textId="04691471" w:rsidR="00282A99" w:rsidRPr="005130D1" w:rsidRDefault="003A523E" w:rsidP="00282A99">
      <w:pPr>
        <w:pStyle w:val="Corpsdetexte"/>
        <w:ind w:left="993"/>
        <w:rPr>
          <w:rFonts w:cs="Arial"/>
        </w:rPr>
      </w:pPr>
      <w:r>
        <w:rPr>
          <w:rFonts w:cs="Arial"/>
        </w:rPr>
        <w:t>Dans le cadre du</w:t>
      </w:r>
      <w:r w:rsidR="00282A99" w:rsidRPr="005130D1">
        <w:rPr>
          <w:rFonts w:cs="Arial"/>
        </w:rPr>
        <w:t xml:space="preserve"> projet de </w:t>
      </w:r>
      <w:r w:rsidR="00282A99" w:rsidRPr="003D21FF">
        <w:rPr>
          <w:rFonts w:cs="Arial"/>
          <w:color w:val="FF0000"/>
        </w:rPr>
        <w:t xml:space="preserve">XXXX, </w:t>
      </w:r>
      <w:r w:rsidR="00282A99">
        <w:rPr>
          <w:rFonts w:cs="Arial"/>
        </w:rPr>
        <w:t>le bénéficiaire a</w:t>
      </w:r>
      <w:r w:rsidR="00282A99" w:rsidRPr="005130D1">
        <w:rPr>
          <w:rFonts w:cs="Arial"/>
        </w:rPr>
        <w:t xml:space="preserve"> lancé un appel d</w:t>
      </w:r>
      <w:r w:rsidR="00F6145F">
        <w:rPr>
          <w:rFonts w:cs="Arial"/>
        </w:rPr>
        <w:t>’</w:t>
      </w:r>
      <w:r w:rsidR="00282A99" w:rsidRPr="005130D1">
        <w:rPr>
          <w:rFonts w:cs="Arial"/>
        </w:rPr>
        <w:t xml:space="preserve">offres publiques pour </w:t>
      </w:r>
      <w:r w:rsidRPr="001113DF">
        <w:rPr>
          <w:rFonts w:cs="Arial"/>
          <w:color w:val="FF0000"/>
        </w:rPr>
        <w:t>[l</w:t>
      </w:r>
      <w:r w:rsidR="00F6145F">
        <w:rPr>
          <w:rFonts w:cs="Arial"/>
          <w:color w:val="FF0000"/>
        </w:rPr>
        <w:t>’</w:t>
      </w:r>
      <w:r w:rsidRPr="001113DF">
        <w:rPr>
          <w:rFonts w:cs="Arial"/>
          <w:color w:val="FF0000"/>
        </w:rPr>
        <w:t>architecture, l</w:t>
      </w:r>
      <w:r w:rsidR="00F6145F">
        <w:rPr>
          <w:rFonts w:cs="Arial"/>
          <w:color w:val="FF0000"/>
        </w:rPr>
        <w:t>’</w:t>
      </w:r>
      <w:r w:rsidRPr="001113DF">
        <w:rPr>
          <w:rFonts w:cs="Arial"/>
          <w:color w:val="FF0000"/>
        </w:rPr>
        <w:t>ingénierie, la gestion de projet OU l</w:t>
      </w:r>
      <w:r w:rsidR="00F6145F">
        <w:rPr>
          <w:rFonts w:cs="Arial"/>
          <w:color w:val="FF0000"/>
        </w:rPr>
        <w:t>’</w:t>
      </w:r>
      <w:r w:rsidRPr="001113DF">
        <w:rPr>
          <w:rFonts w:cs="Arial"/>
          <w:color w:val="FF0000"/>
        </w:rPr>
        <w:t>étude environnementale]</w:t>
      </w:r>
      <w:r w:rsidRPr="00962039">
        <w:rPr>
          <w:rFonts w:cs="Arial"/>
        </w:rPr>
        <w:t xml:space="preserve"> </w:t>
      </w:r>
      <w:r w:rsidR="00DA4C8E">
        <w:rPr>
          <w:rFonts w:cs="Arial"/>
        </w:rPr>
        <w:t>au moyen</w:t>
      </w:r>
      <w:r w:rsidR="00381BEA">
        <w:rPr>
          <w:rFonts w:cs="Arial"/>
        </w:rPr>
        <w:t xml:space="preserve"> </w:t>
      </w:r>
      <w:r w:rsidR="00DA4C8E">
        <w:rPr>
          <w:rFonts w:cs="Arial"/>
        </w:rPr>
        <w:t>d’</w:t>
      </w:r>
      <w:r w:rsidR="00381BEA">
        <w:rPr>
          <w:rFonts w:cs="Arial"/>
        </w:rPr>
        <w:t>une</w:t>
      </w:r>
      <w:r w:rsidR="00282A99" w:rsidRPr="005130D1">
        <w:rPr>
          <w:rFonts w:cs="Arial"/>
        </w:rPr>
        <w:t xml:space="preserve"> annonce publiée</w:t>
      </w:r>
      <w:r w:rsidR="00381BEA">
        <w:rPr>
          <w:rFonts w:cs="Arial"/>
        </w:rPr>
        <w:t xml:space="preserve"> par</w:t>
      </w:r>
      <w:r w:rsidR="00282A99" w:rsidRPr="005130D1">
        <w:rPr>
          <w:rFonts w:cs="Arial"/>
        </w:rPr>
        <w:t xml:space="preserve"> le </w:t>
      </w:r>
      <w:r w:rsidR="00DA4C8E">
        <w:rPr>
          <w:rFonts w:cs="Arial"/>
        </w:rPr>
        <w:t>S</w:t>
      </w:r>
      <w:r w:rsidR="00282A99" w:rsidRPr="005130D1">
        <w:rPr>
          <w:rFonts w:cs="Arial"/>
        </w:rPr>
        <w:t>ystème électronique d</w:t>
      </w:r>
      <w:r w:rsidR="00F6145F">
        <w:rPr>
          <w:rFonts w:cs="Arial"/>
        </w:rPr>
        <w:t>’</w:t>
      </w:r>
      <w:r w:rsidR="00282A99" w:rsidRPr="005130D1">
        <w:rPr>
          <w:rFonts w:cs="Arial"/>
        </w:rPr>
        <w:t>appel d</w:t>
      </w:r>
      <w:r w:rsidR="00F6145F">
        <w:rPr>
          <w:rFonts w:cs="Arial"/>
        </w:rPr>
        <w:t>’</w:t>
      </w:r>
      <w:r w:rsidR="00282A99" w:rsidRPr="005130D1">
        <w:rPr>
          <w:rFonts w:cs="Arial"/>
        </w:rPr>
        <w:t>offres SÉ@O.</w:t>
      </w:r>
    </w:p>
    <w:p w14:paraId="133887A8" w14:textId="77777777" w:rsidR="00282A99" w:rsidRPr="005130D1" w:rsidRDefault="00282A99" w:rsidP="00282A99">
      <w:pPr>
        <w:ind w:left="993"/>
        <w:rPr>
          <w:rFonts w:cs="Arial"/>
          <w:szCs w:val="24"/>
        </w:rPr>
      </w:pPr>
    </w:p>
    <w:p w14:paraId="7AB8E3C9" w14:textId="7284FEA4" w:rsidR="00282A99" w:rsidRPr="005130D1" w:rsidRDefault="00282A99" w:rsidP="00282A99">
      <w:pPr>
        <w:ind w:left="993"/>
        <w:rPr>
          <w:rFonts w:cs="Arial"/>
          <w:szCs w:val="24"/>
        </w:rPr>
      </w:pPr>
      <w:r w:rsidRPr="005130D1">
        <w:rPr>
          <w:rFonts w:cs="Arial"/>
          <w:szCs w:val="24"/>
        </w:rPr>
        <w:t>L</w:t>
      </w:r>
      <w:r w:rsidR="00F6145F">
        <w:rPr>
          <w:rFonts w:cs="Arial"/>
          <w:szCs w:val="24"/>
        </w:rPr>
        <w:t>’</w:t>
      </w:r>
      <w:r w:rsidRPr="005130D1">
        <w:rPr>
          <w:rFonts w:cs="Arial"/>
          <w:szCs w:val="24"/>
        </w:rPr>
        <w:t>ouverture des soumissions</w:t>
      </w:r>
      <w:r>
        <w:rPr>
          <w:rFonts w:cs="Arial"/>
          <w:szCs w:val="24"/>
        </w:rPr>
        <w:t xml:space="preserve"> visant </w:t>
      </w:r>
      <w:r w:rsidR="003A523E" w:rsidRPr="001113DF">
        <w:rPr>
          <w:rFonts w:cs="Arial"/>
          <w:color w:val="FF0000"/>
          <w:szCs w:val="24"/>
        </w:rPr>
        <w:t>[l</w:t>
      </w:r>
      <w:r w:rsidR="00F6145F">
        <w:rPr>
          <w:rFonts w:cs="Arial"/>
          <w:color w:val="FF0000"/>
          <w:szCs w:val="24"/>
        </w:rPr>
        <w:t>’</w:t>
      </w:r>
      <w:r w:rsidR="003A523E" w:rsidRPr="001113DF">
        <w:rPr>
          <w:rFonts w:cs="Arial"/>
          <w:color w:val="FF0000"/>
          <w:szCs w:val="24"/>
        </w:rPr>
        <w:t>architecture, l</w:t>
      </w:r>
      <w:r w:rsidR="00F6145F">
        <w:rPr>
          <w:rFonts w:cs="Arial"/>
          <w:color w:val="FF0000"/>
          <w:szCs w:val="24"/>
        </w:rPr>
        <w:t>’</w:t>
      </w:r>
      <w:r w:rsidR="003A523E" w:rsidRPr="001113DF">
        <w:rPr>
          <w:rFonts w:cs="Arial"/>
          <w:color w:val="FF0000"/>
          <w:szCs w:val="24"/>
        </w:rPr>
        <w:t>ingénierie, la gestion de projet OU l</w:t>
      </w:r>
      <w:r w:rsidR="00F6145F">
        <w:rPr>
          <w:rFonts w:cs="Arial"/>
          <w:color w:val="FF0000"/>
          <w:szCs w:val="24"/>
        </w:rPr>
        <w:t>’</w:t>
      </w:r>
      <w:r w:rsidR="003A523E" w:rsidRPr="001113DF">
        <w:rPr>
          <w:rFonts w:cs="Arial"/>
          <w:color w:val="FF0000"/>
          <w:szCs w:val="24"/>
        </w:rPr>
        <w:t>étude environnementale]</w:t>
      </w:r>
      <w:r w:rsidRPr="005130D1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a été</w:t>
      </w:r>
      <w:r w:rsidRPr="005130D1">
        <w:rPr>
          <w:rFonts w:cs="Arial"/>
          <w:szCs w:val="24"/>
        </w:rPr>
        <w:t xml:space="preserve"> faite le </w:t>
      </w:r>
      <w:r w:rsidRPr="003D21FF">
        <w:rPr>
          <w:rFonts w:cs="Arial"/>
          <w:color w:val="FF0000"/>
          <w:szCs w:val="24"/>
        </w:rPr>
        <w:t xml:space="preserve">XXXX-XX-XX </w:t>
      </w:r>
      <w:r w:rsidRPr="005130D1">
        <w:rPr>
          <w:rFonts w:cs="Arial"/>
          <w:szCs w:val="24"/>
        </w:rPr>
        <w:t xml:space="preserve">à </w:t>
      </w:r>
      <w:r w:rsidRPr="003D21FF">
        <w:rPr>
          <w:rFonts w:cs="Arial"/>
          <w:color w:val="FF0000"/>
          <w:szCs w:val="24"/>
        </w:rPr>
        <w:t>XX</w:t>
      </w:r>
      <w:r w:rsidRPr="005130D1">
        <w:rPr>
          <w:rFonts w:cs="Arial"/>
          <w:szCs w:val="24"/>
        </w:rPr>
        <w:t> h</w:t>
      </w:r>
      <w:r>
        <w:rPr>
          <w:rFonts w:cs="Arial"/>
          <w:szCs w:val="24"/>
        </w:rPr>
        <w:t>eures</w:t>
      </w:r>
      <w:r w:rsidRPr="005130D1">
        <w:rPr>
          <w:rFonts w:cs="Arial"/>
          <w:szCs w:val="24"/>
        </w:rPr>
        <w:t xml:space="preserve"> par </w:t>
      </w:r>
      <w:r w:rsidRPr="003D21FF">
        <w:rPr>
          <w:rFonts w:cs="Arial"/>
          <w:color w:val="FF0000"/>
          <w:szCs w:val="24"/>
        </w:rPr>
        <w:t>XXXX.</w:t>
      </w:r>
      <w:r w:rsidRPr="005130D1">
        <w:rPr>
          <w:rFonts w:cs="Arial"/>
          <w:szCs w:val="24"/>
        </w:rPr>
        <w:t xml:space="preserve"> </w:t>
      </w:r>
      <w:r w:rsidRPr="00A7534A">
        <w:rPr>
          <w:rFonts w:cs="Arial"/>
          <w:color w:val="FF0000"/>
          <w:szCs w:val="24"/>
        </w:rPr>
        <w:t>Cinq (5)</w:t>
      </w:r>
      <w:r w:rsidRPr="005130D1">
        <w:rPr>
          <w:rFonts w:cs="Arial"/>
          <w:szCs w:val="24"/>
        </w:rPr>
        <w:t xml:space="preserve"> soumissionnaires ont présenté des propositions</w:t>
      </w:r>
      <w:r>
        <w:rPr>
          <w:rFonts w:cs="Arial"/>
          <w:szCs w:val="24"/>
        </w:rPr>
        <w:t>,</w:t>
      </w:r>
      <w:r w:rsidRPr="005130D1">
        <w:rPr>
          <w:rFonts w:cs="Arial"/>
          <w:szCs w:val="24"/>
        </w:rPr>
        <w:t xml:space="preserve"> soit :</w:t>
      </w:r>
    </w:p>
    <w:tbl>
      <w:tblPr>
        <w:tblStyle w:val="Grilledutableau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9"/>
        <w:gridCol w:w="4718"/>
      </w:tblGrid>
      <w:tr w:rsidR="00282A99" w:rsidRPr="005130D1" w14:paraId="143C0021" w14:textId="77777777" w:rsidTr="00C1536F">
        <w:tc>
          <w:tcPr>
            <w:tcW w:w="4184" w:type="dxa"/>
            <w:vAlign w:val="bottom"/>
          </w:tcPr>
          <w:p w14:paraId="22079939" w14:textId="77777777" w:rsidR="00282A99" w:rsidRPr="00DC697B" w:rsidRDefault="00282A99" w:rsidP="006F057B">
            <w:pPr>
              <w:pStyle w:val="Corpsdetexte"/>
              <w:spacing w:before="120"/>
              <w:ind w:left="176" w:right="113"/>
              <w:jc w:val="left"/>
              <w:rPr>
                <w:rFonts w:cs="Arial"/>
                <w:color w:val="FF0000"/>
              </w:rPr>
            </w:pPr>
            <w:r w:rsidRPr="00DC697B">
              <w:rPr>
                <w:rFonts w:cs="Arial"/>
                <w:color w:val="FF0000"/>
              </w:rPr>
              <w:t>Soumissionnaire</w:t>
            </w:r>
            <w:r>
              <w:rPr>
                <w:rFonts w:cs="Arial"/>
                <w:color w:val="FF0000"/>
              </w:rPr>
              <w:t> </w:t>
            </w:r>
            <w:r w:rsidRPr="00DC697B">
              <w:rPr>
                <w:rFonts w:cs="Arial"/>
                <w:color w:val="FF0000"/>
              </w:rPr>
              <w:t>A</w:t>
            </w:r>
          </w:p>
        </w:tc>
        <w:tc>
          <w:tcPr>
            <w:tcW w:w="4859" w:type="dxa"/>
            <w:vAlign w:val="bottom"/>
          </w:tcPr>
          <w:p w14:paraId="188DD549" w14:textId="77777777" w:rsidR="00282A99" w:rsidRPr="00DF66E6" w:rsidRDefault="00282A99" w:rsidP="006F057B">
            <w:pPr>
              <w:pStyle w:val="Corpsdetexte"/>
              <w:spacing w:before="120"/>
              <w:ind w:left="0" w:right="113"/>
              <w:jc w:val="right"/>
              <w:rPr>
                <w:rFonts w:cs="Arial"/>
                <w:color w:val="FF0000"/>
              </w:rPr>
            </w:pPr>
            <w:r w:rsidRPr="00DF66E6">
              <w:rPr>
                <w:rFonts w:cs="Arial"/>
                <w:color w:val="FF0000"/>
              </w:rPr>
              <w:t>158 637,25 $</w:t>
            </w:r>
          </w:p>
        </w:tc>
      </w:tr>
      <w:tr w:rsidR="00282A99" w:rsidRPr="005130D1" w14:paraId="5B0D2F66" w14:textId="77777777" w:rsidTr="00C1536F">
        <w:tc>
          <w:tcPr>
            <w:tcW w:w="4184" w:type="dxa"/>
            <w:vAlign w:val="bottom"/>
          </w:tcPr>
          <w:p w14:paraId="5CDDA4B7" w14:textId="77777777" w:rsidR="00282A99" w:rsidRPr="00DC697B" w:rsidRDefault="00282A99" w:rsidP="006F057B">
            <w:pPr>
              <w:pStyle w:val="Corpsdetexte"/>
              <w:spacing w:before="120"/>
              <w:ind w:left="176" w:right="113"/>
              <w:jc w:val="left"/>
              <w:rPr>
                <w:rFonts w:cs="Arial"/>
                <w:color w:val="FF0000"/>
              </w:rPr>
            </w:pPr>
            <w:r w:rsidRPr="00DC697B">
              <w:rPr>
                <w:rFonts w:cs="Arial"/>
                <w:color w:val="FF0000"/>
              </w:rPr>
              <w:t>Soumissionnaire</w:t>
            </w:r>
            <w:r>
              <w:rPr>
                <w:rFonts w:cs="Arial"/>
                <w:color w:val="FF0000"/>
              </w:rPr>
              <w:t> </w:t>
            </w:r>
            <w:r w:rsidRPr="00DC697B">
              <w:rPr>
                <w:rFonts w:cs="Arial"/>
                <w:color w:val="FF0000"/>
              </w:rPr>
              <w:t xml:space="preserve">B </w:t>
            </w:r>
          </w:p>
        </w:tc>
        <w:tc>
          <w:tcPr>
            <w:tcW w:w="4859" w:type="dxa"/>
            <w:vAlign w:val="bottom"/>
          </w:tcPr>
          <w:p w14:paraId="3E04D932" w14:textId="77777777" w:rsidR="00282A99" w:rsidRPr="00DF66E6" w:rsidRDefault="00282A99" w:rsidP="006F057B">
            <w:pPr>
              <w:pStyle w:val="Corpsdetexte"/>
              <w:spacing w:before="120"/>
              <w:ind w:left="0" w:right="113"/>
              <w:jc w:val="right"/>
              <w:rPr>
                <w:rFonts w:cs="Arial"/>
                <w:color w:val="FF0000"/>
              </w:rPr>
            </w:pPr>
            <w:r w:rsidRPr="00DF66E6">
              <w:rPr>
                <w:rFonts w:cs="Arial"/>
                <w:color w:val="FF0000"/>
              </w:rPr>
              <w:t>190 830,25 $</w:t>
            </w:r>
          </w:p>
        </w:tc>
      </w:tr>
      <w:tr w:rsidR="00282A99" w:rsidRPr="005130D1" w14:paraId="75F4EB1B" w14:textId="77777777" w:rsidTr="00C1536F">
        <w:tc>
          <w:tcPr>
            <w:tcW w:w="4184" w:type="dxa"/>
            <w:vAlign w:val="bottom"/>
          </w:tcPr>
          <w:p w14:paraId="23E04CE6" w14:textId="77777777" w:rsidR="00282A99" w:rsidRPr="00DC697B" w:rsidRDefault="00282A99" w:rsidP="006F057B">
            <w:pPr>
              <w:pStyle w:val="Corpsdetexte"/>
              <w:spacing w:before="120"/>
              <w:ind w:left="176" w:right="113"/>
              <w:jc w:val="left"/>
              <w:rPr>
                <w:rFonts w:cs="Arial"/>
                <w:color w:val="FF0000"/>
              </w:rPr>
            </w:pPr>
            <w:r w:rsidRPr="00DC697B">
              <w:rPr>
                <w:rFonts w:cs="Arial"/>
                <w:color w:val="FF0000"/>
              </w:rPr>
              <w:t>Soumissionnaire</w:t>
            </w:r>
            <w:r>
              <w:rPr>
                <w:rFonts w:cs="Arial"/>
                <w:color w:val="FF0000"/>
              </w:rPr>
              <w:t> </w:t>
            </w:r>
            <w:r w:rsidRPr="00DC697B">
              <w:rPr>
                <w:rFonts w:cs="Arial"/>
                <w:color w:val="FF0000"/>
              </w:rPr>
              <w:t xml:space="preserve">C </w:t>
            </w:r>
          </w:p>
        </w:tc>
        <w:tc>
          <w:tcPr>
            <w:tcW w:w="4859" w:type="dxa"/>
            <w:vAlign w:val="bottom"/>
          </w:tcPr>
          <w:p w14:paraId="6EF2DC28" w14:textId="77777777" w:rsidR="00282A99" w:rsidRPr="00DF66E6" w:rsidRDefault="00282A99" w:rsidP="006F057B">
            <w:pPr>
              <w:pStyle w:val="Corpsdetexte"/>
              <w:spacing w:before="120"/>
              <w:ind w:left="0" w:right="113"/>
              <w:jc w:val="right"/>
              <w:rPr>
                <w:rFonts w:cs="Arial"/>
                <w:color w:val="FF0000"/>
              </w:rPr>
            </w:pPr>
            <w:r w:rsidRPr="00DF66E6">
              <w:rPr>
                <w:rFonts w:cs="Arial"/>
                <w:color w:val="FF0000"/>
              </w:rPr>
              <w:t>212 100,63 $</w:t>
            </w:r>
          </w:p>
        </w:tc>
      </w:tr>
      <w:tr w:rsidR="00282A99" w:rsidRPr="005130D1" w14:paraId="54CD2228" w14:textId="77777777" w:rsidTr="00C1536F">
        <w:tc>
          <w:tcPr>
            <w:tcW w:w="4184" w:type="dxa"/>
            <w:vAlign w:val="bottom"/>
          </w:tcPr>
          <w:p w14:paraId="4FEC5F52" w14:textId="77777777" w:rsidR="00282A99" w:rsidRPr="00DC697B" w:rsidRDefault="00282A99" w:rsidP="006F057B">
            <w:pPr>
              <w:pStyle w:val="Corpsdetexte"/>
              <w:spacing w:before="120"/>
              <w:ind w:left="176" w:right="113"/>
              <w:jc w:val="left"/>
              <w:rPr>
                <w:rFonts w:cs="Arial"/>
                <w:color w:val="FF0000"/>
              </w:rPr>
            </w:pPr>
            <w:r w:rsidRPr="00DC697B">
              <w:rPr>
                <w:rFonts w:cs="Arial"/>
                <w:color w:val="FF0000"/>
              </w:rPr>
              <w:t>Soumissionnaire</w:t>
            </w:r>
            <w:r>
              <w:rPr>
                <w:rFonts w:cs="Arial"/>
                <w:color w:val="FF0000"/>
              </w:rPr>
              <w:t> </w:t>
            </w:r>
            <w:r w:rsidRPr="00DC697B">
              <w:rPr>
                <w:rFonts w:cs="Arial"/>
                <w:color w:val="FF0000"/>
              </w:rPr>
              <w:t xml:space="preserve">D </w:t>
            </w:r>
          </w:p>
        </w:tc>
        <w:tc>
          <w:tcPr>
            <w:tcW w:w="4859" w:type="dxa"/>
            <w:vAlign w:val="bottom"/>
          </w:tcPr>
          <w:p w14:paraId="3A11B803" w14:textId="77777777" w:rsidR="00282A99" w:rsidRPr="00DF66E6" w:rsidRDefault="00282A99" w:rsidP="006F057B">
            <w:pPr>
              <w:pStyle w:val="Corpsdetexte"/>
              <w:spacing w:before="120"/>
              <w:ind w:left="0" w:right="113"/>
              <w:jc w:val="right"/>
              <w:rPr>
                <w:rFonts w:cs="Arial"/>
                <w:color w:val="FF0000"/>
              </w:rPr>
            </w:pPr>
            <w:r w:rsidRPr="00DF66E6">
              <w:rPr>
                <w:rFonts w:cs="Arial"/>
                <w:color w:val="FF0000"/>
              </w:rPr>
              <w:t>214 975,00 $</w:t>
            </w:r>
          </w:p>
        </w:tc>
      </w:tr>
      <w:tr w:rsidR="00282A99" w:rsidRPr="005130D1" w14:paraId="612B4CBF" w14:textId="77777777" w:rsidTr="00C1536F">
        <w:tc>
          <w:tcPr>
            <w:tcW w:w="4184" w:type="dxa"/>
            <w:vAlign w:val="bottom"/>
          </w:tcPr>
          <w:p w14:paraId="5CA434EB" w14:textId="77777777" w:rsidR="00282A99" w:rsidRPr="00DC697B" w:rsidRDefault="00282A99" w:rsidP="006F057B">
            <w:pPr>
              <w:pStyle w:val="Corpsdetexte"/>
              <w:spacing w:before="120"/>
              <w:ind w:left="176" w:right="113"/>
              <w:jc w:val="left"/>
              <w:rPr>
                <w:rFonts w:cs="Arial"/>
                <w:color w:val="FF0000"/>
              </w:rPr>
            </w:pPr>
            <w:r w:rsidRPr="00DC697B">
              <w:rPr>
                <w:rFonts w:cs="Arial"/>
                <w:color w:val="FF0000"/>
              </w:rPr>
              <w:t>Soumissionnaire</w:t>
            </w:r>
            <w:r>
              <w:rPr>
                <w:rFonts w:cs="Arial"/>
                <w:color w:val="FF0000"/>
              </w:rPr>
              <w:t> </w:t>
            </w:r>
            <w:r w:rsidRPr="00DC697B">
              <w:rPr>
                <w:rFonts w:cs="Arial"/>
                <w:color w:val="FF0000"/>
              </w:rPr>
              <w:t xml:space="preserve">E </w:t>
            </w:r>
          </w:p>
        </w:tc>
        <w:tc>
          <w:tcPr>
            <w:tcW w:w="4859" w:type="dxa"/>
            <w:vAlign w:val="bottom"/>
          </w:tcPr>
          <w:p w14:paraId="228EF3CA" w14:textId="77777777" w:rsidR="00282A99" w:rsidRPr="00DF66E6" w:rsidRDefault="00282A99" w:rsidP="006F057B">
            <w:pPr>
              <w:pStyle w:val="Corpsdetexte"/>
              <w:spacing w:before="120"/>
              <w:ind w:left="0" w:right="113"/>
              <w:jc w:val="right"/>
              <w:rPr>
                <w:rFonts w:cs="Arial"/>
                <w:color w:val="FF0000"/>
              </w:rPr>
            </w:pPr>
            <w:r w:rsidRPr="00DF66E6">
              <w:rPr>
                <w:rFonts w:cs="Arial"/>
                <w:color w:val="FF0000"/>
              </w:rPr>
              <w:t>226 472,50 $</w:t>
            </w:r>
          </w:p>
        </w:tc>
      </w:tr>
    </w:tbl>
    <w:p w14:paraId="552C1659" w14:textId="77777777" w:rsidR="00282A99" w:rsidRPr="005130D1" w:rsidRDefault="00282A99" w:rsidP="00282A99">
      <w:pPr>
        <w:ind w:left="993"/>
        <w:rPr>
          <w:rFonts w:cs="Arial"/>
          <w:szCs w:val="24"/>
        </w:rPr>
      </w:pPr>
    </w:p>
    <w:p w14:paraId="176241CE" w14:textId="67D1A120" w:rsidR="00282A99" w:rsidRPr="005130D1" w:rsidRDefault="00282A99" w:rsidP="00282A99">
      <w:pPr>
        <w:widowControl/>
        <w:autoSpaceDE w:val="0"/>
        <w:autoSpaceDN w:val="0"/>
        <w:adjustRightInd w:val="0"/>
        <w:ind w:left="993" w:right="6"/>
        <w:rPr>
          <w:rFonts w:cs="Arial"/>
          <w:color w:val="222222"/>
          <w:szCs w:val="24"/>
        </w:rPr>
      </w:pPr>
      <w:r>
        <w:rPr>
          <w:rFonts w:cs="Arial"/>
          <w:color w:val="222222"/>
          <w:szCs w:val="24"/>
        </w:rPr>
        <w:t xml:space="preserve">La soumission de </w:t>
      </w:r>
      <w:r w:rsidR="003A523E" w:rsidRPr="003A523E">
        <w:rPr>
          <w:rFonts w:cs="Arial"/>
          <w:color w:val="FF0000"/>
          <w:szCs w:val="24"/>
        </w:rPr>
        <w:t>[</w:t>
      </w:r>
      <w:r w:rsidRPr="003A523E">
        <w:rPr>
          <w:rFonts w:cs="Arial"/>
          <w:color w:val="FF0000"/>
          <w:szCs w:val="24"/>
        </w:rPr>
        <w:t xml:space="preserve">nom </w:t>
      </w:r>
      <w:r w:rsidRPr="006D0878">
        <w:rPr>
          <w:rFonts w:cs="Arial"/>
          <w:color w:val="FF0000"/>
          <w:szCs w:val="24"/>
        </w:rPr>
        <w:t>du soumissionnaire</w:t>
      </w:r>
      <w:r w:rsidR="003A523E">
        <w:rPr>
          <w:rFonts w:cs="Arial"/>
          <w:color w:val="FF0000"/>
          <w:szCs w:val="24"/>
        </w:rPr>
        <w:t>]</w:t>
      </w:r>
      <w:r>
        <w:rPr>
          <w:rFonts w:cs="Arial"/>
          <w:color w:val="222222"/>
          <w:szCs w:val="24"/>
        </w:rPr>
        <w:t xml:space="preserve"> </w:t>
      </w:r>
      <w:r w:rsidRPr="005130D1">
        <w:rPr>
          <w:rFonts w:cs="Arial"/>
          <w:color w:val="222222"/>
          <w:szCs w:val="24"/>
        </w:rPr>
        <w:t>n</w:t>
      </w:r>
      <w:r w:rsidR="00F6145F">
        <w:rPr>
          <w:rFonts w:cs="Arial"/>
          <w:color w:val="222222"/>
          <w:szCs w:val="24"/>
        </w:rPr>
        <w:t>’</w:t>
      </w:r>
      <w:r w:rsidRPr="005130D1">
        <w:rPr>
          <w:rFonts w:cs="Arial"/>
          <w:color w:val="222222"/>
          <w:szCs w:val="24"/>
        </w:rPr>
        <w:t>a pas obtenu le pointage intérimaire minim</w:t>
      </w:r>
      <w:r>
        <w:rPr>
          <w:rFonts w:cs="Arial"/>
          <w:color w:val="222222"/>
          <w:szCs w:val="24"/>
        </w:rPr>
        <w:t>al</w:t>
      </w:r>
      <w:r w:rsidRPr="005130D1">
        <w:rPr>
          <w:rFonts w:cs="Arial"/>
          <w:color w:val="222222"/>
          <w:szCs w:val="24"/>
        </w:rPr>
        <w:t xml:space="preserve"> </w:t>
      </w:r>
      <w:r w:rsidRPr="00E44441">
        <w:rPr>
          <w:rFonts w:cs="Arial"/>
          <w:color w:val="FF0000"/>
          <w:szCs w:val="24"/>
        </w:rPr>
        <w:t>de 70 points</w:t>
      </w:r>
      <w:r w:rsidRPr="005130D1">
        <w:rPr>
          <w:rFonts w:cs="Arial"/>
          <w:color w:val="222222"/>
          <w:szCs w:val="24"/>
        </w:rPr>
        <w:t>. L</w:t>
      </w:r>
      <w:r w:rsidR="00F6145F">
        <w:rPr>
          <w:rFonts w:cs="Arial"/>
          <w:color w:val="222222"/>
          <w:szCs w:val="24"/>
        </w:rPr>
        <w:t>’</w:t>
      </w:r>
      <w:r w:rsidRPr="005130D1">
        <w:rPr>
          <w:rFonts w:cs="Arial"/>
          <w:color w:val="222222"/>
          <w:szCs w:val="24"/>
        </w:rPr>
        <w:t xml:space="preserve">enveloppe contenant </w:t>
      </w:r>
      <w:r>
        <w:rPr>
          <w:rFonts w:cs="Arial"/>
          <w:color w:val="222222"/>
          <w:szCs w:val="24"/>
        </w:rPr>
        <w:t>son</w:t>
      </w:r>
      <w:r w:rsidRPr="005130D1">
        <w:rPr>
          <w:rFonts w:cs="Arial"/>
          <w:color w:val="222222"/>
          <w:szCs w:val="24"/>
        </w:rPr>
        <w:t xml:space="preserve"> offre de prix n</w:t>
      </w:r>
      <w:r w:rsidR="00F6145F">
        <w:rPr>
          <w:rFonts w:cs="Arial"/>
          <w:color w:val="222222"/>
          <w:szCs w:val="24"/>
        </w:rPr>
        <w:t>’</w:t>
      </w:r>
      <w:r w:rsidRPr="005130D1">
        <w:rPr>
          <w:rFonts w:cs="Arial"/>
          <w:color w:val="222222"/>
          <w:szCs w:val="24"/>
        </w:rPr>
        <w:t>a donc pas été ouverte.</w:t>
      </w:r>
    </w:p>
    <w:p w14:paraId="2F833DC6" w14:textId="77777777" w:rsidR="00282A99" w:rsidRDefault="00282A99" w:rsidP="00282A99">
      <w:pPr>
        <w:ind w:left="993"/>
        <w:rPr>
          <w:rFonts w:cs="Arial"/>
          <w:szCs w:val="24"/>
        </w:rPr>
      </w:pPr>
    </w:p>
    <w:p w14:paraId="58E5A8C6" w14:textId="32128CE6" w:rsidR="00282A99" w:rsidRDefault="00282A99" w:rsidP="00282A99">
      <w:pPr>
        <w:ind w:left="993"/>
        <w:rPr>
          <w:rFonts w:cs="Arial"/>
          <w:color w:val="FF0000"/>
          <w:szCs w:val="24"/>
        </w:rPr>
      </w:pPr>
      <w:r w:rsidRPr="005130D1">
        <w:rPr>
          <w:rFonts w:cs="Arial"/>
          <w:szCs w:val="24"/>
        </w:rPr>
        <w:t>L</w:t>
      </w:r>
      <w:r w:rsidR="003A523E">
        <w:rPr>
          <w:rFonts w:cs="Arial"/>
          <w:szCs w:val="24"/>
        </w:rPr>
        <w:t xml:space="preserve">e contrat a été </w:t>
      </w:r>
      <w:r w:rsidRPr="005130D1">
        <w:rPr>
          <w:rFonts w:cs="Arial"/>
          <w:szCs w:val="24"/>
        </w:rPr>
        <w:t xml:space="preserve">accordé à </w:t>
      </w:r>
      <w:r w:rsidR="003A523E" w:rsidRPr="003A523E">
        <w:rPr>
          <w:rFonts w:cs="Arial"/>
          <w:color w:val="FF0000"/>
          <w:szCs w:val="24"/>
        </w:rPr>
        <w:t>[</w:t>
      </w:r>
      <w:r w:rsidRPr="003A523E">
        <w:rPr>
          <w:rFonts w:cs="Arial"/>
          <w:color w:val="FF0000"/>
          <w:szCs w:val="24"/>
        </w:rPr>
        <w:t xml:space="preserve">nom </w:t>
      </w:r>
      <w:r w:rsidRPr="001930CC">
        <w:rPr>
          <w:rFonts w:cs="Arial"/>
          <w:color w:val="FF0000"/>
          <w:szCs w:val="24"/>
        </w:rPr>
        <w:t>du soumissionnaire retenu</w:t>
      </w:r>
      <w:r w:rsidR="003A523E">
        <w:rPr>
          <w:rFonts w:cs="Arial"/>
          <w:color w:val="FF0000"/>
          <w:szCs w:val="24"/>
        </w:rPr>
        <w:t>]</w:t>
      </w:r>
      <w:r w:rsidRPr="005130D1">
        <w:rPr>
          <w:rFonts w:cs="Arial"/>
          <w:szCs w:val="24"/>
        </w:rPr>
        <w:t xml:space="preserve"> pour</w:t>
      </w:r>
      <w:r>
        <w:rPr>
          <w:rFonts w:cs="Arial"/>
          <w:szCs w:val="24"/>
        </w:rPr>
        <w:t xml:space="preserve"> u</w:t>
      </w:r>
      <w:r w:rsidRPr="005130D1">
        <w:rPr>
          <w:rFonts w:cs="Arial"/>
          <w:szCs w:val="24"/>
        </w:rPr>
        <w:t xml:space="preserve">n montant de </w:t>
      </w:r>
      <w:r w:rsidRPr="00E44441">
        <w:rPr>
          <w:rFonts w:cs="Arial"/>
          <w:b/>
          <w:color w:val="FF0000"/>
          <w:szCs w:val="24"/>
        </w:rPr>
        <w:t>158 637,25 $</w:t>
      </w:r>
      <w:r w:rsidRPr="00E44441">
        <w:rPr>
          <w:rStyle w:val="Appelnotedebasdep"/>
          <w:rFonts w:cs="Arial"/>
          <w:color w:val="FF0000"/>
          <w:szCs w:val="24"/>
        </w:rPr>
        <w:footnoteReference w:id="1"/>
      </w:r>
      <w:r w:rsidR="00C16BDE" w:rsidRPr="00E44441">
        <w:rPr>
          <w:rFonts w:cs="Arial"/>
          <w:color w:val="FF0000"/>
          <w:szCs w:val="24"/>
        </w:rPr>
        <w:t>.</w:t>
      </w:r>
    </w:p>
    <w:p w14:paraId="7D889795" w14:textId="77777777" w:rsidR="00282A99" w:rsidRDefault="00282A99" w:rsidP="00282A99">
      <w:pPr>
        <w:ind w:left="993"/>
        <w:rPr>
          <w:rFonts w:cs="Arial"/>
          <w:color w:val="FF0000"/>
          <w:szCs w:val="24"/>
        </w:rPr>
      </w:pPr>
    </w:p>
    <w:p w14:paraId="7C2C1F4B" w14:textId="721D24A8" w:rsidR="00282A99" w:rsidRDefault="00282A99" w:rsidP="00282A99">
      <w:pPr>
        <w:ind w:left="993"/>
        <w:rPr>
          <w:rFonts w:cs="Arial"/>
          <w:color w:val="FF0000"/>
          <w:szCs w:val="24"/>
        </w:rPr>
      </w:pPr>
      <w:r w:rsidRPr="003D21FF">
        <w:rPr>
          <w:color w:val="FF0000"/>
          <w:szCs w:val="24"/>
        </w:rPr>
        <w:t>[Nom de l</w:t>
      </w:r>
      <w:r w:rsidR="00F6145F">
        <w:rPr>
          <w:color w:val="FF0000"/>
          <w:szCs w:val="24"/>
        </w:rPr>
        <w:t>’</w:t>
      </w:r>
      <w:r w:rsidRPr="003D21FF">
        <w:rPr>
          <w:color w:val="FF0000"/>
          <w:szCs w:val="24"/>
        </w:rPr>
        <w:t>entreprise]</w:t>
      </w:r>
      <w:r w:rsidRPr="000C5CD2">
        <w:rPr>
          <w:color w:val="FF0000"/>
          <w:szCs w:val="24"/>
        </w:rPr>
        <w:t xml:space="preserve"> </w:t>
      </w:r>
      <w:r w:rsidRPr="005130D1">
        <w:rPr>
          <w:color w:val="222222"/>
          <w:szCs w:val="24"/>
        </w:rPr>
        <w:t xml:space="preserve">a assuré </w:t>
      </w:r>
      <w:r w:rsidR="003A523E" w:rsidRPr="003A523E">
        <w:rPr>
          <w:color w:val="FF0000"/>
          <w:szCs w:val="24"/>
        </w:rPr>
        <w:t>[…]</w:t>
      </w:r>
      <w:r w:rsidR="003A523E">
        <w:rPr>
          <w:color w:val="222222"/>
          <w:szCs w:val="24"/>
        </w:rPr>
        <w:t>.</w:t>
      </w:r>
    </w:p>
    <w:p w14:paraId="5F5BE8BC" w14:textId="77777777" w:rsidR="00E06418" w:rsidRDefault="00E06418" w:rsidP="003E0007"/>
    <w:p w14:paraId="2A513394" w14:textId="14849D1B" w:rsidR="00667D2F" w:rsidRDefault="00263AA7" w:rsidP="00667D2F">
      <w:pPr>
        <w:pStyle w:val="Titre2"/>
        <w:ind w:left="993" w:hanging="567"/>
      </w:pPr>
      <w:bookmarkStart w:id="5" w:name="_Toc174972581"/>
      <w:r>
        <w:t>1.</w:t>
      </w:r>
      <w:r w:rsidR="00094EFC">
        <w:t>3</w:t>
      </w:r>
      <w:r>
        <w:tab/>
      </w:r>
      <w:r w:rsidR="00B15D0A">
        <w:t xml:space="preserve">Coûts directs : </w:t>
      </w:r>
      <w:r w:rsidR="00C16BDE">
        <w:t>o</w:t>
      </w:r>
      <w:r w:rsidR="002217FB" w:rsidRPr="008201A1">
        <w:t>uverture des soumiss</w:t>
      </w:r>
      <w:r w:rsidR="00DE5DF2">
        <w:t>ions et réalisation des travaux</w:t>
      </w:r>
      <w:bookmarkEnd w:id="5"/>
    </w:p>
    <w:p w14:paraId="2988F30B" w14:textId="77777777" w:rsidR="006535EE" w:rsidRDefault="006535EE" w:rsidP="006535EE">
      <w:pPr>
        <w:pStyle w:val="Paragraphedeliste"/>
        <w:ind w:left="560" w:right="452"/>
        <w:rPr>
          <w:rFonts w:cs="Arial"/>
          <w:b/>
          <w:bCs/>
          <w:color w:val="FFFFFF" w:themeColor="background1"/>
          <w:sz w:val="22"/>
          <w:highlight w:val="darkMagenta"/>
        </w:rPr>
      </w:pPr>
    </w:p>
    <w:p w14:paraId="05659887" w14:textId="71C4B48F" w:rsidR="006535EE" w:rsidRPr="000D2B7B" w:rsidRDefault="006535EE" w:rsidP="006535EE">
      <w:pPr>
        <w:pStyle w:val="Paragraphedeliste"/>
        <w:ind w:left="560" w:right="452"/>
        <w:rPr>
          <w:rFonts w:cs="Arial"/>
          <w:color w:val="FFFFFF" w:themeColor="background1"/>
          <w:sz w:val="22"/>
          <w:highlight w:val="darkMagenta"/>
        </w:rPr>
      </w:pPr>
      <w:r w:rsidRPr="000D2B7B">
        <w:rPr>
          <w:rFonts w:cs="Arial"/>
          <w:b/>
          <w:bCs/>
          <w:color w:val="FFFFFF" w:themeColor="background1"/>
          <w:sz w:val="22"/>
          <w:highlight w:val="darkMagenta"/>
        </w:rPr>
        <w:t>Indique</w:t>
      </w:r>
      <w:r w:rsidR="00A02910">
        <w:rPr>
          <w:rFonts w:cs="Arial"/>
          <w:b/>
          <w:bCs/>
          <w:color w:val="FFFFFF" w:themeColor="background1"/>
          <w:sz w:val="22"/>
          <w:highlight w:val="darkMagenta"/>
        </w:rPr>
        <w:t>z</w:t>
      </w:r>
      <w:r w:rsidRPr="000D2B7B">
        <w:rPr>
          <w:rFonts w:cs="Arial"/>
          <w:b/>
          <w:bCs/>
          <w:color w:val="FFFFFF" w:themeColor="background1"/>
          <w:sz w:val="22"/>
          <w:highlight w:val="darkMagenta"/>
        </w:rPr>
        <w:t xml:space="preserve"> la situation qui vous concerne.</w:t>
      </w:r>
      <w:r w:rsidRPr="000D2B7B">
        <w:rPr>
          <w:rFonts w:cs="Arial"/>
          <w:color w:val="FFFFFF" w:themeColor="background1"/>
          <w:sz w:val="22"/>
          <w:highlight w:val="darkMagenta"/>
        </w:rPr>
        <w:t xml:space="preserve"> </w:t>
      </w:r>
    </w:p>
    <w:p w14:paraId="7BF87320" w14:textId="1100D24C" w:rsidR="006535EE" w:rsidRDefault="006535EE" w:rsidP="006535EE">
      <w:pPr>
        <w:pStyle w:val="Paragraphedeliste"/>
        <w:numPr>
          <w:ilvl w:val="0"/>
          <w:numId w:val="17"/>
        </w:numPr>
        <w:ind w:right="452"/>
        <w:rPr>
          <w:rFonts w:cs="Arial"/>
          <w:color w:val="FFFFFF" w:themeColor="background1"/>
          <w:sz w:val="22"/>
        </w:rPr>
      </w:pPr>
      <w:r w:rsidRPr="000D2B7B">
        <w:rPr>
          <w:rFonts w:cs="Arial"/>
          <w:color w:val="FFFFFF" w:themeColor="background1"/>
          <w:sz w:val="22"/>
          <w:highlight w:val="darkMagenta"/>
        </w:rPr>
        <w:t>Clique</w:t>
      </w:r>
      <w:r w:rsidR="00A02910">
        <w:rPr>
          <w:rFonts w:cs="Arial"/>
          <w:color w:val="FFFFFF" w:themeColor="background1"/>
          <w:sz w:val="22"/>
          <w:highlight w:val="darkMagenta"/>
        </w:rPr>
        <w:t>z</w:t>
      </w:r>
      <w:r w:rsidRPr="000D2B7B">
        <w:rPr>
          <w:rFonts w:cs="Arial"/>
          <w:color w:val="FFFFFF" w:themeColor="background1"/>
          <w:sz w:val="22"/>
          <w:highlight w:val="darkMagenta"/>
        </w:rPr>
        <w:t xml:space="preserve"> sur la flèche à côté du paragraphe correspondant à votre situation et compléte</w:t>
      </w:r>
      <w:r w:rsidR="00A02910">
        <w:rPr>
          <w:rFonts w:cs="Arial"/>
          <w:color w:val="FFFFFF" w:themeColor="background1"/>
          <w:sz w:val="22"/>
          <w:highlight w:val="darkMagenta"/>
        </w:rPr>
        <w:t>z</w:t>
      </w:r>
      <w:r w:rsidRPr="000D2B7B">
        <w:rPr>
          <w:rFonts w:cs="Arial"/>
          <w:color w:val="FFFFFF" w:themeColor="background1"/>
          <w:sz w:val="22"/>
          <w:highlight w:val="darkMagenta"/>
        </w:rPr>
        <w:t xml:space="preserve"> le paragraphe qui s</w:t>
      </w:r>
      <w:r w:rsidR="00F6145F">
        <w:rPr>
          <w:rFonts w:cs="Arial"/>
          <w:color w:val="FFFFFF" w:themeColor="background1"/>
          <w:sz w:val="22"/>
          <w:highlight w:val="darkMagenta"/>
        </w:rPr>
        <w:t>’</w:t>
      </w:r>
      <w:r w:rsidRPr="000D2B7B">
        <w:rPr>
          <w:rFonts w:cs="Arial"/>
          <w:color w:val="FFFFFF" w:themeColor="background1"/>
          <w:sz w:val="22"/>
          <w:highlight w:val="darkMagenta"/>
        </w:rPr>
        <w:t>applique à votre type d</w:t>
      </w:r>
      <w:r w:rsidR="00F6145F">
        <w:rPr>
          <w:rFonts w:cs="Arial"/>
          <w:color w:val="FFFFFF" w:themeColor="background1"/>
          <w:sz w:val="22"/>
          <w:highlight w:val="darkMagenta"/>
        </w:rPr>
        <w:t>’</w:t>
      </w:r>
      <w:r w:rsidRPr="000D2B7B">
        <w:rPr>
          <w:rFonts w:cs="Arial"/>
          <w:color w:val="FFFFFF" w:themeColor="background1"/>
          <w:sz w:val="22"/>
          <w:highlight w:val="darkMagenta"/>
        </w:rPr>
        <w:t>organisme. Supprime</w:t>
      </w:r>
      <w:r w:rsidR="00A02910">
        <w:rPr>
          <w:rFonts w:cs="Arial"/>
          <w:color w:val="FFFFFF" w:themeColor="background1"/>
          <w:sz w:val="22"/>
          <w:highlight w:val="darkMagenta"/>
        </w:rPr>
        <w:t>z</w:t>
      </w:r>
      <w:r w:rsidRPr="000D2B7B">
        <w:rPr>
          <w:rFonts w:cs="Arial"/>
          <w:color w:val="FFFFFF" w:themeColor="background1"/>
          <w:sz w:val="22"/>
          <w:highlight w:val="darkMagenta"/>
        </w:rPr>
        <w:t xml:space="preserve"> ceux qui ne sont pas en lien avec votre situation</w:t>
      </w:r>
      <w:r>
        <w:rPr>
          <w:rFonts w:cs="Arial"/>
          <w:color w:val="FFFFFF" w:themeColor="background1"/>
          <w:sz w:val="22"/>
          <w:highlight w:val="darkMagenta"/>
        </w:rPr>
        <w:t>, puis supprime</w:t>
      </w:r>
      <w:r w:rsidR="00A02910">
        <w:rPr>
          <w:rFonts w:cs="Arial"/>
          <w:color w:val="FFFFFF" w:themeColor="background1"/>
          <w:sz w:val="22"/>
          <w:highlight w:val="darkMagenta"/>
        </w:rPr>
        <w:t>z</w:t>
      </w:r>
      <w:r>
        <w:rPr>
          <w:rFonts w:cs="Arial"/>
          <w:color w:val="FFFFFF" w:themeColor="background1"/>
          <w:sz w:val="22"/>
          <w:highlight w:val="darkMagenta"/>
        </w:rPr>
        <w:t xml:space="preserve"> ces consignes</w:t>
      </w:r>
      <w:r w:rsidRPr="000D2B7B">
        <w:rPr>
          <w:rFonts w:cs="Arial"/>
          <w:color w:val="FFFFFF" w:themeColor="background1"/>
          <w:sz w:val="22"/>
          <w:highlight w:val="darkMagenta"/>
        </w:rPr>
        <w:t>.</w:t>
      </w:r>
    </w:p>
    <w:p w14:paraId="5737E3E8" w14:textId="77777777" w:rsidR="00667D2F" w:rsidRPr="00667D2F" w:rsidRDefault="00667D2F" w:rsidP="006535EE">
      <w:pPr>
        <w:pStyle w:val="Paragraphedeliste"/>
        <w:numPr>
          <w:ilvl w:val="0"/>
          <w:numId w:val="17"/>
        </w:numPr>
        <w:ind w:right="452"/>
        <w:rPr>
          <w:rFonts w:cs="Arial"/>
          <w:color w:val="FFFFFF" w:themeColor="background1"/>
          <w:sz w:val="22"/>
        </w:rPr>
      </w:pPr>
    </w:p>
    <w:p w14:paraId="7C1B9A05" w14:textId="673BAF8D" w:rsidR="00B15D0A" w:rsidRPr="00BC50FF" w:rsidRDefault="00667D2F" w:rsidP="006535EE">
      <w:pPr>
        <w:pStyle w:val="Titre4"/>
        <w:ind w:left="720"/>
      </w:pPr>
      <w:r>
        <w:t>Gré à gré</w:t>
      </w:r>
    </w:p>
    <w:p w14:paraId="7D19A81D" w14:textId="78516CF7" w:rsidR="00667D2F" w:rsidRPr="00A637D6" w:rsidRDefault="00667D2F" w:rsidP="00667D2F">
      <w:pPr>
        <w:pStyle w:val="Corpsdetexte"/>
        <w:ind w:left="720" w:right="452"/>
        <w:rPr>
          <w:rFonts w:eastAsia="Cambria" w:cs="Arial"/>
          <w:sz w:val="22"/>
          <w:szCs w:val="22"/>
        </w:rPr>
      </w:pPr>
      <w:r w:rsidRPr="00A637D6">
        <w:rPr>
          <w:rFonts w:cs="Arial"/>
          <w:sz w:val="22"/>
          <w:szCs w:val="22"/>
        </w:rPr>
        <w:t xml:space="preserve">Le contrat pour la réalisation des travaux a été octroyé le </w:t>
      </w:r>
      <w:r w:rsidRPr="005B1896">
        <w:rPr>
          <w:rFonts w:cs="Arial"/>
          <w:color w:val="FF0000"/>
          <w:sz w:val="22"/>
          <w:szCs w:val="22"/>
        </w:rPr>
        <w:t>[date d</w:t>
      </w:r>
      <w:r w:rsidR="00F6145F">
        <w:rPr>
          <w:rFonts w:cs="Arial"/>
          <w:color w:val="FF0000"/>
          <w:sz w:val="22"/>
          <w:szCs w:val="22"/>
        </w:rPr>
        <w:t>’</w:t>
      </w:r>
      <w:r w:rsidRPr="005B1896">
        <w:rPr>
          <w:rFonts w:cs="Arial"/>
          <w:color w:val="FF0000"/>
          <w:sz w:val="22"/>
          <w:szCs w:val="22"/>
        </w:rPr>
        <w:t xml:space="preserve">octroi du contrat] </w:t>
      </w:r>
      <w:r w:rsidRPr="00A637D6">
        <w:rPr>
          <w:rFonts w:cs="Arial"/>
          <w:sz w:val="22"/>
          <w:szCs w:val="22"/>
        </w:rPr>
        <w:t xml:space="preserve">à </w:t>
      </w:r>
      <w:r w:rsidRPr="005B1896">
        <w:rPr>
          <w:rFonts w:cs="Arial"/>
          <w:color w:val="FF0000"/>
          <w:sz w:val="22"/>
          <w:szCs w:val="22"/>
        </w:rPr>
        <w:t>[nom de l</w:t>
      </w:r>
      <w:r w:rsidR="00F6145F">
        <w:rPr>
          <w:rFonts w:cs="Arial"/>
          <w:color w:val="FF0000"/>
          <w:sz w:val="22"/>
          <w:szCs w:val="22"/>
        </w:rPr>
        <w:t>’</w:t>
      </w:r>
      <w:r w:rsidRPr="005B1896">
        <w:rPr>
          <w:rFonts w:cs="Arial"/>
          <w:color w:val="FF0000"/>
          <w:sz w:val="22"/>
          <w:szCs w:val="22"/>
        </w:rPr>
        <w:t xml:space="preserve">organisme qui a obtenu le contrat]. </w:t>
      </w:r>
      <w:r w:rsidRPr="00A637D6">
        <w:rPr>
          <w:rFonts w:cs="Arial"/>
          <w:sz w:val="22"/>
          <w:szCs w:val="22"/>
        </w:rPr>
        <w:t>Nous avons choisi d</w:t>
      </w:r>
      <w:r w:rsidR="00F6145F">
        <w:rPr>
          <w:rFonts w:cs="Arial"/>
          <w:sz w:val="22"/>
          <w:szCs w:val="22"/>
        </w:rPr>
        <w:t>’</w:t>
      </w:r>
      <w:r w:rsidRPr="00A637D6">
        <w:rPr>
          <w:rFonts w:cs="Arial"/>
          <w:sz w:val="22"/>
          <w:szCs w:val="22"/>
        </w:rPr>
        <w:t xml:space="preserve">octroyer ce contrat de gré à gré à cette entreprise, car </w:t>
      </w:r>
      <w:r w:rsidRPr="005B1896">
        <w:rPr>
          <w:rFonts w:cs="Arial"/>
          <w:color w:val="FF0000"/>
          <w:sz w:val="22"/>
          <w:szCs w:val="22"/>
        </w:rPr>
        <w:t>[justifications].</w:t>
      </w:r>
    </w:p>
    <w:p w14:paraId="3783A0F7" w14:textId="77777777" w:rsidR="00392D1F" w:rsidRPr="00392D1F" w:rsidRDefault="00392D1F" w:rsidP="00392D1F">
      <w:pPr>
        <w:ind w:left="720"/>
        <w:rPr>
          <w:rFonts w:eastAsia="Arial" w:cs="Arial"/>
          <w:szCs w:val="24"/>
        </w:rPr>
      </w:pPr>
    </w:p>
    <w:p w14:paraId="0988382B" w14:textId="0EFC423B" w:rsidR="00392D1F" w:rsidRPr="005130D1" w:rsidRDefault="00392D1F" w:rsidP="00392D1F">
      <w:pPr>
        <w:pStyle w:val="Titre4"/>
        <w:ind w:left="720"/>
        <w:rPr>
          <w:rFonts w:cs="Arial"/>
        </w:rPr>
      </w:pPr>
      <w:r>
        <w:t>Appel d</w:t>
      </w:r>
      <w:r w:rsidR="00F6145F">
        <w:t>’</w:t>
      </w:r>
      <w:r>
        <w:t>offres sur invitation</w:t>
      </w:r>
    </w:p>
    <w:p w14:paraId="32B65F41" w14:textId="49E13E6A" w:rsidR="00667D2F" w:rsidRPr="00A637D6" w:rsidRDefault="00667D2F" w:rsidP="00667D2F">
      <w:pPr>
        <w:ind w:left="720" w:right="452"/>
        <w:rPr>
          <w:rFonts w:cs="Arial"/>
          <w:sz w:val="22"/>
        </w:rPr>
      </w:pPr>
      <w:r w:rsidRPr="00A637D6">
        <w:rPr>
          <w:rFonts w:eastAsia="Arial" w:cs="Arial"/>
          <w:sz w:val="22"/>
        </w:rPr>
        <w:t>Un appel d</w:t>
      </w:r>
      <w:r w:rsidR="00F6145F">
        <w:rPr>
          <w:rFonts w:eastAsia="Arial" w:cs="Arial"/>
          <w:sz w:val="22"/>
        </w:rPr>
        <w:t>’</w:t>
      </w:r>
      <w:r w:rsidRPr="00A637D6">
        <w:rPr>
          <w:rFonts w:eastAsia="Arial" w:cs="Arial"/>
          <w:sz w:val="22"/>
        </w:rPr>
        <w:t xml:space="preserve">offres sur invitation pour la réalisation des travaux a été lancé le </w:t>
      </w:r>
      <w:r w:rsidRPr="005B1896">
        <w:rPr>
          <w:rFonts w:eastAsia="Arial" w:cs="Arial"/>
          <w:color w:val="FF0000"/>
          <w:sz w:val="22"/>
        </w:rPr>
        <w:t>[date du lancement d</w:t>
      </w:r>
      <w:r w:rsidR="00F6145F">
        <w:rPr>
          <w:rFonts w:eastAsia="Arial" w:cs="Arial"/>
          <w:color w:val="FF0000"/>
          <w:sz w:val="22"/>
        </w:rPr>
        <w:t>’</w:t>
      </w:r>
      <w:r w:rsidRPr="005B1896">
        <w:rPr>
          <w:rFonts w:eastAsia="Arial" w:cs="Arial"/>
          <w:color w:val="FF0000"/>
          <w:sz w:val="22"/>
        </w:rPr>
        <w:t>appel d</w:t>
      </w:r>
      <w:r w:rsidR="00F6145F">
        <w:rPr>
          <w:rFonts w:eastAsia="Arial" w:cs="Arial"/>
          <w:color w:val="FF0000"/>
          <w:sz w:val="22"/>
        </w:rPr>
        <w:t>’</w:t>
      </w:r>
      <w:r w:rsidRPr="005B1896">
        <w:rPr>
          <w:rFonts w:eastAsia="Arial" w:cs="Arial"/>
          <w:color w:val="FF0000"/>
          <w:sz w:val="22"/>
        </w:rPr>
        <w:t>offres]</w:t>
      </w:r>
      <w:r w:rsidRPr="00A637D6">
        <w:rPr>
          <w:rFonts w:eastAsia="Arial" w:cs="Arial"/>
          <w:sz w:val="22"/>
        </w:rPr>
        <w:t xml:space="preserve">. </w:t>
      </w:r>
      <w:r>
        <w:rPr>
          <w:rFonts w:eastAsia="Arial" w:cs="Arial"/>
          <w:sz w:val="22"/>
        </w:rPr>
        <w:t>Notre organisme</w:t>
      </w:r>
      <w:r w:rsidRPr="00A637D6">
        <w:rPr>
          <w:rFonts w:eastAsia="Arial" w:cs="Arial"/>
          <w:sz w:val="22"/>
        </w:rPr>
        <w:t xml:space="preserve"> a invité par courriel </w:t>
      </w:r>
      <w:r w:rsidRPr="005B1896">
        <w:rPr>
          <w:rFonts w:eastAsia="Arial" w:cs="Arial"/>
          <w:color w:val="FF0000"/>
          <w:sz w:val="22"/>
        </w:rPr>
        <w:t>[nombre d</w:t>
      </w:r>
      <w:r w:rsidR="00F6145F">
        <w:rPr>
          <w:rFonts w:eastAsia="Arial" w:cs="Arial"/>
          <w:color w:val="FF0000"/>
          <w:sz w:val="22"/>
        </w:rPr>
        <w:t>’</w:t>
      </w:r>
      <w:r w:rsidRPr="005B1896">
        <w:rPr>
          <w:rFonts w:eastAsia="Arial" w:cs="Arial"/>
          <w:color w:val="FF0000"/>
          <w:sz w:val="22"/>
        </w:rPr>
        <w:t xml:space="preserve">entreprises] </w:t>
      </w:r>
      <w:r w:rsidRPr="00A637D6">
        <w:rPr>
          <w:rFonts w:eastAsia="Arial" w:cs="Arial"/>
          <w:sz w:val="22"/>
        </w:rPr>
        <w:t>entrepris</w:t>
      </w:r>
      <w:r w:rsidR="0078391F">
        <w:rPr>
          <w:rFonts w:eastAsia="Arial" w:cs="Arial"/>
          <w:sz w:val="22"/>
        </w:rPr>
        <w:t>es</w:t>
      </w:r>
      <w:r w:rsidRPr="00A637D6">
        <w:rPr>
          <w:rFonts w:eastAsia="Arial" w:cs="Arial"/>
          <w:sz w:val="22"/>
        </w:rPr>
        <w:t xml:space="preserve"> à soumissionner pour la réalisation de </w:t>
      </w:r>
      <w:r w:rsidRPr="005B1896">
        <w:rPr>
          <w:rFonts w:eastAsia="Arial" w:cs="Arial"/>
          <w:color w:val="FF0000"/>
          <w:sz w:val="22"/>
        </w:rPr>
        <w:t>[description des travaux]</w:t>
      </w:r>
      <w:r w:rsidRPr="00A637D6">
        <w:rPr>
          <w:rFonts w:eastAsia="Arial" w:cs="Arial"/>
          <w:sz w:val="22"/>
        </w:rPr>
        <w:t>. L</w:t>
      </w:r>
      <w:r w:rsidR="00F6145F">
        <w:rPr>
          <w:rFonts w:eastAsia="Arial" w:cs="Arial"/>
          <w:sz w:val="22"/>
        </w:rPr>
        <w:t>’</w:t>
      </w:r>
      <w:r w:rsidRPr="00A637D6">
        <w:rPr>
          <w:rFonts w:eastAsia="Arial" w:cs="Arial"/>
          <w:sz w:val="22"/>
        </w:rPr>
        <w:t xml:space="preserve">ouverture des soumissions a été faite le </w:t>
      </w:r>
      <w:r w:rsidRPr="005B1896">
        <w:rPr>
          <w:rFonts w:eastAsia="Arial" w:cs="Arial"/>
          <w:color w:val="FF0000"/>
          <w:sz w:val="22"/>
        </w:rPr>
        <w:t>[date d</w:t>
      </w:r>
      <w:r w:rsidR="00F6145F">
        <w:rPr>
          <w:rFonts w:eastAsia="Arial" w:cs="Arial"/>
          <w:color w:val="FF0000"/>
          <w:sz w:val="22"/>
        </w:rPr>
        <w:t>’</w:t>
      </w:r>
      <w:r w:rsidRPr="005B1896">
        <w:rPr>
          <w:rFonts w:eastAsia="Arial" w:cs="Arial"/>
          <w:color w:val="FF0000"/>
          <w:sz w:val="22"/>
        </w:rPr>
        <w:t>ouverture des soumissions]</w:t>
      </w:r>
      <w:r w:rsidRPr="00A637D6">
        <w:rPr>
          <w:rFonts w:eastAsia="Arial" w:cs="Arial"/>
          <w:sz w:val="22"/>
        </w:rPr>
        <w:t>.</w:t>
      </w:r>
      <w:r>
        <w:rPr>
          <w:rFonts w:eastAsia="Arial" w:cs="Arial"/>
          <w:sz w:val="22"/>
        </w:rPr>
        <w:t xml:space="preserve"> </w:t>
      </w:r>
      <w:r w:rsidRPr="005B1896">
        <w:rPr>
          <w:rFonts w:eastAsia="Arial" w:cs="Arial"/>
          <w:color w:val="FF0000"/>
          <w:sz w:val="22"/>
        </w:rPr>
        <w:t xml:space="preserve">[Nombre de soumissionnaires] </w:t>
      </w:r>
      <w:r>
        <w:rPr>
          <w:rFonts w:eastAsia="Arial" w:cs="Arial"/>
          <w:sz w:val="22"/>
        </w:rPr>
        <w:t>soumissionnaires ont présenté</w:t>
      </w:r>
      <w:r w:rsidRPr="00A637D6">
        <w:rPr>
          <w:rFonts w:cs="Arial"/>
          <w:sz w:val="22"/>
        </w:rPr>
        <w:t xml:space="preserve"> des propositions</w:t>
      </w:r>
      <w:r>
        <w:rPr>
          <w:rFonts w:cs="Arial"/>
          <w:sz w:val="22"/>
        </w:rPr>
        <w:t xml:space="preserve"> </w:t>
      </w:r>
      <w:r w:rsidRPr="00A637D6">
        <w:rPr>
          <w:rFonts w:cs="Arial"/>
          <w:sz w:val="22"/>
        </w:rPr>
        <w:t>:</w:t>
      </w:r>
    </w:p>
    <w:tbl>
      <w:tblPr>
        <w:tblStyle w:val="Grilledutableau"/>
        <w:tblW w:w="8827" w:type="dxa"/>
        <w:tblInd w:w="9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3"/>
        <w:gridCol w:w="4764"/>
      </w:tblGrid>
      <w:tr w:rsidR="005B1896" w:rsidRPr="005B1896" w14:paraId="0BD59EB0" w14:textId="77777777" w:rsidTr="00667D2F">
        <w:tc>
          <w:tcPr>
            <w:tcW w:w="4063" w:type="dxa"/>
            <w:vAlign w:val="bottom"/>
          </w:tcPr>
          <w:p w14:paraId="19711895" w14:textId="77777777" w:rsidR="00667D2F" w:rsidRPr="005B1896" w:rsidRDefault="00667D2F" w:rsidP="007B6D8E">
            <w:pPr>
              <w:pStyle w:val="Corpsdetexte"/>
              <w:spacing w:before="120"/>
              <w:ind w:left="567" w:right="452"/>
              <w:rPr>
                <w:rFonts w:cs="Arial"/>
                <w:color w:val="FF0000"/>
                <w:sz w:val="22"/>
                <w:szCs w:val="22"/>
              </w:rPr>
            </w:pPr>
            <w:r w:rsidRPr="005B1896">
              <w:rPr>
                <w:rFonts w:cs="Arial"/>
                <w:color w:val="FF0000"/>
                <w:sz w:val="22"/>
                <w:szCs w:val="22"/>
              </w:rPr>
              <w:t>[nom du soumissionnaire n</w:t>
            </w:r>
            <w:r w:rsidRPr="005B1896">
              <w:rPr>
                <w:rFonts w:cs="Arial"/>
                <w:color w:val="FF0000"/>
                <w:sz w:val="22"/>
                <w:szCs w:val="22"/>
                <w:vertAlign w:val="superscript"/>
              </w:rPr>
              <w:t>o</w:t>
            </w:r>
            <w:r w:rsidRPr="005B1896">
              <w:rPr>
                <w:rFonts w:cs="Arial"/>
                <w:color w:val="FF0000"/>
                <w:sz w:val="22"/>
                <w:szCs w:val="22"/>
              </w:rPr>
              <w:t> 1]</w:t>
            </w:r>
          </w:p>
        </w:tc>
        <w:tc>
          <w:tcPr>
            <w:tcW w:w="4764" w:type="dxa"/>
            <w:vAlign w:val="bottom"/>
          </w:tcPr>
          <w:p w14:paraId="22C8C90C" w14:textId="77777777" w:rsidR="00667D2F" w:rsidRPr="005B1896" w:rsidRDefault="00667D2F" w:rsidP="007B6D8E">
            <w:pPr>
              <w:pStyle w:val="Corpsdetexte"/>
              <w:spacing w:before="120"/>
              <w:ind w:left="567" w:right="452"/>
              <w:rPr>
                <w:rFonts w:cs="Arial"/>
                <w:color w:val="FF0000"/>
                <w:sz w:val="22"/>
                <w:szCs w:val="22"/>
              </w:rPr>
            </w:pPr>
            <w:r w:rsidRPr="005B1896">
              <w:rPr>
                <w:rFonts w:cs="Arial"/>
                <w:color w:val="FF0000"/>
                <w:sz w:val="22"/>
                <w:szCs w:val="22"/>
              </w:rPr>
              <w:t>[proposition du soumissionnaire n</w:t>
            </w:r>
            <w:r w:rsidRPr="005B1896">
              <w:rPr>
                <w:rFonts w:cs="Arial"/>
                <w:color w:val="FF0000"/>
                <w:sz w:val="22"/>
                <w:szCs w:val="22"/>
                <w:vertAlign w:val="superscript"/>
              </w:rPr>
              <w:t>o</w:t>
            </w:r>
            <w:r w:rsidRPr="005B1896">
              <w:rPr>
                <w:rFonts w:cs="Arial"/>
                <w:color w:val="FF0000"/>
                <w:sz w:val="22"/>
                <w:szCs w:val="22"/>
              </w:rPr>
              <w:t> 1] $</w:t>
            </w:r>
          </w:p>
        </w:tc>
      </w:tr>
      <w:tr w:rsidR="005B1896" w:rsidRPr="005B1896" w14:paraId="575A19BC" w14:textId="77777777" w:rsidTr="00667D2F">
        <w:tc>
          <w:tcPr>
            <w:tcW w:w="4063" w:type="dxa"/>
            <w:vAlign w:val="bottom"/>
          </w:tcPr>
          <w:p w14:paraId="1D358ACD" w14:textId="77777777" w:rsidR="00667D2F" w:rsidRPr="005B1896" w:rsidRDefault="00667D2F" w:rsidP="007B6D8E">
            <w:pPr>
              <w:pStyle w:val="Corpsdetexte"/>
              <w:spacing w:before="120"/>
              <w:ind w:left="567" w:right="452"/>
              <w:rPr>
                <w:rFonts w:cs="Arial"/>
                <w:color w:val="FF0000"/>
                <w:sz w:val="22"/>
                <w:szCs w:val="22"/>
              </w:rPr>
            </w:pPr>
            <w:r w:rsidRPr="005B1896">
              <w:rPr>
                <w:rFonts w:cs="Arial"/>
                <w:color w:val="FF0000"/>
                <w:sz w:val="22"/>
                <w:szCs w:val="22"/>
              </w:rPr>
              <w:lastRenderedPageBreak/>
              <w:t>[nom du soumissionnaire n</w:t>
            </w:r>
            <w:r w:rsidRPr="005B1896">
              <w:rPr>
                <w:rFonts w:cs="Arial"/>
                <w:color w:val="FF0000"/>
                <w:sz w:val="22"/>
                <w:szCs w:val="22"/>
                <w:vertAlign w:val="superscript"/>
              </w:rPr>
              <w:t>o</w:t>
            </w:r>
            <w:r w:rsidRPr="005B1896">
              <w:rPr>
                <w:rFonts w:cs="Arial"/>
                <w:color w:val="FF0000"/>
                <w:sz w:val="22"/>
                <w:szCs w:val="22"/>
              </w:rPr>
              <w:t> 2]</w:t>
            </w:r>
          </w:p>
        </w:tc>
        <w:tc>
          <w:tcPr>
            <w:tcW w:w="4764" w:type="dxa"/>
            <w:vAlign w:val="bottom"/>
          </w:tcPr>
          <w:p w14:paraId="2A1A8B2D" w14:textId="77777777" w:rsidR="00667D2F" w:rsidRPr="005B1896" w:rsidRDefault="00667D2F" w:rsidP="007B6D8E">
            <w:pPr>
              <w:pStyle w:val="Corpsdetexte"/>
              <w:spacing w:before="120"/>
              <w:ind w:left="567" w:right="452"/>
              <w:rPr>
                <w:rFonts w:cs="Arial"/>
                <w:color w:val="FF0000"/>
                <w:sz w:val="22"/>
                <w:szCs w:val="22"/>
              </w:rPr>
            </w:pPr>
            <w:r w:rsidRPr="005B1896">
              <w:rPr>
                <w:rFonts w:cs="Arial"/>
                <w:color w:val="FF0000"/>
                <w:sz w:val="22"/>
                <w:szCs w:val="22"/>
              </w:rPr>
              <w:t>[proposition du soumissionnaire n</w:t>
            </w:r>
            <w:r w:rsidRPr="005B1896">
              <w:rPr>
                <w:rFonts w:cs="Arial"/>
                <w:color w:val="FF0000"/>
                <w:sz w:val="22"/>
                <w:szCs w:val="22"/>
                <w:vertAlign w:val="superscript"/>
              </w:rPr>
              <w:t>o</w:t>
            </w:r>
            <w:r w:rsidRPr="005B1896">
              <w:rPr>
                <w:rFonts w:cs="Arial"/>
                <w:color w:val="FF0000"/>
                <w:sz w:val="22"/>
                <w:szCs w:val="22"/>
              </w:rPr>
              <w:t> 2] $</w:t>
            </w:r>
          </w:p>
        </w:tc>
      </w:tr>
      <w:tr w:rsidR="005B1896" w:rsidRPr="005B1896" w14:paraId="39BFD66F" w14:textId="77777777" w:rsidTr="00667D2F">
        <w:tc>
          <w:tcPr>
            <w:tcW w:w="4063" w:type="dxa"/>
            <w:vAlign w:val="bottom"/>
          </w:tcPr>
          <w:p w14:paraId="369A19B7" w14:textId="77777777" w:rsidR="00667D2F" w:rsidRPr="005B1896" w:rsidRDefault="00667D2F" w:rsidP="007B6D8E">
            <w:pPr>
              <w:pStyle w:val="Corpsdetexte"/>
              <w:spacing w:before="120"/>
              <w:ind w:left="567" w:right="452"/>
              <w:rPr>
                <w:rFonts w:cs="Arial"/>
                <w:color w:val="FF0000"/>
                <w:sz w:val="22"/>
                <w:szCs w:val="22"/>
              </w:rPr>
            </w:pPr>
            <w:r w:rsidRPr="005B1896">
              <w:rPr>
                <w:rFonts w:cs="Arial"/>
                <w:color w:val="FF0000"/>
                <w:sz w:val="22"/>
                <w:szCs w:val="22"/>
              </w:rPr>
              <w:t>[…]</w:t>
            </w:r>
          </w:p>
        </w:tc>
        <w:tc>
          <w:tcPr>
            <w:tcW w:w="4764" w:type="dxa"/>
            <w:vAlign w:val="bottom"/>
          </w:tcPr>
          <w:p w14:paraId="50D941D8" w14:textId="77777777" w:rsidR="00667D2F" w:rsidRPr="005B1896" w:rsidRDefault="00667D2F" w:rsidP="007B6D8E">
            <w:pPr>
              <w:pStyle w:val="Corpsdetexte"/>
              <w:spacing w:before="120"/>
              <w:ind w:left="567" w:right="452"/>
              <w:rPr>
                <w:rFonts w:cs="Arial"/>
                <w:color w:val="FF0000"/>
                <w:sz w:val="22"/>
                <w:szCs w:val="22"/>
              </w:rPr>
            </w:pPr>
            <w:r w:rsidRPr="005B1896">
              <w:rPr>
                <w:rFonts w:cs="Arial"/>
                <w:color w:val="FF0000"/>
                <w:sz w:val="22"/>
                <w:szCs w:val="22"/>
              </w:rPr>
              <w:t>[…] $</w:t>
            </w:r>
          </w:p>
        </w:tc>
      </w:tr>
    </w:tbl>
    <w:p w14:paraId="0F92276F" w14:textId="77777777" w:rsidR="00667D2F" w:rsidRPr="005B1896" w:rsidRDefault="00667D2F" w:rsidP="00667D2F">
      <w:pPr>
        <w:ind w:left="720" w:right="452"/>
        <w:rPr>
          <w:rFonts w:cs="Arial"/>
          <w:color w:val="FF0000"/>
          <w:sz w:val="22"/>
        </w:rPr>
      </w:pPr>
    </w:p>
    <w:p w14:paraId="74FF8F42" w14:textId="4637ABD5" w:rsidR="00667D2F" w:rsidRPr="00A637D6" w:rsidRDefault="00667D2F" w:rsidP="00667D2F">
      <w:pPr>
        <w:pStyle w:val="Corpsdetexte"/>
        <w:ind w:left="720" w:right="452"/>
        <w:rPr>
          <w:rFonts w:cs="Arial"/>
          <w:sz w:val="22"/>
          <w:szCs w:val="22"/>
        </w:rPr>
      </w:pPr>
      <w:r w:rsidRPr="00A637D6">
        <w:rPr>
          <w:rFonts w:cs="Arial"/>
          <w:sz w:val="22"/>
          <w:szCs w:val="22"/>
        </w:rPr>
        <w:t xml:space="preserve">Le contrat pour la réalisation des travaux de </w:t>
      </w:r>
      <w:r>
        <w:rPr>
          <w:rFonts w:cs="Arial"/>
          <w:sz w:val="22"/>
          <w:szCs w:val="22"/>
        </w:rPr>
        <w:t>notre projet</w:t>
      </w:r>
      <w:r w:rsidRPr="00A637D6">
        <w:rPr>
          <w:rFonts w:cs="Arial"/>
          <w:sz w:val="22"/>
          <w:szCs w:val="22"/>
        </w:rPr>
        <w:t xml:space="preserve"> a été accordé au plus bas</w:t>
      </w:r>
      <w:r>
        <w:rPr>
          <w:rFonts w:cs="Arial"/>
          <w:sz w:val="22"/>
          <w:szCs w:val="22"/>
        </w:rPr>
        <w:t xml:space="preserve"> soumissionnaire,</w:t>
      </w:r>
      <w:r w:rsidRPr="00A637D6">
        <w:rPr>
          <w:rFonts w:cs="Arial"/>
          <w:sz w:val="22"/>
          <w:szCs w:val="22"/>
        </w:rPr>
        <w:t xml:space="preserve"> soit la firme </w:t>
      </w:r>
      <w:r w:rsidRPr="005B1896">
        <w:rPr>
          <w:rFonts w:cs="Arial"/>
          <w:color w:val="FF0000"/>
          <w:sz w:val="22"/>
          <w:szCs w:val="22"/>
        </w:rPr>
        <w:t>[nom de l</w:t>
      </w:r>
      <w:r w:rsidR="00F6145F">
        <w:rPr>
          <w:rFonts w:cs="Arial"/>
          <w:color w:val="FF0000"/>
          <w:sz w:val="22"/>
          <w:szCs w:val="22"/>
        </w:rPr>
        <w:t>’</w:t>
      </w:r>
      <w:r w:rsidRPr="005B1896">
        <w:rPr>
          <w:rFonts w:cs="Arial"/>
          <w:color w:val="FF0000"/>
          <w:sz w:val="22"/>
          <w:szCs w:val="22"/>
        </w:rPr>
        <w:t>organisme qui a obtenu le contrat].</w:t>
      </w:r>
    </w:p>
    <w:p w14:paraId="1CF167F8" w14:textId="77777777" w:rsidR="00392D1F" w:rsidRPr="00392D1F" w:rsidRDefault="00392D1F" w:rsidP="00392D1F">
      <w:pPr>
        <w:pStyle w:val="Corpsdetexte"/>
        <w:ind w:left="993" w:right="452"/>
        <w:rPr>
          <w:rFonts w:cs="Arial"/>
          <w:color w:val="FF0000"/>
        </w:rPr>
      </w:pPr>
    </w:p>
    <w:p w14:paraId="55AC158F" w14:textId="706B3FED" w:rsidR="006535EE" w:rsidRPr="005130D1" w:rsidRDefault="006535EE" w:rsidP="00392D1F">
      <w:pPr>
        <w:pStyle w:val="Titre4"/>
        <w:ind w:left="720"/>
        <w:rPr>
          <w:rFonts w:cs="Arial"/>
        </w:rPr>
      </w:pPr>
      <w:r>
        <w:t>Appel d</w:t>
      </w:r>
      <w:r w:rsidR="00F6145F">
        <w:t>’</w:t>
      </w:r>
      <w:r>
        <w:t>offres public sur SEAO</w:t>
      </w:r>
    </w:p>
    <w:p w14:paraId="08F360C3" w14:textId="0FA85881" w:rsidR="00392D1F" w:rsidRPr="005130D1" w:rsidRDefault="00392D1F" w:rsidP="00392D1F">
      <w:pPr>
        <w:pStyle w:val="Corpsdetexte"/>
        <w:ind w:left="720" w:right="5"/>
        <w:rPr>
          <w:rFonts w:cs="Arial"/>
        </w:rPr>
      </w:pPr>
      <w:r w:rsidRPr="005130D1">
        <w:rPr>
          <w:rFonts w:cs="Arial"/>
        </w:rPr>
        <w:t>Un contrat a fait l</w:t>
      </w:r>
      <w:r w:rsidR="00F6145F">
        <w:rPr>
          <w:rFonts w:cs="Arial"/>
        </w:rPr>
        <w:t>’</w:t>
      </w:r>
      <w:r w:rsidRPr="005130D1">
        <w:rPr>
          <w:rFonts w:cs="Arial"/>
        </w:rPr>
        <w:t>objet d</w:t>
      </w:r>
      <w:r w:rsidR="00F6145F">
        <w:rPr>
          <w:rFonts w:cs="Arial"/>
        </w:rPr>
        <w:t>’</w:t>
      </w:r>
      <w:r w:rsidRPr="005130D1">
        <w:rPr>
          <w:rFonts w:cs="Arial"/>
        </w:rPr>
        <w:t>un appel d</w:t>
      </w:r>
      <w:r w:rsidR="00F6145F">
        <w:rPr>
          <w:rFonts w:cs="Arial"/>
        </w:rPr>
        <w:t>’</w:t>
      </w:r>
      <w:r w:rsidRPr="005130D1">
        <w:rPr>
          <w:rFonts w:cs="Arial"/>
        </w:rPr>
        <w:t xml:space="preserve">offres publiques pour </w:t>
      </w:r>
      <w:r w:rsidR="005B1896" w:rsidRPr="005B1896">
        <w:rPr>
          <w:rFonts w:cs="Arial"/>
          <w:color w:val="FF0000"/>
        </w:rPr>
        <w:t>[</w:t>
      </w:r>
      <w:r w:rsidRPr="005B1896">
        <w:rPr>
          <w:rFonts w:cs="Arial"/>
          <w:color w:val="FF0000"/>
        </w:rPr>
        <w:t xml:space="preserve">nom </w:t>
      </w:r>
      <w:r w:rsidRPr="00571AFE">
        <w:rPr>
          <w:rFonts w:cs="Arial"/>
          <w:color w:val="FF0000"/>
        </w:rPr>
        <w:t>du projet</w:t>
      </w:r>
      <w:r w:rsidR="005B1896">
        <w:rPr>
          <w:rFonts w:cs="Arial"/>
          <w:color w:val="FF0000"/>
        </w:rPr>
        <w:t>]</w:t>
      </w:r>
      <w:r w:rsidRPr="005130D1">
        <w:rPr>
          <w:rFonts w:cs="Arial"/>
        </w:rPr>
        <w:t>. L</w:t>
      </w:r>
      <w:r w:rsidR="00F6145F">
        <w:rPr>
          <w:rFonts w:cs="Arial"/>
        </w:rPr>
        <w:t>’</w:t>
      </w:r>
      <w:r w:rsidRPr="005130D1">
        <w:rPr>
          <w:rFonts w:cs="Arial"/>
        </w:rPr>
        <w:t>appel d</w:t>
      </w:r>
      <w:r w:rsidR="00F6145F">
        <w:rPr>
          <w:rFonts w:cs="Arial"/>
        </w:rPr>
        <w:t>’</w:t>
      </w:r>
      <w:r w:rsidRPr="005130D1">
        <w:rPr>
          <w:rFonts w:cs="Arial"/>
        </w:rPr>
        <w:t>offres a été publié dans le système électronique d</w:t>
      </w:r>
      <w:r w:rsidR="00F6145F">
        <w:rPr>
          <w:rFonts w:cs="Arial"/>
        </w:rPr>
        <w:t>’</w:t>
      </w:r>
      <w:r w:rsidRPr="005130D1">
        <w:rPr>
          <w:rFonts w:cs="Arial"/>
        </w:rPr>
        <w:t>appel d</w:t>
      </w:r>
      <w:r w:rsidR="00F6145F">
        <w:rPr>
          <w:rFonts w:cs="Arial"/>
        </w:rPr>
        <w:t>’</w:t>
      </w:r>
      <w:r w:rsidRPr="005130D1">
        <w:rPr>
          <w:rFonts w:cs="Arial"/>
        </w:rPr>
        <w:t>offres SÉ@O.</w:t>
      </w:r>
    </w:p>
    <w:p w14:paraId="7BD3C844" w14:textId="77777777" w:rsidR="00392D1F" w:rsidRPr="005130D1" w:rsidRDefault="00392D1F" w:rsidP="00392D1F">
      <w:pPr>
        <w:pStyle w:val="Corpsdetexte"/>
        <w:ind w:left="720" w:right="111"/>
        <w:rPr>
          <w:rFonts w:cs="Arial"/>
        </w:rPr>
      </w:pPr>
    </w:p>
    <w:p w14:paraId="06B6D816" w14:textId="71E128FC" w:rsidR="00392D1F" w:rsidRPr="005130D1" w:rsidRDefault="00392D1F" w:rsidP="00392D1F">
      <w:pPr>
        <w:pStyle w:val="Corpsdetexte"/>
        <w:ind w:left="720" w:right="111"/>
        <w:rPr>
          <w:rFonts w:cs="Arial"/>
        </w:rPr>
      </w:pPr>
      <w:r w:rsidRPr="005130D1">
        <w:rPr>
          <w:rFonts w:cs="Arial"/>
        </w:rPr>
        <w:t>L</w:t>
      </w:r>
      <w:r w:rsidR="00F6145F">
        <w:rPr>
          <w:rFonts w:cs="Arial"/>
        </w:rPr>
        <w:t>’</w:t>
      </w:r>
      <w:r w:rsidRPr="005130D1">
        <w:rPr>
          <w:rFonts w:cs="Arial"/>
        </w:rPr>
        <w:t xml:space="preserve">ouverture des soumissions a </w:t>
      </w:r>
      <w:r>
        <w:rPr>
          <w:rFonts w:cs="Arial"/>
        </w:rPr>
        <w:t xml:space="preserve">été faite </w:t>
      </w:r>
      <w:r w:rsidRPr="005130D1">
        <w:rPr>
          <w:rFonts w:cs="Arial"/>
        </w:rPr>
        <w:t xml:space="preserve">le </w:t>
      </w:r>
      <w:r w:rsidRPr="00571AFE">
        <w:rPr>
          <w:rFonts w:cs="Arial"/>
          <w:color w:val="FF0000"/>
        </w:rPr>
        <w:t xml:space="preserve">XXXX-XX-XX </w:t>
      </w:r>
      <w:r w:rsidRPr="005130D1">
        <w:rPr>
          <w:rFonts w:cs="Arial"/>
        </w:rPr>
        <w:t xml:space="preserve">par </w:t>
      </w:r>
      <w:r w:rsidRPr="00571AFE">
        <w:rPr>
          <w:rFonts w:cs="Arial"/>
          <w:color w:val="FF0000"/>
        </w:rPr>
        <w:t>XXXX</w:t>
      </w:r>
      <w:r w:rsidRPr="005130D1">
        <w:rPr>
          <w:rFonts w:cs="Arial"/>
        </w:rPr>
        <w:t xml:space="preserve">. Un total de </w:t>
      </w:r>
      <w:r w:rsidRPr="00AB3A5B">
        <w:rPr>
          <w:rFonts w:cs="Arial"/>
          <w:color w:val="FF0000"/>
        </w:rPr>
        <w:t>huit (8)</w:t>
      </w:r>
      <w:r w:rsidRPr="005130D1">
        <w:rPr>
          <w:rFonts w:cs="Arial"/>
        </w:rPr>
        <w:t xml:space="preserve"> soumissions ont été déposées. Voici la liste des entrepreneurs et les montants qui ont été présentés.</w:t>
      </w:r>
    </w:p>
    <w:tbl>
      <w:tblPr>
        <w:tblStyle w:val="Grilledutableau"/>
        <w:tblW w:w="0" w:type="auto"/>
        <w:tblInd w:w="5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5"/>
        <w:gridCol w:w="4772"/>
      </w:tblGrid>
      <w:tr w:rsidR="00392D1F" w:rsidRPr="005130D1" w14:paraId="542545E6" w14:textId="77777777" w:rsidTr="00392D1F">
        <w:tc>
          <w:tcPr>
            <w:tcW w:w="4055" w:type="dxa"/>
            <w:vAlign w:val="bottom"/>
          </w:tcPr>
          <w:p w14:paraId="2F8C6F61" w14:textId="77777777" w:rsidR="00392D1F" w:rsidRPr="0048080B" w:rsidRDefault="00392D1F" w:rsidP="007B6D8E">
            <w:pPr>
              <w:pStyle w:val="Corpsdetexte"/>
              <w:spacing w:before="120"/>
              <w:ind w:left="176" w:right="5"/>
              <w:jc w:val="left"/>
              <w:rPr>
                <w:rFonts w:cs="Arial"/>
                <w:color w:val="FF0000"/>
              </w:rPr>
            </w:pPr>
            <w:r w:rsidRPr="0048080B">
              <w:rPr>
                <w:rFonts w:cs="Arial"/>
                <w:color w:val="FF0000"/>
              </w:rPr>
              <w:t>AAA</w:t>
            </w:r>
          </w:p>
        </w:tc>
        <w:tc>
          <w:tcPr>
            <w:tcW w:w="4772" w:type="dxa"/>
            <w:vAlign w:val="bottom"/>
          </w:tcPr>
          <w:p w14:paraId="3999963C" w14:textId="77777777" w:rsidR="00392D1F" w:rsidRPr="0048080B" w:rsidRDefault="00392D1F" w:rsidP="007B6D8E">
            <w:pPr>
              <w:pStyle w:val="Corpsdetexte"/>
              <w:spacing w:before="120"/>
              <w:ind w:left="851" w:right="5"/>
              <w:jc w:val="right"/>
              <w:rPr>
                <w:rFonts w:cs="Arial"/>
                <w:color w:val="FF0000"/>
              </w:rPr>
            </w:pPr>
            <w:r w:rsidRPr="0048080B">
              <w:rPr>
                <w:rFonts w:cs="Arial"/>
                <w:color w:val="FF0000"/>
                <w:lang w:val="en-CA"/>
              </w:rPr>
              <w:t>1 842 999,99</w:t>
            </w:r>
            <w:r>
              <w:rPr>
                <w:rFonts w:cs="Arial"/>
                <w:color w:val="FF0000"/>
                <w:lang w:val="en-CA"/>
              </w:rPr>
              <w:t> </w:t>
            </w:r>
            <w:r w:rsidRPr="0048080B">
              <w:rPr>
                <w:rFonts w:cs="Arial"/>
                <w:color w:val="FF0000"/>
                <w:lang w:val="en-CA"/>
              </w:rPr>
              <w:t>$</w:t>
            </w:r>
          </w:p>
        </w:tc>
      </w:tr>
      <w:tr w:rsidR="00392D1F" w:rsidRPr="005130D1" w14:paraId="2A8E7534" w14:textId="77777777" w:rsidTr="00392D1F">
        <w:tc>
          <w:tcPr>
            <w:tcW w:w="4055" w:type="dxa"/>
            <w:vAlign w:val="bottom"/>
          </w:tcPr>
          <w:p w14:paraId="34F77B0C" w14:textId="77777777" w:rsidR="00392D1F" w:rsidRPr="0048080B" w:rsidRDefault="00392D1F" w:rsidP="007B6D8E">
            <w:pPr>
              <w:pStyle w:val="Corpsdetexte"/>
              <w:spacing w:before="120"/>
              <w:ind w:left="176" w:right="5"/>
              <w:jc w:val="left"/>
              <w:rPr>
                <w:rFonts w:cs="Arial"/>
                <w:color w:val="FF0000"/>
              </w:rPr>
            </w:pPr>
            <w:r w:rsidRPr="0048080B">
              <w:rPr>
                <w:rFonts w:cs="Arial"/>
                <w:color w:val="FF0000"/>
              </w:rPr>
              <w:t>BBB</w:t>
            </w:r>
          </w:p>
        </w:tc>
        <w:tc>
          <w:tcPr>
            <w:tcW w:w="4772" w:type="dxa"/>
            <w:vAlign w:val="bottom"/>
          </w:tcPr>
          <w:p w14:paraId="153843D1" w14:textId="77777777" w:rsidR="00392D1F" w:rsidRPr="0048080B" w:rsidRDefault="00392D1F" w:rsidP="007B6D8E">
            <w:pPr>
              <w:pStyle w:val="Corpsdetexte"/>
              <w:spacing w:before="120"/>
              <w:ind w:left="851" w:right="5"/>
              <w:jc w:val="right"/>
              <w:rPr>
                <w:rFonts w:cs="Arial"/>
                <w:color w:val="FF0000"/>
              </w:rPr>
            </w:pPr>
            <w:r w:rsidRPr="0048080B">
              <w:rPr>
                <w:rFonts w:cs="Arial"/>
                <w:color w:val="FF0000"/>
                <w:lang w:val="en-CA"/>
              </w:rPr>
              <w:t>1 851 097,50</w:t>
            </w:r>
            <w:r>
              <w:rPr>
                <w:rFonts w:cs="Arial"/>
                <w:color w:val="FF0000"/>
                <w:lang w:val="en-CA"/>
              </w:rPr>
              <w:t> </w:t>
            </w:r>
            <w:r w:rsidRPr="0048080B">
              <w:rPr>
                <w:rFonts w:cs="Arial"/>
                <w:color w:val="FF0000"/>
                <w:lang w:val="en-CA"/>
              </w:rPr>
              <w:t>$</w:t>
            </w:r>
          </w:p>
        </w:tc>
      </w:tr>
      <w:tr w:rsidR="00392D1F" w:rsidRPr="005130D1" w14:paraId="23B634BB" w14:textId="77777777" w:rsidTr="00392D1F">
        <w:tc>
          <w:tcPr>
            <w:tcW w:w="4055" w:type="dxa"/>
            <w:vAlign w:val="bottom"/>
          </w:tcPr>
          <w:p w14:paraId="36332249" w14:textId="77777777" w:rsidR="00392D1F" w:rsidRPr="0048080B" w:rsidRDefault="00392D1F" w:rsidP="007B6D8E">
            <w:pPr>
              <w:pStyle w:val="Corpsdetexte"/>
              <w:spacing w:before="120"/>
              <w:ind w:left="176" w:right="5"/>
              <w:jc w:val="left"/>
              <w:rPr>
                <w:rFonts w:cs="Arial"/>
                <w:color w:val="FF0000"/>
              </w:rPr>
            </w:pPr>
            <w:r w:rsidRPr="0048080B">
              <w:rPr>
                <w:rFonts w:cs="Arial"/>
                <w:color w:val="FF0000"/>
              </w:rPr>
              <w:t>CCC</w:t>
            </w:r>
          </w:p>
        </w:tc>
        <w:tc>
          <w:tcPr>
            <w:tcW w:w="4772" w:type="dxa"/>
            <w:vAlign w:val="bottom"/>
          </w:tcPr>
          <w:p w14:paraId="62B70E8D" w14:textId="77777777" w:rsidR="00392D1F" w:rsidRPr="0048080B" w:rsidRDefault="00392D1F" w:rsidP="007B6D8E">
            <w:pPr>
              <w:pStyle w:val="Corpsdetexte"/>
              <w:spacing w:before="120"/>
              <w:ind w:left="851" w:right="5"/>
              <w:jc w:val="right"/>
              <w:rPr>
                <w:rFonts w:cs="Arial"/>
                <w:color w:val="FF0000"/>
              </w:rPr>
            </w:pPr>
            <w:r w:rsidRPr="0048080B">
              <w:rPr>
                <w:rFonts w:cs="Arial"/>
                <w:color w:val="FF0000"/>
                <w:lang w:val="en-CA"/>
              </w:rPr>
              <w:t>1 902 836,25</w:t>
            </w:r>
            <w:r>
              <w:rPr>
                <w:rFonts w:cs="Arial"/>
                <w:color w:val="FF0000"/>
                <w:lang w:val="en-CA"/>
              </w:rPr>
              <w:t> </w:t>
            </w:r>
            <w:r w:rsidRPr="0048080B">
              <w:rPr>
                <w:rFonts w:cs="Arial"/>
                <w:color w:val="FF0000"/>
                <w:lang w:val="en-CA"/>
              </w:rPr>
              <w:t>$</w:t>
            </w:r>
          </w:p>
        </w:tc>
      </w:tr>
      <w:tr w:rsidR="00392D1F" w:rsidRPr="005130D1" w14:paraId="3825316E" w14:textId="77777777" w:rsidTr="00392D1F">
        <w:tc>
          <w:tcPr>
            <w:tcW w:w="4055" w:type="dxa"/>
            <w:vAlign w:val="bottom"/>
          </w:tcPr>
          <w:p w14:paraId="2011A6ED" w14:textId="77777777" w:rsidR="00392D1F" w:rsidRPr="0048080B" w:rsidRDefault="00392D1F" w:rsidP="007B6D8E">
            <w:pPr>
              <w:pStyle w:val="Corpsdetexte"/>
              <w:spacing w:before="120"/>
              <w:ind w:left="176" w:right="5"/>
              <w:jc w:val="left"/>
              <w:rPr>
                <w:rFonts w:cs="Arial"/>
                <w:color w:val="FF0000"/>
              </w:rPr>
            </w:pPr>
            <w:r w:rsidRPr="0048080B">
              <w:rPr>
                <w:rFonts w:cs="Arial"/>
                <w:color w:val="FF0000"/>
              </w:rPr>
              <w:t>DDD</w:t>
            </w:r>
          </w:p>
        </w:tc>
        <w:tc>
          <w:tcPr>
            <w:tcW w:w="4772" w:type="dxa"/>
            <w:vAlign w:val="bottom"/>
          </w:tcPr>
          <w:p w14:paraId="603DA664" w14:textId="77777777" w:rsidR="00392D1F" w:rsidRPr="0048080B" w:rsidRDefault="00392D1F" w:rsidP="007B6D8E">
            <w:pPr>
              <w:pStyle w:val="Corpsdetexte"/>
              <w:spacing w:before="120"/>
              <w:ind w:left="851" w:right="5"/>
              <w:jc w:val="right"/>
              <w:rPr>
                <w:rFonts w:cs="Arial"/>
                <w:color w:val="FF0000"/>
              </w:rPr>
            </w:pPr>
            <w:r w:rsidRPr="0048080B">
              <w:rPr>
                <w:rFonts w:cs="Arial"/>
                <w:color w:val="FF0000"/>
                <w:lang w:val="en-CA"/>
              </w:rPr>
              <w:t>1 905 204,14</w:t>
            </w:r>
            <w:r>
              <w:rPr>
                <w:rFonts w:cs="Arial"/>
                <w:color w:val="FF0000"/>
                <w:lang w:val="en-CA"/>
              </w:rPr>
              <w:t> </w:t>
            </w:r>
            <w:r w:rsidRPr="0048080B">
              <w:rPr>
                <w:rFonts w:cs="Arial"/>
                <w:color w:val="FF0000"/>
                <w:lang w:val="en-CA"/>
              </w:rPr>
              <w:t>$</w:t>
            </w:r>
          </w:p>
        </w:tc>
      </w:tr>
      <w:tr w:rsidR="00392D1F" w:rsidRPr="005130D1" w14:paraId="0E5CFC55" w14:textId="77777777" w:rsidTr="00392D1F">
        <w:tc>
          <w:tcPr>
            <w:tcW w:w="4055" w:type="dxa"/>
            <w:vAlign w:val="bottom"/>
          </w:tcPr>
          <w:p w14:paraId="05E62068" w14:textId="77777777" w:rsidR="00392D1F" w:rsidRPr="0048080B" w:rsidRDefault="00392D1F" w:rsidP="007B6D8E">
            <w:pPr>
              <w:pStyle w:val="Corpsdetexte"/>
              <w:spacing w:before="120"/>
              <w:ind w:left="176" w:right="5"/>
              <w:jc w:val="left"/>
              <w:rPr>
                <w:rFonts w:cs="Arial"/>
                <w:color w:val="FF0000"/>
                <w:lang w:val="en-CA"/>
              </w:rPr>
            </w:pPr>
            <w:r w:rsidRPr="0048080B">
              <w:rPr>
                <w:rFonts w:cs="Arial"/>
                <w:color w:val="FF0000"/>
                <w:lang w:val="en-CA"/>
              </w:rPr>
              <w:t>EEE</w:t>
            </w:r>
          </w:p>
        </w:tc>
        <w:tc>
          <w:tcPr>
            <w:tcW w:w="4772" w:type="dxa"/>
            <w:vAlign w:val="bottom"/>
          </w:tcPr>
          <w:p w14:paraId="6875E848" w14:textId="77777777" w:rsidR="00392D1F" w:rsidRPr="0048080B" w:rsidRDefault="00392D1F" w:rsidP="007B6D8E">
            <w:pPr>
              <w:pStyle w:val="Corpsdetexte"/>
              <w:spacing w:before="120"/>
              <w:ind w:left="851" w:right="5"/>
              <w:jc w:val="right"/>
              <w:rPr>
                <w:rFonts w:cs="Arial"/>
                <w:color w:val="FF0000"/>
                <w:lang w:val="en-CA"/>
              </w:rPr>
            </w:pPr>
            <w:r w:rsidRPr="0048080B">
              <w:rPr>
                <w:rFonts w:cs="Arial"/>
                <w:color w:val="FF0000"/>
                <w:lang w:val="en-CA"/>
              </w:rPr>
              <w:t>1 922 263,58</w:t>
            </w:r>
            <w:r>
              <w:rPr>
                <w:rFonts w:cs="Arial"/>
                <w:color w:val="FF0000"/>
                <w:lang w:val="en-CA"/>
              </w:rPr>
              <w:t> </w:t>
            </w:r>
            <w:r w:rsidRPr="0048080B">
              <w:rPr>
                <w:rFonts w:cs="Arial"/>
                <w:color w:val="FF0000"/>
                <w:lang w:val="en-CA"/>
              </w:rPr>
              <w:t>$</w:t>
            </w:r>
          </w:p>
        </w:tc>
      </w:tr>
      <w:tr w:rsidR="00392D1F" w:rsidRPr="005130D1" w14:paraId="7C865BC8" w14:textId="77777777" w:rsidTr="00392D1F">
        <w:tc>
          <w:tcPr>
            <w:tcW w:w="4055" w:type="dxa"/>
            <w:vAlign w:val="bottom"/>
          </w:tcPr>
          <w:p w14:paraId="20490B1E" w14:textId="77777777" w:rsidR="00392D1F" w:rsidRPr="0048080B" w:rsidRDefault="00392D1F" w:rsidP="007B6D8E">
            <w:pPr>
              <w:pStyle w:val="Corpsdetexte"/>
              <w:spacing w:before="120"/>
              <w:ind w:left="176" w:right="5"/>
              <w:jc w:val="left"/>
              <w:rPr>
                <w:rFonts w:cs="Arial"/>
                <w:color w:val="FF0000"/>
                <w:lang w:val="en-CA"/>
              </w:rPr>
            </w:pPr>
            <w:r w:rsidRPr="0048080B">
              <w:rPr>
                <w:rFonts w:cs="Arial"/>
                <w:color w:val="FF0000"/>
                <w:lang w:val="en-CA"/>
              </w:rPr>
              <w:t>FFF</w:t>
            </w:r>
          </w:p>
        </w:tc>
        <w:tc>
          <w:tcPr>
            <w:tcW w:w="4772" w:type="dxa"/>
            <w:vAlign w:val="bottom"/>
          </w:tcPr>
          <w:p w14:paraId="2D3C4741" w14:textId="77777777" w:rsidR="00392D1F" w:rsidRPr="0048080B" w:rsidRDefault="00392D1F" w:rsidP="007B6D8E">
            <w:pPr>
              <w:pStyle w:val="Corpsdetexte"/>
              <w:spacing w:before="120"/>
              <w:ind w:left="851" w:right="5"/>
              <w:jc w:val="right"/>
              <w:rPr>
                <w:rFonts w:cs="Arial"/>
                <w:color w:val="FF0000"/>
              </w:rPr>
            </w:pPr>
            <w:r w:rsidRPr="0048080B">
              <w:rPr>
                <w:rFonts w:cs="Arial"/>
                <w:color w:val="FF0000"/>
              </w:rPr>
              <w:t>2</w:t>
            </w:r>
            <w:r>
              <w:rPr>
                <w:rFonts w:cs="Arial"/>
                <w:color w:val="FF0000"/>
              </w:rPr>
              <w:t> </w:t>
            </w:r>
            <w:r w:rsidRPr="0048080B">
              <w:rPr>
                <w:rFonts w:cs="Arial"/>
                <w:color w:val="FF0000"/>
              </w:rPr>
              <w:t>021</w:t>
            </w:r>
            <w:r>
              <w:rPr>
                <w:rFonts w:cs="Arial"/>
                <w:color w:val="FF0000"/>
              </w:rPr>
              <w:t> </w:t>
            </w:r>
            <w:r w:rsidRPr="0048080B">
              <w:rPr>
                <w:rFonts w:cs="Arial"/>
                <w:color w:val="FF0000"/>
              </w:rPr>
              <w:t>643,88</w:t>
            </w:r>
            <w:r>
              <w:rPr>
                <w:rFonts w:cs="Arial"/>
                <w:color w:val="FF0000"/>
              </w:rPr>
              <w:t> </w:t>
            </w:r>
            <w:r w:rsidRPr="0048080B">
              <w:rPr>
                <w:rFonts w:cs="Arial"/>
                <w:color w:val="FF0000"/>
              </w:rPr>
              <w:t>$</w:t>
            </w:r>
          </w:p>
        </w:tc>
      </w:tr>
      <w:tr w:rsidR="00392D1F" w:rsidRPr="005130D1" w14:paraId="31CEC5B1" w14:textId="77777777" w:rsidTr="00392D1F">
        <w:tc>
          <w:tcPr>
            <w:tcW w:w="4055" w:type="dxa"/>
            <w:vAlign w:val="bottom"/>
          </w:tcPr>
          <w:p w14:paraId="497BF952" w14:textId="77777777" w:rsidR="00392D1F" w:rsidRPr="0048080B" w:rsidRDefault="00392D1F" w:rsidP="007B6D8E">
            <w:pPr>
              <w:pStyle w:val="Corpsdetexte"/>
              <w:spacing w:before="120"/>
              <w:ind w:left="176" w:right="5"/>
              <w:jc w:val="left"/>
              <w:rPr>
                <w:rFonts w:cs="Arial"/>
                <w:color w:val="FF0000"/>
                <w:lang w:val="en-CA"/>
              </w:rPr>
            </w:pPr>
            <w:r w:rsidRPr="0048080B">
              <w:rPr>
                <w:rFonts w:cs="Arial"/>
                <w:color w:val="FF0000"/>
                <w:lang w:val="en-CA"/>
              </w:rPr>
              <w:t>GGG</w:t>
            </w:r>
          </w:p>
        </w:tc>
        <w:tc>
          <w:tcPr>
            <w:tcW w:w="4772" w:type="dxa"/>
            <w:vAlign w:val="bottom"/>
          </w:tcPr>
          <w:p w14:paraId="3418ADC2" w14:textId="77777777" w:rsidR="00392D1F" w:rsidRPr="0048080B" w:rsidRDefault="00392D1F" w:rsidP="007B6D8E">
            <w:pPr>
              <w:pStyle w:val="Corpsdetexte"/>
              <w:spacing w:before="120"/>
              <w:ind w:left="851" w:right="5"/>
              <w:jc w:val="right"/>
              <w:rPr>
                <w:rFonts w:cs="Arial"/>
                <w:color w:val="FF0000"/>
              </w:rPr>
            </w:pPr>
            <w:r w:rsidRPr="0048080B">
              <w:rPr>
                <w:rFonts w:cs="Arial"/>
                <w:color w:val="FF0000"/>
              </w:rPr>
              <w:t>2 179 920,25</w:t>
            </w:r>
            <w:r>
              <w:rPr>
                <w:rFonts w:cs="Arial"/>
                <w:color w:val="FF0000"/>
              </w:rPr>
              <w:t> </w:t>
            </w:r>
            <w:r w:rsidRPr="0048080B">
              <w:rPr>
                <w:rFonts w:cs="Arial"/>
                <w:color w:val="FF0000"/>
              </w:rPr>
              <w:t>$</w:t>
            </w:r>
          </w:p>
        </w:tc>
      </w:tr>
      <w:tr w:rsidR="00392D1F" w:rsidRPr="005130D1" w14:paraId="579EEF32" w14:textId="77777777" w:rsidTr="00392D1F">
        <w:tc>
          <w:tcPr>
            <w:tcW w:w="4055" w:type="dxa"/>
            <w:vAlign w:val="bottom"/>
          </w:tcPr>
          <w:p w14:paraId="6482E573" w14:textId="77777777" w:rsidR="00392D1F" w:rsidRPr="0048080B" w:rsidRDefault="00392D1F" w:rsidP="007B6D8E">
            <w:pPr>
              <w:pStyle w:val="Corpsdetexte"/>
              <w:spacing w:before="120"/>
              <w:ind w:left="176" w:right="5"/>
              <w:jc w:val="left"/>
              <w:rPr>
                <w:rFonts w:cs="Arial"/>
                <w:color w:val="FF0000"/>
                <w:lang w:val="en-CA"/>
              </w:rPr>
            </w:pPr>
            <w:r w:rsidRPr="0048080B">
              <w:rPr>
                <w:rFonts w:cs="Arial"/>
                <w:color w:val="FF0000"/>
                <w:lang w:val="en-CA"/>
              </w:rPr>
              <w:t>HHH</w:t>
            </w:r>
          </w:p>
        </w:tc>
        <w:tc>
          <w:tcPr>
            <w:tcW w:w="4772" w:type="dxa"/>
            <w:vAlign w:val="bottom"/>
          </w:tcPr>
          <w:p w14:paraId="0CA957EE" w14:textId="77777777" w:rsidR="00392D1F" w:rsidRPr="0048080B" w:rsidRDefault="00392D1F" w:rsidP="007B6D8E">
            <w:pPr>
              <w:pStyle w:val="Corpsdetexte"/>
              <w:spacing w:before="120"/>
              <w:ind w:left="851" w:right="5"/>
              <w:jc w:val="right"/>
              <w:rPr>
                <w:rFonts w:cs="Arial"/>
                <w:color w:val="FF0000"/>
              </w:rPr>
            </w:pPr>
            <w:r w:rsidRPr="0048080B">
              <w:rPr>
                <w:rFonts w:cs="Arial"/>
                <w:color w:val="FF0000"/>
              </w:rPr>
              <w:t>2 260 409,10</w:t>
            </w:r>
            <w:r>
              <w:rPr>
                <w:rFonts w:cs="Arial"/>
                <w:color w:val="FF0000"/>
              </w:rPr>
              <w:t> </w:t>
            </w:r>
            <w:r w:rsidRPr="0048080B">
              <w:rPr>
                <w:rFonts w:cs="Arial"/>
                <w:color w:val="FF0000"/>
              </w:rPr>
              <w:t>$</w:t>
            </w:r>
          </w:p>
        </w:tc>
      </w:tr>
    </w:tbl>
    <w:p w14:paraId="074B31AD" w14:textId="77777777" w:rsidR="00392D1F" w:rsidRPr="005130D1" w:rsidRDefault="00392D1F" w:rsidP="00392D1F">
      <w:pPr>
        <w:ind w:left="720"/>
        <w:rPr>
          <w:rFonts w:eastAsia="Arial" w:cs="Arial"/>
          <w:szCs w:val="24"/>
        </w:rPr>
      </w:pPr>
    </w:p>
    <w:p w14:paraId="6ABD6B86" w14:textId="3D24DF82" w:rsidR="00392D1F" w:rsidRPr="005130D1" w:rsidRDefault="00392D1F" w:rsidP="00392D1F">
      <w:pPr>
        <w:pStyle w:val="Corpsdetexte"/>
        <w:ind w:left="720"/>
        <w:rPr>
          <w:rFonts w:cs="Arial"/>
        </w:rPr>
      </w:pPr>
      <w:r w:rsidRPr="005130D1">
        <w:rPr>
          <w:rFonts w:cs="Arial"/>
        </w:rPr>
        <w:t xml:space="preserve">Après analyse des soumissions, le contrat a été </w:t>
      </w:r>
      <w:r>
        <w:rPr>
          <w:rFonts w:cs="Arial"/>
        </w:rPr>
        <w:t>accordé</w:t>
      </w:r>
      <w:r w:rsidRPr="005130D1">
        <w:rPr>
          <w:rFonts w:cs="Arial"/>
        </w:rPr>
        <w:t xml:space="preserve"> à l</w:t>
      </w:r>
      <w:r w:rsidR="00F6145F">
        <w:rPr>
          <w:rFonts w:cs="Arial"/>
        </w:rPr>
        <w:t>’</w:t>
      </w:r>
      <w:r w:rsidRPr="005130D1">
        <w:rPr>
          <w:rFonts w:cs="Arial"/>
        </w:rPr>
        <w:t xml:space="preserve">entrepreneur </w:t>
      </w:r>
      <w:r w:rsidR="005B1896">
        <w:rPr>
          <w:rFonts w:cs="Arial"/>
          <w:b/>
          <w:color w:val="FF0000"/>
        </w:rPr>
        <w:t>[Nom de l</w:t>
      </w:r>
      <w:r w:rsidR="00F6145F">
        <w:rPr>
          <w:rFonts w:cs="Arial"/>
          <w:b/>
          <w:color w:val="FF0000"/>
        </w:rPr>
        <w:t>’</w:t>
      </w:r>
      <w:r w:rsidR="005B1896">
        <w:rPr>
          <w:rFonts w:cs="Arial"/>
          <w:b/>
          <w:color w:val="FF0000"/>
        </w:rPr>
        <w:t>entreprise]</w:t>
      </w:r>
      <w:r w:rsidRPr="005130D1">
        <w:rPr>
          <w:rFonts w:cs="Arial"/>
        </w:rPr>
        <w:t xml:space="preserve"> au montant de </w:t>
      </w:r>
      <w:r w:rsidRPr="0048080B">
        <w:rPr>
          <w:rFonts w:cs="Arial"/>
          <w:b/>
          <w:color w:val="FF0000"/>
        </w:rPr>
        <w:t>1 842 999,99</w:t>
      </w:r>
      <w:r>
        <w:rPr>
          <w:rFonts w:cs="Arial"/>
          <w:b/>
          <w:color w:val="FF0000"/>
        </w:rPr>
        <w:t> </w:t>
      </w:r>
      <w:r w:rsidRPr="005130D1">
        <w:rPr>
          <w:rFonts w:cs="Arial"/>
          <w:b/>
        </w:rPr>
        <w:t>$</w:t>
      </w:r>
      <w:r w:rsidRPr="005130D1">
        <w:rPr>
          <w:rFonts w:cs="Arial"/>
        </w:rPr>
        <w:t>.</w:t>
      </w:r>
    </w:p>
    <w:p w14:paraId="7FD2DDED" w14:textId="77777777" w:rsidR="00392D1F" w:rsidRPr="005130D1" w:rsidRDefault="00392D1F" w:rsidP="00392D1F">
      <w:pPr>
        <w:ind w:left="720"/>
        <w:rPr>
          <w:rFonts w:eastAsia="Arial" w:cs="Arial"/>
          <w:szCs w:val="24"/>
        </w:rPr>
      </w:pPr>
    </w:p>
    <w:p w14:paraId="5798BCAA" w14:textId="77777777" w:rsidR="00392D1F" w:rsidRPr="005130D1" w:rsidRDefault="00392D1F" w:rsidP="00392D1F">
      <w:pPr>
        <w:widowControl/>
        <w:autoSpaceDE w:val="0"/>
        <w:autoSpaceDN w:val="0"/>
        <w:adjustRightInd w:val="0"/>
        <w:ind w:left="720"/>
        <w:rPr>
          <w:rFonts w:cs="Arial"/>
          <w:color w:val="222222"/>
          <w:szCs w:val="24"/>
        </w:rPr>
      </w:pPr>
      <w:r w:rsidRPr="005130D1">
        <w:rPr>
          <w:rFonts w:cs="Arial"/>
          <w:bCs/>
          <w:color w:val="222222"/>
          <w:szCs w:val="24"/>
        </w:rPr>
        <w:t>Estimation</w:t>
      </w:r>
      <w:r>
        <w:rPr>
          <w:rFonts w:cs="Arial"/>
          <w:bCs/>
          <w:color w:val="222222"/>
          <w:szCs w:val="24"/>
        </w:rPr>
        <w:t> </w:t>
      </w:r>
      <w:r w:rsidRPr="005130D1">
        <w:rPr>
          <w:rFonts w:cs="Arial"/>
          <w:bCs/>
          <w:color w:val="222222"/>
          <w:szCs w:val="24"/>
        </w:rPr>
        <w:t>: L</w:t>
      </w:r>
      <w:r w:rsidRPr="005130D1">
        <w:rPr>
          <w:rFonts w:cs="Arial"/>
          <w:color w:val="222222"/>
          <w:szCs w:val="24"/>
        </w:rPr>
        <w:t>e contrat a</w:t>
      </w:r>
      <w:r>
        <w:rPr>
          <w:rFonts w:cs="Arial"/>
          <w:color w:val="222222"/>
          <w:szCs w:val="24"/>
        </w:rPr>
        <w:t>vait</w:t>
      </w:r>
      <w:r w:rsidRPr="005130D1">
        <w:rPr>
          <w:rFonts w:cs="Arial"/>
          <w:color w:val="222222"/>
          <w:szCs w:val="24"/>
        </w:rPr>
        <w:t xml:space="preserve"> été estimé à </w:t>
      </w:r>
      <w:r w:rsidRPr="00CF04BF">
        <w:rPr>
          <w:rFonts w:cs="Arial"/>
          <w:color w:val="FF0000"/>
          <w:szCs w:val="24"/>
        </w:rPr>
        <w:t>2 497 089,89</w:t>
      </w:r>
      <w:r>
        <w:rPr>
          <w:rFonts w:cs="Arial"/>
          <w:color w:val="222222"/>
          <w:szCs w:val="24"/>
        </w:rPr>
        <w:t> </w:t>
      </w:r>
      <w:r w:rsidRPr="005130D1">
        <w:rPr>
          <w:rFonts w:cs="Arial"/>
          <w:color w:val="222222"/>
          <w:szCs w:val="24"/>
        </w:rPr>
        <w:t>$ (taxes incluses).</w:t>
      </w:r>
    </w:p>
    <w:p w14:paraId="198AB16F" w14:textId="77777777" w:rsidR="00392D1F" w:rsidRPr="005130D1" w:rsidRDefault="00392D1F" w:rsidP="00392D1F">
      <w:pPr>
        <w:ind w:left="720"/>
        <w:rPr>
          <w:rFonts w:eastAsia="Arial" w:cs="Arial"/>
          <w:szCs w:val="24"/>
        </w:rPr>
      </w:pPr>
    </w:p>
    <w:p w14:paraId="6E126550" w14:textId="5A731ED8" w:rsidR="00667D2F" w:rsidRDefault="00392D1F" w:rsidP="00667D2F">
      <w:pPr>
        <w:tabs>
          <w:tab w:val="decimal" w:pos="3686"/>
        </w:tabs>
        <w:ind w:left="720"/>
        <w:rPr>
          <w:rFonts w:eastAsia="Arial" w:cs="Arial"/>
          <w:szCs w:val="24"/>
        </w:rPr>
      </w:pPr>
      <w:r w:rsidRPr="005130D1">
        <w:rPr>
          <w:rFonts w:eastAsia="Arial" w:cs="Arial"/>
          <w:szCs w:val="24"/>
        </w:rPr>
        <w:t>En cours de mandat</w:t>
      </w:r>
      <w:r>
        <w:rPr>
          <w:rFonts w:eastAsia="Arial" w:cs="Arial"/>
          <w:szCs w:val="24"/>
        </w:rPr>
        <w:t>,</w:t>
      </w:r>
      <w:r w:rsidRPr="005130D1">
        <w:rPr>
          <w:rFonts w:eastAsia="Arial" w:cs="Arial"/>
          <w:szCs w:val="24"/>
        </w:rPr>
        <w:t xml:space="preserve"> des modifications dues à des erreurs et omission</w:t>
      </w:r>
      <w:r>
        <w:rPr>
          <w:rFonts w:eastAsia="Arial" w:cs="Arial"/>
          <w:szCs w:val="24"/>
        </w:rPr>
        <w:t>s</w:t>
      </w:r>
      <w:r w:rsidRPr="005130D1">
        <w:rPr>
          <w:rFonts w:eastAsia="Arial" w:cs="Arial"/>
          <w:szCs w:val="24"/>
        </w:rPr>
        <w:t xml:space="preserve"> aux plans et devis, des conditions de chantier ou des demandes du propriétaire ont mené à des modifications de la valeur du contrat original de l</w:t>
      </w:r>
      <w:r w:rsidR="00F6145F">
        <w:rPr>
          <w:rFonts w:eastAsia="Arial" w:cs="Arial"/>
          <w:szCs w:val="24"/>
        </w:rPr>
        <w:t>’</w:t>
      </w:r>
      <w:r w:rsidRPr="005130D1">
        <w:rPr>
          <w:rFonts w:eastAsia="Arial" w:cs="Arial"/>
          <w:szCs w:val="24"/>
        </w:rPr>
        <w:t>entrepreneur, pour les montants additionnels suivants :</w:t>
      </w:r>
    </w:p>
    <w:p w14:paraId="0481BB0A" w14:textId="77777777" w:rsidR="00667D2F" w:rsidRPr="005130D1" w:rsidRDefault="00667D2F" w:rsidP="00392D1F">
      <w:pPr>
        <w:tabs>
          <w:tab w:val="decimal" w:pos="3686"/>
        </w:tabs>
        <w:ind w:left="720"/>
        <w:rPr>
          <w:rFonts w:eastAsia="Arial" w:cs="Arial"/>
          <w:szCs w:val="24"/>
        </w:rPr>
      </w:pPr>
    </w:p>
    <w:tbl>
      <w:tblPr>
        <w:tblStyle w:val="Grilledutableau"/>
        <w:tblW w:w="0" w:type="auto"/>
        <w:tblInd w:w="5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8"/>
        <w:gridCol w:w="4759"/>
      </w:tblGrid>
      <w:tr w:rsidR="00392D1F" w:rsidRPr="005130D1" w14:paraId="01E2434E" w14:textId="77777777" w:rsidTr="00392D1F">
        <w:tc>
          <w:tcPr>
            <w:tcW w:w="4068" w:type="dxa"/>
            <w:vAlign w:val="bottom"/>
          </w:tcPr>
          <w:p w14:paraId="511D42FB" w14:textId="77777777" w:rsidR="00392D1F" w:rsidRPr="00DF66E6" w:rsidRDefault="00392D1F" w:rsidP="007B6D8E">
            <w:pPr>
              <w:pStyle w:val="Corpsdetexte"/>
              <w:spacing w:before="120"/>
              <w:ind w:left="176" w:right="5"/>
              <w:jc w:val="left"/>
              <w:rPr>
                <w:rFonts w:cs="Arial"/>
                <w:color w:val="FF0000"/>
              </w:rPr>
            </w:pPr>
            <w:r w:rsidRPr="00DF66E6">
              <w:rPr>
                <w:rFonts w:cs="Arial"/>
                <w:color w:val="FF0000"/>
              </w:rPr>
              <w:t>Avenant au marché n°</w:t>
            </w:r>
            <w:r>
              <w:rPr>
                <w:rFonts w:cs="Arial"/>
                <w:color w:val="FF0000"/>
              </w:rPr>
              <w:t> </w:t>
            </w:r>
            <w:r w:rsidRPr="00DF66E6">
              <w:rPr>
                <w:rFonts w:cs="Arial"/>
                <w:color w:val="FF0000"/>
              </w:rPr>
              <w:t>1</w:t>
            </w:r>
          </w:p>
        </w:tc>
        <w:tc>
          <w:tcPr>
            <w:tcW w:w="4759" w:type="dxa"/>
            <w:vAlign w:val="bottom"/>
          </w:tcPr>
          <w:p w14:paraId="6A9F71EB" w14:textId="77777777" w:rsidR="00392D1F" w:rsidRPr="00DF66E6" w:rsidRDefault="00392D1F" w:rsidP="007B6D8E">
            <w:pPr>
              <w:pStyle w:val="Corpsdetexte"/>
              <w:spacing w:before="120"/>
              <w:ind w:left="851" w:right="5"/>
              <w:jc w:val="right"/>
              <w:rPr>
                <w:rFonts w:cs="Arial"/>
                <w:color w:val="FF0000"/>
              </w:rPr>
            </w:pPr>
            <w:r w:rsidRPr="00DF66E6">
              <w:rPr>
                <w:rFonts w:cs="Arial"/>
                <w:color w:val="FF0000"/>
              </w:rPr>
              <w:t>176,66 $</w:t>
            </w:r>
          </w:p>
        </w:tc>
      </w:tr>
      <w:tr w:rsidR="00392D1F" w:rsidRPr="005130D1" w14:paraId="56432E07" w14:textId="77777777" w:rsidTr="00392D1F">
        <w:tc>
          <w:tcPr>
            <w:tcW w:w="4068" w:type="dxa"/>
            <w:vAlign w:val="bottom"/>
          </w:tcPr>
          <w:p w14:paraId="603CAF45" w14:textId="77777777" w:rsidR="00392D1F" w:rsidRPr="00DF66E6" w:rsidRDefault="00392D1F" w:rsidP="007B6D8E">
            <w:pPr>
              <w:pStyle w:val="Corpsdetexte"/>
              <w:spacing w:before="120"/>
              <w:ind w:left="176" w:right="5"/>
              <w:jc w:val="left"/>
              <w:rPr>
                <w:rFonts w:cs="Arial"/>
                <w:color w:val="FF0000"/>
              </w:rPr>
            </w:pPr>
            <w:r w:rsidRPr="00DF66E6">
              <w:rPr>
                <w:rFonts w:cs="Arial"/>
                <w:color w:val="FF0000"/>
              </w:rPr>
              <w:t>Avenant au marché n°</w:t>
            </w:r>
            <w:r>
              <w:rPr>
                <w:rFonts w:cs="Arial"/>
                <w:color w:val="FF0000"/>
              </w:rPr>
              <w:t> </w:t>
            </w:r>
            <w:r w:rsidRPr="00DF66E6">
              <w:rPr>
                <w:rFonts w:cs="Arial"/>
                <w:color w:val="FF0000"/>
              </w:rPr>
              <w:t>2</w:t>
            </w:r>
          </w:p>
        </w:tc>
        <w:tc>
          <w:tcPr>
            <w:tcW w:w="4759" w:type="dxa"/>
            <w:vAlign w:val="bottom"/>
          </w:tcPr>
          <w:p w14:paraId="131CE328" w14:textId="77777777" w:rsidR="00392D1F" w:rsidRPr="00DF66E6" w:rsidRDefault="00392D1F" w:rsidP="007B6D8E">
            <w:pPr>
              <w:pStyle w:val="Corpsdetexte"/>
              <w:spacing w:before="120"/>
              <w:ind w:left="851" w:right="5"/>
              <w:jc w:val="right"/>
              <w:rPr>
                <w:rFonts w:cs="Arial"/>
                <w:color w:val="FF0000"/>
              </w:rPr>
            </w:pPr>
            <w:r w:rsidRPr="00DF66E6">
              <w:rPr>
                <w:rFonts w:cs="Arial"/>
                <w:color w:val="FF0000"/>
              </w:rPr>
              <w:t>9 278,79 $</w:t>
            </w:r>
          </w:p>
        </w:tc>
      </w:tr>
      <w:tr w:rsidR="00392D1F" w:rsidRPr="005130D1" w14:paraId="3F25963A" w14:textId="77777777" w:rsidTr="00392D1F">
        <w:tc>
          <w:tcPr>
            <w:tcW w:w="4068" w:type="dxa"/>
            <w:tcBorders>
              <w:bottom w:val="single" w:sz="4" w:space="0" w:color="auto"/>
            </w:tcBorders>
            <w:vAlign w:val="bottom"/>
          </w:tcPr>
          <w:p w14:paraId="6A499ABB" w14:textId="77777777" w:rsidR="00392D1F" w:rsidRPr="00DF66E6" w:rsidRDefault="00392D1F" w:rsidP="007B6D8E">
            <w:pPr>
              <w:pStyle w:val="Corpsdetexte"/>
              <w:spacing w:before="120"/>
              <w:ind w:left="176" w:right="5"/>
              <w:jc w:val="left"/>
              <w:rPr>
                <w:rFonts w:cs="Arial"/>
                <w:color w:val="FF0000"/>
              </w:rPr>
            </w:pPr>
            <w:r w:rsidRPr="00DF66E6">
              <w:rPr>
                <w:rFonts w:cs="Arial"/>
                <w:color w:val="FF0000"/>
              </w:rPr>
              <w:t>Avenant au marché n°</w:t>
            </w:r>
            <w:r>
              <w:rPr>
                <w:rFonts w:cs="Arial"/>
                <w:color w:val="FF0000"/>
              </w:rPr>
              <w:t> </w:t>
            </w:r>
            <w:r w:rsidRPr="00DF66E6">
              <w:rPr>
                <w:rFonts w:cs="Arial"/>
                <w:color w:val="FF0000"/>
              </w:rPr>
              <w:t>3</w:t>
            </w:r>
          </w:p>
        </w:tc>
        <w:tc>
          <w:tcPr>
            <w:tcW w:w="4759" w:type="dxa"/>
            <w:tcBorders>
              <w:bottom w:val="single" w:sz="4" w:space="0" w:color="auto"/>
            </w:tcBorders>
            <w:vAlign w:val="bottom"/>
          </w:tcPr>
          <w:p w14:paraId="24C1F01F" w14:textId="77777777" w:rsidR="00392D1F" w:rsidRPr="00DF66E6" w:rsidRDefault="00392D1F" w:rsidP="007B6D8E">
            <w:pPr>
              <w:pStyle w:val="Corpsdetexte"/>
              <w:spacing w:before="120"/>
              <w:ind w:left="851" w:right="5"/>
              <w:jc w:val="right"/>
              <w:rPr>
                <w:rFonts w:cs="Arial"/>
                <w:color w:val="FF0000"/>
              </w:rPr>
            </w:pPr>
            <w:r w:rsidRPr="00DF66E6">
              <w:rPr>
                <w:rFonts w:cs="Arial"/>
                <w:color w:val="FF0000"/>
              </w:rPr>
              <w:t>2 039,06 $</w:t>
            </w:r>
          </w:p>
        </w:tc>
      </w:tr>
      <w:tr w:rsidR="00392D1F" w:rsidRPr="005130D1" w14:paraId="462BF3CA" w14:textId="77777777" w:rsidTr="00392D1F">
        <w:tc>
          <w:tcPr>
            <w:tcW w:w="4068" w:type="dxa"/>
            <w:tcBorders>
              <w:top w:val="single" w:sz="4" w:space="0" w:color="auto"/>
            </w:tcBorders>
            <w:vAlign w:val="bottom"/>
          </w:tcPr>
          <w:p w14:paraId="2000F50E" w14:textId="77777777" w:rsidR="00392D1F" w:rsidRPr="005130D1" w:rsidRDefault="00392D1F" w:rsidP="007B6D8E">
            <w:pPr>
              <w:pStyle w:val="Corpsdetexte"/>
              <w:spacing w:before="120"/>
              <w:ind w:left="176" w:right="5"/>
              <w:jc w:val="right"/>
              <w:rPr>
                <w:rFonts w:cs="Arial"/>
                <w:b/>
              </w:rPr>
            </w:pPr>
            <w:r w:rsidRPr="005130D1">
              <w:rPr>
                <w:rFonts w:cs="Arial"/>
                <w:b/>
              </w:rPr>
              <w:t>Total</w:t>
            </w:r>
          </w:p>
        </w:tc>
        <w:tc>
          <w:tcPr>
            <w:tcW w:w="4759" w:type="dxa"/>
            <w:tcBorders>
              <w:top w:val="single" w:sz="4" w:space="0" w:color="auto"/>
            </w:tcBorders>
            <w:vAlign w:val="bottom"/>
          </w:tcPr>
          <w:p w14:paraId="5FC5E696" w14:textId="77777777" w:rsidR="00392D1F" w:rsidRPr="005130D1" w:rsidRDefault="00392D1F" w:rsidP="007B6D8E">
            <w:pPr>
              <w:pStyle w:val="Corpsdetexte"/>
              <w:spacing w:before="120"/>
              <w:ind w:left="851" w:right="5"/>
              <w:jc w:val="right"/>
              <w:rPr>
                <w:rFonts w:cs="Arial"/>
                <w:b/>
              </w:rPr>
            </w:pPr>
            <w:r w:rsidRPr="00DF66E6">
              <w:rPr>
                <w:rFonts w:cs="Arial"/>
                <w:b/>
                <w:color w:val="FF0000"/>
              </w:rPr>
              <w:t>11 494,51 $</w:t>
            </w:r>
          </w:p>
        </w:tc>
      </w:tr>
    </w:tbl>
    <w:p w14:paraId="4F357560" w14:textId="0597CEA2" w:rsidR="00FF7A75" w:rsidRDefault="00FF7A75" w:rsidP="00FF7A75"/>
    <w:p w14:paraId="2BDEDA85" w14:textId="77777777" w:rsidR="00FF7A75" w:rsidRDefault="00FF7A75" w:rsidP="00FF7A75"/>
    <w:p w14:paraId="46F52144" w14:textId="7D7A1F66" w:rsidR="00E06418" w:rsidRDefault="00667D2F" w:rsidP="00E06418">
      <w:pPr>
        <w:pStyle w:val="Titre2"/>
        <w:ind w:left="993" w:hanging="567"/>
      </w:pPr>
      <w:bookmarkStart w:id="6" w:name="_Toc174972582"/>
      <w:r>
        <w:t>1.4</w:t>
      </w:r>
      <w:r>
        <w:tab/>
        <w:t>Politique d</w:t>
      </w:r>
      <w:r w:rsidR="00F6145F">
        <w:t>’</w:t>
      </w:r>
      <w:r>
        <w:t>intégration des arts à l</w:t>
      </w:r>
      <w:r w:rsidR="00F6145F">
        <w:t>’</w:t>
      </w:r>
      <w:r>
        <w:t>architecture</w:t>
      </w:r>
      <w:bookmarkEnd w:id="6"/>
    </w:p>
    <w:p w14:paraId="2F4F8AD6" w14:textId="77777777" w:rsidR="00E06418" w:rsidRDefault="00E06418" w:rsidP="00E06418">
      <w:pPr>
        <w:pStyle w:val="Paragraphedeliste"/>
        <w:ind w:left="560" w:right="452"/>
        <w:rPr>
          <w:rFonts w:cs="Arial"/>
          <w:b/>
          <w:bCs/>
          <w:color w:val="FFFFFF" w:themeColor="background1"/>
          <w:sz w:val="22"/>
          <w:highlight w:val="darkMagenta"/>
        </w:rPr>
      </w:pPr>
    </w:p>
    <w:p w14:paraId="4EFB5908" w14:textId="27D9D6C5" w:rsidR="00E06418" w:rsidRPr="000D2B7B" w:rsidRDefault="00E06418" w:rsidP="00E06418">
      <w:pPr>
        <w:pStyle w:val="Paragraphedeliste"/>
        <w:ind w:left="560" w:right="452"/>
        <w:rPr>
          <w:rFonts w:cs="Arial"/>
          <w:color w:val="FFFFFF" w:themeColor="background1"/>
          <w:sz w:val="22"/>
          <w:highlight w:val="darkMagenta"/>
        </w:rPr>
      </w:pPr>
      <w:r w:rsidRPr="000D2B7B">
        <w:rPr>
          <w:rFonts w:cs="Arial"/>
          <w:b/>
          <w:bCs/>
          <w:color w:val="FFFFFF" w:themeColor="background1"/>
          <w:sz w:val="22"/>
          <w:highlight w:val="darkMagenta"/>
        </w:rPr>
        <w:t>Indique</w:t>
      </w:r>
      <w:r w:rsidR="00A02910">
        <w:rPr>
          <w:rFonts w:cs="Arial"/>
          <w:b/>
          <w:bCs/>
          <w:color w:val="FFFFFF" w:themeColor="background1"/>
          <w:sz w:val="22"/>
          <w:highlight w:val="darkMagenta"/>
        </w:rPr>
        <w:t>z</w:t>
      </w:r>
      <w:r w:rsidRPr="000D2B7B">
        <w:rPr>
          <w:rFonts w:cs="Arial"/>
          <w:b/>
          <w:bCs/>
          <w:color w:val="FFFFFF" w:themeColor="background1"/>
          <w:sz w:val="22"/>
          <w:highlight w:val="darkMagenta"/>
        </w:rPr>
        <w:t xml:space="preserve"> la situation qui vous concerne.</w:t>
      </w:r>
      <w:r w:rsidRPr="000D2B7B">
        <w:rPr>
          <w:rFonts w:cs="Arial"/>
          <w:color w:val="FFFFFF" w:themeColor="background1"/>
          <w:sz w:val="22"/>
          <w:highlight w:val="darkMagenta"/>
        </w:rPr>
        <w:t xml:space="preserve"> </w:t>
      </w:r>
    </w:p>
    <w:p w14:paraId="53B830D3" w14:textId="1165531A" w:rsidR="00E06418" w:rsidRDefault="00E06418" w:rsidP="00E06418">
      <w:pPr>
        <w:pStyle w:val="Paragraphedeliste"/>
        <w:numPr>
          <w:ilvl w:val="0"/>
          <w:numId w:val="17"/>
        </w:numPr>
        <w:ind w:right="452"/>
        <w:rPr>
          <w:rFonts w:cs="Arial"/>
          <w:color w:val="FFFFFF" w:themeColor="background1"/>
          <w:sz w:val="22"/>
        </w:rPr>
      </w:pPr>
      <w:r w:rsidRPr="000D2B7B">
        <w:rPr>
          <w:rFonts w:cs="Arial"/>
          <w:color w:val="FFFFFF" w:themeColor="background1"/>
          <w:sz w:val="22"/>
          <w:highlight w:val="darkMagenta"/>
        </w:rPr>
        <w:lastRenderedPageBreak/>
        <w:t>Clique</w:t>
      </w:r>
      <w:r w:rsidR="00A02910">
        <w:rPr>
          <w:rFonts w:cs="Arial"/>
          <w:color w:val="FFFFFF" w:themeColor="background1"/>
          <w:sz w:val="22"/>
          <w:highlight w:val="darkMagenta"/>
        </w:rPr>
        <w:t>z</w:t>
      </w:r>
      <w:r w:rsidRPr="000D2B7B">
        <w:rPr>
          <w:rFonts w:cs="Arial"/>
          <w:color w:val="FFFFFF" w:themeColor="background1"/>
          <w:sz w:val="22"/>
          <w:highlight w:val="darkMagenta"/>
        </w:rPr>
        <w:t xml:space="preserve"> sur la flèche à côté du paragraphe correspondant à votre situation et compléte</w:t>
      </w:r>
      <w:r w:rsidR="00A02910">
        <w:rPr>
          <w:rFonts w:cs="Arial"/>
          <w:color w:val="FFFFFF" w:themeColor="background1"/>
          <w:sz w:val="22"/>
          <w:highlight w:val="darkMagenta"/>
        </w:rPr>
        <w:t>z</w:t>
      </w:r>
      <w:r w:rsidRPr="000D2B7B">
        <w:rPr>
          <w:rFonts w:cs="Arial"/>
          <w:color w:val="FFFFFF" w:themeColor="background1"/>
          <w:sz w:val="22"/>
          <w:highlight w:val="darkMagenta"/>
        </w:rPr>
        <w:t xml:space="preserve"> le paragraphe qui s</w:t>
      </w:r>
      <w:r w:rsidR="00F6145F">
        <w:rPr>
          <w:rFonts w:cs="Arial"/>
          <w:color w:val="FFFFFF" w:themeColor="background1"/>
          <w:sz w:val="22"/>
          <w:highlight w:val="darkMagenta"/>
        </w:rPr>
        <w:t>’</w:t>
      </w:r>
      <w:r w:rsidRPr="000D2B7B">
        <w:rPr>
          <w:rFonts w:cs="Arial"/>
          <w:color w:val="FFFFFF" w:themeColor="background1"/>
          <w:sz w:val="22"/>
          <w:highlight w:val="darkMagenta"/>
        </w:rPr>
        <w:t>applique à votre type d</w:t>
      </w:r>
      <w:r w:rsidR="00F6145F">
        <w:rPr>
          <w:rFonts w:cs="Arial"/>
          <w:color w:val="FFFFFF" w:themeColor="background1"/>
          <w:sz w:val="22"/>
          <w:highlight w:val="darkMagenta"/>
        </w:rPr>
        <w:t>’</w:t>
      </w:r>
      <w:r w:rsidRPr="000D2B7B">
        <w:rPr>
          <w:rFonts w:cs="Arial"/>
          <w:color w:val="FFFFFF" w:themeColor="background1"/>
          <w:sz w:val="22"/>
          <w:highlight w:val="darkMagenta"/>
        </w:rPr>
        <w:t>organisme. Supprime</w:t>
      </w:r>
      <w:r w:rsidR="00A02910">
        <w:rPr>
          <w:rFonts w:cs="Arial"/>
          <w:color w:val="FFFFFF" w:themeColor="background1"/>
          <w:sz w:val="22"/>
          <w:highlight w:val="darkMagenta"/>
        </w:rPr>
        <w:t>z</w:t>
      </w:r>
      <w:r w:rsidRPr="000D2B7B">
        <w:rPr>
          <w:rFonts w:cs="Arial"/>
          <w:color w:val="FFFFFF" w:themeColor="background1"/>
          <w:sz w:val="22"/>
          <w:highlight w:val="darkMagenta"/>
        </w:rPr>
        <w:t xml:space="preserve"> ceux qui ne sont pas en lien avec votre situation</w:t>
      </w:r>
      <w:r>
        <w:rPr>
          <w:rFonts w:cs="Arial"/>
          <w:color w:val="FFFFFF" w:themeColor="background1"/>
          <w:sz w:val="22"/>
          <w:highlight w:val="darkMagenta"/>
        </w:rPr>
        <w:t>, puis supprime</w:t>
      </w:r>
      <w:r w:rsidR="00A02910">
        <w:rPr>
          <w:rFonts w:cs="Arial"/>
          <w:color w:val="FFFFFF" w:themeColor="background1"/>
          <w:sz w:val="22"/>
          <w:highlight w:val="darkMagenta"/>
        </w:rPr>
        <w:t>z</w:t>
      </w:r>
      <w:r>
        <w:rPr>
          <w:rFonts w:cs="Arial"/>
          <w:color w:val="FFFFFF" w:themeColor="background1"/>
          <w:sz w:val="22"/>
          <w:highlight w:val="darkMagenta"/>
        </w:rPr>
        <w:t xml:space="preserve"> ces consignes</w:t>
      </w:r>
      <w:r w:rsidRPr="000D2B7B">
        <w:rPr>
          <w:rFonts w:cs="Arial"/>
          <w:color w:val="FFFFFF" w:themeColor="background1"/>
          <w:sz w:val="22"/>
          <w:highlight w:val="darkMagenta"/>
        </w:rPr>
        <w:t>.</w:t>
      </w:r>
    </w:p>
    <w:p w14:paraId="7F2694AE" w14:textId="77777777" w:rsidR="00E06418" w:rsidRPr="00E06418" w:rsidRDefault="00E06418" w:rsidP="00E06418">
      <w:pPr>
        <w:pStyle w:val="Paragraphedeliste"/>
        <w:numPr>
          <w:ilvl w:val="0"/>
          <w:numId w:val="17"/>
        </w:numPr>
        <w:ind w:right="452"/>
        <w:rPr>
          <w:rFonts w:cs="Arial"/>
          <w:color w:val="FFFFFF" w:themeColor="background1"/>
          <w:sz w:val="22"/>
        </w:rPr>
      </w:pPr>
    </w:p>
    <w:p w14:paraId="70E6188D" w14:textId="4EE8CAC8" w:rsidR="00667D2F" w:rsidRPr="00BC50FF" w:rsidRDefault="00667D2F" w:rsidP="00667D2F">
      <w:pPr>
        <w:pStyle w:val="Titre4"/>
        <w:ind w:left="720"/>
      </w:pPr>
      <w:r w:rsidRPr="00BC50FF">
        <w:t>Non requis</w:t>
      </w:r>
    </w:p>
    <w:p w14:paraId="4648BD8D" w14:textId="6FE83687" w:rsidR="00667D2F" w:rsidRDefault="00667D2F" w:rsidP="00667D2F">
      <w:pPr>
        <w:pStyle w:val="Corpsdetexte"/>
        <w:rPr>
          <w:rFonts w:cs="Arial"/>
        </w:rPr>
      </w:pPr>
      <w:r>
        <w:rPr>
          <w:rFonts w:cs="Arial"/>
        </w:rPr>
        <w:t xml:space="preserve">         Notre projet n</w:t>
      </w:r>
      <w:r w:rsidR="00F6145F">
        <w:rPr>
          <w:rFonts w:cs="Arial"/>
        </w:rPr>
        <w:t>’</w:t>
      </w:r>
      <w:r>
        <w:rPr>
          <w:rFonts w:cs="Arial"/>
        </w:rPr>
        <w:t xml:space="preserve">était pas assujetti à la </w:t>
      </w:r>
      <w:r w:rsidR="00824093">
        <w:rPr>
          <w:rFonts w:cs="Arial"/>
        </w:rPr>
        <w:t>P</w:t>
      </w:r>
      <w:r>
        <w:rPr>
          <w:rFonts w:cs="Arial"/>
        </w:rPr>
        <w:t>olitique d</w:t>
      </w:r>
      <w:r w:rsidR="00F6145F">
        <w:rPr>
          <w:rFonts w:cs="Arial"/>
        </w:rPr>
        <w:t>’</w:t>
      </w:r>
      <w:r>
        <w:rPr>
          <w:rFonts w:cs="Arial"/>
        </w:rPr>
        <w:t>intégration des arts à l</w:t>
      </w:r>
      <w:r w:rsidR="00F6145F">
        <w:rPr>
          <w:rFonts w:cs="Arial"/>
        </w:rPr>
        <w:t>’</w:t>
      </w:r>
      <w:r>
        <w:rPr>
          <w:rFonts w:cs="Arial"/>
        </w:rPr>
        <w:t>architecture.</w:t>
      </w:r>
    </w:p>
    <w:p w14:paraId="111D24F4" w14:textId="77777777" w:rsidR="00E06418" w:rsidRPr="00947FC2" w:rsidRDefault="00E06418" w:rsidP="00667D2F">
      <w:pPr>
        <w:pStyle w:val="Corpsdetexte"/>
        <w:rPr>
          <w:rFonts w:cs="Arial"/>
        </w:rPr>
      </w:pPr>
    </w:p>
    <w:p w14:paraId="38F1C69A" w14:textId="581CECDB" w:rsidR="00667D2F" w:rsidRPr="00BC50FF" w:rsidRDefault="00E06418" w:rsidP="00667D2F">
      <w:pPr>
        <w:pStyle w:val="Titre4"/>
        <w:ind w:left="720"/>
      </w:pPr>
      <w:r>
        <w:t>R</w:t>
      </w:r>
      <w:r w:rsidR="00667D2F" w:rsidRPr="00BC50FF">
        <w:t>equis</w:t>
      </w:r>
    </w:p>
    <w:p w14:paraId="7DCCC0B2" w14:textId="2BCDA4CF" w:rsidR="002B6070" w:rsidRPr="005130D1" w:rsidRDefault="002B6070" w:rsidP="00E06418">
      <w:pPr>
        <w:ind w:left="720"/>
        <w:rPr>
          <w:rFonts w:eastAsia="Arial" w:cs="Arial"/>
          <w:szCs w:val="24"/>
        </w:rPr>
      </w:pPr>
      <w:r>
        <w:rPr>
          <w:rFonts w:eastAsia="Arial" w:cs="Arial"/>
          <w:szCs w:val="24"/>
        </w:rPr>
        <w:t>En accord avec</w:t>
      </w:r>
      <w:r w:rsidRPr="005130D1">
        <w:rPr>
          <w:rFonts w:eastAsia="Arial" w:cs="Arial"/>
          <w:szCs w:val="24"/>
        </w:rPr>
        <w:t xml:space="preserve"> la </w:t>
      </w:r>
      <w:r>
        <w:rPr>
          <w:rFonts w:eastAsia="Arial" w:cs="Arial"/>
          <w:szCs w:val="24"/>
        </w:rPr>
        <w:t>P</w:t>
      </w:r>
      <w:r w:rsidRPr="005130D1">
        <w:rPr>
          <w:rFonts w:eastAsia="Arial" w:cs="Arial"/>
          <w:szCs w:val="24"/>
        </w:rPr>
        <w:t>olitique d</w:t>
      </w:r>
      <w:r w:rsidR="00F6145F">
        <w:rPr>
          <w:rFonts w:eastAsia="Arial" w:cs="Arial"/>
          <w:szCs w:val="24"/>
        </w:rPr>
        <w:t>’</w:t>
      </w:r>
      <w:r w:rsidRPr="005130D1">
        <w:rPr>
          <w:rFonts w:eastAsia="Arial" w:cs="Arial"/>
          <w:szCs w:val="24"/>
        </w:rPr>
        <w:t>intégration des arts à l</w:t>
      </w:r>
      <w:r w:rsidR="00F6145F">
        <w:rPr>
          <w:rFonts w:eastAsia="Arial" w:cs="Arial"/>
          <w:szCs w:val="24"/>
        </w:rPr>
        <w:t>’</w:t>
      </w:r>
      <w:r w:rsidRPr="005130D1">
        <w:rPr>
          <w:rFonts w:eastAsia="Arial" w:cs="Arial"/>
          <w:szCs w:val="24"/>
        </w:rPr>
        <w:t>architecture du ministère de la C</w:t>
      </w:r>
      <w:r w:rsidRPr="00791195">
        <w:rPr>
          <w:rFonts w:eastAsia="Arial" w:cs="Arial"/>
          <w:szCs w:val="24"/>
        </w:rPr>
        <w:t>ulture et des Communications, un comité pour la sélection de l</w:t>
      </w:r>
      <w:r w:rsidR="00F6145F">
        <w:rPr>
          <w:rFonts w:eastAsia="Arial" w:cs="Arial"/>
          <w:szCs w:val="24"/>
        </w:rPr>
        <w:t>’</w:t>
      </w:r>
      <w:r w:rsidRPr="00791195">
        <w:rPr>
          <w:rFonts w:eastAsia="Arial" w:cs="Arial"/>
          <w:szCs w:val="24"/>
        </w:rPr>
        <w:t>œuvre d</w:t>
      </w:r>
      <w:r w:rsidR="00F6145F">
        <w:rPr>
          <w:rFonts w:eastAsia="Arial" w:cs="Arial"/>
          <w:szCs w:val="24"/>
        </w:rPr>
        <w:t>’</w:t>
      </w:r>
      <w:r w:rsidRPr="00791195">
        <w:rPr>
          <w:rFonts w:eastAsia="Arial" w:cs="Arial"/>
          <w:szCs w:val="24"/>
        </w:rPr>
        <w:t>art a été formé. Ce comité a sélectionné un artiste pour la réalisation de l</w:t>
      </w:r>
      <w:r w:rsidR="00F6145F">
        <w:rPr>
          <w:rFonts w:eastAsia="Arial" w:cs="Arial"/>
          <w:szCs w:val="24"/>
        </w:rPr>
        <w:t>’</w:t>
      </w:r>
      <w:r w:rsidRPr="00791195">
        <w:rPr>
          <w:rFonts w:eastAsia="Arial" w:cs="Arial"/>
          <w:szCs w:val="24"/>
        </w:rPr>
        <w:t>œuvre d</w:t>
      </w:r>
      <w:r w:rsidR="00F6145F">
        <w:rPr>
          <w:rFonts w:eastAsia="Arial" w:cs="Arial"/>
          <w:szCs w:val="24"/>
        </w:rPr>
        <w:t>’</w:t>
      </w:r>
      <w:r w:rsidRPr="00791195">
        <w:rPr>
          <w:rFonts w:eastAsia="Arial" w:cs="Arial"/>
          <w:szCs w:val="24"/>
        </w:rPr>
        <w:t xml:space="preserve">art, soit </w:t>
      </w:r>
      <w:r w:rsidR="00791195">
        <w:rPr>
          <w:rFonts w:eastAsia="Arial" w:cs="Arial"/>
          <w:bCs/>
          <w:color w:val="FF0000"/>
          <w:szCs w:val="24"/>
        </w:rPr>
        <w:t>[nom de l</w:t>
      </w:r>
      <w:r w:rsidR="00F6145F">
        <w:rPr>
          <w:rFonts w:eastAsia="Arial" w:cs="Arial"/>
          <w:bCs/>
          <w:color w:val="FF0000"/>
          <w:szCs w:val="24"/>
        </w:rPr>
        <w:t>’</w:t>
      </w:r>
      <w:r w:rsidR="00791195">
        <w:rPr>
          <w:rFonts w:eastAsia="Arial" w:cs="Arial"/>
          <w:bCs/>
          <w:color w:val="FF0000"/>
          <w:szCs w:val="24"/>
        </w:rPr>
        <w:t>artiste]</w:t>
      </w:r>
      <w:r w:rsidRPr="00791195">
        <w:rPr>
          <w:rFonts w:eastAsia="Arial" w:cs="Arial"/>
          <w:szCs w:val="24"/>
        </w:rPr>
        <w:t>.</w:t>
      </w:r>
      <w:r w:rsidRPr="005130D1">
        <w:rPr>
          <w:rFonts w:eastAsia="Arial" w:cs="Arial"/>
          <w:szCs w:val="24"/>
        </w:rPr>
        <w:t xml:space="preserve"> Un contrat de maquette pour une valeur de </w:t>
      </w:r>
      <w:r w:rsidRPr="00791195">
        <w:rPr>
          <w:rFonts w:eastAsia="Arial" w:cs="Arial"/>
          <w:color w:val="FF0000"/>
          <w:szCs w:val="24"/>
        </w:rPr>
        <w:t>XXXX</w:t>
      </w:r>
      <w:r>
        <w:rPr>
          <w:rFonts w:eastAsia="Arial" w:cs="Arial"/>
          <w:szCs w:val="24"/>
        </w:rPr>
        <w:t> </w:t>
      </w:r>
      <w:r w:rsidRPr="005130D1">
        <w:rPr>
          <w:rFonts w:eastAsia="Arial" w:cs="Arial"/>
          <w:szCs w:val="24"/>
        </w:rPr>
        <w:t xml:space="preserve">$ lui a été </w:t>
      </w:r>
      <w:r>
        <w:rPr>
          <w:rFonts w:eastAsia="Arial" w:cs="Arial"/>
          <w:szCs w:val="24"/>
        </w:rPr>
        <w:t>accordé</w:t>
      </w:r>
      <w:r w:rsidRPr="005130D1">
        <w:rPr>
          <w:rFonts w:eastAsia="Arial" w:cs="Arial"/>
          <w:szCs w:val="24"/>
        </w:rPr>
        <w:t xml:space="preserve"> ainsi qu</w:t>
      </w:r>
      <w:r w:rsidR="00F6145F">
        <w:rPr>
          <w:rFonts w:eastAsia="Arial" w:cs="Arial"/>
          <w:szCs w:val="24"/>
        </w:rPr>
        <w:t>’</w:t>
      </w:r>
      <w:r w:rsidRPr="005130D1">
        <w:rPr>
          <w:rFonts w:eastAsia="Arial" w:cs="Arial"/>
          <w:szCs w:val="24"/>
        </w:rPr>
        <w:t>un contrat pour la réalisation de l</w:t>
      </w:r>
      <w:r w:rsidR="00F6145F">
        <w:rPr>
          <w:rFonts w:eastAsia="Arial" w:cs="Arial"/>
          <w:szCs w:val="24"/>
        </w:rPr>
        <w:t>’</w:t>
      </w:r>
      <w:r w:rsidRPr="005130D1">
        <w:rPr>
          <w:rFonts w:eastAsia="Arial" w:cs="Arial"/>
          <w:szCs w:val="24"/>
        </w:rPr>
        <w:t>œuvre d</w:t>
      </w:r>
      <w:r w:rsidR="00F6145F">
        <w:rPr>
          <w:rFonts w:eastAsia="Arial" w:cs="Arial"/>
          <w:szCs w:val="24"/>
        </w:rPr>
        <w:t>’</w:t>
      </w:r>
      <w:r w:rsidRPr="005130D1">
        <w:rPr>
          <w:rFonts w:eastAsia="Arial" w:cs="Arial"/>
          <w:szCs w:val="24"/>
        </w:rPr>
        <w:t xml:space="preserve">une valeur </w:t>
      </w:r>
      <w:r w:rsidRPr="00791195">
        <w:rPr>
          <w:rFonts w:eastAsia="Arial" w:cs="Arial"/>
          <w:szCs w:val="24"/>
        </w:rPr>
        <w:t xml:space="preserve">de </w:t>
      </w:r>
      <w:r w:rsidRPr="00791195">
        <w:rPr>
          <w:rFonts w:eastAsia="Arial" w:cs="Arial"/>
          <w:color w:val="FF0000"/>
          <w:szCs w:val="24"/>
        </w:rPr>
        <w:t>XXXX</w:t>
      </w:r>
      <w:r w:rsidRPr="00791195">
        <w:rPr>
          <w:rFonts w:eastAsia="Arial" w:cs="Arial"/>
          <w:szCs w:val="24"/>
        </w:rPr>
        <w:t> $.</w:t>
      </w:r>
    </w:p>
    <w:p w14:paraId="330973C3" w14:textId="77777777" w:rsidR="002B6070" w:rsidRPr="005130D1" w:rsidRDefault="002B6070" w:rsidP="00E06418">
      <w:pPr>
        <w:ind w:left="720"/>
        <w:rPr>
          <w:rFonts w:eastAsia="Arial" w:cs="Arial"/>
          <w:szCs w:val="24"/>
        </w:rPr>
      </w:pPr>
    </w:p>
    <w:p w14:paraId="0CAADD6E" w14:textId="19130A64" w:rsidR="002B6070" w:rsidRPr="005130D1" w:rsidRDefault="002B6070" w:rsidP="00E06418">
      <w:pPr>
        <w:ind w:left="720"/>
        <w:rPr>
          <w:rFonts w:eastAsia="Arial" w:cs="Arial"/>
          <w:szCs w:val="24"/>
        </w:rPr>
      </w:pPr>
      <w:r w:rsidRPr="005130D1">
        <w:rPr>
          <w:rFonts w:eastAsia="Arial" w:cs="Arial"/>
          <w:szCs w:val="24"/>
        </w:rPr>
        <w:t>La somme totale de l</w:t>
      </w:r>
      <w:r w:rsidR="00F6145F">
        <w:rPr>
          <w:rFonts w:eastAsia="Arial" w:cs="Arial"/>
          <w:szCs w:val="24"/>
        </w:rPr>
        <w:t>’</w:t>
      </w:r>
      <w:r w:rsidRPr="005130D1">
        <w:rPr>
          <w:rFonts w:eastAsia="Arial" w:cs="Arial"/>
          <w:szCs w:val="24"/>
        </w:rPr>
        <w:t>œuvre d</w:t>
      </w:r>
      <w:r w:rsidR="00F6145F">
        <w:rPr>
          <w:rFonts w:eastAsia="Arial" w:cs="Arial"/>
          <w:szCs w:val="24"/>
        </w:rPr>
        <w:t>’</w:t>
      </w:r>
      <w:r w:rsidRPr="005130D1">
        <w:rPr>
          <w:rFonts w:eastAsia="Arial" w:cs="Arial"/>
          <w:szCs w:val="24"/>
        </w:rPr>
        <w:t>art (maquette + fabrication/installation) s</w:t>
      </w:r>
      <w:r w:rsidR="00F6145F">
        <w:rPr>
          <w:rFonts w:eastAsia="Arial" w:cs="Arial"/>
          <w:szCs w:val="24"/>
        </w:rPr>
        <w:t>’</w:t>
      </w:r>
      <w:r w:rsidRPr="005130D1">
        <w:rPr>
          <w:rFonts w:eastAsia="Arial" w:cs="Arial"/>
          <w:szCs w:val="24"/>
        </w:rPr>
        <w:t xml:space="preserve">élève donc </w:t>
      </w:r>
      <w:r w:rsidRPr="005130D1">
        <w:rPr>
          <w:rFonts w:eastAsia="Arial" w:cs="Arial"/>
          <w:szCs w:val="24"/>
          <w:highlight w:val="yellow"/>
        </w:rPr>
        <w:t xml:space="preserve">à </w:t>
      </w:r>
      <w:r w:rsidRPr="00791195">
        <w:rPr>
          <w:rFonts w:eastAsia="Arial" w:cs="Arial"/>
          <w:bCs/>
          <w:color w:val="FF0000"/>
          <w:szCs w:val="24"/>
        </w:rPr>
        <w:t>XXXX </w:t>
      </w:r>
      <w:r w:rsidRPr="00791195">
        <w:rPr>
          <w:rFonts w:eastAsia="Arial" w:cs="Arial"/>
          <w:bCs/>
          <w:szCs w:val="24"/>
        </w:rPr>
        <w:t>$.</w:t>
      </w:r>
    </w:p>
    <w:p w14:paraId="03F35E4C" w14:textId="77777777" w:rsidR="002B6070" w:rsidRDefault="002B6070" w:rsidP="002954EA">
      <w:bookmarkStart w:id="7" w:name="_Toc421883109"/>
    </w:p>
    <w:p w14:paraId="2AC2D22B" w14:textId="1269E7EE" w:rsidR="007A66DD" w:rsidRPr="00263AA7" w:rsidRDefault="00904ED1" w:rsidP="002B689E">
      <w:pPr>
        <w:pStyle w:val="Titre1"/>
      </w:pPr>
      <w:bookmarkStart w:id="8" w:name="_Toc174972583"/>
      <w:r w:rsidRPr="00263AA7">
        <w:t>R</w:t>
      </w:r>
      <w:r w:rsidR="002217FB" w:rsidRPr="00263AA7">
        <w:t>ésultat</w:t>
      </w:r>
      <w:r w:rsidR="00A21FC4">
        <w:t>s</w:t>
      </w:r>
      <w:r w:rsidR="002217FB" w:rsidRPr="00263AA7">
        <w:t xml:space="preserve"> du projet</w:t>
      </w:r>
      <w:bookmarkEnd w:id="7"/>
      <w:bookmarkEnd w:id="8"/>
    </w:p>
    <w:p w14:paraId="0F05946A" w14:textId="77777777" w:rsidR="007A66DD" w:rsidRPr="008201A1" w:rsidRDefault="007A66DD" w:rsidP="00C419AA">
      <w:pPr>
        <w:ind w:left="360"/>
      </w:pPr>
    </w:p>
    <w:p w14:paraId="641B6359" w14:textId="010745B6" w:rsidR="007A66DD" w:rsidRPr="00263AA7" w:rsidRDefault="00263AA7" w:rsidP="00D0688C">
      <w:pPr>
        <w:pStyle w:val="Titre2"/>
        <w:ind w:left="993" w:hanging="567"/>
      </w:pPr>
      <w:bookmarkStart w:id="9" w:name="_Toc421883110"/>
      <w:bookmarkStart w:id="10" w:name="_Toc174972584"/>
      <w:r>
        <w:t>2.1</w:t>
      </w:r>
      <w:r>
        <w:tab/>
      </w:r>
      <w:r w:rsidR="002217FB" w:rsidRPr="00263AA7">
        <w:t>Date de début et de fin des travaux</w:t>
      </w:r>
      <w:bookmarkEnd w:id="9"/>
      <w:bookmarkEnd w:id="10"/>
    </w:p>
    <w:p w14:paraId="09BF3A0E" w14:textId="77777777" w:rsidR="007A66DD" w:rsidRPr="005130D1" w:rsidRDefault="007A66DD" w:rsidP="00D0688C">
      <w:pPr>
        <w:ind w:left="993"/>
        <w:rPr>
          <w:szCs w:val="24"/>
        </w:rPr>
      </w:pPr>
    </w:p>
    <w:p w14:paraId="1AF715DC" w14:textId="38452FE0" w:rsidR="00FF7A75" w:rsidRDefault="002217FB" w:rsidP="00FF7A75">
      <w:pPr>
        <w:ind w:left="426"/>
        <w:rPr>
          <w:szCs w:val="24"/>
        </w:rPr>
      </w:pPr>
      <w:r w:rsidRPr="005130D1">
        <w:rPr>
          <w:szCs w:val="24"/>
        </w:rPr>
        <w:t xml:space="preserve">Les travaux </w:t>
      </w:r>
      <w:r w:rsidR="00DA4EB1" w:rsidRPr="005130D1">
        <w:rPr>
          <w:szCs w:val="24"/>
        </w:rPr>
        <w:t xml:space="preserve">de construction </w:t>
      </w:r>
      <w:r w:rsidRPr="005130D1">
        <w:rPr>
          <w:szCs w:val="24"/>
        </w:rPr>
        <w:t>ont débuté le</w:t>
      </w:r>
      <w:r w:rsidR="00331AC6" w:rsidRPr="005130D1">
        <w:rPr>
          <w:szCs w:val="24"/>
        </w:rPr>
        <w:t xml:space="preserve"> </w:t>
      </w:r>
      <w:r w:rsidR="00D0688C" w:rsidRPr="00A71CBC">
        <w:rPr>
          <w:color w:val="FF0000"/>
          <w:szCs w:val="24"/>
        </w:rPr>
        <w:t>XXXX-XX-XX</w:t>
      </w:r>
      <w:r w:rsidR="00B43DBB" w:rsidRPr="00A71CBC">
        <w:rPr>
          <w:color w:val="FF0000"/>
          <w:szCs w:val="24"/>
        </w:rPr>
        <w:t xml:space="preserve"> </w:t>
      </w:r>
      <w:r w:rsidRPr="005130D1">
        <w:rPr>
          <w:szCs w:val="24"/>
        </w:rPr>
        <w:t xml:space="preserve">et se sont </w:t>
      </w:r>
      <w:r w:rsidR="00715CC3" w:rsidRPr="005130D1">
        <w:rPr>
          <w:szCs w:val="24"/>
        </w:rPr>
        <w:t>terminé</w:t>
      </w:r>
      <w:r w:rsidR="007136BB">
        <w:rPr>
          <w:szCs w:val="24"/>
        </w:rPr>
        <w:t>s</w:t>
      </w:r>
      <w:r w:rsidRPr="005130D1">
        <w:rPr>
          <w:szCs w:val="24"/>
        </w:rPr>
        <w:t xml:space="preserve"> le </w:t>
      </w:r>
      <w:r w:rsidR="00D0688C" w:rsidRPr="00A71CBC">
        <w:rPr>
          <w:color w:val="FF0000"/>
          <w:szCs w:val="24"/>
        </w:rPr>
        <w:t>XXXX</w:t>
      </w:r>
      <w:r w:rsidR="007136BB">
        <w:rPr>
          <w:color w:val="FF0000"/>
          <w:szCs w:val="24"/>
        </w:rPr>
        <w:noBreakHyphen/>
      </w:r>
      <w:r w:rsidR="00D0688C" w:rsidRPr="00A71CBC">
        <w:rPr>
          <w:color w:val="FF0000"/>
          <w:szCs w:val="24"/>
        </w:rPr>
        <w:t>XX-XX</w:t>
      </w:r>
      <w:r w:rsidRPr="005130D1">
        <w:rPr>
          <w:szCs w:val="24"/>
        </w:rPr>
        <w:t xml:space="preserve">. </w:t>
      </w:r>
      <w:bookmarkStart w:id="11" w:name="_Toc421883111"/>
    </w:p>
    <w:p w14:paraId="6143B479" w14:textId="77777777" w:rsidR="008276BD" w:rsidRPr="00FF7A75" w:rsidRDefault="008276BD" w:rsidP="00FF7A75">
      <w:pPr>
        <w:ind w:left="426"/>
        <w:rPr>
          <w:szCs w:val="24"/>
        </w:rPr>
      </w:pPr>
    </w:p>
    <w:p w14:paraId="75E6528E" w14:textId="5580CF5F" w:rsidR="00C4732F" w:rsidRPr="008201A1" w:rsidRDefault="00D0688C" w:rsidP="006535EE">
      <w:pPr>
        <w:pStyle w:val="Titre2"/>
        <w:ind w:left="993" w:hanging="567"/>
      </w:pPr>
      <w:bookmarkStart w:id="12" w:name="_Toc174972585"/>
      <w:r>
        <w:t>2.2</w:t>
      </w:r>
      <w:r>
        <w:tab/>
      </w:r>
      <w:r w:rsidR="00C4732F" w:rsidRPr="008201A1">
        <w:t>Résultats du projet</w:t>
      </w:r>
      <w:bookmarkEnd w:id="11"/>
      <w:bookmarkEnd w:id="12"/>
    </w:p>
    <w:p w14:paraId="1FF9FE9C" w14:textId="77777777" w:rsidR="007A66DD" w:rsidRPr="005130D1" w:rsidRDefault="007A66DD" w:rsidP="00D0688C">
      <w:pPr>
        <w:ind w:left="993"/>
        <w:rPr>
          <w:rFonts w:eastAsia="Arial" w:cs="Arial"/>
          <w:szCs w:val="24"/>
        </w:rPr>
      </w:pPr>
    </w:p>
    <w:p w14:paraId="42ECE883" w14:textId="2CFA4863" w:rsidR="0033651B" w:rsidRDefault="00F643AB" w:rsidP="008276BD">
      <w:pPr>
        <w:pStyle w:val="Corpsdetexte"/>
        <w:spacing w:before="69"/>
        <w:ind w:left="426"/>
        <w:rPr>
          <w:rFonts w:cs="Arial"/>
          <w:color w:val="FF0000"/>
        </w:rPr>
      </w:pPr>
      <w:r w:rsidRPr="005130D1">
        <w:rPr>
          <w:rFonts w:cs="Arial"/>
        </w:rPr>
        <w:t>Le projet de</w:t>
      </w:r>
      <w:r w:rsidR="00D0688C" w:rsidRPr="005130D1">
        <w:rPr>
          <w:rFonts w:cs="Arial"/>
        </w:rPr>
        <w:t xml:space="preserve"> </w:t>
      </w:r>
      <w:r w:rsidR="00D0688C" w:rsidRPr="00A71CBC">
        <w:rPr>
          <w:rFonts w:cs="Arial"/>
          <w:color w:val="FF0000"/>
        </w:rPr>
        <w:t>nom du projet</w:t>
      </w:r>
      <w:r w:rsidR="00BC13BC" w:rsidRPr="00DF66E6">
        <w:rPr>
          <w:rFonts w:cs="Arial"/>
          <w:b/>
          <w:i/>
          <w:color w:val="FF0000"/>
        </w:rPr>
        <w:t xml:space="preserve"> </w:t>
      </w:r>
      <w:r w:rsidR="00407C8B">
        <w:rPr>
          <w:rFonts w:cs="Arial"/>
          <w:color w:val="FF0000"/>
        </w:rPr>
        <w:t>a permis de construire un centre sportif accessible à la population</w:t>
      </w:r>
      <w:r w:rsidR="00B43DBB" w:rsidRPr="00C479A1">
        <w:rPr>
          <w:rFonts w:cs="Arial"/>
          <w:color w:val="FF0000"/>
        </w:rPr>
        <w:t xml:space="preserve">. Le bâtiment </w:t>
      </w:r>
      <w:r w:rsidR="00B43DBB" w:rsidRPr="00AC1AC1">
        <w:rPr>
          <w:rFonts w:cs="Arial"/>
          <w:color w:val="FF0000"/>
        </w:rPr>
        <w:t>abrite</w:t>
      </w:r>
      <w:r w:rsidR="00580446" w:rsidRPr="00AC1AC1">
        <w:rPr>
          <w:rFonts w:cs="Arial"/>
          <w:color w:val="FF0000"/>
        </w:rPr>
        <w:t xml:space="preserve"> </w:t>
      </w:r>
      <w:r w:rsidR="00AC1AC1" w:rsidRPr="00AC1AC1">
        <w:rPr>
          <w:rFonts w:cs="Arial"/>
          <w:color w:val="FF0000"/>
        </w:rPr>
        <w:t>un gymnase double</w:t>
      </w:r>
      <w:r w:rsidR="00580446" w:rsidRPr="00AC1AC1">
        <w:rPr>
          <w:rFonts w:cs="Arial"/>
          <w:color w:val="FF0000"/>
        </w:rPr>
        <w:t xml:space="preserve">, deux locaux multifonctionnels, </w:t>
      </w:r>
      <w:r w:rsidR="00AC1AC1" w:rsidRPr="00AC1AC1">
        <w:rPr>
          <w:rFonts w:cs="Arial"/>
          <w:color w:val="FF0000"/>
        </w:rPr>
        <w:t xml:space="preserve">des vestiaires, </w:t>
      </w:r>
      <w:r w:rsidR="00580446" w:rsidRPr="00C479A1">
        <w:rPr>
          <w:rFonts w:cs="Arial"/>
          <w:color w:val="FF0000"/>
        </w:rPr>
        <w:t xml:space="preserve">des locaux de rangement pour les équipements sportifs, </w:t>
      </w:r>
      <w:r w:rsidR="009010EA" w:rsidRPr="00C479A1">
        <w:rPr>
          <w:rFonts w:cs="Arial"/>
          <w:color w:val="FF0000"/>
        </w:rPr>
        <w:t xml:space="preserve">un </w:t>
      </w:r>
      <w:r w:rsidR="00580446" w:rsidRPr="00C479A1">
        <w:rPr>
          <w:rFonts w:cs="Arial"/>
          <w:color w:val="FF0000"/>
        </w:rPr>
        <w:t>local pour les organismes sportifs et communautaires</w:t>
      </w:r>
      <w:r w:rsidR="00407C8B">
        <w:rPr>
          <w:rFonts w:cs="Arial"/>
          <w:color w:val="FF0000"/>
        </w:rPr>
        <w:t xml:space="preserve">, </w:t>
      </w:r>
      <w:r w:rsidR="00580446" w:rsidRPr="00C479A1">
        <w:rPr>
          <w:rFonts w:cs="Arial"/>
          <w:color w:val="FF0000"/>
        </w:rPr>
        <w:t>un garage pour le véhicule et l</w:t>
      </w:r>
      <w:r w:rsidR="00F6145F">
        <w:rPr>
          <w:rFonts w:cs="Arial"/>
          <w:color w:val="FF0000"/>
        </w:rPr>
        <w:t>’</w:t>
      </w:r>
      <w:r w:rsidR="00580446" w:rsidRPr="00C479A1">
        <w:rPr>
          <w:rFonts w:cs="Arial"/>
          <w:color w:val="FF0000"/>
        </w:rPr>
        <w:t>outillage d</w:t>
      </w:r>
      <w:r w:rsidR="00F6145F">
        <w:rPr>
          <w:rFonts w:cs="Arial"/>
          <w:color w:val="FF0000"/>
        </w:rPr>
        <w:t>’</w:t>
      </w:r>
      <w:r w:rsidR="00580446" w:rsidRPr="00C479A1">
        <w:rPr>
          <w:rFonts w:cs="Arial"/>
          <w:color w:val="FF0000"/>
        </w:rPr>
        <w:t xml:space="preserve">entretien des plateaux sportifs extérieurs et </w:t>
      </w:r>
      <w:r w:rsidR="009010EA" w:rsidRPr="00C479A1">
        <w:rPr>
          <w:rFonts w:cs="Arial"/>
          <w:color w:val="FF0000"/>
        </w:rPr>
        <w:t xml:space="preserve">un bloc sanitaire qui dessert le bâtiment et ces mêmes plateaux extérieurs. </w:t>
      </w:r>
      <w:bookmarkStart w:id="13" w:name="_Toc421883112"/>
    </w:p>
    <w:p w14:paraId="446C2AEE" w14:textId="77777777" w:rsidR="00FF7A75" w:rsidRDefault="00FF7A75" w:rsidP="00C419AA">
      <w:pPr>
        <w:pStyle w:val="Corpsdetexte"/>
        <w:spacing w:before="69"/>
        <w:ind w:left="426"/>
        <w:rPr>
          <w:rFonts w:cs="Arial"/>
          <w:color w:val="FF0000"/>
        </w:rPr>
      </w:pPr>
    </w:p>
    <w:p w14:paraId="45F52330" w14:textId="5BF398A4" w:rsidR="0033651B" w:rsidRDefault="0033651B" w:rsidP="00FF7A75">
      <w:pPr>
        <w:pStyle w:val="Titre2"/>
        <w:ind w:left="993" w:hanging="567"/>
      </w:pPr>
      <w:bookmarkStart w:id="14" w:name="_Toc174972586"/>
      <w:r w:rsidRPr="0033651B">
        <w:t>2.3 Politique</w:t>
      </w:r>
      <w:r>
        <w:t xml:space="preserve"> d</w:t>
      </w:r>
      <w:r w:rsidR="00F6145F">
        <w:t>’</w:t>
      </w:r>
      <w:r>
        <w:t>intégration du bois dans la construction</w:t>
      </w:r>
      <w:bookmarkEnd w:id="14"/>
    </w:p>
    <w:p w14:paraId="6096D611" w14:textId="77777777" w:rsidR="0078391F" w:rsidRPr="000D2B7B" w:rsidRDefault="0078391F" w:rsidP="0078391F">
      <w:pPr>
        <w:pStyle w:val="Paragraphedeliste"/>
        <w:ind w:left="560" w:right="452"/>
        <w:rPr>
          <w:rFonts w:cs="Arial"/>
          <w:color w:val="FFFFFF" w:themeColor="background1"/>
          <w:sz w:val="22"/>
          <w:highlight w:val="darkMagenta"/>
        </w:rPr>
      </w:pPr>
      <w:r w:rsidRPr="000D2B7B">
        <w:rPr>
          <w:rFonts w:cs="Arial"/>
          <w:b/>
          <w:bCs/>
          <w:color w:val="FFFFFF" w:themeColor="background1"/>
          <w:sz w:val="22"/>
          <w:highlight w:val="darkMagenta"/>
        </w:rPr>
        <w:t>Indiquez la situation qui vous concerne.</w:t>
      </w:r>
      <w:r w:rsidRPr="000D2B7B">
        <w:rPr>
          <w:rFonts w:cs="Arial"/>
          <w:color w:val="FFFFFF" w:themeColor="background1"/>
          <w:sz w:val="22"/>
          <w:highlight w:val="darkMagenta"/>
        </w:rPr>
        <w:t xml:space="preserve"> </w:t>
      </w:r>
    </w:p>
    <w:p w14:paraId="159F2870" w14:textId="1E112D50" w:rsidR="0078391F" w:rsidRDefault="0078391F" w:rsidP="0078391F">
      <w:pPr>
        <w:pStyle w:val="Paragraphedeliste"/>
        <w:numPr>
          <w:ilvl w:val="0"/>
          <w:numId w:val="17"/>
        </w:numPr>
        <w:ind w:right="452"/>
        <w:rPr>
          <w:rFonts w:cs="Arial"/>
          <w:color w:val="FFFFFF" w:themeColor="background1"/>
          <w:sz w:val="22"/>
        </w:rPr>
      </w:pPr>
      <w:r w:rsidRPr="000D2B7B">
        <w:rPr>
          <w:rFonts w:cs="Arial"/>
          <w:color w:val="FFFFFF" w:themeColor="background1"/>
          <w:sz w:val="22"/>
          <w:highlight w:val="darkMagenta"/>
        </w:rPr>
        <w:t>Clique</w:t>
      </w:r>
      <w:r w:rsidR="00A02910">
        <w:rPr>
          <w:rFonts w:cs="Arial"/>
          <w:color w:val="FFFFFF" w:themeColor="background1"/>
          <w:sz w:val="22"/>
          <w:highlight w:val="darkMagenta"/>
        </w:rPr>
        <w:t>z</w:t>
      </w:r>
      <w:r w:rsidRPr="000D2B7B">
        <w:rPr>
          <w:rFonts w:cs="Arial"/>
          <w:color w:val="FFFFFF" w:themeColor="background1"/>
          <w:sz w:val="22"/>
          <w:highlight w:val="darkMagenta"/>
        </w:rPr>
        <w:t xml:space="preserve"> sur la flèche à côté du paragraphe correspondant à votre situation et compléte</w:t>
      </w:r>
      <w:r w:rsidR="00A02910">
        <w:rPr>
          <w:rFonts w:cs="Arial"/>
          <w:color w:val="FFFFFF" w:themeColor="background1"/>
          <w:sz w:val="22"/>
          <w:highlight w:val="darkMagenta"/>
        </w:rPr>
        <w:t>z</w:t>
      </w:r>
      <w:r w:rsidRPr="000D2B7B">
        <w:rPr>
          <w:rFonts w:cs="Arial"/>
          <w:color w:val="FFFFFF" w:themeColor="background1"/>
          <w:sz w:val="22"/>
          <w:highlight w:val="darkMagenta"/>
        </w:rPr>
        <w:t xml:space="preserve"> le paragraphe qui s</w:t>
      </w:r>
      <w:r w:rsidR="00F6145F">
        <w:rPr>
          <w:rFonts w:cs="Arial"/>
          <w:color w:val="FFFFFF" w:themeColor="background1"/>
          <w:sz w:val="22"/>
          <w:highlight w:val="darkMagenta"/>
        </w:rPr>
        <w:t>’</w:t>
      </w:r>
      <w:r w:rsidRPr="000D2B7B">
        <w:rPr>
          <w:rFonts w:cs="Arial"/>
          <w:color w:val="FFFFFF" w:themeColor="background1"/>
          <w:sz w:val="22"/>
          <w:highlight w:val="darkMagenta"/>
        </w:rPr>
        <w:t>applique à votre type d</w:t>
      </w:r>
      <w:r w:rsidR="00F6145F">
        <w:rPr>
          <w:rFonts w:cs="Arial"/>
          <w:color w:val="FFFFFF" w:themeColor="background1"/>
          <w:sz w:val="22"/>
          <w:highlight w:val="darkMagenta"/>
        </w:rPr>
        <w:t>’</w:t>
      </w:r>
      <w:r w:rsidRPr="000D2B7B">
        <w:rPr>
          <w:rFonts w:cs="Arial"/>
          <w:color w:val="FFFFFF" w:themeColor="background1"/>
          <w:sz w:val="22"/>
          <w:highlight w:val="darkMagenta"/>
        </w:rPr>
        <w:t>organisme. Supprime</w:t>
      </w:r>
      <w:r w:rsidR="00A02910">
        <w:rPr>
          <w:rFonts w:cs="Arial"/>
          <w:color w:val="FFFFFF" w:themeColor="background1"/>
          <w:sz w:val="22"/>
          <w:highlight w:val="darkMagenta"/>
        </w:rPr>
        <w:t>z</w:t>
      </w:r>
      <w:r w:rsidRPr="000D2B7B">
        <w:rPr>
          <w:rFonts w:cs="Arial"/>
          <w:color w:val="FFFFFF" w:themeColor="background1"/>
          <w:sz w:val="22"/>
          <w:highlight w:val="darkMagenta"/>
        </w:rPr>
        <w:t xml:space="preserve"> ceux qui ne sont pas en lien avec votre situation</w:t>
      </w:r>
      <w:r>
        <w:rPr>
          <w:rFonts w:cs="Arial"/>
          <w:color w:val="FFFFFF" w:themeColor="background1"/>
          <w:sz w:val="22"/>
          <w:highlight w:val="darkMagenta"/>
        </w:rPr>
        <w:t>, puis supprime</w:t>
      </w:r>
      <w:r w:rsidR="00A02910">
        <w:rPr>
          <w:rFonts w:cs="Arial"/>
          <w:color w:val="FFFFFF" w:themeColor="background1"/>
          <w:sz w:val="22"/>
          <w:highlight w:val="darkMagenta"/>
        </w:rPr>
        <w:t>z</w:t>
      </w:r>
      <w:r>
        <w:rPr>
          <w:rFonts w:cs="Arial"/>
          <w:color w:val="FFFFFF" w:themeColor="background1"/>
          <w:sz w:val="22"/>
          <w:highlight w:val="darkMagenta"/>
        </w:rPr>
        <w:t xml:space="preserve"> ces consignes</w:t>
      </w:r>
      <w:r w:rsidRPr="000D2B7B">
        <w:rPr>
          <w:rFonts w:cs="Arial"/>
          <w:color w:val="FFFFFF" w:themeColor="background1"/>
          <w:sz w:val="22"/>
          <w:highlight w:val="darkMagenta"/>
        </w:rPr>
        <w:t>.</w:t>
      </w:r>
    </w:p>
    <w:p w14:paraId="6128A210" w14:textId="77777777" w:rsidR="0078391F" w:rsidRDefault="0078391F" w:rsidP="0078391F"/>
    <w:p w14:paraId="20BD6BB7" w14:textId="766D940A" w:rsidR="00244527" w:rsidRPr="00BC50FF" w:rsidRDefault="00244527" w:rsidP="00244527">
      <w:pPr>
        <w:pStyle w:val="Titre4"/>
        <w:ind w:left="426"/>
      </w:pPr>
      <w:r w:rsidRPr="00BC50FF">
        <w:t>Non requis</w:t>
      </w:r>
    </w:p>
    <w:p w14:paraId="04E2D2E3" w14:textId="3CD2739B" w:rsidR="002A23D2" w:rsidRDefault="00244527" w:rsidP="00FF7A75">
      <w:pPr>
        <w:pStyle w:val="Corpsdetexte"/>
        <w:ind w:left="0"/>
        <w:rPr>
          <w:rFonts w:cs="Arial"/>
        </w:rPr>
      </w:pPr>
      <w:r>
        <w:rPr>
          <w:rFonts w:cs="Arial"/>
        </w:rPr>
        <w:t xml:space="preserve">      Notre projet n</w:t>
      </w:r>
      <w:r w:rsidR="00F6145F">
        <w:rPr>
          <w:rFonts w:cs="Arial"/>
        </w:rPr>
        <w:t>’</w:t>
      </w:r>
      <w:r>
        <w:rPr>
          <w:rFonts w:cs="Arial"/>
        </w:rPr>
        <w:t xml:space="preserve">était pas assujetti à la </w:t>
      </w:r>
      <w:r w:rsidR="00824093">
        <w:rPr>
          <w:rFonts w:cs="Arial"/>
        </w:rPr>
        <w:t>P</w:t>
      </w:r>
      <w:r>
        <w:rPr>
          <w:rFonts w:cs="Arial"/>
        </w:rPr>
        <w:t>olitique d</w:t>
      </w:r>
      <w:r w:rsidR="00F6145F">
        <w:rPr>
          <w:rFonts w:cs="Arial"/>
        </w:rPr>
        <w:t>’</w:t>
      </w:r>
      <w:r>
        <w:rPr>
          <w:rFonts w:cs="Arial"/>
        </w:rPr>
        <w:t>intégration des arts à l</w:t>
      </w:r>
      <w:r w:rsidR="00F6145F">
        <w:rPr>
          <w:rFonts w:cs="Arial"/>
        </w:rPr>
        <w:t>’</w:t>
      </w:r>
      <w:r>
        <w:rPr>
          <w:rFonts w:cs="Arial"/>
        </w:rPr>
        <w:t>architecture.</w:t>
      </w:r>
    </w:p>
    <w:p w14:paraId="0CBCBB46" w14:textId="77777777" w:rsidR="0078391F" w:rsidRPr="00FF7A75" w:rsidRDefault="0078391F" w:rsidP="00FF7A75">
      <w:pPr>
        <w:pStyle w:val="Corpsdetexte"/>
        <w:ind w:left="0"/>
        <w:rPr>
          <w:rFonts w:cs="Arial"/>
        </w:rPr>
      </w:pPr>
    </w:p>
    <w:p w14:paraId="3A5C1D1A" w14:textId="77777777" w:rsidR="002A23D2" w:rsidRPr="00BC50FF" w:rsidRDefault="002A23D2" w:rsidP="002A23D2">
      <w:pPr>
        <w:pStyle w:val="Titre4"/>
        <w:ind w:left="426"/>
      </w:pPr>
      <w:r>
        <w:t>R</w:t>
      </w:r>
      <w:r w:rsidRPr="00BC50FF">
        <w:t>equis</w:t>
      </w:r>
    </w:p>
    <w:p w14:paraId="148F254B" w14:textId="20A2A470" w:rsidR="00605E18" w:rsidRDefault="00F20366" w:rsidP="00FF7A75">
      <w:pPr>
        <w:pStyle w:val="Corpsdetexte"/>
        <w:spacing w:before="69"/>
        <w:ind w:left="426"/>
        <w:rPr>
          <w:rFonts w:cs="Arial"/>
        </w:rPr>
      </w:pPr>
      <w:r w:rsidRPr="00F20366">
        <w:rPr>
          <w:rFonts w:cs="Arial"/>
        </w:rPr>
        <w:t xml:space="preserve">En lien avec la </w:t>
      </w:r>
      <w:r w:rsidR="00824093">
        <w:rPr>
          <w:rFonts w:cs="Arial"/>
        </w:rPr>
        <w:t>P</w:t>
      </w:r>
      <w:r w:rsidRPr="00F20366">
        <w:rPr>
          <w:rFonts w:cs="Arial"/>
        </w:rPr>
        <w:t xml:space="preserve">olitique </w:t>
      </w:r>
      <w:r w:rsidR="00824093">
        <w:rPr>
          <w:rFonts w:cs="Arial"/>
        </w:rPr>
        <w:t xml:space="preserve">d’intégration </w:t>
      </w:r>
      <w:r w:rsidRPr="00F20366">
        <w:rPr>
          <w:rFonts w:cs="Arial"/>
        </w:rPr>
        <w:t>du bois</w:t>
      </w:r>
      <w:r w:rsidR="00824093">
        <w:rPr>
          <w:rFonts w:cs="Arial"/>
        </w:rPr>
        <w:t xml:space="preserve"> dans la construction</w:t>
      </w:r>
      <w:r w:rsidRPr="00F20366">
        <w:rPr>
          <w:rFonts w:cs="Arial"/>
        </w:rPr>
        <w:t xml:space="preserve">, nous avons réalisé une évaluation comparative des émissions de gaz à effet de serre. </w:t>
      </w:r>
      <w:r>
        <w:rPr>
          <w:rFonts w:cs="Arial"/>
        </w:rPr>
        <w:t xml:space="preserve">Cette évaluation </w:t>
      </w:r>
      <w:r w:rsidR="00283995">
        <w:rPr>
          <w:rFonts w:cs="Arial"/>
        </w:rPr>
        <w:t>est</w:t>
      </w:r>
      <w:r>
        <w:rPr>
          <w:rFonts w:cs="Arial"/>
        </w:rPr>
        <w:t xml:space="preserve"> joint</w:t>
      </w:r>
      <w:r w:rsidR="002A23D2">
        <w:rPr>
          <w:rFonts w:cs="Arial"/>
        </w:rPr>
        <w:t>e</w:t>
      </w:r>
      <w:r w:rsidR="00283995">
        <w:rPr>
          <w:rFonts w:cs="Arial"/>
        </w:rPr>
        <w:t xml:space="preserve"> au présent document</w:t>
      </w:r>
      <w:r w:rsidR="002A23D2">
        <w:rPr>
          <w:rFonts w:cs="Arial"/>
        </w:rPr>
        <w:t xml:space="preserve">. Vous trouverez dans le tableau ci-dessous les données </w:t>
      </w:r>
      <w:r w:rsidR="002A23D2">
        <w:rPr>
          <w:rFonts w:cs="Arial"/>
        </w:rPr>
        <w:lastRenderedPageBreak/>
        <w:t>relatives</w:t>
      </w:r>
      <w:r>
        <w:rPr>
          <w:rFonts w:cs="Arial"/>
        </w:rPr>
        <w:t xml:space="preserve"> </w:t>
      </w:r>
      <w:r w:rsidR="002A23D2">
        <w:rPr>
          <w:rFonts w:cs="Arial"/>
        </w:rPr>
        <w:t>au projet.</w:t>
      </w:r>
    </w:p>
    <w:p w14:paraId="00EDA57F" w14:textId="77777777" w:rsidR="00FF7A75" w:rsidRPr="00FF7A75" w:rsidRDefault="00FF7A75" w:rsidP="00FF7A75">
      <w:pPr>
        <w:pStyle w:val="Corpsdetexte"/>
        <w:spacing w:before="69"/>
        <w:ind w:left="426"/>
        <w:rPr>
          <w:rFonts w:cs="Arial"/>
        </w:rPr>
      </w:pPr>
    </w:p>
    <w:tbl>
      <w:tblPr>
        <w:tblW w:w="103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1235"/>
        <w:gridCol w:w="1428"/>
        <w:gridCol w:w="1671"/>
        <w:gridCol w:w="1514"/>
        <w:gridCol w:w="1525"/>
        <w:gridCol w:w="1506"/>
      </w:tblGrid>
      <w:tr w:rsidR="00605E18" w:rsidRPr="00605E18" w14:paraId="637EA39D" w14:textId="77777777" w:rsidTr="008E154B">
        <w:trPr>
          <w:trHeight w:val="904"/>
        </w:trPr>
        <w:tc>
          <w:tcPr>
            <w:tcW w:w="14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239C5" w14:textId="5481920D" w:rsidR="00605E18" w:rsidRPr="00605E18" w:rsidRDefault="00605E18" w:rsidP="00605E1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CA"/>
              </w:rPr>
            </w:pPr>
            <w:r w:rsidRPr="00605E18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CA"/>
              </w:rPr>
              <w:t>No</w:t>
            </w:r>
            <w:r w:rsidR="00545A2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CA"/>
              </w:rPr>
              <w:t>mbre</w:t>
            </w:r>
            <w:r w:rsidRPr="00605E18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CA"/>
              </w:rPr>
              <w:t xml:space="preserve"> de projet</w:t>
            </w:r>
            <w:r w:rsidR="00545A2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CA"/>
              </w:rPr>
              <w:t>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CA"/>
              </w:rPr>
              <w:t xml:space="preserve"> généré</w:t>
            </w:r>
            <w:r w:rsidR="00545A25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CA"/>
              </w:rPr>
              <w:t>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CA"/>
              </w:rPr>
              <w:t xml:space="preserve"> par le rapport GESTIMAT</w:t>
            </w: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88CC8" w14:textId="6BEA0DE0" w:rsidR="00605E18" w:rsidRPr="00605E18" w:rsidRDefault="00605E18" w:rsidP="00605E1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CA"/>
              </w:rPr>
            </w:pPr>
            <w:r w:rsidRPr="00605E18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CA"/>
              </w:rPr>
              <w:t>Nombre d</w:t>
            </w:r>
            <w:r w:rsidR="00F6145F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CA"/>
              </w:rPr>
              <w:t>’</w:t>
            </w:r>
            <w:r w:rsidRPr="00605E18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CA"/>
              </w:rPr>
              <w:t>étages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DC9B2" w14:textId="77777777" w:rsidR="00605E18" w:rsidRPr="00605E18" w:rsidRDefault="00605E18" w:rsidP="00605E1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CA"/>
              </w:rPr>
            </w:pPr>
            <w:r w:rsidRPr="00605E18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CA"/>
              </w:rPr>
              <w:t xml:space="preserve">Superficie totale </w:t>
            </w:r>
            <w:r w:rsidRPr="00605E1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CA"/>
              </w:rPr>
              <w:t>(m</w:t>
            </w:r>
            <w:r w:rsidRPr="00605E1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vertAlign w:val="superscript"/>
                <w:lang w:eastAsia="fr-CA"/>
              </w:rPr>
              <w:t>2</w:t>
            </w:r>
            <w:r w:rsidRPr="00605E1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CA"/>
              </w:rPr>
              <w:t>)</w:t>
            </w:r>
          </w:p>
        </w:tc>
        <w:tc>
          <w:tcPr>
            <w:tcW w:w="16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FF80DD" w14:textId="6E6CA82F" w:rsidR="00605E18" w:rsidRPr="00605E18" w:rsidRDefault="00605E18" w:rsidP="00605E1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CA"/>
              </w:rPr>
            </w:pPr>
            <w:r w:rsidRPr="00605E18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CA"/>
              </w:rPr>
              <w:t>Type de structure principale en bois</w:t>
            </w:r>
            <w:r w:rsidRPr="00605E18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CA"/>
              </w:rPr>
              <w:br/>
            </w:r>
            <w:r w:rsidRPr="00605E1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lang w:eastAsia="fr-CA"/>
              </w:rPr>
              <w:t>(</w:t>
            </w:r>
            <w:r w:rsidR="0078391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lang w:eastAsia="fr-CA"/>
              </w:rPr>
              <w:t xml:space="preserve">voir </w:t>
            </w:r>
            <w:r w:rsidRPr="00605E1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fr-CA"/>
              </w:rPr>
              <w:t>liste déroulante)</w:t>
            </w:r>
          </w:p>
        </w:tc>
        <w:tc>
          <w:tcPr>
            <w:tcW w:w="15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F77E7" w14:textId="7581734B" w:rsidR="00605E18" w:rsidRPr="00605E18" w:rsidRDefault="00605E18" w:rsidP="00605E1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CA"/>
              </w:rPr>
            </w:pPr>
            <w:r w:rsidRPr="00605E18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CA"/>
              </w:rPr>
              <w:t>Émissions de GES estimées - Solution bois retenue</w:t>
            </w:r>
            <w:r w:rsidRPr="00605E18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CA"/>
              </w:rPr>
              <w:br/>
              <w:t xml:space="preserve">(kg </w:t>
            </w:r>
            <w:r w:rsidR="00EA23FA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CA"/>
              </w:rPr>
              <w:t>é</w:t>
            </w:r>
            <w:r w:rsidRPr="00605E18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CA"/>
              </w:rPr>
              <w:t>quivalent CO</w:t>
            </w:r>
            <w:r w:rsidRPr="00FB2BE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vertAlign w:val="subscript"/>
                <w:lang w:eastAsia="fr-CA"/>
              </w:rPr>
              <w:t>2</w:t>
            </w:r>
            <w:r w:rsidRPr="00605E18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CA"/>
              </w:rPr>
              <w:t>)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795B0" w14:textId="114E5FEB" w:rsidR="00605E18" w:rsidRPr="00605E18" w:rsidRDefault="00605E18" w:rsidP="00605E1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CA"/>
              </w:rPr>
            </w:pPr>
            <w:r w:rsidRPr="00605E18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CA"/>
              </w:rPr>
              <w:t>Scénario de référence</w:t>
            </w:r>
            <w:r w:rsidRPr="00605E18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CA"/>
              </w:rPr>
              <w:br/>
            </w:r>
            <w:r w:rsidRPr="00605E1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fr-CA"/>
              </w:rPr>
              <w:t>(</w:t>
            </w:r>
            <w:r w:rsidR="0078391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fr-CA"/>
              </w:rPr>
              <w:t xml:space="preserve">voir </w:t>
            </w:r>
            <w:r w:rsidRPr="00605E1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fr-CA"/>
              </w:rPr>
              <w:t>liste déroulante)</w:t>
            </w:r>
          </w:p>
        </w:tc>
        <w:tc>
          <w:tcPr>
            <w:tcW w:w="15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264053" w14:textId="77777777" w:rsidR="00605E18" w:rsidRPr="00605E18" w:rsidRDefault="00605E18" w:rsidP="00605E1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CA"/>
              </w:rPr>
            </w:pPr>
            <w:r w:rsidRPr="00605E18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CA"/>
              </w:rPr>
              <w:t>GES évités</w:t>
            </w:r>
            <w:r w:rsidRPr="00605E18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CA"/>
              </w:rPr>
              <w:br/>
            </w:r>
            <w:r w:rsidRPr="00605E1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lang w:eastAsia="fr-CA"/>
              </w:rPr>
              <w:t>(kg équivalent CO</w:t>
            </w:r>
            <w:r w:rsidRPr="00FB2B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vertAlign w:val="subscript"/>
                <w:lang w:eastAsia="fr-CA"/>
              </w:rPr>
              <w:t>2</w:t>
            </w:r>
            <w:r w:rsidRPr="00605E1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lang w:eastAsia="fr-CA"/>
              </w:rPr>
              <w:t>)</w:t>
            </w:r>
          </w:p>
        </w:tc>
      </w:tr>
      <w:tr w:rsidR="008E154B" w:rsidRPr="00605E18" w14:paraId="2542540D" w14:textId="77777777" w:rsidTr="008E154B">
        <w:trPr>
          <w:trHeight w:val="904"/>
        </w:trPr>
        <w:tc>
          <w:tcPr>
            <w:tcW w:w="14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3DCB0C" w14:textId="77777777" w:rsidR="008E154B" w:rsidRPr="00605E18" w:rsidRDefault="008E154B" w:rsidP="008E154B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CA"/>
              </w:rPr>
            </w:pP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A36233" w14:textId="77777777" w:rsidR="008E154B" w:rsidRPr="00605E18" w:rsidRDefault="008E154B" w:rsidP="008E154B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CA"/>
              </w:rPr>
            </w:pP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FB2C60" w14:textId="77777777" w:rsidR="008E154B" w:rsidRPr="00605E18" w:rsidRDefault="008E154B" w:rsidP="008E154B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CA"/>
              </w:rPr>
            </w:pPr>
          </w:p>
        </w:tc>
        <w:sdt>
          <w:sdtPr>
            <w:rPr>
              <w:rFonts w:ascii="Calibri" w:eastAsia="Times New Roman" w:hAnsi="Calibri" w:cs="Calibri"/>
              <w:b/>
              <w:bCs/>
              <w:color w:val="000000"/>
              <w:sz w:val="22"/>
              <w:lang w:eastAsia="fr-CA"/>
            </w:rPr>
            <w:id w:val="-1391573911"/>
            <w:placeholder>
              <w:docPart w:val="1171BD3E1BC44EA3B6122DD923FA7728"/>
            </w:placeholder>
            <w:showingPlcHdr/>
            <w:dropDownList>
              <w:listItem w:displayText="Ossature légère en bois" w:value="Ossature légère en bois"/>
              <w:listItem w:displayText="Gros bois d'oeuvre et lamellé-collé" w:value="Gros bois d'oeuvre et lamellé-collé"/>
              <w:listItem w:displayText="Panneaux de bois lamellé-croisé (CLT)" w:value="Panneaux de bois lamellé-croisé (CLT)"/>
              <w:listItem w:displayText="Mixte bois-bois" w:value="Mixte bois-bois"/>
              <w:listItem w:displayText="Hybride acier-bois" w:value="Hybride acier-bois"/>
              <w:listItem w:displayText="Hybride béton-bois" w:value="Hybride béton-bois"/>
            </w:dropDownList>
          </w:sdtPr>
          <w:sdtEndPr/>
          <w:sdtContent>
            <w:tc>
              <w:tcPr>
                <w:tcW w:w="1671" w:type="dxa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000000"/>
                </w:tcBorders>
                <w:shd w:val="clear" w:color="000000" w:fill="FFFFFF"/>
                <w:vAlign w:val="center"/>
              </w:tcPr>
              <w:p w14:paraId="77E21D4A" w14:textId="107529CD" w:rsidR="008E154B" w:rsidRPr="00605E18" w:rsidRDefault="00244527" w:rsidP="008E154B">
                <w:pPr>
                  <w:widowControl/>
                  <w:jc w:val="center"/>
                  <w:rPr>
                    <w:rFonts w:ascii="Calibri" w:eastAsia="Times New Roman" w:hAnsi="Calibri" w:cs="Calibri"/>
                    <w:b/>
                    <w:bCs/>
                    <w:color w:val="000000"/>
                    <w:sz w:val="22"/>
                    <w:lang w:eastAsia="fr-CA"/>
                  </w:rPr>
                </w:pPr>
                <w:r w:rsidRPr="00BA1820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15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8A857D" w14:textId="1DEF8FBA" w:rsidR="008E154B" w:rsidRPr="00605E18" w:rsidRDefault="008E154B" w:rsidP="008E154B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CA"/>
              </w:rPr>
            </w:pPr>
          </w:p>
        </w:tc>
        <w:sdt>
          <w:sdtPr>
            <w:rPr>
              <w:rFonts w:ascii="Calibri" w:eastAsia="Times New Roman" w:hAnsi="Calibri" w:cs="Calibri"/>
              <w:b/>
              <w:bCs/>
              <w:color w:val="000000"/>
              <w:sz w:val="22"/>
              <w:lang w:eastAsia="fr-CA"/>
            </w:rPr>
            <w:id w:val="827795808"/>
            <w:placeholder>
              <w:docPart w:val="DefaultPlaceholder_-1854013438"/>
            </w:placeholder>
            <w:showingPlcHdr/>
            <w:dropDownList>
              <w:listItem w:displayText="Bois" w:value="Bois"/>
              <w:listItem w:displayText="Hybride acier-bois" w:value="Hybride acier-bois"/>
              <w:listItem w:displayText="Hybride béton-bois" w:value="Hybride béton-bois"/>
              <w:listItem w:displayText="Béton" w:value="Béton"/>
              <w:listItem w:displayText="Acier" w:value="Acier"/>
              <w:listItem w:displayText="Autre" w:value="Autre"/>
            </w:dropDownList>
          </w:sdtPr>
          <w:sdtEndPr/>
          <w:sdtContent>
            <w:tc>
              <w:tcPr>
                <w:tcW w:w="1525" w:type="dxa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52FCB93" w14:textId="4EA5FE58" w:rsidR="008E154B" w:rsidRPr="00605E18" w:rsidRDefault="008E154B" w:rsidP="008E154B">
                <w:pPr>
                  <w:widowControl/>
                  <w:jc w:val="center"/>
                  <w:rPr>
                    <w:rFonts w:ascii="Calibri" w:eastAsia="Times New Roman" w:hAnsi="Calibri" w:cs="Calibri"/>
                    <w:b/>
                    <w:bCs/>
                    <w:color w:val="000000"/>
                    <w:sz w:val="22"/>
                    <w:lang w:eastAsia="fr-CA"/>
                  </w:rPr>
                </w:pPr>
                <w:r w:rsidRPr="00BA1820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15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A1A4F7" w14:textId="77777777" w:rsidR="008E154B" w:rsidRPr="00605E18" w:rsidRDefault="008E154B" w:rsidP="008E154B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CA"/>
              </w:rPr>
            </w:pPr>
          </w:p>
        </w:tc>
      </w:tr>
    </w:tbl>
    <w:p w14:paraId="6547B303" w14:textId="77777777" w:rsidR="006020A8" w:rsidRPr="005130D1" w:rsidRDefault="006020A8" w:rsidP="00244527">
      <w:pPr>
        <w:pStyle w:val="Corpsdetexte"/>
        <w:ind w:left="0"/>
        <w:rPr>
          <w:rFonts w:cs="Arial"/>
        </w:rPr>
      </w:pPr>
    </w:p>
    <w:p w14:paraId="55281267" w14:textId="77777777" w:rsidR="006535EE" w:rsidRPr="006535EE" w:rsidRDefault="006535EE" w:rsidP="002954EA"/>
    <w:p w14:paraId="17699A88" w14:textId="42CD32F1" w:rsidR="007A66DD" w:rsidRPr="006535EE" w:rsidRDefault="002217FB" w:rsidP="006535EE">
      <w:pPr>
        <w:pStyle w:val="Titre1"/>
      </w:pPr>
      <w:bookmarkStart w:id="15" w:name="_Toc174972587"/>
      <w:r w:rsidRPr="006535EE">
        <w:t xml:space="preserve">Évaluation des </w:t>
      </w:r>
      <w:r w:rsidR="00FC7D76" w:rsidRPr="006535EE">
        <w:t>résultats en lien avec les objectifs du</w:t>
      </w:r>
      <w:r w:rsidR="002B6070" w:rsidRPr="006535EE">
        <w:t xml:space="preserve"> premier volet du</w:t>
      </w:r>
      <w:r w:rsidR="00FC7D76" w:rsidRPr="006535EE">
        <w:t xml:space="preserve"> P</w:t>
      </w:r>
      <w:bookmarkEnd w:id="13"/>
      <w:r w:rsidR="00B15D0A" w:rsidRPr="006535EE">
        <w:t>AFIRSPA</w:t>
      </w:r>
      <w:bookmarkEnd w:id="15"/>
    </w:p>
    <w:p w14:paraId="495A0C5A" w14:textId="77777777" w:rsidR="007A66DD" w:rsidRPr="000044F3" w:rsidRDefault="007A66DD" w:rsidP="00D0688C"/>
    <w:p w14:paraId="1E98BFD6" w14:textId="5B4A8646" w:rsidR="007A66DD" w:rsidRPr="000044F3" w:rsidRDefault="00D0688C" w:rsidP="00D0688C">
      <w:pPr>
        <w:pStyle w:val="Titre2"/>
        <w:ind w:left="851" w:hanging="425"/>
      </w:pPr>
      <w:bookmarkStart w:id="16" w:name="_Toc421883113"/>
      <w:bookmarkStart w:id="17" w:name="_Toc79067601"/>
      <w:bookmarkStart w:id="18" w:name="_Toc174972588"/>
      <w:r w:rsidRPr="000044F3">
        <w:t>3.1</w:t>
      </w:r>
      <w:r w:rsidRPr="000044F3">
        <w:tab/>
      </w:r>
      <w:r w:rsidR="002217FB" w:rsidRPr="000044F3">
        <w:t>Objectif</w:t>
      </w:r>
      <w:r w:rsidR="00080995" w:rsidRPr="000044F3">
        <w:t>s</w:t>
      </w:r>
      <w:r w:rsidR="002217FB" w:rsidRPr="000044F3">
        <w:t xml:space="preserve"> g</w:t>
      </w:r>
      <w:bookmarkEnd w:id="16"/>
      <w:r w:rsidR="00080995" w:rsidRPr="000044F3">
        <w:t>énéraux</w:t>
      </w:r>
      <w:bookmarkEnd w:id="17"/>
      <w:bookmarkEnd w:id="18"/>
    </w:p>
    <w:p w14:paraId="730D0FE4" w14:textId="33B6676B" w:rsidR="00080995" w:rsidRPr="000044F3" w:rsidRDefault="002217FB" w:rsidP="00C419AA">
      <w:pPr>
        <w:ind w:left="426"/>
      </w:pPr>
      <w:r w:rsidRPr="000044F3">
        <w:rPr>
          <w:szCs w:val="24"/>
        </w:rPr>
        <w:t>Le</w:t>
      </w:r>
      <w:r w:rsidR="00080995" w:rsidRPr="000044F3">
        <w:rPr>
          <w:szCs w:val="24"/>
        </w:rPr>
        <w:t>s objectifs généraux du P</w:t>
      </w:r>
      <w:r w:rsidR="00B15D0A">
        <w:rPr>
          <w:szCs w:val="24"/>
        </w:rPr>
        <w:t>AFIRSPA, Volet</w:t>
      </w:r>
      <w:r w:rsidR="00502AE2">
        <w:rPr>
          <w:szCs w:val="24"/>
        </w:rPr>
        <w:t> </w:t>
      </w:r>
      <w:r w:rsidR="00B15D0A">
        <w:rPr>
          <w:szCs w:val="24"/>
        </w:rPr>
        <w:t>1</w:t>
      </w:r>
      <w:r w:rsidR="00080995" w:rsidRPr="000044F3">
        <w:rPr>
          <w:szCs w:val="24"/>
        </w:rPr>
        <w:t xml:space="preserve"> sont de soutenir la </w:t>
      </w:r>
      <w:r w:rsidR="00080995" w:rsidRPr="000044F3">
        <w:t>présence d</w:t>
      </w:r>
      <w:r w:rsidR="00F6145F">
        <w:t>’</w:t>
      </w:r>
      <w:r w:rsidR="00080995" w:rsidRPr="000044F3">
        <w:t xml:space="preserve">infrastructures </w:t>
      </w:r>
      <w:r w:rsidR="003650C6" w:rsidRPr="000044F3">
        <w:t xml:space="preserve">sportives </w:t>
      </w:r>
      <w:r w:rsidR="003650C6">
        <w:t xml:space="preserve">et </w:t>
      </w:r>
      <w:r w:rsidR="00080995" w:rsidRPr="000044F3">
        <w:t>récréatives en bon état et d</w:t>
      </w:r>
      <w:r w:rsidR="00F6145F">
        <w:t>’</w:t>
      </w:r>
      <w:r w:rsidR="007B0583" w:rsidRPr="000044F3">
        <w:t xml:space="preserve">en </w:t>
      </w:r>
      <w:r w:rsidR="00080995" w:rsidRPr="000044F3">
        <w:t>accro</w:t>
      </w:r>
      <w:r w:rsidR="002655C8" w:rsidRPr="000044F3">
        <w:t>î</w:t>
      </w:r>
      <w:r w:rsidR="00080995" w:rsidRPr="000044F3">
        <w:t>tre l</w:t>
      </w:r>
      <w:r w:rsidR="00F6145F">
        <w:t>’</w:t>
      </w:r>
      <w:r w:rsidR="00080995" w:rsidRPr="000044F3">
        <w:t>accès.</w:t>
      </w:r>
    </w:p>
    <w:p w14:paraId="263CA6C6" w14:textId="77777777" w:rsidR="00080995" w:rsidRPr="000044F3" w:rsidRDefault="00080995" w:rsidP="00C419AA">
      <w:pPr>
        <w:ind w:left="426"/>
        <w:rPr>
          <w:szCs w:val="24"/>
        </w:rPr>
      </w:pPr>
    </w:p>
    <w:p w14:paraId="15E1448A" w14:textId="40327D73" w:rsidR="002B689E" w:rsidRDefault="00080995" w:rsidP="00C419AA">
      <w:pPr>
        <w:ind w:left="426"/>
        <w:rPr>
          <w:szCs w:val="24"/>
        </w:rPr>
      </w:pPr>
      <w:r w:rsidRPr="000044F3">
        <w:rPr>
          <w:szCs w:val="24"/>
        </w:rPr>
        <w:t>L</w:t>
      </w:r>
      <w:r w:rsidR="00861F3B">
        <w:rPr>
          <w:szCs w:val="24"/>
        </w:rPr>
        <w:t>e</w:t>
      </w:r>
      <w:r w:rsidRPr="000044F3">
        <w:rPr>
          <w:szCs w:val="24"/>
        </w:rPr>
        <w:t xml:space="preserve"> projet </w:t>
      </w:r>
      <w:r w:rsidRPr="003650C6">
        <w:rPr>
          <w:color w:val="FF0000"/>
          <w:szCs w:val="24"/>
        </w:rPr>
        <w:t xml:space="preserve">titre du projet </w:t>
      </w:r>
      <w:r w:rsidRPr="000044F3">
        <w:rPr>
          <w:szCs w:val="24"/>
        </w:rPr>
        <w:t>répond à ces objectifs</w:t>
      </w:r>
      <w:r w:rsidR="00264351" w:rsidRPr="000044F3">
        <w:rPr>
          <w:szCs w:val="24"/>
        </w:rPr>
        <w:t>,</w:t>
      </w:r>
      <w:r w:rsidRPr="000044F3">
        <w:rPr>
          <w:szCs w:val="24"/>
        </w:rPr>
        <w:t xml:space="preserve"> car il </w:t>
      </w:r>
      <w:r w:rsidR="00473F82" w:rsidRPr="000044F3">
        <w:rPr>
          <w:szCs w:val="24"/>
        </w:rPr>
        <w:t>permet d</w:t>
      </w:r>
      <w:r w:rsidR="00F6145F">
        <w:rPr>
          <w:szCs w:val="24"/>
        </w:rPr>
        <w:t>’</w:t>
      </w:r>
      <w:r w:rsidRPr="000044F3">
        <w:rPr>
          <w:szCs w:val="24"/>
        </w:rPr>
        <w:t xml:space="preserve">assurer </w:t>
      </w:r>
      <w:r w:rsidR="00CA368A">
        <w:rPr>
          <w:szCs w:val="24"/>
        </w:rPr>
        <w:t xml:space="preserve">à la population </w:t>
      </w:r>
      <w:r w:rsidRPr="000044F3">
        <w:rPr>
          <w:szCs w:val="24"/>
        </w:rPr>
        <w:t>l</w:t>
      </w:r>
      <w:r w:rsidR="00F6145F">
        <w:rPr>
          <w:szCs w:val="24"/>
        </w:rPr>
        <w:t>’</w:t>
      </w:r>
      <w:r w:rsidRPr="000044F3">
        <w:rPr>
          <w:szCs w:val="24"/>
        </w:rPr>
        <w:t>accès à une infrastructure récréative et sportive en bon état. L</w:t>
      </w:r>
      <w:r w:rsidR="00F9063A" w:rsidRPr="000044F3">
        <w:rPr>
          <w:szCs w:val="24"/>
        </w:rPr>
        <w:t>es travaux permettent d</w:t>
      </w:r>
      <w:r w:rsidR="00F6145F">
        <w:rPr>
          <w:szCs w:val="24"/>
        </w:rPr>
        <w:t>’</w:t>
      </w:r>
      <w:r w:rsidR="00F9063A" w:rsidRPr="000044F3">
        <w:rPr>
          <w:szCs w:val="24"/>
        </w:rPr>
        <w:t>améliorer l</w:t>
      </w:r>
      <w:r w:rsidR="00F6145F">
        <w:rPr>
          <w:szCs w:val="24"/>
        </w:rPr>
        <w:t>’</w:t>
      </w:r>
      <w:r w:rsidRPr="000044F3">
        <w:rPr>
          <w:szCs w:val="24"/>
        </w:rPr>
        <w:t xml:space="preserve">accès à cette infrastructure </w:t>
      </w:r>
      <w:r w:rsidR="00D522E4" w:rsidRPr="003650C6">
        <w:rPr>
          <w:color w:val="FF0000"/>
          <w:szCs w:val="24"/>
        </w:rPr>
        <w:t>OU</w:t>
      </w:r>
      <w:r w:rsidR="00D522E4" w:rsidRPr="000044F3">
        <w:rPr>
          <w:szCs w:val="24"/>
        </w:rPr>
        <w:t xml:space="preserve"> Cette infrastructure étant une nouvelle construction, elle permettra un meilleur acc</w:t>
      </w:r>
      <w:r w:rsidR="009C4050" w:rsidRPr="000044F3">
        <w:rPr>
          <w:szCs w:val="24"/>
        </w:rPr>
        <w:t>è</w:t>
      </w:r>
      <w:r w:rsidR="00D522E4" w:rsidRPr="000044F3">
        <w:rPr>
          <w:szCs w:val="24"/>
        </w:rPr>
        <w:t xml:space="preserve">s </w:t>
      </w:r>
      <w:r w:rsidR="009C4050" w:rsidRPr="000044F3">
        <w:rPr>
          <w:szCs w:val="24"/>
        </w:rPr>
        <w:t>à</w:t>
      </w:r>
      <w:r w:rsidR="00D522E4" w:rsidRPr="000044F3">
        <w:rPr>
          <w:szCs w:val="24"/>
        </w:rPr>
        <w:t xml:space="preserve"> ce type </w:t>
      </w:r>
      <w:r w:rsidR="009C4050" w:rsidRPr="000044F3">
        <w:rPr>
          <w:szCs w:val="24"/>
        </w:rPr>
        <w:t>d</w:t>
      </w:r>
      <w:r w:rsidR="00F6145F">
        <w:rPr>
          <w:szCs w:val="24"/>
        </w:rPr>
        <w:t>’</w:t>
      </w:r>
      <w:r w:rsidR="009C4050" w:rsidRPr="000044F3">
        <w:rPr>
          <w:szCs w:val="24"/>
        </w:rPr>
        <w:t>infrastructure pour la population qui devait parcourir une distance beaucoup plus grande pour accéder à une infrastructure similaire avant la réalisation du projet.</w:t>
      </w:r>
    </w:p>
    <w:p w14:paraId="000D793E" w14:textId="77777777" w:rsidR="00812260" w:rsidRDefault="00812260" w:rsidP="0078391F"/>
    <w:p w14:paraId="5CD3359C" w14:textId="77777777" w:rsidR="002B689E" w:rsidRDefault="00812260" w:rsidP="002B689E">
      <w:pPr>
        <w:pStyle w:val="Titre2"/>
        <w:ind w:left="851" w:hanging="425"/>
      </w:pPr>
      <w:bookmarkStart w:id="19" w:name="_Toc174972589"/>
      <w:r>
        <w:t>3</w:t>
      </w:r>
      <w:r w:rsidR="002B689E" w:rsidRPr="000044F3">
        <w:t>.</w:t>
      </w:r>
      <w:r w:rsidR="002B689E">
        <w:t>2</w:t>
      </w:r>
      <w:r w:rsidR="002B689E" w:rsidRPr="000044F3">
        <w:tab/>
      </w:r>
      <w:bookmarkStart w:id="20" w:name="_Toc79067607"/>
      <w:r w:rsidR="002B689E">
        <w:t>Objectif</w:t>
      </w:r>
      <w:r w:rsidR="003E2D62">
        <w:t>s</w:t>
      </w:r>
      <w:r w:rsidR="002B689E">
        <w:t xml:space="preserve"> spécifique</w:t>
      </w:r>
      <w:r w:rsidR="003E2D62">
        <w:t>s</w:t>
      </w:r>
      <w:bookmarkEnd w:id="19"/>
    </w:p>
    <w:bookmarkEnd w:id="20"/>
    <w:p w14:paraId="3DC85384" w14:textId="0F96E20F" w:rsidR="00C419AA" w:rsidRDefault="00C419AA" w:rsidP="00C419AA">
      <w:pPr>
        <w:pStyle w:val="Titre3"/>
        <w:ind w:left="426"/>
      </w:pPr>
      <w:r>
        <w:t>3.2.</w:t>
      </w:r>
      <w:r w:rsidR="00812260">
        <w:t>1</w:t>
      </w:r>
      <w:r w:rsidR="00C269B4">
        <w:t>.</w:t>
      </w:r>
      <w:r>
        <w:t xml:space="preserve"> Accessibilité : Fréquentation</w:t>
      </w:r>
    </w:p>
    <w:p w14:paraId="7ED53066" w14:textId="13C8DBC6" w:rsidR="00C419AA" w:rsidRPr="002676D2" w:rsidRDefault="00C419AA" w:rsidP="00C419AA">
      <w:pPr>
        <w:ind w:left="426" w:firstLine="44"/>
        <w:rPr>
          <w:color w:val="000000" w:themeColor="text1"/>
        </w:rPr>
      </w:pPr>
      <w:r w:rsidRPr="002676D2">
        <w:rPr>
          <w:color w:val="000000" w:themeColor="text1"/>
        </w:rPr>
        <w:t>La fréquentation actuelle de l</w:t>
      </w:r>
      <w:r w:rsidR="00F6145F">
        <w:rPr>
          <w:color w:val="000000" w:themeColor="text1"/>
        </w:rPr>
        <w:t>’</w:t>
      </w:r>
      <w:r w:rsidRPr="002676D2">
        <w:rPr>
          <w:color w:val="000000" w:themeColor="text1"/>
        </w:rPr>
        <w:t>infrastructure subventionné</w:t>
      </w:r>
      <w:r w:rsidR="00812260" w:rsidRPr="002676D2">
        <w:rPr>
          <w:color w:val="000000" w:themeColor="text1"/>
        </w:rPr>
        <w:t>e</w:t>
      </w:r>
      <w:r w:rsidRPr="002676D2">
        <w:rPr>
          <w:color w:val="000000" w:themeColor="text1"/>
        </w:rPr>
        <w:t xml:space="preserve"> correspond à </w:t>
      </w:r>
      <w:r w:rsidRPr="002676D2">
        <w:rPr>
          <w:color w:val="FF0000"/>
        </w:rPr>
        <w:t>X</w:t>
      </w:r>
      <w:r w:rsidR="00502AE2">
        <w:rPr>
          <w:color w:val="000000" w:themeColor="text1"/>
        </w:rPr>
        <w:t> </w:t>
      </w:r>
      <w:r w:rsidRPr="002676D2">
        <w:rPr>
          <w:color w:val="000000" w:themeColor="text1"/>
        </w:rPr>
        <w:t xml:space="preserve">utilisateurs par </w:t>
      </w:r>
      <w:r w:rsidR="00953111" w:rsidRPr="002676D2">
        <w:rPr>
          <w:color w:val="000000" w:themeColor="text1"/>
        </w:rPr>
        <w:t>année</w:t>
      </w:r>
      <w:r w:rsidRPr="002676D2">
        <w:rPr>
          <w:color w:val="000000" w:themeColor="text1"/>
        </w:rPr>
        <w:t xml:space="preserve">. </w:t>
      </w:r>
    </w:p>
    <w:p w14:paraId="03A9D66E" w14:textId="7EFEBCCB" w:rsidR="00812260" w:rsidRPr="00812260" w:rsidRDefault="00812260" w:rsidP="00C419AA">
      <w:pPr>
        <w:ind w:left="426" w:firstLine="44"/>
        <w:rPr>
          <w:color w:val="FF0000"/>
        </w:rPr>
      </w:pPr>
      <w:r w:rsidRPr="00812260">
        <w:rPr>
          <w:color w:val="FF0000"/>
        </w:rPr>
        <w:t xml:space="preserve">OU </w:t>
      </w:r>
    </w:p>
    <w:p w14:paraId="0D9DB9C0" w14:textId="44C40EFB" w:rsidR="00812260" w:rsidRPr="00812260" w:rsidRDefault="00812260" w:rsidP="00C419AA">
      <w:pPr>
        <w:ind w:left="426" w:firstLine="44"/>
        <w:rPr>
          <w:color w:val="FF0000"/>
        </w:rPr>
      </w:pPr>
      <w:r w:rsidRPr="002676D2">
        <w:rPr>
          <w:color w:val="000000" w:themeColor="text1"/>
        </w:rPr>
        <w:t>Il n</w:t>
      </w:r>
      <w:r w:rsidR="00F6145F">
        <w:rPr>
          <w:color w:val="000000" w:themeColor="text1"/>
        </w:rPr>
        <w:t>’</w:t>
      </w:r>
      <w:r w:rsidRPr="002676D2">
        <w:rPr>
          <w:color w:val="000000" w:themeColor="text1"/>
        </w:rPr>
        <w:t>a aucun moyen formel de mesurer la fréquentation de l</w:t>
      </w:r>
      <w:r w:rsidR="00F6145F">
        <w:rPr>
          <w:color w:val="000000" w:themeColor="text1"/>
        </w:rPr>
        <w:t>’</w:t>
      </w:r>
      <w:r w:rsidRPr="002676D2">
        <w:rPr>
          <w:color w:val="000000" w:themeColor="text1"/>
        </w:rPr>
        <w:t>infrastructure subventionné</w:t>
      </w:r>
      <w:r w:rsidRPr="00FB31C4">
        <w:t>e.</w:t>
      </w:r>
    </w:p>
    <w:p w14:paraId="3C3E5680" w14:textId="77777777" w:rsidR="00C419AA" w:rsidRPr="00C419AA" w:rsidRDefault="00C419AA" w:rsidP="00C419AA"/>
    <w:p w14:paraId="07A23BBB" w14:textId="1B5E66B5" w:rsidR="00DF1252" w:rsidRPr="00DF1252" w:rsidRDefault="00C419AA" w:rsidP="00DF1252">
      <w:pPr>
        <w:pStyle w:val="Titre3"/>
        <w:ind w:left="426"/>
      </w:pPr>
      <w:r>
        <w:t>3.2.</w:t>
      </w:r>
      <w:r w:rsidR="00812260">
        <w:t>2</w:t>
      </w:r>
      <w:r w:rsidR="00C269B4">
        <w:t>.</w:t>
      </w:r>
      <w:r>
        <w:t xml:space="preserve"> Accessibilité : Conception universelle </w:t>
      </w:r>
      <w:bookmarkStart w:id="21" w:name="_Toc79067608"/>
    </w:p>
    <w:p w14:paraId="3A908AAD" w14:textId="28633014" w:rsidR="002B689E" w:rsidRPr="002676D2" w:rsidRDefault="002B689E" w:rsidP="00C419AA">
      <w:pPr>
        <w:ind w:left="426"/>
        <w:rPr>
          <w:rFonts w:eastAsiaTheme="majorEastAsia"/>
          <w:color w:val="000000" w:themeColor="text1"/>
        </w:rPr>
      </w:pPr>
      <w:r w:rsidRPr="002676D2">
        <w:rPr>
          <w:color w:val="000000" w:themeColor="text1"/>
        </w:rPr>
        <w:t>L</w:t>
      </w:r>
      <w:r w:rsidR="00F6145F">
        <w:rPr>
          <w:color w:val="000000" w:themeColor="text1"/>
        </w:rPr>
        <w:t>’</w:t>
      </w:r>
      <w:r w:rsidRPr="002676D2">
        <w:rPr>
          <w:color w:val="000000" w:themeColor="text1"/>
        </w:rPr>
        <w:t>infrastructure construite ou rénovée intègre la conception universelle.</w:t>
      </w:r>
      <w:bookmarkEnd w:id="21"/>
    </w:p>
    <w:p w14:paraId="5624DD12" w14:textId="40AC89A7" w:rsidR="002B689E" w:rsidRPr="00C419AA" w:rsidRDefault="002B689E" w:rsidP="00C419AA">
      <w:pPr>
        <w:ind w:left="426"/>
        <w:rPr>
          <w:b/>
          <w:bCs/>
          <w:color w:val="FF0000"/>
        </w:rPr>
      </w:pPr>
      <w:bookmarkStart w:id="22" w:name="_Toc79067609"/>
      <w:r w:rsidRPr="00C419AA">
        <w:rPr>
          <w:color w:val="FF0000"/>
        </w:rPr>
        <w:t>OU</w:t>
      </w:r>
      <w:bookmarkEnd w:id="22"/>
    </w:p>
    <w:p w14:paraId="5F41EDA7" w14:textId="2C70F808" w:rsidR="002B689E" w:rsidRPr="002676D2" w:rsidRDefault="002B689E" w:rsidP="00C419AA">
      <w:pPr>
        <w:ind w:left="426"/>
        <w:rPr>
          <w:b/>
          <w:bCs/>
          <w:color w:val="000000" w:themeColor="text1"/>
        </w:rPr>
      </w:pPr>
      <w:bookmarkStart w:id="23" w:name="_Toc79067610"/>
      <w:r w:rsidRPr="002676D2">
        <w:rPr>
          <w:color w:val="000000" w:themeColor="text1"/>
        </w:rPr>
        <w:t>L</w:t>
      </w:r>
      <w:r w:rsidR="00F6145F">
        <w:rPr>
          <w:color w:val="000000" w:themeColor="text1"/>
        </w:rPr>
        <w:t>’</w:t>
      </w:r>
      <w:r w:rsidRPr="002676D2">
        <w:rPr>
          <w:color w:val="000000" w:themeColor="text1"/>
        </w:rPr>
        <w:t>infrastructure construite ou rénovée n</w:t>
      </w:r>
      <w:r w:rsidR="00F6145F">
        <w:rPr>
          <w:color w:val="000000" w:themeColor="text1"/>
        </w:rPr>
        <w:t>’</w:t>
      </w:r>
      <w:r w:rsidRPr="002676D2">
        <w:rPr>
          <w:color w:val="000000" w:themeColor="text1"/>
        </w:rPr>
        <w:t>intègre pas la conception universelle.</w:t>
      </w:r>
      <w:bookmarkEnd w:id="23"/>
    </w:p>
    <w:p w14:paraId="7F471201" w14:textId="77777777" w:rsidR="002B689E" w:rsidRPr="00C419AA" w:rsidRDefault="002B689E" w:rsidP="00C419AA">
      <w:pPr>
        <w:ind w:left="426"/>
        <w:rPr>
          <w:b/>
          <w:bCs/>
          <w:color w:val="FF0000"/>
        </w:rPr>
      </w:pPr>
      <w:bookmarkStart w:id="24" w:name="_Toc79067611"/>
      <w:r w:rsidRPr="00C419AA">
        <w:rPr>
          <w:color w:val="FF0000"/>
        </w:rPr>
        <w:t>OU</w:t>
      </w:r>
      <w:bookmarkEnd w:id="24"/>
    </w:p>
    <w:p w14:paraId="21C7F546" w14:textId="2F5A0910" w:rsidR="00D25A87" w:rsidRPr="002676D2" w:rsidRDefault="002B689E" w:rsidP="00D25A87">
      <w:pPr>
        <w:ind w:left="426"/>
        <w:rPr>
          <w:color w:val="000000" w:themeColor="text1"/>
        </w:rPr>
      </w:pPr>
      <w:bookmarkStart w:id="25" w:name="_Toc79067612"/>
      <w:r w:rsidRPr="002676D2">
        <w:rPr>
          <w:color w:val="000000" w:themeColor="text1"/>
        </w:rPr>
        <w:t>Ne s</w:t>
      </w:r>
      <w:r w:rsidR="00F6145F">
        <w:rPr>
          <w:color w:val="000000" w:themeColor="text1"/>
        </w:rPr>
        <w:t>’</w:t>
      </w:r>
      <w:r w:rsidRPr="002676D2">
        <w:rPr>
          <w:color w:val="000000" w:themeColor="text1"/>
        </w:rPr>
        <w:t>applique pas. Aucun bâtiment n</w:t>
      </w:r>
      <w:r w:rsidR="00F6145F">
        <w:rPr>
          <w:color w:val="000000" w:themeColor="text1"/>
        </w:rPr>
        <w:t>’</w:t>
      </w:r>
      <w:r w:rsidRPr="002676D2">
        <w:rPr>
          <w:color w:val="000000" w:themeColor="text1"/>
        </w:rPr>
        <w:t>a été visé par les travaux</w:t>
      </w:r>
      <w:r w:rsidR="00812260" w:rsidRPr="002676D2">
        <w:rPr>
          <w:color w:val="000000" w:themeColor="text1"/>
        </w:rPr>
        <w:t>.</w:t>
      </w:r>
      <w:bookmarkStart w:id="26" w:name="_Toc79067613"/>
      <w:bookmarkEnd w:id="25"/>
    </w:p>
    <w:p w14:paraId="591D0F18" w14:textId="77777777" w:rsidR="00D25A87" w:rsidRDefault="00D25A87" w:rsidP="00D25A87">
      <w:pPr>
        <w:ind w:left="426"/>
        <w:rPr>
          <w:color w:val="FF0000"/>
        </w:rPr>
      </w:pPr>
    </w:p>
    <w:p w14:paraId="3A662000" w14:textId="48E986C5" w:rsidR="00C269B4" w:rsidRDefault="00C269B4" w:rsidP="00C269B4">
      <w:pPr>
        <w:pStyle w:val="Titre3"/>
        <w:ind w:left="426"/>
      </w:pPr>
      <w:r>
        <w:t xml:space="preserve">3.2.3. </w:t>
      </w:r>
      <w:r w:rsidR="00D25A87" w:rsidRPr="00C269B4">
        <w:t>Amélioration de l</w:t>
      </w:r>
      <w:r w:rsidR="00F6145F">
        <w:t>’</w:t>
      </w:r>
      <w:r w:rsidR="00D25A87" w:rsidRPr="00C269B4">
        <w:t>état physique de l</w:t>
      </w:r>
      <w:r w:rsidR="00F6145F">
        <w:t>’</w:t>
      </w:r>
      <w:r w:rsidR="00D25A87" w:rsidRPr="00C269B4">
        <w:t>infrastructure</w:t>
      </w:r>
      <w:bookmarkStart w:id="27" w:name="_Toc79067614"/>
      <w:bookmarkEnd w:id="26"/>
    </w:p>
    <w:p w14:paraId="40B906BF" w14:textId="77777777" w:rsidR="00C269B4" w:rsidRDefault="00C269B4" w:rsidP="00C269B4">
      <w:pPr>
        <w:ind w:left="426"/>
        <w:rPr>
          <w:szCs w:val="24"/>
        </w:rPr>
      </w:pPr>
    </w:p>
    <w:bookmarkEnd w:id="27"/>
    <w:p w14:paraId="05E91F41" w14:textId="64BB21C7" w:rsidR="005D7FDB" w:rsidRPr="00FB31C4" w:rsidRDefault="00A02910" w:rsidP="00FB31C4">
      <w:pPr>
        <w:pStyle w:val="Paragraphedeliste"/>
        <w:ind w:left="560" w:right="452"/>
        <w:rPr>
          <w:rFonts w:cs="Arial"/>
          <w:b/>
          <w:bCs/>
          <w:color w:val="FFFFFF" w:themeColor="background1"/>
          <w:sz w:val="22"/>
          <w:highlight w:val="darkMagenta"/>
        </w:rPr>
      </w:pPr>
      <w:r>
        <w:rPr>
          <w:rFonts w:cs="Arial"/>
          <w:b/>
          <w:bCs/>
          <w:color w:val="FFFFFF" w:themeColor="background1"/>
          <w:sz w:val="22"/>
          <w:highlight w:val="darkMagenta"/>
        </w:rPr>
        <w:t>Veuillez</w:t>
      </w:r>
      <w:r w:rsidR="005D7FDB" w:rsidRPr="00FB31C4">
        <w:rPr>
          <w:rFonts w:cs="Arial"/>
          <w:b/>
          <w:bCs/>
          <w:color w:val="FFFFFF" w:themeColor="background1"/>
          <w:sz w:val="22"/>
          <w:highlight w:val="darkMagenta"/>
        </w:rPr>
        <w:t xml:space="preserve"> nous indiquer</w:t>
      </w:r>
      <w:r w:rsidR="00FB31C4" w:rsidRPr="00FB31C4">
        <w:rPr>
          <w:rFonts w:cs="Arial"/>
          <w:b/>
          <w:bCs/>
          <w:color w:val="FFFFFF" w:themeColor="background1"/>
          <w:sz w:val="22"/>
          <w:highlight w:val="darkMagenta"/>
        </w:rPr>
        <w:t xml:space="preserve"> dans le tableau ci-dessous</w:t>
      </w:r>
      <w:r w:rsidR="005D7FDB" w:rsidRPr="00FB31C4">
        <w:rPr>
          <w:rFonts w:cs="Arial"/>
          <w:b/>
          <w:bCs/>
          <w:color w:val="FFFFFF" w:themeColor="background1"/>
          <w:sz w:val="22"/>
          <w:highlight w:val="darkMagenta"/>
        </w:rPr>
        <w:t xml:space="preserve"> l</w:t>
      </w:r>
      <w:r w:rsidR="00F6145F">
        <w:rPr>
          <w:rFonts w:cs="Arial"/>
          <w:b/>
          <w:bCs/>
          <w:color w:val="FFFFFF" w:themeColor="background1"/>
          <w:sz w:val="22"/>
          <w:highlight w:val="darkMagenta"/>
        </w:rPr>
        <w:t>’</w:t>
      </w:r>
      <w:r w:rsidR="005D7FDB" w:rsidRPr="00FB31C4">
        <w:rPr>
          <w:rFonts w:cs="Arial"/>
          <w:b/>
          <w:bCs/>
          <w:color w:val="FFFFFF" w:themeColor="background1"/>
          <w:sz w:val="22"/>
          <w:highlight w:val="darkMagenta"/>
        </w:rPr>
        <w:t>état physique de l</w:t>
      </w:r>
      <w:r w:rsidR="00F6145F">
        <w:rPr>
          <w:rFonts w:cs="Arial"/>
          <w:b/>
          <w:bCs/>
          <w:color w:val="FFFFFF" w:themeColor="background1"/>
          <w:sz w:val="22"/>
          <w:highlight w:val="darkMagenta"/>
        </w:rPr>
        <w:t>’</w:t>
      </w:r>
      <w:r w:rsidR="005D7FDB" w:rsidRPr="00FB31C4">
        <w:rPr>
          <w:rFonts w:cs="Arial"/>
          <w:b/>
          <w:bCs/>
          <w:color w:val="FFFFFF" w:themeColor="background1"/>
          <w:sz w:val="22"/>
          <w:highlight w:val="darkMagenta"/>
        </w:rPr>
        <w:t xml:space="preserve">infrastructure avant </w:t>
      </w:r>
      <w:r w:rsidR="005D7FDB" w:rsidRPr="00FB2BEC">
        <w:rPr>
          <w:rFonts w:cs="Arial"/>
          <w:b/>
          <w:bCs/>
          <w:i/>
          <w:iCs/>
          <w:color w:val="FFFFFF" w:themeColor="background1"/>
          <w:sz w:val="22"/>
          <w:highlight w:val="darkMagenta"/>
        </w:rPr>
        <w:t>versus</w:t>
      </w:r>
      <w:r w:rsidR="005D7FDB" w:rsidRPr="00FB31C4">
        <w:rPr>
          <w:rFonts w:cs="Arial"/>
          <w:b/>
          <w:bCs/>
          <w:color w:val="FFFFFF" w:themeColor="background1"/>
          <w:sz w:val="22"/>
          <w:highlight w:val="darkMagenta"/>
        </w:rPr>
        <w:t xml:space="preserve"> après les travaux</w:t>
      </w:r>
      <w:r w:rsidR="00FB31C4" w:rsidRPr="00FB31C4">
        <w:rPr>
          <w:rFonts w:cs="Arial"/>
          <w:b/>
          <w:bCs/>
          <w:color w:val="FFFFFF" w:themeColor="background1"/>
          <w:sz w:val="22"/>
          <w:highlight w:val="darkMagenta"/>
        </w:rPr>
        <w:t>.</w:t>
      </w:r>
    </w:p>
    <w:p w14:paraId="5B60A733" w14:textId="77777777" w:rsidR="005D7FDB" w:rsidRDefault="005D7FDB" w:rsidP="005D7FDB">
      <w:pPr>
        <w:rPr>
          <w:rFonts w:cs="Arial"/>
          <w:b/>
          <w:bCs/>
          <w:sz w:val="22"/>
        </w:rPr>
      </w:pPr>
    </w:p>
    <w:tbl>
      <w:tblPr>
        <w:tblStyle w:val="Tableausimple2"/>
        <w:tblW w:w="0" w:type="auto"/>
        <w:tblLayout w:type="fixed"/>
        <w:tblLook w:val="04A0" w:firstRow="1" w:lastRow="0" w:firstColumn="1" w:lastColumn="0" w:noHBand="0" w:noVBand="1"/>
      </w:tblPr>
      <w:tblGrid>
        <w:gridCol w:w="5203"/>
        <w:gridCol w:w="5203"/>
      </w:tblGrid>
      <w:tr w:rsidR="005D7FDB" w14:paraId="7771D52C" w14:textId="77777777" w:rsidTr="002B74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3" w:type="dxa"/>
          </w:tcPr>
          <w:p w14:paraId="25FB3E46" w14:textId="77777777" w:rsidR="005D7FDB" w:rsidRPr="00C25A73" w:rsidRDefault="005D7FDB" w:rsidP="002B7473">
            <w:pPr>
              <w:rPr>
                <w:rFonts w:cs="Arial"/>
                <w:sz w:val="22"/>
              </w:rPr>
            </w:pPr>
            <w:r w:rsidRPr="00C25A73">
              <w:rPr>
                <w:rFonts w:cs="Arial"/>
                <w:sz w:val="22"/>
              </w:rPr>
              <w:lastRenderedPageBreak/>
              <w:t>Avant le projet</w:t>
            </w:r>
          </w:p>
        </w:tc>
        <w:tc>
          <w:tcPr>
            <w:tcW w:w="5203" w:type="dxa"/>
          </w:tcPr>
          <w:p w14:paraId="3290C8BD" w14:textId="77777777" w:rsidR="005D7FDB" w:rsidRPr="00C25A73" w:rsidRDefault="005D7FDB" w:rsidP="002B74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</w:rPr>
            </w:pPr>
            <w:r w:rsidRPr="00C25A73">
              <w:rPr>
                <w:rFonts w:cs="Arial"/>
                <w:sz w:val="22"/>
              </w:rPr>
              <w:t>Après le projet</w:t>
            </w:r>
          </w:p>
        </w:tc>
      </w:tr>
      <w:tr w:rsidR="005D7FDB" w14:paraId="4D8FF37C" w14:textId="77777777" w:rsidTr="002B74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3" w:type="dxa"/>
          </w:tcPr>
          <w:p w14:paraId="650BE302" w14:textId="77777777" w:rsidR="005D7FDB" w:rsidRDefault="00F51E92" w:rsidP="002B7473">
            <w:pPr>
              <w:rPr>
                <w:rFonts w:cs="Arial"/>
                <w:b w:val="0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49732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FD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5D7FDB">
              <w:rPr>
                <w:rFonts w:cs="Arial"/>
                <w:sz w:val="22"/>
              </w:rPr>
              <w:t> </w:t>
            </w:r>
            <w:r w:rsidR="005D7FDB">
              <w:rPr>
                <w:rFonts w:cs="Arial"/>
                <w:b w:val="0"/>
                <w:sz w:val="22"/>
              </w:rPr>
              <w:t>Inexistant</w:t>
            </w:r>
          </w:p>
          <w:p w14:paraId="14109E78" w14:textId="77777777" w:rsidR="005D7FDB" w:rsidRDefault="00F51E92" w:rsidP="002B7473">
            <w:pPr>
              <w:rPr>
                <w:rFonts w:cs="Arial"/>
                <w:b w:val="0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1631515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FD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5D7FDB">
              <w:rPr>
                <w:rFonts w:cs="Arial"/>
                <w:sz w:val="22"/>
              </w:rPr>
              <w:t> </w:t>
            </w:r>
            <w:r w:rsidR="005D7FDB">
              <w:rPr>
                <w:rFonts w:cs="Arial"/>
                <w:b w:val="0"/>
                <w:sz w:val="22"/>
              </w:rPr>
              <w:t>Très mauvais</w:t>
            </w:r>
          </w:p>
          <w:p w14:paraId="5C9C13CB" w14:textId="77777777" w:rsidR="005D7FDB" w:rsidRDefault="00F51E92" w:rsidP="002B7473">
            <w:pPr>
              <w:rPr>
                <w:rFonts w:cs="Arial"/>
                <w:b w:val="0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1268689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FD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5D7FDB">
              <w:rPr>
                <w:rFonts w:cs="Arial"/>
                <w:sz w:val="22"/>
              </w:rPr>
              <w:t> </w:t>
            </w:r>
            <w:r w:rsidR="005D7FDB">
              <w:rPr>
                <w:rFonts w:cs="Arial"/>
                <w:b w:val="0"/>
                <w:sz w:val="22"/>
              </w:rPr>
              <w:t>Mauvais</w:t>
            </w:r>
          </w:p>
          <w:p w14:paraId="6AB04768" w14:textId="77777777" w:rsidR="005D7FDB" w:rsidRDefault="00F51E92" w:rsidP="002B7473">
            <w:pPr>
              <w:rPr>
                <w:rFonts w:cs="Arial"/>
                <w:b w:val="0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803890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FD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5D7FDB">
              <w:rPr>
                <w:rFonts w:cs="Arial"/>
                <w:sz w:val="22"/>
              </w:rPr>
              <w:t> </w:t>
            </w:r>
            <w:r w:rsidR="005D7FDB">
              <w:rPr>
                <w:rFonts w:cs="Arial"/>
                <w:b w:val="0"/>
                <w:sz w:val="22"/>
              </w:rPr>
              <w:t>Passable</w:t>
            </w:r>
          </w:p>
          <w:p w14:paraId="07B059DE" w14:textId="77777777" w:rsidR="005D7FDB" w:rsidRDefault="00F51E92" w:rsidP="002B7473">
            <w:pPr>
              <w:rPr>
                <w:rFonts w:cs="Arial"/>
                <w:b w:val="0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1409040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FD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5D7FDB">
              <w:rPr>
                <w:rFonts w:cs="Arial"/>
                <w:sz w:val="22"/>
              </w:rPr>
              <w:t> </w:t>
            </w:r>
            <w:r w:rsidR="005D7FDB">
              <w:rPr>
                <w:rFonts w:cs="Arial"/>
                <w:b w:val="0"/>
                <w:sz w:val="22"/>
              </w:rPr>
              <w:t>Bon</w:t>
            </w:r>
          </w:p>
          <w:p w14:paraId="13746182" w14:textId="77777777" w:rsidR="005D7FDB" w:rsidRPr="00C25A73" w:rsidRDefault="00F51E92" w:rsidP="002B7473">
            <w:pPr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1494251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FD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5D7FDB">
              <w:rPr>
                <w:rFonts w:cs="Arial"/>
                <w:sz w:val="22"/>
              </w:rPr>
              <w:t> </w:t>
            </w:r>
            <w:r w:rsidR="005D7FDB">
              <w:rPr>
                <w:rFonts w:cs="Arial"/>
                <w:b w:val="0"/>
                <w:sz w:val="22"/>
              </w:rPr>
              <w:t>Très bon</w:t>
            </w:r>
          </w:p>
        </w:tc>
        <w:tc>
          <w:tcPr>
            <w:tcW w:w="5203" w:type="dxa"/>
          </w:tcPr>
          <w:p w14:paraId="72CD731E" w14:textId="77777777" w:rsidR="005D7FDB" w:rsidRPr="00C25A73" w:rsidRDefault="00F51E92" w:rsidP="002B74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 w:val="22"/>
              </w:rPr>
            </w:pPr>
            <w:sdt>
              <w:sdtPr>
                <w:rPr>
                  <w:rFonts w:cs="Arial"/>
                  <w:b/>
                  <w:sz w:val="22"/>
                </w:rPr>
                <w:id w:val="67985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FDB"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sdtContent>
            </w:sdt>
            <w:r w:rsidR="005D7FDB">
              <w:rPr>
                <w:rFonts w:cs="Arial"/>
                <w:b/>
                <w:sz w:val="22"/>
              </w:rPr>
              <w:t> </w:t>
            </w:r>
            <w:r w:rsidR="005D7FDB" w:rsidRPr="00C25A73">
              <w:rPr>
                <w:rFonts w:cs="Arial"/>
                <w:bCs/>
                <w:sz w:val="22"/>
              </w:rPr>
              <w:t>Inexistant</w:t>
            </w:r>
          </w:p>
          <w:p w14:paraId="4EC63D42" w14:textId="77777777" w:rsidR="005D7FDB" w:rsidRPr="00C25A73" w:rsidRDefault="00F51E92" w:rsidP="002B74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 w:val="22"/>
              </w:rPr>
            </w:pPr>
            <w:sdt>
              <w:sdtPr>
                <w:rPr>
                  <w:rFonts w:cs="Arial"/>
                  <w:bCs/>
                  <w:sz w:val="22"/>
                </w:rPr>
                <w:id w:val="314761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FDB" w:rsidRPr="00C25A73">
                  <w:rPr>
                    <w:rFonts w:ascii="MS Gothic" w:eastAsia="MS Gothic" w:hAnsi="MS Gothic" w:cs="Arial" w:hint="eastAsia"/>
                    <w:bCs/>
                    <w:sz w:val="22"/>
                  </w:rPr>
                  <w:t>☐</w:t>
                </w:r>
              </w:sdtContent>
            </w:sdt>
            <w:r w:rsidR="005D7FDB" w:rsidRPr="00C25A73">
              <w:rPr>
                <w:rFonts w:cs="Arial"/>
                <w:bCs/>
                <w:sz w:val="22"/>
              </w:rPr>
              <w:t> Très mauvais</w:t>
            </w:r>
          </w:p>
          <w:p w14:paraId="2628F474" w14:textId="77777777" w:rsidR="005D7FDB" w:rsidRPr="00C25A73" w:rsidRDefault="00F51E92" w:rsidP="002B74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 w:val="22"/>
              </w:rPr>
            </w:pPr>
            <w:sdt>
              <w:sdtPr>
                <w:rPr>
                  <w:rFonts w:cs="Arial"/>
                  <w:bCs/>
                  <w:sz w:val="22"/>
                </w:rPr>
                <w:id w:val="811832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FDB" w:rsidRPr="00C25A73">
                  <w:rPr>
                    <w:rFonts w:ascii="MS Gothic" w:eastAsia="MS Gothic" w:hAnsi="MS Gothic" w:cs="Arial" w:hint="eastAsia"/>
                    <w:bCs/>
                    <w:sz w:val="22"/>
                  </w:rPr>
                  <w:t>☐</w:t>
                </w:r>
              </w:sdtContent>
            </w:sdt>
            <w:r w:rsidR="005D7FDB" w:rsidRPr="00C25A73">
              <w:rPr>
                <w:rFonts w:cs="Arial"/>
                <w:bCs/>
                <w:sz w:val="22"/>
              </w:rPr>
              <w:t> Mauvais</w:t>
            </w:r>
          </w:p>
          <w:p w14:paraId="0C36DA10" w14:textId="77777777" w:rsidR="005D7FDB" w:rsidRPr="00C25A73" w:rsidRDefault="00F51E92" w:rsidP="002B74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 w:val="22"/>
              </w:rPr>
            </w:pPr>
            <w:sdt>
              <w:sdtPr>
                <w:rPr>
                  <w:rFonts w:cs="Arial"/>
                  <w:bCs/>
                  <w:sz w:val="22"/>
                </w:rPr>
                <w:id w:val="-2143260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FDB" w:rsidRPr="00C25A73">
                  <w:rPr>
                    <w:rFonts w:ascii="MS Gothic" w:eastAsia="MS Gothic" w:hAnsi="MS Gothic" w:cs="Arial" w:hint="eastAsia"/>
                    <w:bCs/>
                    <w:sz w:val="22"/>
                  </w:rPr>
                  <w:t>☐</w:t>
                </w:r>
              </w:sdtContent>
            </w:sdt>
            <w:r w:rsidR="005D7FDB" w:rsidRPr="00C25A73">
              <w:rPr>
                <w:rFonts w:cs="Arial"/>
                <w:bCs/>
                <w:sz w:val="22"/>
              </w:rPr>
              <w:t> Passable</w:t>
            </w:r>
          </w:p>
          <w:p w14:paraId="2F585C13" w14:textId="77777777" w:rsidR="005D7FDB" w:rsidRPr="00C25A73" w:rsidRDefault="00F51E92" w:rsidP="002B74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 w:val="22"/>
              </w:rPr>
            </w:pPr>
            <w:sdt>
              <w:sdtPr>
                <w:rPr>
                  <w:rFonts w:cs="Arial"/>
                  <w:bCs/>
                  <w:sz w:val="22"/>
                </w:rPr>
                <w:id w:val="-168566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FDB" w:rsidRPr="00C25A73">
                  <w:rPr>
                    <w:rFonts w:ascii="MS Gothic" w:eastAsia="MS Gothic" w:hAnsi="MS Gothic" w:cs="Arial" w:hint="eastAsia"/>
                    <w:bCs/>
                    <w:sz w:val="22"/>
                  </w:rPr>
                  <w:t>☐</w:t>
                </w:r>
              </w:sdtContent>
            </w:sdt>
            <w:r w:rsidR="005D7FDB" w:rsidRPr="00C25A73">
              <w:rPr>
                <w:rFonts w:cs="Arial"/>
                <w:bCs/>
                <w:sz w:val="22"/>
              </w:rPr>
              <w:t> Bon</w:t>
            </w:r>
          </w:p>
          <w:p w14:paraId="6BD10A95" w14:textId="77777777" w:rsidR="005D7FDB" w:rsidRPr="00C25A73" w:rsidRDefault="00F51E92" w:rsidP="002B74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2"/>
              </w:rPr>
            </w:pPr>
            <w:sdt>
              <w:sdtPr>
                <w:rPr>
                  <w:rFonts w:cs="Arial"/>
                  <w:bCs/>
                  <w:sz w:val="22"/>
                </w:rPr>
                <w:id w:val="-1279335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FDB" w:rsidRPr="00C25A73">
                  <w:rPr>
                    <w:rFonts w:ascii="MS Gothic" w:eastAsia="MS Gothic" w:hAnsi="MS Gothic" w:cs="Arial" w:hint="eastAsia"/>
                    <w:bCs/>
                    <w:sz w:val="22"/>
                  </w:rPr>
                  <w:t>☐</w:t>
                </w:r>
              </w:sdtContent>
            </w:sdt>
            <w:r w:rsidR="005D7FDB" w:rsidRPr="00C25A73">
              <w:rPr>
                <w:rFonts w:cs="Arial"/>
                <w:bCs/>
                <w:sz w:val="22"/>
              </w:rPr>
              <w:t> Très bon</w:t>
            </w:r>
          </w:p>
        </w:tc>
      </w:tr>
    </w:tbl>
    <w:p w14:paraId="51B0C7AD" w14:textId="77777777" w:rsidR="005D7FDB" w:rsidRPr="00C269B4" w:rsidRDefault="005D7FDB" w:rsidP="00C269B4">
      <w:pPr>
        <w:ind w:left="426"/>
        <w:rPr>
          <w:szCs w:val="24"/>
        </w:rPr>
      </w:pPr>
    </w:p>
    <w:p w14:paraId="06E12999" w14:textId="77777777" w:rsidR="000B0C83" w:rsidRDefault="000B0C83" w:rsidP="002954EA"/>
    <w:p w14:paraId="15235FE3" w14:textId="3763B345" w:rsidR="007A66DD" w:rsidRPr="00D0688C" w:rsidRDefault="00ED27F4" w:rsidP="002B689E">
      <w:pPr>
        <w:pStyle w:val="Titre1"/>
      </w:pPr>
      <w:bookmarkStart w:id="28" w:name="_Toc174972590"/>
      <w:r>
        <w:t>Coûts du projet et sources de financement</w:t>
      </w:r>
      <w:bookmarkEnd w:id="28"/>
    </w:p>
    <w:p w14:paraId="092237A6" w14:textId="77777777" w:rsidR="007A66DD" w:rsidRPr="008201A1" w:rsidRDefault="007A66DD" w:rsidP="00E625D9"/>
    <w:p w14:paraId="00BD86EB" w14:textId="2DDD7F79" w:rsidR="007A66DD" w:rsidRPr="008201A1" w:rsidRDefault="00E625D9" w:rsidP="00E625D9">
      <w:pPr>
        <w:pStyle w:val="Titre2"/>
        <w:ind w:left="851" w:hanging="425"/>
      </w:pPr>
      <w:bookmarkStart w:id="29" w:name="_Toc421883116"/>
      <w:bookmarkStart w:id="30" w:name="_Toc174972591"/>
      <w:r>
        <w:t>4.1</w:t>
      </w:r>
      <w:r>
        <w:tab/>
      </w:r>
      <w:r w:rsidR="002217FB" w:rsidRPr="008201A1">
        <w:t>Coûts totaux</w:t>
      </w:r>
      <w:bookmarkEnd w:id="29"/>
      <w:bookmarkEnd w:id="30"/>
    </w:p>
    <w:p w14:paraId="01ED8DE9" w14:textId="77777777" w:rsidR="007A66DD" w:rsidRPr="005130D1" w:rsidRDefault="007A66DD" w:rsidP="00E625D9">
      <w:pPr>
        <w:ind w:left="851"/>
        <w:rPr>
          <w:szCs w:val="24"/>
          <w:highlight w:val="cyan"/>
        </w:rPr>
      </w:pPr>
    </w:p>
    <w:p w14:paraId="1169E164" w14:textId="65BCCAE6" w:rsidR="007A66DD" w:rsidRPr="005130D1" w:rsidRDefault="002217FB" w:rsidP="00C419AA">
      <w:pPr>
        <w:ind w:left="426"/>
        <w:rPr>
          <w:szCs w:val="24"/>
        </w:rPr>
      </w:pPr>
      <w:r w:rsidRPr="005130D1">
        <w:rPr>
          <w:szCs w:val="24"/>
        </w:rPr>
        <w:t xml:space="preserve">Ce projet a nécessité un investissement total de </w:t>
      </w:r>
      <w:r w:rsidR="005C52AC" w:rsidRPr="00501014">
        <w:rPr>
          <w:color w:val="FF0000"/>
          <w:szCs w:val="24"/>
        </w:rPr>
        <w:t>X</w:t>
      </w:r>
      <w:r w:rsidR="00502AE2">
        <w:rPr>
          <w:color w:val="FF0000"/>
          <w:szCs w:val="24"/>
        </w:rPr>
        <w:t> </w:t>
      </w:r>
      <w:r w:rsidR="005C52AC" w:rsidRPr="00501014">
        <w:rPr>
          <w:color w:val="FF0000"/>
          <w:szCs w:val="24"/>
        </w:rPr>
        <w:t>XXX</w:t>
      </w:r>
      <w:r w:rsidR="00502AE2">
        <w:rPr>
          <w:color w:val="FF0000"/>
          <w:szCs w:val="24"/>
        </w:rPr>
        <w:t> </w:t>
      </w:r>
      <w:proofErr w:type="spellStart"/>
      <w:r w:rsidR="005C52AC" w:rsidRPr="00501014">
        <w:rPr>
          <w:color w:val="FF0000"/>
          <w:szCs w:val="24"/>
        </w:rPr>
        <w:t>XXX</w:t>
      </w:r>
      <w:proofErr w:type="spellEnd"/>
      <w:r w:rsidR="00264351">
        <w:rPr>
          <w:szCs w:val="24"/>
        </w:rPr>
        <w:t> </w:t>
      </w:r>
      <w:r w:rsidRPr="005130D1">
        <w:rPr>
          <w:szCs w:val="24"/>
        </w:rPr>
        <w:t xml:space="preserve">$ </w:t>
      </w:r>
      <w:r w:rsidR="00AE096B" w:rsidRPr="005130D1">
        <w:rPr>
          <w:szCs w:val="24"/>
        </w:rPr>
        <w:t>(net des ristournes de TPS-TVQ récupérées)</w:t>
      </w:r>
      <w:r w:rsidR="00F9063A">
        <w:rPr>
          <w:szCs w:val="24"/>
        </w:rPr>
        <w:t>,</w:t>
      </w:r>
      <w:r w:rsidR="00AE096B" w:rsidRPr="005130D1">
        <w:rPr>
          <w:szCs w:val="24"/>
        </w:rPr>
        <w:t xml:space="preserve"> </w:t>
      </w:r>
      <w:r w:rsidRPr="005130D1">
        <w:rPr>
          <w:szCs w:val="24"/>
        </w:rPr>
        <w:t>tel qu</w:t>
      </w:r>
      <w:r w:rsidR="00F6145F">
        <w:rPr>
          <w:szCs w:val="24"/>
        </w:rPr>
        <w:t>’</w:t>
      </w:r>
      <w:r w:rsidRPr="005130D1">
        <w:rPr>
          <w:szCs w:val="24"/>
        </w:rPr>
        <w:t xml:space="preserve">indiqué au </w:t>
      </w:r>
      <w:r w:rsidR="00501014">
        <w:rPr>
          <w:szCs w:val="24"/>
        </w:rPr>
        <w:t>formulaire de demande de versement</w:t>
      </w:r>
      <w:r w:rsidRPr="005130D1">
        <w:rPr>
          <w:szCs w:val="24"/>
        </w:rPr>
        <w:t xml:space="preserve">. De cette somme, </w:t>
      </w:r>
      <w:r w:rsidR="00A21FC4">
        <w:rPr>
          <w:szCs w:val="24"/>
        </w:rPr>
        <w:t xml:space="preserve">un montant de </w:t>
      </w:r>
      <w:r w:rsidR="005C52AC" w:rsidRPr="00501014">
        <w:rPr>
          <w:color w:val="FF0000"/>
          <w:szCs w:val="24"/>
        </w:rPr>
        <w:t>X</w:t>
      </w:r>
      <w:r w:rsidR="00A21FC4">
        <w:rPr>
          <w:color w:val="FF0000"/>
          <w:szCs w:val="24"/>
        </w:rPr>
        <w:t> </w:t>
      </w:r>
      <w:r w:rsidR="005C52AC" w:rsidRPr="00501014">
        <w:rPr>
          <w:color w:val="FF0000"/>
          <w:szCs w:val="24"/>
        </w:rPr>
        <w:t>XXX</w:t>
      </w:r>
      <w:r w:rsidR="00A21FC4">
        <w:rPr>
          <w:color w:val="FF0000"/>
          <w:szCs w:val="24"/>
        </w:rPr>
        <w:t> </w:t>
      </w:r>
      <w:r w:rsidR="005C52AC" w:rsidRPr="00501014">
        <w:rPr>
          <w:color w:val="FF0000"/>
          <w:szCs w:val="24"/>
        </w:rPr>
        <w:t>XXX</w:t>
      </w:r>
      <w:r w:rsidR="00264351">
        <w:rPr>
          <w:szCs w:val="24"/>
        </w:rPr>
        <w:t> </w:t>
      </w:r>
      <w:r w:rsidRPr="005130D1">
        <w:rPr>
          <w:szCs w:val="24"/>
        </w:rPr>
        <w:t>$ fait partie des dépenses admissibles à la subvention gouvernementale</w:t>
      </w:r>
      <w:r w:rsidR="00C63127" w:rsidRPr="005130D1">
        <w:rPr>
          <w:szCs w:val="24"/>
        </w:rPr>
        <w:t xml:space="preserve"> (sujet à changement </w:t>
      </w:r>
      <w:r w:rsidR="00486EE9">
        <w:rPr>
          <w:szCs w:val="24"/>
        </w:rPr>
        <w:t>à la suite de l</w:t>
      </w:r>
      <w:r w:rsidR="00F6145F">
        <w:rPr>
          <w:szCs w:val="24"/>
        </w:rPr>
        <w:t>’</w:t>
      </w:r>
      <w:r w:rsidR="00486EE9">
        <w:rPr>
          <w:szCs w:val="24"/>
        </w:rPr>
        <w:t>analyse des factures qui sera réalisée par le ministère de l</w:t>
      </w:r>
      <w:r w:rsidR="00F6145F">
        <w:rPr>
          <w:szCs w:val="24"/>
        </w:rPr>
        <w:t>’</w:t>
      </w:r>
      <w:r w:rsidR="00486EE9">
        <w:rPr>
          <w:szCs w:val="24"/>
        </w:rPr>
        <w:t>Éducation</w:t>
      </w:r>
      <w:r w:rsidR="00713D5D">
        <w:rPr>
          <w:szCs w:val="24"/>
        </w:rPr>
        <w:t>)</w:t>
      </w:r>
      <w:r w:rsidR="00486EE9">
        <w:rPr>
          <w:szCs w:val="24"/>
        </w:rPr>
        <w:t>.</w:t>
      </w:r>
    </w:p>
    <w:p w14:paraId="1AC76CDE" w14:textId="77777777" w:rsidR="000B0C83" w:rsidRDefault="000B0C83" w:rsidP="000B0C83">
      <w:bookmarkStart w:id="31" w:name="_Toc421883118"/>
    </w:p>
    <w:p w14:paraId="11A0DAF9" w14:textId="77777777" w:rsidR="000B0C83" w:rsidRDefault="000B0C83" w:rsidP="000B0C83"/>
    <w:p w14:paraId="684E85E4" w14:textId="5D8D5273" w:rsidR="007A66DD" w:rsidRPr="008201A1" w:rsidRDefault="00E625D9" w:rsidP="00E625D9">
      <w:pPr>
        <w:pStyle w:val="Titre2"/>
        <w:ind w:left="851" w:hanging="425"/>
      </w:pPr>
      <w:bookmarkStart w:id="32" w:name="_Toc174972592"/>
      <w:r>
        <w:t>4.</w:t>
      </w:r>
      <w:r w:rsidR="006F4FD5">
        <w:t>2</w:t>
      </w:r>
      <w:r>
        <w:tab/>
      </w:r>
      <w:r w:rsidR="00F32AB8">
        <w:t>Source de financement (montage financier)</w:t>
      </w:r>
      <w:bookmarkEnd w:id="32"/>
      <w:r w:rsidR="002217FB" w:rsidRPr="008201A1">
        <w:t xml:space="preserve"> </w:t>
      </w:r>
      <w:bookmarkEnd w:id="31"/>
    </w:p>
    <w:p w14:paraId="27735CF0" w14:textId="77777777" w:rsidR="007A66DD" w:rsidRPr="005130D1" w:rsidRDefault="007A66DD" w:rsidP="00E625D9">
      <w:pPr>
        <w:ind w:left="851"/>
        <w:rPr>
          <w:szCs w:val="24"/>
        </w:rPr>
      </w:pPr>
    </w:p>
    <w:p w14:paraId="01A05B50" w14:textId="2C6244E3" w:rsidR="00D91175" w:rsidRDefault="00D91175" w:rsidP="00C419AA">
      <w:pPr>
        <w:ind w:left="426"/>
        <w:rPr>
          <w:szCs w:val="24"/>
        </w:rPr>
      </w:pPr>
      <w:r>
        <w:rPr>
          <w:szCs w:val="24"/>
        </w:rPr>
        <w:t>Voici le montage financier final du projet :</w:t>
      </w:r>
    </w:p>
    <w:p w14:paraId="08DF4951" w14:textId="67910078" w:rsidR="00D91175" w:rsidRPr="00D91175" w:rsidRDefault="00D91175" w:rsidP="00C419AA">
      <w:pPr>
        <w:ind w:left="426"/>
        <w:rPr>
          <w:color w:val="FF0000"/>
          <w:szCs w:val="24"/>
        </w:rPr>
      </w:pPr>
      <w:r w:rsidRPr="00D91175">
        <w:rPr>
          <w:color w:val="FF0000"/>
          <w:szCs w:val="24"/>
        </w:rPr>
        <w:t>Bénéficiaire</w:t>
      </w:r>
      <w:r w:rsidRPr="00D91175">
        <w:rPr>
          <w:color w:val="FF0000"/>
          <w:szCs w:val="24"/>
        </w:rPr>
        <w:tab/>
      </w:r>
      <w:r w:rsidRPr="00D91175">
        <w:rPr>
          <w:color w:val="FF0000"/>
          <w:szCs w:val="24"/>
        </w:rPr>
        <w:tab/>
      </w:r>
      <w:r>
        <w:rPr>
          <w:color w:val="FF0000"/>
          <w:szCs w:val="24"/>
        </w:rPr>
        <w:tab/>
      </w:r>
      <w:r>
        <w:rPr>
          <w:color w:val="FF0000"/>
          <w:szCs w:val="24"/>
        </w:rPr>
        <w:tab/>
      </w:r>
      <w:r>
        <w:rPr>
          <w:color w:val="FF0000"/>
          <w:szCs w:val="24"/>
        </w:rPr>
        <w:tab/>
      </w:r>
      <w:r>
        <w:rPr>
          <w:color w:val="FF0000"/>
          <w:szCs w:val="24"/>
        </w:rPr>
        <w:tab/>
      </w:r>
      <w:r>
        <w:rPr>
          <w:color w:val="FF0000"/>
          <w:szCs w:val="24"/>
        </w:rPr>
        <w:tab/>
      </w:r>
      <w:r>
        <w:rPr>
          <w:color w:val="FF0000"/>
          <w:szCs w:val="24"/>
        </w:rPr>
        <w:tab/>
      </w:r>
      <w:r w:rsidRPr="00D91175">
        <w:rPr>
          <w:color w:val="FF0000"/>
          <w:szCs w:val="24"/>
        </w:rPr>
        <w:t>X</w:t>
      </w:r>
      <w:r w:rsidR="00A21FC4">
        <w:rPr>
          <w:color w:val="FF0000"/>
          <w:szCs w:val="24"/>
        </w:rPr>
        <w:t> </w:t>
      </w:r>
      <w:r w:rsidRPr="00D91175">
        <w:rPr>
          <w:color w:val="FF0000"/>
          <w:szCs w:val="24"/>
        </w:rPr>
        <w:t>XXX</w:t>
      </w:r>
      <w:r w:rsidR="00A21FC4">
        <w:rPr>
          <w:color w:val="FF0000"/>
          <w:szCs w:val="24"/>
        </w:rPr>
        <w:t> </w:t>
      </w:r>
      <w:r w:rsidRPr="00D91175">
        <w:rPr>
          <w:color w:val="FF0000"/>
          <w:szCs w:val="24"/>
        </w:rPr>
        <w:t>XXX</w:t>
      </w:r>
      <w:r w:rsidR="00A21FC4">
        <w:rPr>
          <w:color w:val="FF0000"/>
          <w:szCs w:val="24"/>
        </w:rPr>
        <w:t> </w:t>
      </w:r>
      <w:r w:rsidRPr="00D91175">
        <w:rPr>
          <w:color w:val="FF0000"/>
          <w:szCs w:val="24"/>
        </w:rPr>
        <w:t>$</w:t>
      </w:r>
    </w:p>
    <w:p w14:paraId="35DAB536" w14:textId="066AF6B3" w:rsidR="00D91175" w:rsidRDefault="00D91175" w:rsidP="00C419AA">
      <w:pPr>
        <w:ind w:left="426"/>
        <w:rPr>
          <w:color w:val="FF0000"/>
          <w:szCs w:val="24"/>
        </w:rPr>
      </w:pPr>
      <w:r w:rsidRPr="00D91175">
        <w:rPr>
          <w:color w:val="FF0000"/>
          <w:szCs w:val="24"/>
        </w:rPr>
        <w:t>P</w:t>
      </w:r>
      <w:r w:rsidR="00CF1AEF">
        <w:rPr>
          <w:color w:val="FF0000"/>
          <w:szCs w:val="24"/>
        </w:rPr>
        <w:t>AFIRSPA-V1</w:t>
      </w:r>
      <w:r w:rsidRPr="00D91175">
        <w:rPr>
          <w:color w:val="FF0000"/>
          <w:szCs w:val="24"/>
        </w:rPr>
        <w:tab/>
      </w:r>
      <w:r>
        <w:rPr>
          <w:color w:val="FF0000"/>
          <w:szCs w:val="24"/>
        </w:rPr>
        <w:tab/>
      </w:r>
      <w:r>
        <w:rPr>
          <w:color w:val="FF0000"/>
          <w:szCs w:val="24"/>
        </w:rPr>
        <w:tab/>
      </w:r>
      <w:r>
        <w:rPr>
          <w:color w:val="FF0000"/>
          <w:szCs w:val="24"/>
        </w:rPr>
        <w:tab/>
      </w:r>
      <w:r>
        <w:rPr>
          <w:color w:val="FF0000"/>
          <w:szCs w:val="24"/>
        </w:rPr>
        <w:tab/>
      </w:r>
      <w:r>
        <w:rPr>
          <w:color w:val="FF0000"/>
          <w:szCs w:val="24"/>
        </w:rPr>
        <w:tab/>
      </w:r>
      <w:r>
        <w:rPr>
          <w:color w:val="FF0000"/>
          <w:szCs w:val="24"/>
        </w:rPr>
        <w:tab/>
      </w:r>
      <w:r w:rsidR="005B1896">
        <w:rPr>
          <w:color w:val="FF0000"/>
          <w:szCs w:val="24"/>
        </w:rPr>
        <w:tab/>
      </w:r>
      <w:r w:rsidRPr="00D91175">
        <w:rPr>
          <w:color w:val="FF0000"/>
          <w:szCs w:val="24"/>
        </w:rPr>
        <w:t>X XXX</w:t>
      </w:r>
      <w:r w:rsidR="00A21FC4">
        <w:rPr>
          <w:color w:val="FF0000"/>
          <w:szCs w:val="24"/>
        </w:rPr>
        <w:t> </w:t>
      </w:r>
      <w:r w:rsidRPr="00D91175">
        <w:rPr>
          <w:color w:val="FF0000"/>
          <w:szCs w:val="24"/>
        </w:rPr>
        <w:t>XXX</w:t>
      </w:r>
      <w:r w:rsidR="00A21FC4">
        <w:rPr>
          <w:color w:val="FF0000"/>
          <w:szCs w:val="24"/>
        </w:rPr>
        <w:t> </w:t>
      </w:r>
      <w:r w:rsidRPr="00D91175">
        <w:rPr>
          <w:color w:val="FF0000"/>
          <w:szCs w:val="24"/>
        </w:rPr>
        <w:t>$</w:t>
      </w:r>
    </w:p>
    <w:p w14:paraId="750D09B3" w14:textId="5086E121" w:rsidR="00D91175" w:rsidRDefault="00D91175" w:rsidP="00C419AA">
      <w:pPr>
        <w:ind w:left="426"/>
        <w:rPr>
          <w:color w:val="FF0000"/>
          <w:szCs w:val="24"/>
        </w:rPr>
      </w:pPr>
      <w:r>
        <w:rPr>
          <w:color w:val="FF0000"/>
          <w:szCs w:val="24"/>
        </w:rPr>
        <w:t>Autres partenaires, spécifiez</w:t>
      </w:r>
      <w:r>
        <w:rPr>
          <w:color w:val="FF0000"/>
          <w:szCs w:val="24"/>
        </w:rPr>
        <w:tab/>
      </w:r>
      <w:r>
        <w:rPr>
          <w:color w:val="FF0000"/>
          <w:szCs w:val="24"/>
        </w:rPr>
        <w:tab/>
      </w:r>
      <w:r>
        <w:rPr>
          <w:color w:val="FF0000"/>
          <w:szCs w:val="24"/>
        </w:rPr>
        <w:tab/>
      </w:r>
      <w:r>
        <w:rPr>
          <w:color w:val="FF0000"/>
          <w:szCs w:val="24"/>
        </w:rPr>
        <w:tab/>
      </w:r>
      <w:r>
        <w:rPr>
          <w:color w:val="FF0000"/>
          <w:szCs w:val="24"/>
        </w:rPr>
        <w:tab/>
      </w:r>
      <w:r w:rsidR="005B1896">
        <w:rPr>
          <w:color w:val="FF0000"/>
          <w:szCs w:val="24"/>
        </w:rPr>
        <w:tab/>
      </w:r>
      <w:r>
        <w:rPr>
          <w:color w:val="FF0000"/>
          <w:szCs w:val="24"/>
        </w:rPr>
        <w:t>X XXX XXX $</w:t>
      </w:r>
    </w:p>
    <w:p w14:paraId="21B03AE9" w14:textId="14BFAA28" w:rsidR="00D91175" w:rsidRDefault="00D91175" w:rsidP="00C419AA">
      <w:pPr>
        <w:ind w:left="426"/>
        <w:rPr>
          <w:color w:val="FF0000"/>
          <w:szCs w:val="24"/>
        </w:rPr>
      </w:pPr>
      <w:r w:rsidRPr="00D91175">
        <w:rPr>
          <w:szCs w:val="24"/>
        </w:rPr>
        <w:t>Total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C87BC9">
        <w:rPr>
          <w:color w:val="FF0000"/>
          <w:szCs w:val="24"/>
        </w:rPr>
        <w:t>X XXX XXX $</w:t>
      </w:r>
    </w:p>
    <w:p w14:paraId="799FC09B" w14:textId="77777777" w:rsidR="002B689E" w:rsidRDefault="002B689E" w:rsidP="000765F0">
      <w:pPr>
        <w:rPr>
          <w:szCs w:val="24"/>
        </w:rPr>
      </w:pPr>
    </w:p>
    <w:p w14:paraId="4DD4104B" w14:textId="77777777" w:rsidR="00CF1AEF" w:rsidRDefault="00CF1AEF" w:rsidP="002954EA"/>
    <w:p w14:paraId="5A129E88" w14:textId="2C813D5F" w:rsidR="00C92B29" w:rsidRPr="002954EA" w:rsidRDefault="00C92B29" w:rsidP="00C92B29">
      <w:pPr>
        <w:pStyle w:val="Titre1"/>
      </w:pPr>
      <w:bookmarkStart w:id="33" w:name="_Toc174972593"/>
      <w:r>
        <w:t>Déclaration de réclamation finale</w:t>
      </w:r>
      <w:r w:rsidR="00C50BAE">
        <w:t xml:space="preserve"> et du respect des obligations de la convention d</w:t>
      </w:r>
      <w:r w:rsidR="00F6145F">
        <w:t>’</w:t>
      </w:r>
      <w:r w:rsidR="00C50BAE">
        <w:t>aide financière</w:t>
      </w:r>
      <w:bookmarkEnd w:id="33"/>
    </w:p>
    <w:p w14:paraId="13E07D50" w14:textId="77777777" w:rsidR="00C50BAE" w:rsidRPr="00C1772B" w:rsidRDefault="00C50BAE" w:rsidP="00C50BAE">
      <w:pPr>
        <w:rPr>
          <w:rFonts w:cs="Arial"/>
          <w:szCs w:val="24"/>
        </w:rPr>
      </w:pPr>
    </w:p>
    <w:p w14:paraId="26341F62" w14:textId="77777777" w:rsidR="00C50BAE" w:rsidRPr="00C1772B" w:rsidRDefault="00C50BAE" w:rsidP="00C50BAE">
      <w:pPr>
        <w:pBdr>
          <w:top w:val="single" w:sz="4" w:space="1" w:color="auto"/>
        </w:pBdr>
        <w:spacing w:after="60"/>
        <w:rPr>
          <w:rFonts w:cs="Arial"/>
          <w:color w:val="FF0000"/>
          <w:szCs w:val="24"/>
        </w:rPr>
      </w:pPr>
      <w:r w:rsidRPr="00C1772B">
        <w:rPr>
          <w:rFonts w:cs="Arial"/>
          <w:b/>
          <w:color w:val="FF0000"/>
          <w:szCs w:val="24"/>
        </w:rPr>
        <w:t>Nom du bénéficiaire</w:t>
      </w:r>
      <w:r>
        <w:rPr>
          <w:rFonts w:cs="Arial"/>
          <w:b/>
          <w:color w:val="FF0000"/>
          <w:szCs w:val="24"/>
        </w:rPr>
        <w:t xml:space="preserve"> : </w:t>
      </w:r>
      <w:r w:rsidRPr="00C1772B">
        <w:rPr>
          <w:rFonts w:cs="Arial"/>
          <w:color w:val="FF0000"/>
          <w:szCs w:val="24"/>
        </w:rPr>
        <w:t xml:space="preserve">(ex. : </w:t>
      </w:r>
      <w:r>
        <w:rPr>
          <w:rFonts w:cs="Arial"/>
          <w:color w:val="FF0000"/>
          <w:szCs w:val="24"/>
        </w:rPr>
        <w:t>Municipalité de ABC</w:t>
      </w:r>
      <w:r w:rsidRPr="00C1772B">
        <w:rPr>
          <w:rFonts w:cs="Arial"/>
          <w:color w:val="FF0000"/>
          <w:szCs w:val="24"/>
        </w:rPr>
        <w:t>)</w:t>
      </w:r>
    </w:p>
    <w:p w14:paraId="38A4CAB8" w14:textId="145608FE" w:rsidR="00C50BAE" w:rsidRPr="00C1772B" w:rsidRDefault="00C50BAE" w:rsidP="00C50BAE">
      <w:pPr>
        <w:spacing w:after="60"/>
        <w:rPr>
          <w:rFonts w:cs="Arial"/>
          <w:color w:val="FF0000"/>
          <w:szCs w:val="24"/>
        </w:rPr>
      </w:pPr>
      <w:r>
        <w:rPr>
          <w:rFonts w:cs="Arial"/>
          <w:b/>
          <w:color w:val="FF0000"/>
          <w:szCs w:val="24"/>
        </w:rPr>
        <w:t>Titre</w:t>
      </w:r>
      <w:r w:rsidRPr="00C1772B">
        <w:rPr>
          <w:rFonts w:cs="Arial"/>
          <w:b/>
          <w:color w:val="FF0000"/>
          <w:szCs w:val="24"/>
        </w:rPr>
        <w:t xml:space="preserve"> du projet</w:t>
      </w:r>
      <w:r>
        <w:rPr>
          <w:rFonts w:cs="Arial"/>
          <w:b/>
          <w:color w:val="FF0000"/>
          <w:szCs w:val="24"/>
        </w:rPr>
        <w:t> :</w:t>
      </w:r>
      <w:r>
        <w:rPr>
          <w:rFonts w:cs="Arial"/>
          <w:color w:val="FF0000"/>
          <w:szCs w:val="24"/>
        </w:rPr>
        <w:t xml:space="preserve"> (ex. : A</w:t>
      </w:r>
      <w:r w:rsidRPr="00C1772B">
        <w:rPr>
          <w:rFonts w:cs="Arial"/>
          <w:color w:val="FF0000"/>
          <w:szCs w:val="24"/>
        </w:rPr>
        <w:t>ménagement d</w:t>
      </w:r>
      <w:r w:rsidR="00F6145F">
        <w:rPr>
          <w:rFonts w:cs="Arial"/>
          <w:color w:val="FF0000"/>
          <w:szCs w:val="24"/>
        </w:rPr>
        <w:t>’</w:t>
      </w:r>
      <w:r>
        <w:rPr>
          <w:rFonts w:cs="Arial"/>
          <w:color w:val="FF0000"/>
          <w:szCs w:val="24"/>
        </w:rPr>
        <w:t>un terrain de soccer</w:t>
      </w:r>
      <w:r w:rsidRPr="00C1772B">
        <w:rPr>
          <w:rFonts w:cs="Arial"/>
          <w:color w:val="FF0000"/>
          <w:szCs w:val="24"/>
        </w:rPr>
        <w:t>)</w:t>
      </w:r>
    </w:p>
    <w:p w14:paraId="2501BFB3" w14:textId="0CBB9667" w:rsidR="00C50BAE" w:rsidRPr="00482E1A" w:rsidRDefault="00C50BAE" w:rsidP="00C50BAE">
      <w:pPr>
        <w:spacing w:after="60"/>
        <w:rPr>
          <w:rFonts w:cs="Arial"/>
          <w:color w:val="FF0000"/>
          <w:szCs w:val="24"/>
        </w:rPr>
      </w:pPr>
      <w:r>
        <w:rPr>
          <w:rFonts w:cs="Arial"/>
          <w:b/>
          <w:color w:val="FF0000"/>
          <w:szCs w:val="24"/>
        </w:rPr>
        <w:t>N</w:t>
      </w:r>
      <w:r w:rsidRPr="00C1772B">
        <w:rPr>
          <w:rFonts w:cs="Arial"/>
          <w:b/>
          <w:color w:val="FF0000"/>
          <w:szCs w:val="24"/>
        </w:rPr>
        <w:t xml:space="preserve">uméro du </w:t>
      </w:r>
      <w:r w:rsidRPr="00482E1A">
        <w:rPr>
          <w:rFonts w:cs="Arial"/>
          <w:b/>
          <w:color w:val="FF0000"/>
          <w:szCs w:val="24"/>
        </w:rPr>
        <w:t>dossier</w:t>
      </w:r>
      <w:r w:rsidRPr="002676D2">
        <w:rPr>
          <w:rFonts w:cs="Arial"/>
          <w:b/>
          <w:color w:val="FF0000"/>
          <w:szCs w:val="24"/>
        </w:rPr>
        <w:t xml:space="preserve"> : </w:t>
      </w:r>
      <w:r w:rsidR="00CF1AEF" w:rsidRPr="002676D2">
        <w:rPr>
          <w:rFonts w:cs="Arial"/>
          <w:b/>
          <w:color w:val="FF0000"/>
          <w:szCs w:val="24"/>
        </w:rPr>
        <w:t>U</w:t>
      </w:r>
      <w:r w:rsidRPr="002676D2">
        <w:rPr>
          <w:rFonts w:cs="Arial"/>
          <w:b/>
          <w:color w:val="FF0000"/>
          <w:szCs w:val="24"/>
        </w:rPr>
        <w:t>-202</w:t>
      </w:r>
      <w:r w:rsidR="00CF1AEF" w:rsidRPr="002676D2">
        <w:rPr>
          <w:rFonts w:cs="Arial"/>
          <w:b/>
          <w:color w:val="FF0000"/>
          <w:szCs w:val="24"/>
        </w:rPr>
        <w:t>3</w:t>
      </w:r>
      <w:r>
        <w:rPr>
          <w:rFonts w:cs="Arial"/>
          <w:color w:val="FF0000"/>
          <w:szCs w:val="24"/>
        </w:rPr>
        <w:t>-XXXX</w:t>
      </w:r>
    </w:p>
    <w:p w14:paraId="0A7FEFC3" w14:textId="77777777" w:rsidR="00C92B29" w:rsidRPr="00C92B29" w:rsidRDefault="00C92B29" w:rsidP="00C92B29">
      <w:pPr>
        <w:rPr>
          <w:rFonts w:cs="Arial"/>
          <w:sz w:val="22"/>
        </w:rPr>
      </w:pPr>
    </w:p>
    <w:p w14:paraId="691DC981" w14:textId="77777777" w:rsidR="00C92B29" w:rsidRPr="00C92B29" w:rsidRDefault="00C92B29" w:rsidP="00C92B29">
      <w:pPr>
        <w:rPr>
          <w:rFonts w:cs="Arial"/>
          <w:sz w:val="22"/>
        </w:rPr>
      </w:pPr>
    </w:p>
    <w:p w14:paraId="36C84683" w14:textId="77777777" w:rsidR="00C92B29" w:rsidRPr="00C92B29" w:rsidRDefault="00C92B29" w:rsidP="00C92B29">
      <w:pPr>
        <w:jc w:val="center"/>
        <w:rPr>
          <w:rFonts w:cs="Arial"/>
          <w:b/>
          <w:caps/>
          <w:sz w:val="22"/>
        </w:rPr>
      </w:pPr>
      <w:r w:rsidRPr="00C92B29">
        <w:rPr>
          <w:rFonts w:cs="Arial"/>
          <w:b/>
          <w:caps/>
          <w:sz w:val="22"/>
        </w:rPr>
        <w:t>Déclaration de DEMANDE DE VERSEMENT FINAL</w:t>
      </w:r>
    </w:p>
    <w:p w14:paraId="3C45D19A" w14:textId="77777777" w:rsidR="00C92B29" w:rsidRPr="00C92B29" w:rsidRDefault="00C92B29" w:rsidP="00C92B29">
      <w:pPr>
        <w:rPr>
          <w:rFonts w:cs="Arial"/>
          <w:sz w:val="22"/>
        </w:rPr>
      </w:pPr>
    </w:p>
    <w:p w14:paraId="66AF82DE" w14:textId="1BEF5697" w:rsidR="00C92B29" w:rsidRPr="00C92B29" w:rsidRDefault="00C92B29" w:rsidP="006E1118">
      <w:pPr>
        <w:rPr>
          <w:rFonts w:cs="Arial"/>
          <w:color w:val="FF0000"/>
          <w:sz w:val="22"/>
        </w:rPr>
      </w:pPr>
      <w:r w:rsidRPr="00C92B29">
        <w:rPr>
          <w:rFonts w:cs="Arial"/>
          <w:sz w:val="22"/>
        </w:rPr>
        <w:t>Le soussigné certifie avoir transmis toutes les factures admissibles au ministère de l</w:t>
      </w:r>
      <w:r w:rsidR="00F6145F">
        <w:rPr>
          <w:rFonts w:cs="Arial"/>
          <w:sz w:val="22"/>
        </w:rPr>
        <w:t>’</w:t>
      </w:r>
      <w:r w:rsidRPr="00C92B29">
        <w:rPr>
          <w:rFonts w:cs="Arial"/>
          <w:sz w:val="22"/>
        </w:rPr>
        <w:t>Éducation ainsi que les preuves de paiement s</w:t>
      </w:r>
      <w:r w:rsidR="00F6145F">
        <w:rPr>
          <w:rFonts w:cs="Arial"/>
          <w:sz w:val="22"/>
        </w:rPr>
        <w:t>’</w:t>
      </w:r>
      <w:r w:rsidRPr="00C92B29">
        <w:rPr>
          <w:rFonts w:cs="Arial"/>
          <w:sz w:val="22"/>
        </w:rPr>
        <w:t>y rattachant et s</w:t>
      </w:r>
      <w:r w:rsidR="00F6145F">
        <w:rPr>
          <w:rFonts w:cs="Arial"/>
          <w:sz w:val="22"/>
        </w:rPr>
        <w:t>’</w:t>
      </w:r>
      <w:r w:rsidRPr="00C92B29">
        <w:rPr>
          <w:rFonts w:cs="Arial"/>
          <w:sz w:val="22"/>
        </w:rPr>
        <w:t>engage à ne pas en présenter d</w:t>
      </w:r>
      <w:r w:rsidR="00F6145F">
        <w:rPr>
          <w:rFonts w:cs="Arial"/>
          <w:sz w:val="22"/>
        </w:rPr>
        <w:t>’</w:t>
      </w:r>
      <w:r w:rsidRPr="00C92B29">
        <w:rPr>
          <w:rFonts w:cs="Arial"/>
          <w:sz w:val="22"/>
        </w:rPr>
        <w:t>autres en lien avec l</w:t>
      </w:r>
      <w:r w:rsidR="00F6145F">
        <w:rPr>
          <w:rFonts w:cs="Arial"/>
          <w:sz w:val="22"/>
        </w:rPr>
        <w:t>’</w:t>
      </w:r>
      <w:r w:rsidRPr="00C92B29">
        <w:rPr>
          <w:rFonts w:cs="Arial"/>
          <w:sz w:val="22"/>
        </w:rPr>
        <w:t xml:space="preserve">aide financière accordée dans le cadre du </w:t>
      </w:r>
      <w:r w:rsidR="00CF1AEF">
        <w:rPr>
          <w:rFonts w:cs="Arial"/>
          <w:sz w:val="22"/>
        </w:rPr>
        <w:t xml:space="preserve">premier volet du </w:t>
      </w:r>
      <w:r w:rsidRPr="00C92B29">
        <w:rPr>
          <w:rFonts w:cs="Arial"/>
          <w:sz w:val="22"/>
        </w:rPr>
        <w:t>Programme d</w:t>
      </w:r>
      <w:r w:rsidR="00F6145F">
        <w:rPr>
          <w:rFonts w:cs="Arial"/>
          <w:sz w:val="22"/>
        </w:rPr>
        <w:t>’</w:t>
      </w:r>
      <w:r w:rsidR="00CF1AEF">
        <w:rPr>
          <w:rFonts w:cs="Arial"/>
          <w:sz w:val="22"/>
        </w:rPr>
        <w:t xml:space="preserve">aide financière aux infrastructures récréatives, sportives et de plein air </w:t>
      </w:r>
      <w:r w:rsidRPr="00C92B29">
        <w:rPr>
          <w:rFonts w:cs="Arial"/>
          <w:sz w:val="22"/>
        </w:rPr>
        <w:t>(P</w:t>
      </w:r>
      <w:r w:rsidR="00CF1AEF">
        <w:rPr>
          <w:rFonts w:cs="Arial"/>
          <w:sz w:val="22"/>
        </w:rPr>
        <w:t>AFIRSPA-V1)</w:t>
      </w:r>
      <w:r w:rsidRPr="00C92B29">
        <w:rPr>
          <w:rFonts w:cs="Arial"/>
          <w:sz w:val="22"/>
        </w:rPr>
        <w:t xml:space="preserve">, pour le projet </w:t>
      </w:r>
      <w:r w:rsidRPr="00C92B29">
        <w:rPr>
          <w:rFonts w:cs="Arial"/>
          <w:color w:val="FF0000"/>
          <w:sz w:val="22"/>
        </w:rPr>
        <w:t>de TITRE DU PROJET.</w:t>
      </w:r>
      <w:r w:rsidRPr="00C92B29">
        <w:rPr>
          <w:rFonts w:cs="Arial"/>
          <w:sz w:val="22"/>
        </w:rPr>
        <w:tab/>
      </w:r>
    </w:p>
    <w:p w14:paraId="763C77E1" w14:textId="77777777" w:rsidR="00C92B29" w:rsidRPr="00C92B29" w:rsidRDefault="00C92B29" w:rsidP="00C92B29">
      <w:pPr>
        <w:rPr>
          <w:rFonts w:cs="Arial"/>
          <w:sz w:val="22"/>
        </w:rPr>
      </w:pPr>
    </w:p>
    <w:p w14:paraId="08CFEEE6" w14:textId="77777777" w:rsidR="00C92B29" w:rsidRPr="00C92B29" w:rsidRDefault="00C92B29" w:rsidP="00C92B29">
      <w:pPr>
        <w:rPr>
          <w:rFonts w:cs="Arial"/>
          <w:sz w:val="22"/>
        </w:rPr>
      </w:pPr>
    </w:p>
    <w:p w14:paraId="2C0CA048" w14:textId="77777777" w:rsidR="00C92B29" w:rsidRPr="00C92B29" w:rsidRDefault="00C92B29" w:rsidP="00C92B29">
      <w:pPr>
        <w:jc w:val="center"/>
        <w:rPr>
          <w:rFonts w:cs="Arial"/>
          <w:b/>
          <w:caps/>
          <w:sz w:val="22"/>
        </w:rPr>
      </w:pPr>
      <w:r w:rsidRPr="00C92B29">
        <w:rPr>
          <w:rFonts w:cs="Arial"/>
          <w:b/>
          <w:caps/>
          <w:sz w:val="22"/>
        </w:rPr>
        <w:t>Déclaration de réalisation des travaux</w:t>
      </w:r>
    </w:p>
    <w:p w14:paraId="7B6DC2DE" w14:textId="01A72EDB" w:rsidR="00C92B29" w:rsidRPr="00C92B29" w:rsidRDefault="00C92B29" w:rsidP="00C92B29">
      <w:pPr>
        <w:jc w:val="center"/>
        <w:rPr>
          <w:rFonts w:cs="Arial"/>
          <w:i/>
          <w:color w:val="FF0000"/>
          <w:sz w:val="22"/>
        </w:rPr>
      </w:pPr>
      <w:r w:rsidRPr="00C92B29">
        <w:rPr>
          <w:rFonts w:cs="Arial"/>
          <w:i/>
          <w:color w:val="FF0000"/>
          <w:sz w:val="22"/>
        </w:rPr>
        <w:lastRenderedPageBreak/>
        <w:t>Adaptez et signez a) OU b), selon la situation qui s</w:t>
      </w:r>
      <w:r w:rsidR="00F6145F">
        <w:rPr>
          <w:rFonts w:cs="Arial"/>
          <w:i/>
          <w:color w:val="FF0000"/>
          <w:sz w:val="22"/>
        </w:rPr>
        <w:t>’</w:t>
      </w:r>
      <w:r w:rsidRPr="00C92B29">
        <w:rPr>
          <w:rFonts w:cs="Arial"/>
          <w:i/>
          <w:color w:val="FF0000"/>
          <w:sz w:val="22"/>
        </w:rPr>
        <w:t>applique à votre dossier</w:t>
      </w:r>
    </w:p>
    <w:p w14:paraId="3CD9C140" w14:textId="77777777" w:rsidR="00C92B29" w:rsidRPr="00C92B29" w:rsidRDefault="00C92B29" w:rsidP="00C92B29">
      <w:pPr>
        <w:rPr>
          <w:rFonts w:cs="Arial"/>
          <w:sz w:val="22"/>
        </w:rPr>
      </w:pPr>
    </w:p>
    <w:p w14:paraId="08D77ECF" w14:textId="06A2D814" w:rsidR="00C92B29" w:rsidRPr="00C92B29" w:rsidRDefault="00C92B29" w:rsidP="00C92B29">
      <w:pPr>
        <w:pStyle w:val="Paragraphedeliste"/>
        <w:widowControl/>
        <w:numPr>
          <w:ilvl w:val="0"/>
          <w:numId w:val="13"/>
        </w:numPr>
        <w:rPr>
          <w:rFonts w:cs="Arial"/>
          <w:sz w:val="22"/>
        </w:rPr>
      </w:pPr>
      <w:r w:rsidRPr="00C92B29">
        <w:rPr>
          <w:rFonts w:cs="Arial"/>
          <w:sz w:val="22"/>
        </w:rPr>
        <w:t>Le soussigné certifie que tous les travaux décrits à l</w:t>
      </w:r>
      <w:r w:rsidR="00F6145F">
        <w:rPr>
          <w:rFonts w:cs="Arial"/>
          <w:sz w:val="22"/>
        </w:rPr>
        <w:t>’</w:t>
      </w:r>
      <w:r w:rsidRPr="00C92B29">
        <w:rPr>
          <w:rFonts w:cs="Arial"/>
          <w:sz w:val="22"/>
        </w:rPr>
        <w:t>annexe B de la convention d</w:t>
      </w:r>
      <w:r w:rsidR="00F6145F">
        <w:rPr>
          <w:rFonts w:cs="Arial"/>
          <w:sz w:val="22"/>
        </w:rPr>
        <w:t>’</w:t>
      </w:r>
      <w:r w:rsidRPr="00C92B29">
        <w:rPr>
          <w:rFonts w:cs="Arial"/>
          <w:sz w:val="22"/>
        </w:rPr>
        <w:t>aide financière conclue avec le ministère de l</w:t>
      </w:r>
      <w:r w:rsidR="00F6145F">
        <w:rPr>
          <w:rFonts w:cs="Arial"/>
          <w:sz w:val="22"/>
        </w:rPr>
        <w:t>’</w:t>
      </w:r>
      <w:r w:rsidRPr="00C92B29">
        <w:rPr>
          <w:rFonts w:cs="Arial"/>
          <w:sz w:val="22"/>
        </w:rPr>
        <w:t xml:space="preserve">Éducation pour le projet </w:t>
      </w:r>
      <w:r w:rsidRPr="00C92B29">
        <w:rPr>
          <w:rFonts w:cs="Arial"/>
          <w:color w:val="FF0000"/>
          <w:sz w:val="22"/>
        </w:rPr>
        <w:t>de TITRE DU PROJET</w:t>
      </w:r>
      <w:r w:rsidRPr="00C92B29">
        <w:rPr>
          <w:rFonts w:cs="Arial"/>
          <w:sz w:val="22"/>
        </w:rPr>
        <w:t xml:space="preserve"> dans le cadre </w:t>
      </w:r>
      <w:r w:rsidR="006E1118">
        <w:rPr>
          <w:rFonts w:cs="Arial"/>
          <w:sz w:val="22"/>
        </w:rPr>
        <w:t xml:space="preserve">du premier volet du </w:t>
      </w:r>
      <w:r w:rsidRPr="00C92B29">
        <w:rPr>
          <w:rFonts w:cs="Arial"/>
          <w:sz w:val="22"/>
        </w:rPr>
        <w:t>Programme d</w:t>
      </w:r>
      <w:r w:rsidR="00F6145F">
        <w:rPr>
          <w:rFonts w:cs="Arial"/>
          <w:sz w:val="22"/>
        </w:rPr>
        <w:t>’</w:t>
      </w:r>
      <w:r w:rsidR="006E1118">
        <w:rPr>
          <w:rFonts w:cs="Arial"/>
          <w:sz w:val="22"/>
        </w:rPr>
        <w:t>aide financière aux infrastructures récréatives, sportives ou de plein air</w:t>
      </w:r>
      <w:r w:rsidRPr="00C92B29">
        <w:rPr>
          <w:rFonts w:cs="Arial"/>
          <w:sz w:val="22"/>
        </w:rPr>
        <w:t xml:space="preserve"> ont été réalisés. Des photos de tous les éléments réalisés et prévus à l</w:t>
      </w:r>
      <w:r w:rsidR="00F6145F">
        <w:rPr>
          <w:rFonts w:cs="Arial"/>
          <w:sz w:val="22"/>
        </w:rPr>
        <w:t>’</w:t>
      </w:r>
      <w:r w:rsidRPr="00C92B29">
        <w:rPr>
          <w:rFonts w:cs="Arial"/>
          <w:sz w:val="22"/>
        </w:rPr>
        <w:t>annexe B de la convention d</w:t>
      </w:r>
      <w:r w:rsidR="00F6145F">
        <w:rPr>
          <w:rFonts w:cs="Arial"/>
          <w:sz w:val="22"/>
        </w:rPr>
        <w:t>’</w:t>
      </w:r>
      <w:r w:rsidRPr="00C92B29">
        <w:rPr>
          <w:rFonts w:cs="Arial"/>
          <w:sz w:val="22"/>
        </w:rPr>
        <w:t>aide financière sont jointes à la demande de versement.</w:t>
      </w:r>
    </w:p>
    <w:p w14:paraId="4E287469" w14:textId="77777777" w:rsidR="00C92B29" w:rsidRPr="00C92B29" w:rsidRDefault="00C92B29" w:rsidP="00C92B29">
      <w:pPr>
        <w:rPr>
          <w:rFonts w:cs="Arial"/>
          <w:sz w:val="22"/>
        </w:rPr>
      </w:pPr>
    </w:p>
    <w:p w14:paraId="3F7A04F0" w14:textId="77777777" w:rsidR="00C92B29" w:rsidRPr="00C92B29" w:rsidRDefault="00C92B29" w:rsidP="00C92B29">
      <w:pPr>
        <w:rPr>
          <w:rFonts w:cs="Arial"/>
          <w:sz w:val="22"/>
        </w:rPr>
      </w:pPr>
    </w:p>
    <w:p w14:paraId="471C3F08" w14:textId="5957E6D1" w:rsidR="00C92B29" w:rsidRPr="00C92B29" w:rsidRDefault="00C92B29" w:rsidP="00C92B29">
      <w:pPr>
        <w:pStyle w:val="Paragraphedeliste"/>
        <w:widowControl/>
        <w:numPr>
          <w:ilvl w:val="0"/>
          <w:numId w:val="13"/>
        </w:numPr>
        <w:rPr>
          <w:rFonts w:cs="Arial"/>
          <w:sz w:val="22"/>
        </w:rPr>
      </w:pPr>
      <w:r w:rsidRPr="00C92B29">
        <w:rPr>
          <w:rFonts w:cs="Arial"/>
          <w:sz w:val="22"/>
        </w:rPr>
        <w:t>Le soussigné certifie que tous les travaux décrits à l</w:t>
      </w:r>
      <w:r w:rsidR="00F6145F">
        <w:rPr>
          <w:rFonts w:cs="Arial"/>
          <w:sz w:val="22"/>
        </w:rPr>
        <w:t>’</w:t>
      </w:r>
      <w:r w:rsidRPr="00C92B29">
        <w:rPr>
          <w:rFonts w:cs="Arial"/>
          <w:sz w:val="22"/>
        </w:rPr>
        <w:t>annexe B de la convention d</w:t>
      </w:r>
      <w:r w:rsidR="00F6145F">
        <w:rPr>
          <w:rFonts w:cs="Arial"/>
          <w:sz w:val="22"/>
        </w:rPr>
        <w:t>’</w:t>
      </w:r>
      <w:r w:rsidRPr="00C92B29">
        <w:rPr>
          <w:rFonts w:cs="Arial"/>
          <w:sz w:val="22"/>
        </w:rPr>
        <w:t>aide financière conclue avec le ministère de l</w:t>
      </w:r>
      <w:r w:rsidR="00F6145F">
        <w:rPr>
          <w:rFonts w:cs="Arial"/>
          <w:sz w:val="22"/>
        </w:rPr>
        <w:t>’</w:t>
      </w:r>
      <w:r w:rsidRPr="00C92B29">
        <w:rPr>
          <w:rFonts w:cs="Arial"/>
          <w:sz w:val="22"/>
        </w:rPr>
        <w:t xml:space="preserve">Éducation pour le projet </w:t>
      </w:r>
      <w:r w:rsidRPr="00C92B29">
        <w:rPr>
          <w:rFonts w:cs="Arial"/>
          <w:color w:val="FF0000"/>
          <w:sz w:val="22"/>
        </w:rPr>
        <w:t>de TITRE DU PROJET</w:t>
      </w:r>
      <w:r w:rsidRPr="00C92B29">
        <w:rPr>
          <w:rFonts w:cs="Arial"/>
          <w:sz w:val="22"/>
        </w:rPr>
        <w:t xml:space="preserve"> dans le cadre du</w:t>
      </w:r>
      <w:r w:rsidR="006E1118">
        <w:rPr>
          <w:rFonts w:cs="Arial"/>
          <w:sz w:val="22"/>
        </w:rPr>
        <w:t xml:space="preserve"> premier volet du</w:t>
      </w:r>
      <w:r w:rsidRPr="00C92B29">
        <w:rPr>
          <w:rFonts w:cs="Arial"/>
          <w:sz w:val="22"/>
        </w:rPr>
        <w:t xml:space="preserve"> Programme d</w:t>
      </w:r>
      <w:r w:rsidR="00F6145F">
        <w:rPr>
          <w:rFonts w:cs="Arial"/>
          <w:sz w:val="22"/>
        </w:rPr>
        <w:t>’</w:t>
      </w:r>
      <w:r w:rsidR="006E1118">
        <w:rPr>
          <w:rFonts w:cs="Arial"/>
          <w:sz w:val="22"/>
        </w:rPr>
        <w:t>aide financière aux infrastructures récréatives, sportives et de plein air</w:t>
      </w:r>
      <w:r w:rsidRPr="00C92B29">
        <w:rPr>
          <w:rFonts w:cs="Arial"/>
          <w:sz w:val="22"/>
        </w:rPr>
        <w:t xml:space="preserve"> ont été réalisés, à l</w:t>
      </w:r>
      <w:r w:rsidR="00F6145F">
        <w:rPr>
          <w:rFonts w:cs="Arial"/>
          <w:sz w:val="22"/>
        </w:rPr>
        <w:t>’</w:t>
      </w:r>
      <w:r w:rsidRPr="00C92B29">
        <w:rPr>
          <w:rFonts w:cs="Arial"/>
          <w:sz w:val="22"/>
        </w:rPr>
        <w:t>exception des éléments suivants :</w:t>
      </w:r>
    </w:p>
    <w:p w14:paraId="21AAF990" w14:textId="77777777" w:rsidR="00C92B29" w:rsidRPr="00C92B29" w:rsidRDefault="00C92B29" w:rsidP="00C92B29">
      <w:pPr>
        <w:pStyle w:val="Paragraphedeliste"/>
        <w:widowControl/>
        <w:numPr>
          <w:ilvl w:val="0"/>
          <w:numId w:val="14"/>
        </w:numPr>
        <w:pBdr>
          <w:bottom w:val="single" w:sz="4" w:space="1" w:color="auto"/>
          <w:between w:val="single" w:sz="4" w:space="1" w:color="auto"/>
        </w:pBdr>
        <w:tabs>
          <w:tab w:val="right" w:leader="underscore" w:pos="8640"/>
        </w:tabs>
        <w:spacing w:before="60"/>
        <w:ind w:left="1134"/>
        <w:rPr>
          <w:rFonts w:cs="Arial"/>
          <w:sz w:val="22"/>
        </w:rPr>
      </w:pPr>
      <w:r w:rsidRPr="00C92B29">
        <w:rPr>
          <w:rFonts w:cs="Arial"/>
          <w:sz w:val="22"/>
        </w:rPr>
        <w:fldChar w:fldCharType="begin">
          <w:ffData>
            <w:name w:val="Texte12"/>
            <w:enabled/>
            <w:calcOnExit w:val="0"/>
            <w:textInput/>
          </w:ffData>
        </w:fldChar>
      </w:r>
      <w:bookmarkStart w:id="34" w:name="Texte12"/>
      <w:r w:rsidRPr="00C92B29">
        <w:rPr>
          <w:rFonts w:cs="Arial"/>
          <w:sz w:val="22"/>
        </w:rPr>
        <w:instrText xml:space="preserve"> FORMTEXT </w:instrText>
      </w:r>
      <w:r w:rsidRPr="00C92B29">
        <w:rPr>
          <w:rFonts w:cs="Arial"/>
          <w:sz w:val="22"/>
        </w:rPr>
      </w:r>
      <w:r w:rsidRPr="00C92B29">
        <w:rPr>
          <w:rFonts w:cs="Arial"/>
          <w:sz w:val="22"/>
        </w:rPr>
        <w:fldChar w:fldCharType="separate"/>
      </w:r>
      <w:r w:rsidRPr="00C92B29">
        <w:rPr>
          <w:rFonts w:cs="Arial"/>
          <w:noProof/>
          <w:sz w:val="22"/>
        </w:rPr>
        <w:t> </w:t>
      </w:r>
      <w:r w:rsidRPr="00C92B29">
        <w:rPr>
          <w:rFonts w:cs="Arial"/>
          <w:noProof/>
          <w:sz w:val="22"/>
        </w:rPr>
        <w:t> </w:t>
      </w:r>
      <w:r w:rsidRPr="00C92B29">
        <w:rPr>
          <w:rFonts w:cs="Arial"/>
          <w:noProof/>
          <w:sz w:val="22"/>
        </w:rPr>
        <w:t> </w:t>
      </w:r>
      <w:r w:rsidRPr="00C92B29">
        <w:rPr>
          <w:rFonts w:cs="Arial"/>
          <w:noProof/>
          <w:sz w:val="22"/>
        </w:rPr>
        <w:t> </w:t>
      </w:r>
      <w:r w:rsidRPr="00C92B29">
        <w:rPr>
          <w:rFonts w:cs="Arial"/>
          <w:noProof/>
          <w:sz w:val="22"/>
        </w:rPr>
        <w:t> </w:t>
      </w:r>
      <w:r w:rsidRPr="00C92B29">
        <w:rPr>
          <w:rFonts w:cs="Arial"/>
          <w:sz w:val="22"/>
        </w:rPr>
        <w:fldChar w:fldCharType="end"/>
      </w:r>
      <w:bookmarkEnd w:id="34"/>
    </w:p>
    <w:p w14:paraId="3734D31E" w14:textId="77777777" w:rsidR="00C92B29" w:rsidRPr="00C92B29" w:rsidRDefault="00C92B29" w:rsidP="00C92B29">
      <w:pPr>
        <w:pStyle w:val="Paragraphedeliste"/>
        <w:widowControl/>
        <w:numPr>
          <w:ilvl w:val="0"/>
          <w:numId w:val="14"/>
        </w:numPr>
        <w:pBdr>
          <w:bottom w:val="single" w:sz="4" w:space="1" w:color="auto"/>
          <w:between w:val="single" w:sz="4" w:space="1" w:color="auto"/>
        </w:pBdr>
        <w:tabs>
          <w:tab w:val="right" w:leader="underscore" w:pos="8640"/>
        </w:tabs>
        <w:spacing w:before="60"/>
        <w:ind w:left="1134"/>
        <w:rPr>
          <w:rFonts w:cs="Arial"/>
          <w:sz w:val="22"/>
        </w:rPr>
      </w:pPr>
      <w:r w:rsidRPr="00C92B29">
        <w:rPr>
          <w:rFonts w:cs="Arial"/>
          <w:sz w:val="22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35" w:name="Texte13"/>
      <w:r w:rsidRPr="00C92B29">
        <w:rPr>
          <w:rFonts w:cs="Arial"/>
          <w:sz w:val="22"/>
        </w:rPr>
        <w:instrText xml:space="preserve"> FORMTEXT </w:instrText>
      </w:r>
      <w:r w:rsidRPr="00C92B29">
        <w:rPr>
          <w:rFonts w:cs="Arial"/>
          <w:sz w:val="22"/>
        </w:rPr>
      </w:r>
      <w:r w:rsidRPr="00C92B29">
        <w:rPr>
          <w:rFonts w:cs="Arial"/>
          <w:sz w:val="22"/>
        </w:rPr>
        <w:fldChar w:fldCharType="separate"/>
      </w:r>
      <w:r w:rsidRPr="00C92B29">
        <w:rPr>
          <w:rFonts w:cs="Arial"/>
          <w:noProof/>
          <w:sz w:val="22"/>
        </w:rPr>
        <w:t> </w:t>
      </w:r>
      <w:r w:rsidRPr="00C92B29">
        <w:rPr>
          <w:rFonts w:cs="Arial"/>
          <w:noProof/>
          <w:sz w:val="22"/>
        </w:rPr>
        <w:t> </w:t>
      </w:r>
      <w:r w:rsidRPr="00C92B29">
        <w:rPr>
          <w:rFonts w:cs="Arial"/>
          <w:noProof/>
          <w:sz w:val="22"/>
        </w:rPr>
        <w:t> </w:t>
      </w:r>
      <w:r w:rsidRPr="00C92B29">
        <w:rPr>
          <w:rFonts w:cs="Arial"/>
          <w:noProof/>
          <w:sz w:val="22"/>
        </w:rPr>
        <w:t> </w:t>
      </w:r>
      <w:r w:rsidRPr="00C92B29">
        <w:rPr>
          <w:rFonts w:cs="Arial"/>
          <w:noProof/>
          <w:sz w:val="22"/>
        </w:rPr>
        <w:t> </w:t>
      </w:r>
      <w:r w:rsidRPr="00C92B29">
        <w:rPr>
          <w:rFonts w:cs="Arial"/>
          <w:sz w:val="22"/>
        </w:rPr>
        <w:fldChar w:fldCharType="end"/>
      </w:r>
      <w:bookmarkEnd w:id="35"/>
    </w:p>
    <w:p w14:paraId="0093FC85" w14:textId="77777777" w:rsidR="00C92B29" w:rsidRPr="00C92B29" w:rsidRDefault="00C92B29" w:rsidP="00C92B29">
      <w:pPr>
        <w:pStyle w:val="Paragraphedeliste"/>
        <w:widowControl/>
        <w:numPr>
          <w:ilvl w:val="0"/>
          <w:numId w:val="14"/>
        </w:numPr>
        <w:pBdr>
          <w:bottom w:val="single" w:sz="4" w:space="1" w:color="auto"/>
          <w:between w:val="single" w:sz="4" w:space="1" w:color="auto"/>
        </w:pBdr>
        <w:tabs>
          <w:tab w:val="right" w:leader="underscore" w:pos="8640"/>
        </w:tabs>
        <w:spacing w:before="60"/>
        <w:ind w:left="1134"/>
        <w:rPr>
          <w:rFonts w:cs="Arial"/>
          <w:sz w:val="22"/>
        </w:rPr>
      </w:pPr>
      <w:r w:rsidRPr="00C92B29">
        <w:rPr>
          <w:rFonts w:cs="Arial"/>
          <w:sz w:val="22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36" w:name="Texte14"/>
      <w:r w:rsidRPr="00C92B29">
        <w:rPr>
          <w:rFonts w:cs="Arial"/>
          <w:sz w:val="22"/>
        </w:rPr>
        <w:instrText xml:space="preserve"> FORMTEXT </w:instrText>
      </w:r>
      <w:r w:rsidRPr="00C92B29">
        <w:rPr>
          <w:rFonts w:cs="Arial"/>
          <w:sz w:val="22"/>
        </w:rPr>
      </w:r>
      <w:r w:rsidRPr="00C92B29">
        <w:rPr>
          <w:rFonts w:cs="Arial"/>
          <w:sz w:val="22"/>
        </w:rPr>
        <w:fldChar w:fldCharType="separate"/>
      </w:r>
      <w:r w:rsidRPr="00C92B29">
        <w:rPr>
          <w:rFonts w:cs="Arial"/>
          <w:noProof/>
          <w:sz w:val="22"/>
        </w:rPr>
        <w:t> </w:t>
      </w:r>
      <w:r w:rsidRPr="00C92B29">
        <w:rPr>
          <w:rFonts w:cs="Arial"/>
          <w:noProof/>
          <w:sz w:val="22"/>
        </w:rPr>
        <w:t> </w:t>
      </w:r>
      <w:r w:rsidRPr="00C92B29">
        <w:rPr>
          <w:rFonts w:cs="Arial"/>
          <w:noProof/>
          <w:sz w:val="22"/>
        </w:rPr>
        <w:t> </w:t>
      </w:r>
      <w:r w:rsidRPr="00C92B29">
        <w:rPr>
          <w:rFonts w:cs="Arial"/>
          <w:noProof/>
          <w:sz w:val="22"/>
        </w:rPr>
        <w:t> </w:t>
      </w:r>
      <w:r w:rsidRPr="00C92B29">
        <w:rPr>
          <w:rFonts w:cs="Arial"/>
          <w:noProof/>
          <w:sz w:val="22"/>
        </w:rPr>
        <w:t> </w:t>
      </w:r>
      <w:r w:rsidRPr="00C92B29">
        <w:rPr>
          <w:rFonts w:cs="Arial"/>
          <w:sz w:val="22"/>
        </w:rPr>
        <w:fldChar w:fldCharType="end"/>
      </w:r>
      <w:bookmarkEnd w:id="36"/>
    </w:p>
    <w:p w14:paraId="070617FA" w14:textId="3FA2A51B" w:rsidR="00C92B29" w:rsidRPr="00CF04BF" w:rsidRDefault="00C92B29" w:rsidP="00C92B29">
      <w:pPr>
        <w:pStyle w:val="Paragraphedeliste"/>
        <w:spacing w:before="240"/>
        <w:rPr>
          <w:rFonts w:cs="Arial"/>
          <w:b/>
          <w:bCs/>
          <w:sz w:val="22"/>
          <w:u w:val="single"/>
        </w:rPr>
      </w:pPr>
      <w:r w:rsidRPr="00CF04BF">
        <w:rPr>
          <w:rFonts w:cs="Arial"/>
          <w:b/>
          <w:bCs/>
          <w:sz w:val="22"/>
          <w:u w:val="single"/>
        </w:rPr>
        <w:t>Des photos de tous les éléments réalisés prévus à l</w:t>
      </w:r>
      <w:r w:rsidR="00F6145F">
        <w:rPr>
          <w:rFonts w:cs="Arial"/>
          <w:b/>
          <w:bCs/>
          <w:sz w:val="22"/>
          <w:u w:val="single"/>
        </w:rPr>
        <w:t>’</w:t>
      </w:r>
      <w:r w:rsidRPr="00CF04BF">
        <w:rPr>
          <w:rFonts w:cs="Arial"/>
          <w:b/>
          <w:bCs/>
          <w:sz w:val="22"/>
          <w:u w:val="single"/>
        </w:rPr>
        <w:t>annexe B de la convention d</w:t>
      </w:r>
      <w:r w:rsidR="00F6145F">
        <w:rPr>
          <w:rFonts w:cs="Arial"/>
          <w:b/>
          <w:bCs/>
          <w:sz w:val="22"/>
          <w:u w:val="single"/>
        </w:rPr>
        <w:t>’</w:t>
      </w:r>
      <w:r w:rsidRPr="00CF04BF">
        <w:rPr>
          <w:rFonts w:cs="Arial"/>
          <w:b/>
          <w:bCs/>
          <w:sz w:val="22"/>
          <w:u w:val="single"/>
        </w:rPr>
        <w:t>aide financière sont jointes à la présente.</w:t>
      </w:r>
    </w:p>
    <w:p w14:paraId="16E1552D" w14:textId="77777777" w:rsidR="000B0C83" w:rsidRDefault="000B0C83" w:rsidP="000B0C83"/>
    <w:p w14:paraId="2B15FFEF" w14:textId="77777777" w:rsidR="002954EA" w:rsidRDefault="002954EA" w:rsidP="002954EA"/>
    <w:p w14:paraId="4CA2A561" w14:textId="442DC61C" w:rsidR="006535EE" w:rsidRPr="00DF54A7" w:rsidRDefault="006535EE" w:rsidP="006535EE">
      <w:pPr>
        <w:pStyle w:val="Titre1"/>
      </w:pPr>
      <w:bookmarkStart w:id="37" w:name="_Toc174972594"/>
      <w:r>
        <w:t>Attestation</w:t>
      </w:r>
      <w:bookmarkEnd w:id="37"/>
    </w:p>
    <w:p w14:paraId="7F246161" w14:textId="77777777" w:rsidR="00C50BAE" w:rsidRDefault="00C50BAE" w:rsidP="00645C09">
      <w:pPr>
        <w:tabs>
          <w:tab w:val="left" w:pos="4395"/>
          <w:tab w:val="right" w:leader="underscore" w:pos="8640"/>
        </w:tabs>
        <w:rPr>
          <w:rFonts w:cs="Arial"/>
          <w:sz w:val="22"/>
        </w:rPr>
      </w:pPr>
    </w:p>
    <w:p w14:paraId="3F613A16" w14:textId="17B19125" w:rsidR="00C92B29" w:rsidRPr="00C50BAE" w:rsidRDefault="00C50BAE" w:rsidP="00C50BAE">
      <w:pPr>
        <w:tabs>
          <w:tab w:val="left" w:pos="4395"/>
          <w:tab w:val="right" w:leader="underscore" w:pos="8640"/>
        </w:tabs>
        <w:jc w:val="center"/>
        <w:rPr>
          <w:rFonts w:cs="Arial"/>
          <w:b/>
          <w:bCs/>
          <w:sz w:val="22"/>
        </w:rPr>
      </w:pPr>
      <w:r w:rsidRPr="00C50BAE">
        <w:rPr>
          <w:rFonts w:cs="Arial"/>
          <w:b/>
          <w:bCs/>
          <w:sz w:val="22"/>
        </w:rPr>
        <w:t>DÉCLARATION DU RESPECT DES OBLIGATIONS DE LA CONVENTION D</w:t>
      </w:r>
      <w:r w:rsidR="00F6145F">
        <w:rPr>
          <w:rFonts w:cs="Arial"/>
          <w:b/>
          <w:bCs/>
          <w:sz w:val="22"/>
        </w:rPr>
        <w:t>’</w:t>
      </w:r>
      <w:r w:rsidRPr="00C50BAE">
        <w:rPr>
          <w:rFonts w:cs="Arial"/>
          <w:b/>
          <w:bCs/>
          <w:sz w:val="22"/>
        </w:rPr>
        <w:t>AIDE FINANCIÈRE</w:t>
      </w:r>
    </w:p>
    <w:p w14:paraId="3A1AEEE8" w14:textId="77777777" w:rsidR="005C2711" w:rsidRPr="00C1772B" w:rsidRDefault="005C2711" w:rsidP="005C2711">
      <w:pPr>
        <w:rPr>
          <w:rFonts w:cs="Arial"/>
          <w:szCs w:val="24"/>
        </w:rPr>
      </w:pPr>
    </w:p>
    <w:p w14:paraId="364C018A" w14:textId="1C3ED424" w:rsidR="005C2711" w:rsidRPr="00FB31C4" w:rsidRDefault="005C2711" w:rsidP="005C2711">
      <w:pPr>
        <w:rPr>
          <w:rFonts w:cs="Arial"/>
          <w:b/>
          <w:szCs w:val="24"/>
        </w:rPr>
      </w:pPr>
      <w:r w:rsidRPr="00C1772B">
        <w:rPr>
          <w:rFonts w:cs="Arial"/>
          <w:szCs w:val="24"/>
        </w:rPr>
        <w:t>La</w:t>
      </w:r>
      <w:r>
        <w:rPr>
          <w:rFonts w:cs="Arial"/>
          <w:szCs w:val="24"/>
        </w:rPr>
        <w:t xml:space="preserve"> soussignée</w:t>
      </w:r>
      <w:r w:rsidRPr="00C1772B">
        <w:rPr>
          <w:rFonts w:cs="Arial"/>
          <w:szCs w:val="24"/>
        </w:rPr>
        <w:t xml:space="preserve"> </w:t>
      </w:r>
      <w:r w:rsidRPr="00C1772B">
        <w:rPr>
          <w:rFonts w:cs="Arial"/>
          <w:b/>
          <w:color w:val="FF0000"/>
          <w:szCs w:val="24"/>
        </w:rPr>
        <w:t>ou</w:t>
      </w:r>
      <w:r w:rsidRPr="00C1772B">
        <w:rPr>
          <w:rFonts w:cs="Arial"/>
          <w:szCs w:val="24"/>
        </w:rPr>
        <w:t xml:space="preserve"> le soussigné certifie </w:t>
      </w:r>
      <w:r w:rsidRPr="002B4271">
        <w:rPr>
          <w:rFonts w:cs="Arial"/>
          <w:szCs w:val="24"/>
        </w:rPr>
        <w:t xml:space="preserve">que le </w:t>
      </w:r>
      <w:r w:rsidRPr="00FB31C4">
        <w:rPr>
          <w:rFonts w:cs="Arial"/>
          <w:szCs w:val="24"/>
        </w:rPr>
        <w:t>bénéficiaire</w:t>
      </w:r>
      <w:r w:rsidRPr="00FB31C4">
        <w:rPr>
          <w:rFonts w:cs="Arial"/>
          <w:b/>
          <w:szCs w:val="24"/>
        </w:rPr>
        <w:t> :</w:t>
      </w:r>
    </w:p>
    <w:p w14:paraId="1CE3DB02" w14:textId="315D385A" w:rsidR="005C2711" w:rsidRDefault="005C2711" w:rsidP="005C2711">
      <w:pPr>
        <w:widowControl/>
        <w:numPr>
          <w:ilvl w:val="0"/>
          <w:numId w:val="15"/>
        </w:numPr>
        <w:rPr>
          <w:rFonts w:cs="Arial"/>
          <w:szCs w:val="24"/>
        </w:rPr>
      </w:pPr>
      <w:proofErr w:type="gramStart"/>
      <w:r w:rsidRPr="00C1772B">
        <w:rPr>
          <w:rFonts w:cs="Arial"/>
          <w:szCs w:val="24"/>
        </w:rPr>
        <w:t>a</w:t>
      </w:r>
      <w:proofErr w:type="gramEnd"/>
      <w:r w:rsidRPr="00C1772B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r</w:t>
      </w:r>
      <w:r w:rsidRPr="00333F8E">
        <w:rPr>
          <w:rFonts w:cs="Arial"/>
          <w:szCs w:val="24"/>
        </w:rPr>
        <w:t>espect</w:t>
      </w:r>
      <w:r>
        <w:rPr>
          <w:rFonts w:cs="Arial"/>
          <w:szCs w:val="24"/>
        </w:rPr>
        <w:t>é</w:t>
      </w:r>
      <w:r w:rsidRPr="00333F8E">
        <w:rPr>
          <w:rFonts w:cs="Arial"/>
          <w:szCs w:val="24"/>
        </w:rPr>
        <w:t xml:space="preserve"> les </w:t>
      </w:r>
      <w:r>
        <w:rPr>
          <w:rFonts w:cs="Arial"/>
          <w:szCs w:val="24"/>
        </w:rPr>
        <w:t>conditions d</w:t>
      </w:r>
      <w:r w:rsidR="00F6145F">
        <w:rPr>
          <w:rFonts w:cs="Arial"/>
          <w:szCs w:val="24"/>
        </w:rPr>
        <w:t>’</w:t>
      </w:r>
      <w:r w:rsidR="0076544C">
        <w:rPr>
          <w:rFonts w:cs="Arial"/>
          <w:szCs w:val="24"/>
        </w:rPr>
        <w:t>attribution</w:t>
      </w:r>
      <w:r>
        <w:rPr>
          <w:rFonts w:cs="Arial"/>
          <w:szCs w:val="24"/>
        </w:rPr>
        <w:t xml:space="preserve"> de l</w:t>
      </w:r>
      <w:r w:rsidR="00F6145F">
        <w:rPr>
          <w:rFonts w:cs="Arial"/>
          <w:szCs w:val="24"/>
        </w:rPr>
        <w:t>’</w:t>
      </w:r>
      <w:r>
        <w:rPr>
          <w:rFonts w:cs="Arial"/>
          <w:szCs w:val="24"/>
        </w:rPr>
        <w:t xml:space="preserve">aide financière prévues à </w:t>
      </w:r>
      <w:r w:rsidRPr="00C1772B">
        <w:rPr>
          <w:rFonts w:cs="Arial"/>
          <w:szCs w:val="24"/>
        </w:rPr>
        <w:t>la convention d</w:t>
      </w:r>
      <w:r w:rsidR="00F6145F">
        <w:rPr>
          <w:rFonts w:cs="Arial"/>
          <w:szCs w:val="24"/>
        </w:rPr>
        <w:t>’</w:t>
      </w:r>
      <w:r w:rsidRPr="00C1772B">
        <w:rPr>
          <w:rFonts w:cs="Arial"/>
          <w:szCs w:val="24"/>
        </w:rPr>
        <w:t>aide financière signée le</w:t>
      </w:r>
      <w:r w:rsidRPr="00C1772B">
        <w:rPr>
          <w:rFonts w:cs="Arial"/>
          <w:b/>
          <w:szCs w:val="24"/>
        </w:rPr>
        <w:t xml:space="preserve"> </w:t>
      </w:r>
      <w:r w:rsidRPr="00C1772B">
        <w:rPr>
          <w:rFonts w:cs="Arial"/>
          <w:b/>
          <w:color w:val="FF0000"/>
          <w:szCs w:val="24"/>
        </w:rPr>
        <w:t>date de signature de la convention</w:t>
      </w:r>
      <w:r w:rsidRPr="00C1772B">
        <w:rPr>
          <w:rFonts w:cs="Arial"/>
          <w:color w:val="FF0000"/>
          <w:szCs w:val="24"/>
        </w:rPr>
        <w:t xml:space="preserve"> (ex. : 23</w:t>
      </w:r>
      <w:r>
        <w:rPr>
          <w:rFonts w:cs="Arial"/>
          <w:color w:val="FF0000"/>
          <w:szCs w:val="24"/>
        </w:rPr>
        <w:t> </w:t>
      </w:r>
      <w:r w:rsidR="006535EE">
        <w:rPr>
          <w:rFonts w:cs="Arial"/>
          <w:color w:val="FF0000"/>
          <w:szCs w:val="24"/>
        </w:rPr>
        <w:t>août</w:t>
      </w:r>
      <w:r>
        <w:rPr>
          <w:rFonts w:cs="Arial"/>
          <w:color w:val="FF0000"/>
          <w:szCs w:val="24"/>
        </w:rPr>
        <w:t xml:space="preserve"> </w:t>
      </w:r>
      <w:r w:rsidRPr="00C1772B">
        <w:rPr>
          <w:rFonts w:cs="Arial"/>
          <w:color w:val="FF0000"/>
          <w:szCs w:val="24"/>
        </w:rPr>
        <w:t>20</w:t>
      </w:r>
      <w:r>
        <w:rPr>
          <w:rFonts w:cs="Arial"/>
          <w:color w:val="FF0000"/>
          <w:szCs w:val="24"/>
        </w:rPr>
        <w:t>2</w:t>
      </w:r>
      <w:r w:rsidR="006535EE">
        <w:rPr>
          <w:rFonts w:cs="Arial"/>
          <w:color w:val="FF0000"/>
          <w:szCs w:val="24"/>
        </w:rPr>
        <w:t>4</w:t>
      </w:r>
      <w:r w:rsidRPr="00C1772B">
        <w:rPr>
          <w:rFonts w:cs="Arial"/>
          <w:color w:val="FF0000"/>
          <w:szCs w:val="24"/>
        </w:rPr>
        <w:t>)</w:t>
      </w:r>
      <w:r w:rsidRPr="00C1772B">
        <w:rPr>
          <w:rFonts w:cs="Arial"/>
          <w:szCs w:val="24"/>
        </w:rPr>
        <w:t xml:space="preserve"> </w:t>
      </w:r>
      <w:r w:rsidRPr="00A6768B">
        <w:rPr>
          <w:rFonts w:cs="Arial"/>
          <w:szCs w:val="24"/>
        </w:rPr>
        <w:t>par le bénéficiaire et le</w:t>
      </w:r>
      <w:r w:rsidRPr="00C1772B">
        <w:rPr>
          <w:rFonts w:cs="Arial"/>
          <w:szCs w:val="24"/>
        </w:rPr>
        <w:t xml:space="preserve"> ministère de l</w:t>
      </w:r>
      <w:r w:rsidR="00F6145F">
        <w:rPr>
          <w:rFonts w:cs="Arial"/>
          <w:szCs w:val="24"/>
        </w:rPr>
        <w:t>’</w:t>
      </w:r>
      <w:r w:rsidRPr="00C1772B">
        <w:rPr>
          <w:rFonts w:cs="Arial"/>
          <w:szCs w:val="24"/>
        </w:rPr>
        <w:t>Éducation</w:t>
      </w:r>
      <w:r>
        <w:rPr>
          <w:rFonts w:cs="Arial"/>
          <w:szCs w:val="24"/>
        </w:rPr>
        <w:t>;</w:t>
      </w:r>
    </w:p>
    <w:p w14:paraId="6C55A754" w14:textId="3E7E7EE4" w:rsidR="005C2711" w:rsidRPr="00131878" w:rsidRDefault="005C2711" w:rsidP="005C2711">
      <w:pPr>
        <w:widowControl/>
        <w:numPr>
          <w:ilvl w:val="0"/>
          <w:numId w:val="15"/>
        </w:numPr>
        <w:rPr>
          <w:rFonts w:cs="Arial"/>
          <w:szCs w:val="24"/>
        </w:rPr>
      </w:pPr>
      <w:r w:rsidRPr="00131878">
        <w:rPr>
          <w:rFonts w:cs="Arial"/>
          <w:szCs w:val="24"/>
        </w:rPr>
        <w:t xml:space="preserve">est </w:t>
      </w:r>
      <w:r w:rsidRPr="00131878">
        <w:rPr>
          <w:rFonts w:cs="Arial"/>
          <w:b/>
          <w:szCs w:val="24"/>
        </w:rPr>
        <w:t>toujours propriétaire</w:t>
      </w:r>
      <w:r w:rsidR="006535EE">
        <w:rPr>
          <w:rFonts w:cs="Arial"/>
          <w:b/>
          <w:szCs w:val="24"/>
        </w:rPr>
        <w:t xml:space="preserve"> ou</w:t>
      </w:r>
      <w:r>
        <w:rPr>
          <w:rFonts w:cs="Arial"/>
          <w:b/>
          <w:szCs w:val="24"/>
        </w:rPr>
        <w:t xml:space="preserve"> </w:t>
      </w:r>
      <w:r w:rsidRPr="00131878">
        <w:rPr>
          <w:rFonts w:cs="Arial"/>
          <w:b/>
          <w:szCs w:val="24"/>
        </w:rPr>
        <w:t>emphytéote</w:t>
      </w:r>
      <w:r>
        <w:rPr>
          <w:rFonts w:cs="Arial"/>
          <w:b/>
          <w:szCs w:val="24"/>
        </w:rPr>
        <w:t xml:space="preserve"> </w:t>
      </w:r>
      <w:r w:rsidRPr="00131878">
        <w:rPr>
          <w:rFonts w:cs="Arial"/>
          <w:szCs w:val="24"/>
        </w:rPr>
        <w:t>de l</w:t>
      </w:r>
      <w:r w:rsidR="00F6145F">
        <w:rPr>
          <w:rFonts w:cs="Arial"/>
          <w:szCs w:val="24"/>
        </w:rPr>
        <w:t>’</w:t>
      </w:r>
      <w:r w:rsidRPr="00131878">
        <w:rPr>
          <w:rFonts w:cs="Arial"/>
          <w:szCs w:val="24"/>
        </w:rPr>
        <w:t xml:space="preserve">infrastructure et du terrain où ont été réalisés les travaux autorisés </w:t>
      </w:r>
      <w:r w:rsidRPr="00131878">
        <w:rPr>
          <w:rFonts w:cs="Arial"/>
          <w:b/>
          <w:szCs w:val="24"/>
        </w:rPr>
        <w:t>et qu</w:t>
      </w:r>
      <w:r w:rsidR="00F6145F">
        <w:rPr>
          <w:rFonts w:cs="Arial"/>
          <w:b/>
          <w:szCs w:val="24"/>
        </w:rPr>
        <w:t>’</w:t>
      </w:r>
      <w:r w:rsidRPr="00131878">
        <w:rPr>
          <w:rFonts w:cs="Arial"/>
          <w:b/>
          <w:szCs w:val="24"/>
        </w:rPr>
        <w:t>il en assure la gestion</w:t>
      </w:r>
      <w:r w:rsidRPr="00AA2ED0">
        <w:rPr>
          <w:rFonts w:cs="Arial"/>
          <w:szCs w:val="24"/>
        </w:rPr>
        <w:t>;</w:t>
      </w:r>
    </w:p>
    <w:p w14:paraId="2D0125EC" w14:textId="69D3EEB1" w:rsidR="005C2711" w:rsidRPr="00131878" w:rsidRDefault="005C2711" w:rsidP="005C2711">
      <w:pPr>
        <w:widowControl/>
        <w:numPr>
          <w:ilvl w:val="0"/>
          <w:numId w:val="15"/>
        </w:numPr>
        <w:rPr>
          <w:rFonts w:cs="Arial"/>
          <w:szCs w:val="24"/>
        </w:rPr>
      </w:pPr>
      <w:r w:rsidRPr="00131878">
        <w:rPr>
          <w:rFonts w:cs="Arial"/>
          <w:szCs w:val="24"/>
        </w:rPr>
        <w:t>prévoi</w:t>
      </w:r>
      <w:r w:rsidR="008A3C79">
        <w:rPr>
          <w:rFonts w:cs="Arial"/>
          <w:szCs w:val="24"/>
        </w:rPr>
        <w:t>t</w:t>
      </w:r>
      <w:r w:rsidRPr="00131878">
        <w:rPr>
          <w:rFonts w:cs="Arial"/>
          <w:szCs w:val="24"/>
        </w:rPr>
        <w:t xml:space="preserve"> un budget de fonctionnement annuel permettant de garantir la viabilité et la pérennité de l</w:t>
      </w:r>
      <w:r w:rsidR="00F6145F">
        <w:rPr>
          <w:rFonts w:cs="Arial"/>
          <w:szCs w:val="24"/>
        </w:rPr>
        <w:t>’</w:t>
      </w:r>
      <w:r w:rsidRPr="00131878">
        <w:rPr>
          <w:rFonts w:cs="Arial"/>
          <w:szCs w:val="24"/>
        </w:rPr>
        <w:t>infrastructure</w:t>
      </w:r>
      <w:r>
        <w:rPr>
          <w:rFonts w:cs="Arial"/>
          <w:szCs w:val="24"/>
        </w:rPr>
        <w:t>;</w:t>
      </w:r>
    </w:p>
    <w:p w14:paraId="352EEFD0" w14:textId="7939F591" w:rsidR="00070E0A" w:rsidRDefault="005C2711" w:rsidP="005C2711">
      <w:pPr>
        <w:widowControl/>
        <w:numPr>
          <w:ilvl w:val="0"/>
          <w:numId w:val="15"/>
        </w:numPr>
        <w:rPr>
          <w:rFonts w:cs="Arial"/>
          <w:szCs w:val="24"/>
        </w:rPr>
      </w:pPr>
      <w:r w:rsidRPr="00131878">
        <w:rPr>
          <w:rFonts w:cs="Arial"/>
          <w:szCs w:val="24"/>
        </w:rPr>
        <w:t>détient</w:t>
      </w:r>
      <w:r>
        <w:rPr>
          <w:rFonts w:cs="Arial"/>
          <w:szCs w:val="24"/>
        </w:rPr>
        <w:t xml:space="preserve"> une police d</w:t>
      </w:r>
      <w:r w:rsidR="00F6145F">
        <w:rPr>
          <w:rFonts w:cs="Arial"/>
          <w:szCs w:val="24"/>
        </w:rPr>
        <w:t>’</w:t>
      </w:r>
      <w:r>
        <w:rPr>
          <w:rFonts w:cs="Arial"/>
          <w:szCs w:val="24"/>
        </w:rPr>
        <w:t xml:space="preserve">assurance </w:t>
      </w:r>
      <w:r w:rsidRPr="00B07013">
        <w:rPr>
          <w:rFonts w:cs="Arial"/>
          <w:bCs/>
          <w:szCs w:val="24"/>
        </w:rPr>
        <w:t>pour protéger l</w:t>
      </w:r>
      <w:r w:rsidR="00F6145F">
        <w:rPr>
          <w:rFonts w:cs="Arial"/>
          <w:bCs/>
          <w:szCs w:val="24"/>
        </w:rPr>
        <w:t>’</w:t>
      </w:r>
      <w:r w:rsidRPr="00B07013">
        <w:rPr>
          <w:rFonts w:cs="Arial"/>
          <w:bCs/>
          <w:szCs w:val="24"/>
        </w:rPr>
        <w:t>i</w:t>
      </w:r>
      <w:r>
        <w:rPr>
          <w:rFonts w:cs="Arial"/>
          <w:bCs/>
          <w:szCs w:val="24"/>
        </w:rPr>
        <w:t>nfrastructure ayant fait l</w:t>
      </w:r>
      <w:r w:rsidR="00F6145F">
        <w:rPr>
          <w:rFonts w:cs="Arial"/>
          <w:bCs/>
          <w:szCs w:val="24"/>
        </w:rPr>
        <w:t>’</w:t>
      </w:r>
      <w:r>
        <w:rPr>
          <w:rFonts w:cs="Arial"/>
          <w:bCs/>
          <w:szCs w:val="24"/>
        </w:rPr>
        <w:t>objet de l</w:t>
      </w:r>
      <w:r w:rsidR="00F6145F">
        <w:rPr>
          <w:rFonts w:cs="Arial"/>
          <w:bCs/>
          <w:szCs w:val="24"/>
        </w:rPr>
        <w:t>’</w:t>
      </w:r>
      <w:r>
        <w:rPr>
          <w:rFonts w:cs="Arial"/>
          <w:bCs/>
          <w:szCs w:val="24"/>
        </w:rPr>
        <w:t>aide financière</w:t>
      </w:r>
      <w:r w:rsidR="00DF54A7">
        <w:rPr>
          <w:rFonts w:cs="Arial"/>
          <w:bCs/>
          <w:szCs w:val="24"/>
        </w:rPr>
        <w:t xml:space="preserve"> </w:t>
      </w:r>
      <w:r w:rsidR="00DF54A7" w:rsidRPr="00CF04BF">
        <w:rPr>
          <w:rFonts w:cs="Arial"/>
          <w:b/>
          <w:szCs w:val="24"/>
        </w:rPr>
        <w:t>(joindre le document)</w:t>
      </w:r>
      <w:r>
        <w:rPr>
          <w:rFonts w:cs="Arial"/>
          <w:bCs/>
          <w:szCs w:val="24"/>
        </w:rPr>
        <w:t>.</w:t>
      </w:r>
    </w:p>
    <w:p w14:paraId="4A4C339D" w14:textId="6864E1E1" w:rsidR="00FF7A75" w:rsidRDefault="00FF7A75" w:rsidP="00FF7A75">
      <w:pPr>
        <w:widowControl/>
        <w:rPr>
          <w:rFonts w:cs="Arial"/>
          <w:szCs w:val="24"/>
        </w:rPr>
      </w:pPr>
    </w:p>
    <w:p w14:paraId="4B13B2C1" w14:textId="77777777" w:rsidR="00FF7A75" w:rsidRDefault="00FF7A75" w:rsidP="00DF54A7">
      <w:pPr>
        <w:tabs>
          <w:tab w:val="right" w:leader="underscore" w:pos="4678"/>
          <w:tab w:val="left" w:pos="5245"/>
          <w:tab w:val="right" w:leader="underscore" w:pos="8640"/>
        </w:tabs>
        <w:rPr>
          <w:rFonts w:cs="Arial"/>
          <w:szCs w:val="24"/>
        </w:rPr>
      </w:pPr>
    </w:p>
    <w:p w14:paraId="79120313" w14:textId="77777777" w:rsidR="00FF7A75" w:rsidRDefault="00FF7A75" w:rsidP="00DF54A7">
      <w:pPr>
        <w:tabs>
          <w:tab w:val="right" w:leader="underscore" w:pos="4678"/>
          <w:tab w:val="left" w:pos="5245"/>
          <w:tab w:val="right" w:leader="underscore" w:pos="8640"/>
        </w:tabs>
        <w:rPr>
          <w:rFonts w:cs="Arial"/>
          <w:szCs w:val="24"/>
        </w:rPr>
      </w:pPr>
    </w:p>
    <w:p w14:paraId="214BB857" w14:textId="4DBD7A84" w:rsidR="00DF54A7" w:rsidRPr="00CD6575" w:rsidRDefault="00DF54A7" w:rsidP="00DF54A7">
      <w:pPr>
        <w:tabs>
          <w:tab w:val="right" w:leader="underscore" w:pos="4678"/>
          <w:tab w:val="left" w:pos="5245"/>
          <w:tab w:val="right" w:leader="underscore" w:pos="8640"/>
        </w:tabs>
        <w:rPr>
          <w:rFonts w:cs="Arial"/>
          <w:szCs w:val="24"/>
          <w:u w:val="single"/>
        </w:rPr>
      </w:pPr>
      <w:r w:rsidRPr="00C1772B">
        <w:rPr>
          <w:rFonts w:cs="Arial"/>
          <w:szCs w:val="24"/>
        </w:rPr>
        <w:tab/>
      </w:r>
      <w:r w:rsidRPr="00C1772B">
        <w:rPr>
          <w:rFonts w:cs="Arial"/>
          <w:szCs w:val="24"/>
        </w:rPr>
        <w:tab/>
      </w:r>
      <w:r w:rsidR="00CD6575">
        <w:rPr>
          <w:rFonts w:cs="Arial"/>
          <w:szCs w:val="24"/>
        </w:rPr>
        <w:t xml:space="preserve">    </w:t>
      </w:r>
      <w:r w:rsidR="00CD6575">
        <w:rPr>
          <w:rFonts w:cs="Arial"/>
          <w:szCs w:val="24"/>
          <w:u w:val="single"/>
        </w:rPr>
        <w:t xml:space="preserve">                                                                 </w:t>
      </w:r>
    </w:p>
    <w:p w14:paraId="70EBAF9A" w14:textId="77777777" w:rsidR="00DF54A7" w:rsidRPr="00C1772B" w:rsidRDefault="00DF54A7" w:rsidP="00DF54A7">
      <w:pPr>
        <w:tabs>
          <w:tab w:val="left" w:pos="5529"/>
        </w:tabs>
        <w:ind w:left="142"/>
        <w:rPr>
          <w:rFonts w:cs="Arial"/>
          <w:szCs w:val="24"/>
        </w:rPr>
      </w:pPr>
      <w:r w:rsidRPr="00C1772B">
        <w:rPr>
          <w:rFonts w:cs="Arial"/>
          <w:b/>
          <w:color w:val="FF0000"/>
          <w:szCs w:val="24"/>
        </w:rPr>
        <w:t>Nom du signataire</w:t>
      </w:r>
      <w:r w:rsidRPr="00C1772B">
        <w:rPr>
          <w:rFonts w:cs="Arial"/>
          <w:b/>
          <w:color w:val="FF0000"/>
          <w:szCs w:val="24"/>
        </w:rPr>
        <w:tab/>
      </w:r>
      <w:r w:rsidRPr="00C1772B">
        <w:rPr>
          <w:rFonts w:cs="Arial"/>
          <w:szCs w:val="24"/>
        </w:rPr>
        <w:t>Date</w:t>
      </w:r>
    </w:p>
    <w:p w14:paraId="1CBCAA86" w14:textId="77777777" w:rsidR="00DF54A7" w:rsidRPr="00C1772B" w:rsidRDefault="00DF54A7" w:rsidP="00DF54A7">
      <w:pPr>
        <w:ind w:left="142"/>
        <w:rPr>
          <w:rFonts w:cs="Arial"/>
        </w:rPr>
      </w:pPr>
      <w:r w:rsidRPr="00C1772B">
        <w:rPr>
          <w:rFonts w:cs="Arial"/>
          <w:b/>
          <w:color w:val="FF0000"/>
          <w:szCs w:val="24"/>
        </w:rPr>
        <w:t>Titre de son poste</w:t>
      </w:r>
    </w:p>
    <w:p w14:paraId="429F5CAD" w14:textId="23C9C86C" w:rsidR="00C92B29" w:rsidRPr="00C92B29" w:rsidRDefault="00C92B29" w:rsidP="00C92B29">
      <w:pPr>
        <w:tabs>
          <w:tab w:val="left" w:pos="2565"/>
        </w:tabs>
        <w:rPr>
          <w:szCs w:val="24"/>
        </w:rPr>
      </w:pPr>
    </w:p>
    <w:sectPr w:rsidR="00C92B29" w:rsidRPr="00C92B29" w:rsidSect="003D0C26">
      <w:pgSz w:w="12240" w:h="15840" w:code="1"/>
      <w:pgMar w:top="1361" w:right="1298" w:bottom="1219" w:left="1298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7BB4B" w14:textId="77777777" w:rsidR="00C5312B" w:rsidRDefault="00C5312B">
      <w:r>
        <w:separator/>
      </w:r>
    </w:p>
  </w:endnote>
  <w:endnote w:type="continuationSeparator" w:id="0">
    <w:p w14:paraId="034CA199" w14:textId="77777777" w:rsidR="00C5312B" w:rsidRDefault="00C53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D88B0" w14:textId="77777777" w:rsidR="0078391F" w:rsidRDefault="0078391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06368536"/>
      <w:docPartObj>
        <w:docPartGallery w:val="Page Numbers (Bottom of Page)"/>
        <w:docPartUnique/>
      </w:docPartObj>
    </w:sdtPr>
    <w:sdtEndPr/>
    <w:sdtContent>
      <w:p w14:paraId="2482264A" w14:textId="06284BCB" w:rsidR="00F9063A" w:rsidRDefault="00F9063A" w:rsidP="00794D84">
        <w:pPr>
          <w:pStyle w:val="Pieddepage"/>
          <w:tabs>
            <w:tab w:val="clear" w:pos="4320"/>
            <w:tab w:val="clear" w:pos="8640"/>
          </w:tabs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E5CFF">
          <w:rPr>
            <w:noProof/>
            <w:lang w:val="fr-FR"/>
          </w:rPr>
          <w:t>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1995A" w14:textId="77777777" w:rsidR="0078391F" w:rsidRDefault="0078391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C6F5E" w14:textId="77777777" w:rsidR="00C5312B" w:rsidRDefault="00C5312B">
      <w:r>
        <w:separator/>
      </w:r>
    </w:p>
  </w:footnote>
  <w:footnote w:type="continuationSeparator" w:id="0">
    <w:p w14:paraId="3E96CD91" w14:textId="77777777" w:rsidR="00C5312B" w:rsidRDefault="00C5312B">
      <w:r>
        <w:continuationSeparator/>
      </w:r>
    </w:p>
  </w:footnote>
  <w:footnote w:id="1">
    <w:p w14:paraId="43B97D4D" w14:textId="77777777" w:rsidR="00282A99" w:rsidRDefault="00282A99" w:rsidP="00282A99">
      <w:pPr>
        <w:pStyle w:val="Notedebasdepage"/>
      </w:pPr>
      <w:r>
        <w:rPr>
          <w:rStyle w:val="Appelnotedebasdep"/>
        </w:rPr>
        <w:footnoteRef/>
      </w:r>
      <w:r>
        <w:t xml:space="preserve"> Tout au long du rapport, nous considérons les taxes fédérales et provinciales sans ristournes.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9CC0E" w14:textId="77777777" w:rsidR="0078391F" w:rsidRDefault="0078391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A08E" w14:textId="77777777" w:rsidR="00F9063A" w:rsidRDefault="00F9063A" w:rsidP="00794D84">
    <w:pPr>
      <w:pStyle w:val="En-tte"/>
      <w:tabs>
        <w:tab w:val="clear" w:pos="4320"/>
        <w:tab w:val="clear" w:pos="864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41EBA" w14:textId="77777777" w:rsidR="0078391F" w:rsidRDefault="0078391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87397"/>
    <w:multiLevelType w:val="hybridMultilevel"/>
    <w:tmpl w:val="6492964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14696"/>
    <w:multiLevelType w:val="hybridMultilevel"/>
    <w:tmpl w:val="9B7A2F68"/>
    <w:lvl w:ilvl="0" w:tplc="84F671F0">
      <w:start w:val="1"/>
      <w:numFmt w:val="bullet"/>
      <w:lvlText w:val="-"/>
      <w:lvlJc w:val="left"/>
      <w:pPr>
        <w:ind w:left="644" w:hanging="360"/>
      </w:pPr>
      <w:rPr>
        <w:rFonts w:ascii="Arial" w:eastAsia="Arial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16D01A9"/>
    <w:multiLevelType w:val="multilevel"/>
    <w:tmpl w:val="A2FC4BD6"/>
    <w:lvl w:ilvl="0">
      <w:start w:val="1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3" w15:restartNumberingAfterBreak="0">
    <w:nsid w:val="26C21399"/>
    <w:multiLevelType w:val="multilevel"/>
    <w:tmpl w:val="B4245FCC"/>
    <w:lvl w:ilvl="0">
      <w:start w:val="1"/>
      <w:numFmt w:val="decimal"/>
      <w:lvlText w:val="%1."/>
      <w:lvlJc w:val="left"/>
      <w:pPr>
        <w:ind w:left="384" w:hanging="269"/>
      </w:pPr>
      <w:rPr>
        <w:rFonts w:ascii="Arial" w:eastAsia="Arial" w:hAnsi="Arial" w:hint="default"/>
        <w:sz w:val="24"/>
        <w:szCs w:val="24"/>
      </w:rPr>
    </w:lvl>
    <w:lvl w:ilvl="1">
      <w:start w:val="1"/>
      <w:numFmt w:val="decimal"/>
      <w:lvlText w:val="%1.%2"/>
      <w:lvlJc w:val="left"/>
      <w:pPr>
        <w:ind w:left="518" w:hanging="403"/>
      </w:pPr>
      <w:rPr>
        <w:rFonts w:ascii="Arial" w:eastAsia="Arial" w:hAnsi="Arial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1532" w:hanging="40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45" w:hanging="40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59" w:hanging="40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72" w:hanging="40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86" w:hanging="40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99" w:hanging="40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13" w:hanging="403"/>
      </w:pPr>
      <w:rPr>
        <w:rFonts w:hint="default"/>
      </w:rPr>
    </w:lvl>
  </w:abstractNum>
  <w:abstractNum w:abstractNumId="4" w15:restartNumberingAfterBreak="0">
    <w:nsid w:val="280041A0"/>
    <w:multiLevelType w:val="hybridMultilevel"/>
    <w:tmpl w:val="92A43440"/>
    <w:lvl w:ilvl="0" w:tplc="84F671F0">
      <w:start w:val="1"/>
      <w:numFmt w:val="bullet"/>
      <w:lvlText w:val="-"/>
      <w:lvlJc w:val="left"/>
      <w:pPr>
        <w:ind w:left="1571" w:hanging="360"/>
      </w:pPr>
      <w:rPr>
        <w:rFonts w:ascii="Arial" w:eastAsia="Arial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281C00C2"/>
    <w:multiLevelType w:val="hybridMultilevel"/>
    <w:tmpl w:val="C950B5CA"/>
    <w:lvl w:ilvl="0" w:tplc="057CE6BE">
      <w:start w:val="1"/>
      <w:numFmt w:val="bullet"/>
      <w:lvlText w:val="-"/>
      <w:lvlJc w:val="left"/>
      <w:pPr>
        <w:ind w:left="1440" w:hanging="360"/>
      </w:pPr>
      <w:rPr>
        <w:rFonts w:ascii="Garamond" w:hAnsi="Garamond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BA747E4"/>
    <w:multiLevelType w:val="hybridMultilevel"/>
    <w:tmpl w:val="15B41B36"/>
    <w:lvl w:ilvl="0" w:tplc="85DA756E">
      <w:start w:val="1"/>
      <w:numFmt w:val="decimal"/>
      <w:lvlText w:val="1.%1"/>
      <w:lvlJc w:val="left"/>
      <w:pPr>
        <w:ind w:left="836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556" w:hanging="360"/>
      </w:pPr>
    </w:lvl>
    <w:lvl w:ilvl="2" w:tplc="0C0C001B" w:tentative="1">
      <w:start w:val="1"/>
      <w:numFmt w:val="lowerRoman"/>
      <w:lvlText w:val="%3."/>
      <w:lvlJc w:val="right"/>
      <w:pPr>
        <w:ind w:left="2276" w:hanging="180"/>
      </w:pPr>
    </w:lvl>
    <w:lvl w:ilvl="3" w:tplc="0C0C000F" w:tentative="1">
      <w:start w:val="1"/>
      <w:numFmt w:val="decimal"/>
      <w:lvlText w:val="%4."/>
      <w:lvlJc w:val="left"/>
      <w:pPr>
        <w:ind w:left="2996" w:hanging="360"/>
      </w:pPr>
    </w:lvl>
    <w:lvl w:ilvl="4" w:tplc="0C0C0019" w:tentative="1">
      <w:start w:val="1"/>
      <w:numFmt w:val="lowerLetter"/>
      <w:lvlText w:val="%5."/>
      <w:lvlJc w:val="left"/>
      <w:pPr>
        <w:ind w:left="3716" w:hanging="360"/>
      </w:pPr>
    </w:lvl>
    <w:lvl w:ilvl="5" w:tplc="0C0C001B" w:tentative="1">
      <w:start w:val="1"/>
      <w:numFmt w:val="lowerRoman"/>
      <w:lvlText w:val="%6."/>
      <w:lvlJc w:val="right"/>
      <w:pPr>
        <w:ind w:left="4436" w:hanging="180"/>
      </w:pPr>
    </w:lvl>
    <w:lvl w:ilvl="6" w:tplc="0C0C000F" w:tentative="1">
      <w:start w:val="1"/>
      <w:numFmt w:val="decimal"/>
      <w:lvlText w:val="%7."/>
      <w:lvlJc w:val="left"/>
      <w:pPr>
        <w:ind w:left="5156" w:hanging="360"/>
      </w:pPr>
    </w:lvl>
    <w:lvl w:ilvl="7" w:tplc="0C0C0019" w:tentative="1">
      <w:start w:val="1"/>
      <w:numFmt w:val="lowerLetter"/>
      <w:lvlText w:val="%8."/>
      <w:lvlJc w:val="left"/>
      <w:pPr>
        <w:ind w:left="5876" w:hanging="360"/>
      </w:pPr>
    </w:lvl>
    <w:lvl w:ilvl="8" w:tplc="0C0C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7" w15:restartNumberingAfterBreak="0">
    <w:nsid w:val="3FFF4EA7"/>
    <w:multiLevelType w:val="hybridMultilevel"/>
    <w:tmpl w:val="07E2ACD6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8D10CE"/>
    <w:multiLevelType w:val="hybridMultilevel"/>
    <w:tmpl w:val="D7B6F06A"/>
    <w:lvl w:ilvl="0" w:tplc="A79A6B0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566F84"/>
    <w:multiLevelType w:val="multilevel"/>
    <w:tmpl w:val="7294F1C6"/>
    <w:lvl w:ilvl="0">
      <w:start w:val="1"/>
      <w:numFmt w:val="decimal"/>
      <w:lvlText w:val="%1."/>
      <w:lvlJc w:val="left"/>
      <w:pPr>
        <w:ind w:left="408" w:hanging="293"/>
        <w:jc w:val="right"/>
      </w:pPr>
      <w:rPr>
        <w:rFonts w:ascii="Cambria" w:eastAsia="Cambria" w:hAnsi="Cambria" w:hint="default"/>
        <w:b/>
        <w:bCs/>
        <w:color w:val="365F91"/>
        <w:spacing w:val="-1"/>
        <w:sz w:val="28"/>
        <w:szCs w:val="28"/>
      </w:rPr>
    </w:lvl>
    <w:lvl w:ilvl="1">
      <w:start w:val="1"/>
      <w:numFmt w:val="decimal"/>
      <w:lvlText w:val="%1.%2"/>
      <w:lvlJc w:val="left"/>
      <w:pPr>
        <w:ind w:left="575" w:hanging="459"/>
      </w:pPr>
      <w:rPr>
        <w:rFonts w:ascii="Cambria" w:eastAsia="Cambria" w:hAnsi="Cambria" w:hint="default"/>
        <w:b/>
        <w:bCs/>
        <w:color w:val="365F91"/>
        <w:spacing w:val="-1"/>
        <w:sz w:val="28"/>
        <w:szCs w:val="28"/>
      </w:rPr>
    </w:lvl>
    <w:lvl w:ilvl="2">
      <w:start w:val="1"/>
      <w:numFmt w:val="bullet"/>
      <w:lvlText w:val="•"/>
      <w:lvlJc w:val="left"/>
      <w:pPr>
        <w:ind w:left="735" w:hanging="45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48" w:hanging="45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961" w:hanging="45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74" w:hanging="45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87" w:hanging="45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00" w:hanging="45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13" w:hanging="459"/>
      </w:pPr>
      <w:rPr>
        <w:rFonts w:hint="default"/>
      </w:rPr>
    </w:lvl>
  </w:abstractNum>
  <w:abstractNum w:abstractNumId="10" w15:restartNumberingAfterBreak="0">
    <w:nsid w:val="5E203D9B"/>
    <w:multiLevelType w:val="hybridMultilevel"/>
    <w:tmpl w:val="3DAAED90"/>
    <w:lvl w:ilvl="0" w:tplc="570274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48" w:hanging="360"/>
      </w:pPr>
    </w:lvl>
    <w:lvl w:ilvl="2" w:tplc="0C0C001B" w:tentative="1">
      <w:start w:val="1"/>
      <w:numFmt w:val="lowerRoman"/>
      <w:lvlText w:val="%3."/>
      <w:lvlJc w:val="right"/>
      <w:pPr>
        <w:ind w:left="2568" w:hanging="180"/>
      </w:pPr>
    </w:lvl>
    <w:lvl w:ilvl="3" w:tplc="0C0C000F" w:tentative="1">
      <w:start w:val="1"/>
      <w:numFmt w:val="decimal"/>
      <w:lvlText w:val="%4."/>
      <w:lvlJc w:val="left"/>
      <w:pPr>
        <w:ind w:left="3288" w:hanging="360"/>
      </w:pPr>
    </w:lvl>
    <w:lvl w:ilvl="4" w:tplc="0C0C0019" w:tentative="1">
      <w:start w:val="1"/>
      <w:numFmt w:val="lowerLetter"/>
      <w:lvlText w:val="%5."/>
      <w:lvlJc w:val="left"/>
      <w:pPr>
        <w:ind w:left="4008" w:hanging="360"/>
      </w:pPr>
    </w:lvl>
    <w:lvl w:ilvl="5" w:tplc="0C0C001B" w:tentative="1">
      <w:start w:val="1"/>
      <w:numFmt w:val="lowerRoman"/>
      <w:lvlText w:val="%6."/>
      <w:lvlJc w:val="right"/>
      <w:pPr>
        <w:ind w:left="4728" w:hanging="180"/>
      </w:pPr>
    </w:lvl>
    <w:lvl w:ilvl="6" w:tplc="0C0C000F" w:tentative="1">
      <w:start w:val="1"/>
      <w:numFmt w:val="decimal"/>
      <w:lvlText w:val="%7."/>
      <w:lvlJc w:val="left"/>
      <w:pPr>
        <w:ind w:left="5448" w:hanging="360"/>
      </w:pPr>
    </w:lvl>
    <w:lvl w:ilvl="7" w:tplc="0C0C0019" w:tentative="1">
      <w:start w:val="1"/>
      <w:numFmt w:val="lowerLetter"/>
      <w:lvlText w:val="%8."/>
      <w:lvlJc w:val="left"/>
      <w:pPr>
        <w:ind w:left="6168" w:hanging="360"/>
      </w:pPr>
    </w:lvl>
    <w:lvl w:ilvl="8" w:tplc="0C0C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1" w15:restartNumberingAfterBreak="0">
    <w:nsid w:val="629B2AEA"/>
    <w:multiLevelType w:val="multilevel"/>
    <w:tmpl w:val="174E685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2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0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9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1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88" w:hanging="2160"/>
      </w:pPr>
      <w:rPr>
        <w:rFonts w:hint="default"/>
      </w:rPr>
    </w:lvl>
  </w:abstractNum>
  <w:abstractNum w:abstractNumId="12" w15:restartNumberingAfterBreak="0">
    <w:nsid w:val="649E50A2"/>
    <w:multiLevelType w:val="hybridMultilevel"/>
    <w:tmpl w:val="2AEC1C46"/>
    <w:lvl w:ilvl="0" w:tplc="0C0C0001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6B5A3530"/>
    <w:multiLevelType w:val="hybridMultilevel"/>
    <w:tmpl w:val="9D02DA86"/>
    <w:lvl w:ilvl="0" w:tplc="D510468A">
      <w:start w:val="3"/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6B600508"/>
    <w:multiLevelType w:val="hybridMultilevel"/>
    <w:tmpl w:val="E202FAC8"/>
    <w:lvl w:ilvl="0" w:tplc="94AC0AB2">
      <w:start w:val="1"/>
      <w:numFmt w:val="decimal"/>
      <w:lvlText w:val="%1."/>
      <w:lvlJc w:val="left"/>
      <w:pPr>
        <w:ind w:left="833" w:hanging="360"/>
      </w:pPr>
    </w:lvl>
    <w:lvl w:ilvl="1" w:tplc="0C0C0019" w:tentative="1">
      <w:start w:val="1"/>
      <w:numFmt w:val="lowerLetter"/>
      <w:lvlText w:val="%2."/>
      <w:lvlJc w:val="left"/>
      <w:pPr>
        <w:ind w:left="1553" w:hanging="360"/>
      </w:pPr>
    </w:lvl>
    <w:lvl w:ilvl="2" w:tplc="0C0C001B" w:tentative="1">
      <w:start w:val="1"/>
      <w:numFmt w:val="lowerRoman"/>
      <w:lvlText w:val="%3."/>
      <w:lvlJc w:val="right"/>
      <w:pPr>
        <w:ind w:left="2273" w:hanging="180"/>
      </w:pPr>
    </w:lvl>
    <w:lvl w:ilvl="3" w:tplc="0C0C000F" w:tentative="1">
      <w:start w:val="1"/>
      <w:numFmt w:val="decimal"/>
      <w:lvlText w:val="%4."/>
      <w:lvlJc w:val="left"/>
      <w:pPr>
        <w:ind w:left="2993" w:hanging="360"/>
      </w:pPr>
    </w:lvl>
    <w:lvl w:ilvl="4" w:tplc="0C0C0019" w:tentative="1">
      <w:start w:val="1"/>
      <w:numFmt w:val="lowerLetter"/>
      <w:lvlText w:val="%5."/>
      <w:lvlJc w:val="left"/>
      <w:pPr>
        <w:ind w:left="3713" w:hanging="360"/>
      </w:pPr>
    </w:lvl>
    <w:lvl w:ilvl="5" w:tplc="0C0C001B" w:tentative="1">
      <w:start w:val="1"/>
      <w:numFmt w:val="lowerRoman"/>
      <w:lvlText w:val="%6."/>
      <w:lvlJc w:val="right"/>
      <w:pPr>
        <w:ind w:left="4433" w:hanging="180"/>
      </w:pPr>
    </w:lvl>
    <w:lvl w:ilvl="6" w:tplc="0C0C000F" w:tentative="1">
      <w:start w:val="1"/>
      <w:numFmt w:val="decimal"/>
      <w:lvlText w:val="%7."/>
      <w:lvlJc w:val="left"/>
      <w:pPr>
        <w:ind w:left="5153" w:hanging="360"/>
      </w:pPr>
    </w:lvl>
    <w:lvl w:ilvl="7" w:tplc="0C0C0019" w:tentative="1">
      <w:start w:val="1"/>
      <w:numFmt w:val="lowerLetter"/>
      <w:lvlText w:val="%8."/>
      <w:lvlJc w:val="left"/>
      <w:pPr>
        <w:ind w:left="5873" w:hanging="360"/>
      </w:pPr>
    </w:lvl>
    <w:lvl w:ilvl="8" w:tplc="0C0C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5" w15:restartNumberingAfterBreak="0">
    <w:nsid w:val="6F17026B"/>
    <w:multiLevelType w:val="multilevel"/>
    <w:tmpl w:val="00E83A9C"/>
    <w:lvl w:ilvl="0">
      <w:start w:val="1"/>
      <w:numFmt w:val="decimal"/>
      <w:pStyle w:val="Titre1"/>
      <w:lvlText w:val="%1."/>
      <w:lvlJc w:val="left"/>
      <w:pPr>
        <w:ind w:left="1128" w:hanging="360"/>
      </w:pPr>
    </w:lvl>
    <w:lvl w:ilvl="1">
      <w:start w:val="2"/>
      <w:numFmt w:val="decimal"/>
      <w:isLgl/>
      <w:lvlText w:val="%1.%2"/>
      <w:lvlJc w:val="left"/>
      <w:pPr>
        <w:ind w:left="148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6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28" w:hanging="2160"/>
      </w:pPr>
      <w:rPr>
        <w:rFonts w:hint="default"/>
      </w:rPr>
    </w:lvl>
  </w:abstractNum>
  <w:num w:numId="1" w16cid:durableId="1232542724">
    <w:abstractNumId w:val="9"/>
  </w:num>
  <w:num w:numId="2" w16cid:durableId="1403676738">
    <w:abstractNumId w:val="3"/>
  </w:num>
  <w:num w:numId="3" w16cid:durableId="503479057">
    <w:abstractNumId w:val="1"/>
  </w:num>
  <w:num w:numId="4" w16cid:durableId="719133257">
    <w:abstractNumId w:val="12"/>
  </w:num>
  <w:num w:numId="5" w16cid:durableId="1710839784">
    <w:abstractNumId w:val="11"/>
  </w:num>
  <w:num w:numId="6" w16cid:durableId="405734948">
    <w:abstractNumId w:val="14"/>
  </w:num>
  <w:num w:numId="7" w16cid:durableId="1550611568">
    <w:abstractNumId w:val="6"/>
  </w:num>
  <w:num w:numId="8" w16cid:durableId="1581863571">
    <w:abstractNumId w:val="4"/>
  </w:num>
  <w:num w:numId="9" w16cid:durableId="1286234371">
    <w:abstractNumId w:val="10"/>
  </w:num>
  <w:num w:numId="10" w16cid:durableId="752362338">
    <w:abstractNumId w:val="0"/>
  </w:num>
  <w:num w:numId="11" w16cid:durableId="1348945163">
    <w:abstractNumId w:val="15"/>
  </w:num>
  <w:num w:numId="12" w16cid:durableId="1732120654">
    <w:abstractNumId w:val="1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00892068">
    <w:abstractNumId w:val="7"/>
  </w:num>
  <w:num w:numId="14" w16cid:durableId="66537038">
    <w:abstractNumId w:val="5"/>
  </w:num>
  <w:num w:numId="15" w16cid:durableId="831020055">
    <w:abstractNumId w:val="8"/>
  </w:num>
  <w:num w:numId="16" w16cid:durableId="901986394">
    <w:abstractNumId w:val="13"/>
  </w:num>
  <w:num w:numId="17" w16cid:durableId="18991231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6DD"/>
    <w:rsid w:val="000044F3"/>
    <w:rsid w:val="00004F1D"/>
    <w:rsid w:val="00012A38"/>
    <w:rsid w:val="0001692A"/>
    <w:rsid w:val="00042B3D"/>
    <w:rsid w:val="00047ADC"/>
    <w:rsid w:val="00053820"/>
    <w:rsid w:val="00067434"/>
    <w:rsid w:val="00070E0A"/>
    <w:rsid w:val="000713FA"/>
    <w:rsid w:val="00075480"/>
    <w:rsid w:val="000765F0"/>
    <w:rsid w:val="00080995"/>
    <w:rsid w:val="0009011D"/>
    <w:rsid w:val="00093910"/>
    <w:rsid w:val="00094EFC"/>
    <w:rsid w:val="000B0C83"/>
    <w:rsid w:val="000B282F"/>
    <w:rsid w:val="000B3E38"/>
    <w:rsid w:val="000B7C32"/>
    <w:rsid w:val="000C5CD2"/>
    <w:rsid w:val="000D1CB5"/>
    <w:rsid w:val="000D2B7B"/>
    <w:rsid w:val="000E0CB1"/>
    <w:rsid w:val="000E1E6E"/>
    <w:rsid w:val="000E1F8D"/>
    <w:rsid w:val="000F5BE0"/>
    <w:rsid w:val="00100CE1"/>
    <w:rsid w:val="001045AB"/>
    <w:rsid w:val="001113DF"/>
    <w:rsid w:val="00111C22"/>
    <w:rsid w:val="0011581A"/>
    <w:rsid w:val="00115E86"/>
    <w:rsid w:val="001235CA"/>
    <w:rsid w:val="00130C89"/>
    <w:rsid w:val="00132751"/>
    <w:rsid w:val="001355CE"/>
    <w:rsid w:val="001556BE"/>
    <w:rsid w:val="001557B8"/>
    <w:rsid w:val="00156306"/>
    <w:rsid w:val="00160710"/>
    <w:rsid w:val="00172BE9"/>
    <w:rsid w:val="00183C49"/>
    <w:rsid w:val="00183DFF"/>
    <w:rsid w:val="00185680"/>
    <w:rsid w:val="001930CC"/>
    <w:rsid w:val="0019485C"/>
    <w:rsid w:val="001B4E87"/>
    <w:rsid w:val="001B715E"/>
    <w:rsid w:val="001B7F7D"/>
    <w:rsid w:val="001E2245"/>
    <w:rsid w:val="001E2BF6"/>
    <w:rsid w:val="001F2603"/>
    <w:rsid w:val="002048A7"/>
    <w:rsid w:val="0021011A"/>
    <w:rsid w:val="002143C4"/>
    <w:rsid w:val="002217FB"/>
    <w:rsid w:val="00225DE5"/>
    <w:rsid w:val="00244527"/>
    <w:rsid w:val="00244C73"/>
    <w:rsid w:val="002517AB"/>
    <w:rsid w:val="00256894"/>
    <w:rsid w:val="00257A7D"/>
    <w:rsid w:val="00263AA7"/>
    <w:rsid w:val="00264001"/>
    <w:rsid w:val="00264351"/>
    <w:rsid w:val="002655C8"/>
    <w:rsid w:val="002676D2"/>
    <w:rsid w:val="00282A99"/>
    <w:rsid w:val="00283995"/>
    <w:rsid w:val="002954EA"/>
    <w:rsid w:val="002A23D2"/>
    <w:rsid w:val="002A3822"/>
    <w:rsid w:val="002B17A8"/>
    <w:rsid w:val="002B6070"/>
    <w:rsid w:val="002B689E"/>
    <w:rsid w:val="002C38C4"/>
    <w:rsid w:val="002D003F"/>
    <w:rsid w:val="002D6A5A"/>
    <w:rsid w:val="002E7397"/>
    <w:rsid w:val="002E78D1"/>
    <w:rsid w:val="00317320"/>
    <w:rsid w:val="00327B67"/>
    <w:rsid w:val="00330BBF"/>
    <w:rsid w:val="00331AC6"/>
    <w:rsid w:val="00333266"/>
    <w:rsid w:val="0033651B"/>
    <w:rsid w:val="003535BD"/>
    <w:rsid w:val="0035680A"/>
    <w:rsid w:val="00356E75"/>
    <w:rsid w:val="00363929"/>
    <w:rsid w:val="003650C6"/>
    <w:rsid w:val="00365654"/>
    <w:rsid w:val="003663F7"/>
    <w:rsid w:val="00367EA7"/>
    <w:rsid w:val="00373B66"/>
    <w:rsid w:val="0037402F"/>
    <w:rsid w:val="0037662B"/>
    <w:rsid w:val="00376E8F"/>
    <w:rsid w:val="00381BEA"/>
    <w:rsid w:val="00382607"/>
    <w:rsid w:val="003852ED"/>
    <w:rsid w:val="00392D1F"/>
    <w:rsid w:val="00393BD7"/>
    <w:rsid w:val="003A523E"/>
    <w:rsid w:val="003C1004"/>
    <w:rsid w:val="003C5B91"/>
    <w:rsid w:val="003C77E1"/>
    <w:rsid w:val="003D0C26"/>
    <w:rsid w:val="003D21FF"/>
    <w:rsid w:val="003E0007"/>
    <w:rsid w:val="003E2D62"/>
    <w:rsid w:val="003E7ECF"/>
    <w:rsid w:val="003F1F8A"/>
    <w:rsid w:val="00407C8B"/>
    <w:rsid w:val="0041025C"/>
    <w:rsid w:val="00430EAF"/>
    <w:rsid w:val="004348D8"/>
    <w:rsid w:val="00442F3C"/>
    <w:rsid w:val="00453043"/>
    <w:rsid w:val="0045404F"/>
    <w:rsid w:val="00455479"/>
    <w:rsid w:val="004608B7"/>
    <w:rsid w:val="00463C07"/>
    <w:rsid w:val="00473F82"/>
    <w:rsid w:val="0048080B"/>
    <w:rsid w:val="00483A63"/>
    <w:rsid w:val="00486EE9"/>
    <w:rsid w:val="00493720"/>
    <w:rsid w:val="00496128"/>
    <w:rsid w:val="004A3C40"/>
    <w:rsid w:val="004B2AA0"/>
    <w:rsid w:val="004B5279"/>
    <w:rsid w:val="004C686D"/>
    <w:rsid w:val="004D45AD"/>
    <w:rsid w:val="004D66FC"/>
    <w:rsid w:val="004E0DF5"/>
    <w:rsid w:val="004E2B15"/>
    <w:rsid w:val="00501014"/>
    <w:rsid w:val="005016F0"/>
    <w:rsid w:val="00502AE2"/>
    <w:rsid w:val="00506079"/>
    <w:rsid w:val="00512A90"/>
    <w:rsid w:val="005130D1"/>
    <w:rsid w:val="005133DD"/>
    <w:rsid w:val="005400BE"/>
    <w:rsid w:val="00545A25"/>
    <w:rsid w:val="00570C35"/>
    <w:rsid w:val="00571AFE"/>
    <w:rsid w:val="005753EA"/>
    <w:rsid w:val="00580446"/>
    <w:rsid w:val="005B1896"/>
    <w:rsid w:val="005B4B1A"/>
    <w:rsid w:val="005C075C"/>
    <w:rsid w:val="005C2711"/>
    <w:rsid w:val="005C50F4"/>
    <w:rsid w:val="005C52AC"/>
    <w:rsid w:val="005D7FDB"/>
    <w:rsid w:val="005E1548"/>
    <w:rsid w:val="005E38DB"/>
    <w:rsid w:val="005F24F4"/>
    <w:rsid w:val="006020A8"/>
    <w:rsid w:val="00602181"/>
    <w:rsid w:val="006053A7"/>
    <w:rsid w:val="00605E18"/>
    <w:rsid w:val="00630022"/>
    <w:rsid w:val="00632932"/>
    <w:rsid w:val="006408D4"/>
    <w:rsid w:val="00645C09"/>
    <w:rsid w:val="0065001B"/>
    <w:rsid w:val="006535EE"/>
    <w:rsid w:val="00654283"/>
    <w:rsid w:val="00663E13"/>
    <w:rsid w:val="00667D2F"/>
    <w:rsid w:val="00673CD3"/>
    <w:rsid w:val="00682201"/>
    <w:rsid w:val="006868A9"/>
    <w:rsid w:val="00686BC1"/>
    <w:rsid w:val="006A4C40"/>
    <w:rsid w:val="006A6FD5"/>
    <w:rsid w:val="006C600A"/>
    <w:rsid w:val="006D0878"/>
    <w:rsid w:val="006D2ADD"/>
    <w:rsid w:val="006D6063"/>
    <w:rsid w:val="006E1118"/>
    <w:rsid w:val="006F4FD5"/>
    <w:rsid w:val="00701861"/>
    <w:rsid w:val="00711177"/>
    <w:rsid w:val="007136BB"/>
    <w:rsid w:val="00713D5D"/>
    <w:rsid w:val="00715CC3"/>
    <w:rsid w:val="00726895"/>
    <w:rsid w:val="00751D46"/>
    <w:rsid w:val="007560E7"/>
    <w:rsid w:val="0076544C"/>
    <w:rsid w:val="00776EAC"/>
    <w:rsid w:val="0078391F"/>
    <w:rsid w:val="00787C80"/>
    <w:rsid w:val="00791195"/>
    <w:rsid w:val="00794D84"/>
    <w:rsid w:val="007A4393"/>
    <w:rsid w:val="007A66DD"/>
    <w:rsid w:val="007B0111"/>
    <w:rsid w:val="007B0583"/>
    <w:rsid w:val="007C3C56"/>
    <w:rsid w:val="007E4378"/>
    <w:rsid w:val="007F5356"/>
    <w:rsid w:val="00811557"/>
    <w:rsid w:val="00812260"/>
    <w:rsid w:val="008162F5"/>
    <w:rsid w:val="008201A1"/>
    <w:rsid w:val="00824093"/>
    <w:rsid w:val="008276BD"/>
    <w:rsid w:val="0084417E"/>
    <w:rsid w:val="00844ED4"/>
    <w:rsid w:val="008537F7"/>
    <w:rsid w:val="00854FA1"/>
    <w:rsid w:val="00856D58"/>
    <w:rsid w:val="008611A3"/>
    <w:rsid w:val="00861F3B"/>
    <w:rsid w:val="008720A7"/>
    <w:rsid w:val="00872B03"/>
    <w:rsid w:val="0088409A"/>
    <w:rsid w:val="008A3C79"/>
    <w:rsid w:val="008B7FA4"/>
    <w:rsid w:val="008C49B1"/>
    <w:rsid w:val="008C6C19"/>
    <w:rsid w:val="008C78D2"/>
    <w:rsid w:val="008D1C99"/>
    <w:rsid w:val="008D4E14"/>
    <w:rsid w:val="008D5EF1"/>
    <w:rsid w:val="008E154B"/>
    <w:rsid w:val="008E4C99"/>
    <w:rsid w:val="008E5108"/>
    <w:rsid w:val="008E7F8D"/>
    <w:rsid w:val="009010EA"/>
    <w:rsid w:val="00904ED1"/>
    <w:rsid w:val="00911E08"/>
    <w:rsid w:val="00920F83"/>
    <w:rsid w:val="009210E6"/>
    <w:rsid w:val="00925482"/>
    <w:rsid w:val="009269FA"/>
    <w:rsid w:val="00930458"/>
    <w:rsid w:val="009305E9"/>
    <w:rsid w:val="00936C85"/>
    <w:rsid w:val="00947FC2"/>
    <w:rsid w:val="00953111"/>
    <w:rsid w:val="00957FC1"/>
    <w:rsid w:val="00962039"/>
    <w:rsid w:val="009630C0"/>
    <w:rsid w:val="00963467"/>
    <w:rsid w:val="009711D3"/>
    <w:rsid w:val="00973134"/>
    <w:rsid w:val="00976189"/>
    <w:rsid w:val="00985D3A"/>
    <w:rsid w:val="009A6A4E"/>
    <w:rsid w:val="009A7456"/>
    <w:rsid w:val="009B003F"/>
    <w:rsid w:val="009B2F33"/>
    <w:rsid w:val="009C39E9"/>
    <w:rsid w:val="009C4050"/>
    <w:rsid w:val="009C7042"/>
    <w:rsid w:val="009D0211"/>
    <w:rsid w:val="009F1765"/>
    <w:rsid w:val="009F2775"/>
    <w:rsid w:val="009F2E47"/>
    <w:rsid w:val="009F55E1"/>
    <w:rsid w:val="009F6A1B"/>
    <w:rsid w:val="00A02910"/>
    <w:rsid w:val="00A14B00"/>
    <w:rsid w:val="00A1666C"/>
    <w:rsid w:val="00A2007B"/>
    <w:rsid w:val="00A21FC4"/>
    <w:rsid w:val="00A34094"/>
    <w:rsid w:val="00A37F5E"/>
    <w:rsid w:val="00A41C21"/>
    <w:rsid w:val="00A51957"/>
    <w:rsid w:val="00A53A76"/>
    <w:rsid w:val="00A5413C"/>
    <w:rsid w:val="00A633AB"/>
    <w:rsid w:val="00A71CBC"/>
    <w:rsid w:val="00A74DA9"/>
    <w:rsid w:val="00A7534A"/>
    <w:rsid w:val="00A75D4F"/>
    <w:rsid w:val="00A81588"/>
    <w:rsid w:val="00A877B8"/>
    <w:rsid w:val="00AB32B9"/>
    <w:rsid w:val="00AB3A5B"/>
    <w:rsid w:val="00AC04E3"/>
    <w:rsid w:val="00AC1AC1"/>
    <w:rsid w:val="00AC572C"/>
    <w:rsid w:val="00AE096B"/>
    <w:rsid w:val="00AE5CFF"/>
    <w:rsid w:val="00AE6E53"/>
    <w:rsid w:val="00AE703A"/>
    <w:rsid w:val="00AF5721"/>
    <w:rsid w:val="00B010E2"/>
    <w:rsid w:val="00B05111"/>
    <w:rsid w:val="00B15D0A"/>
    <w:rsid w:val="00B30F8D"/>
    <w:rsid w:val="00B40598"/>
    <w:rsid w:val="00B43DBB"/>
    <w:rsid w:val="00B50AD2"/>
    <w:rsid w:val="00B554F2"/>
    <w:rsid w:val="00B5561D"/>
    <w:rsid w:val="00B73C25"/>
    <w:rsid w:val="00B748B9"/>
    <w:rsid w:val="00B75A1B"/>
    <w:rsid w:val="00B90432"/>
    <w:rsid w:val="00B90BAD"/>
    <w:rsid w:val="00BA02FF"/>
    <w:rsid w:val="00BA0661"/>
    <w:rsid w:val="00BA6690"/>
    <w:rsid w:val="00BA7224"/>
    <w:rsid w:val="00BB182D"/>
    <w:rsid w:val="00BB78A9"/>
    <w:rsid w:val="00BC13BC"/>
    <w:rsid w:val="00BC14D6"/>
    <w:rsid w:val="00BC50FF"/>
    <w:rsid w:val="00BE2685"/>
    <w:rsid w:val="00BE5901"/>
    <w:rsid w:val="00BE7586"/>
    <w:rsid w:val="00BF2FB9"/>
    <w:rsid w:val="00C03437"/>
    <w:rsid w:val="00C04E27"/>
    <w:rsid w:val="00C131EF"/>
    <w:rsid w:val="00C14B2F"/>
    <w:rsid w:val="00C16BDE"/>
    <w:rsid w:val="00C20D73"/>
    <w:rsid w:val="00C269B4"/>
    <w:rsid w:val="00C419AA"/>
    <w:rsid w:val="00C46D12"/>
    <w:rsid w:val="00C4732F"/>
    <w:rsid w:val="00C479A1"/>
    <w:rsid w:val="00C50BAE"/>
    <w:rsid w:val="00C514F3"/>
    <w:rsid w:val="00C5312B"/>
    <w:rsid w:val="00C56E9B"/>
    <w:rsid w:val="00C63127"/>
    <w:rsid w:val="00C73174"/>
    <w:rsid w:val="00C77206"/>
    <w:rsid w:val="00C8280C"/>
    <w:rsid w:val="00C864F6"/>
    <w:rsid w:val="00C877B7"/>
    <w:rsid w:val="00C87BC9"/>
    <w:rsid w:val="00C91614"/>
    <w:rsid w:val="00C92668"/>
    <w:rsid w:val="00C9299E"/>
    <w:rsid w:val="00C92B29"/>
    <w:rsid w:val="00C96321"/>
    <w:rsid w:val="00CA0ED6"/>
    <w:rsid w:val="00CA368A"/>
    <w:rsid w:val="00CD298E"/>
    <w:rsid w:val="00CD6575"/>
    <w:rsid w:val="00CE18C1"/>
    <w:rsid w:val="00CE53D7"/>
    <w:rsid w:val="00CE57A7"/>
    <w:rsid w:val="00CE70B4"/>
    <w:rsid w:val="00CE727F"/>
    <w:rsid w:val="00CF04BF"/>
    <w:rsid w:val="00CF1AEF"/>
    <w:rsid w:val="00CF4296"/>
    <w:rsid w:val="00CF7715"/>
    <w:rsid w:val="00D03523"/>
    <w:rsid w:val="00D04E9F"/>
    <w:rsid w:val="00D0688C"/>
    <w:rsid w:val="00D10074"/>
    <w:rsid w:val="00D14A4E"/>
    <w:rsid w:val="00D16704"/>
    <w:rsid w:val="00D176E6"/>
    <w:rsid w:val="00D25A87"/>
    <w:rsid w:val="00D25B7B"/>
    <w:rsid w:val="00D34CC2"/>
    <w:rsid w:val="00D522E4"/>
    <w:rsid w:val="00D717FE"/>
    <w:rsid w:val="00D75593"/>
    <w:rsid w:val="00D84472"/>
    <w:rsid w:val="00D84F06"/>
    <w:rsid w:val="00D91175"/>
    <w:rsid w:val="00D93C76"/>
    <w:rsid w:val="00DA09EC"/>
    <w:rsid w:val="00DA1B6A"/>
    <w:rsid w:val="00DA20AB"/>
    <w:rsid w:val="00DA4C8E"/>
    <w:rsid w:val="00DA4EB1"/>
    <w:rsid w:val="00DA4FA3"/>
    <w:rsid w:val="00DB56FD"/>
    <w:rsid w:val="00DC5F49"/>
    <w:rsid w:val="00DC697B"/>
    <w:rsid w:val="00DE23DF"/>
    <w:rsid w:val="00DE5897"/>
    <w:rsid w:val="00DE5DF2"/>
    <w:rsid w:val="00DF1252"/>
    <w:rsid w:val="00DF1C60"/>
    <w:rsid w:val="00DF54A7"/>
    <w:rsid w:val="00DF66E6"/>
    <w:rsid w:val="00E05DFD"/>
    <w:rsid w:val="00E06418"/>
    <w:rsid w:val="00E13CC7"/>
    <w:rsid w:val="00E20986"/>
    <w:rsid w:val="00E33091"/>
    <w:rsid w:val="00E3601D"/>
    <w:rsid w:val="00E365C8"/>
    <w:rsid w:val="00E44441"/>
    <w:rsid w:val="00E44E49"/>
    <w:rsid w:val="00E44EF2"/>
    <w:rsid w:val="00E52577"/>
    <w:rsid w:val="00E561E7"/>
    <w:rsid w:val="00E60239"/>
    <w:rsid w:val="00E625D9"/>
    <w:rsid w:val="00E67FE1"/>
    <w:rsid w:val="00E72946"/>
    <w:rsid w:val="00E73376"/>
    <w:rsid w:val="00E8260F"/>
    <w:rsid w:val="00E82C9B"/>
    <w:rsid w:val="00E832E2"/>
    <w:rsid w:val="00E90B57"/>
    <w:rsid w:val="00EA1434"/>
    <w:rsid w:val="00EA23FA"/>
    <w:rsid w:val="00EB19F3"/>
    <w:rsid w:val="00EC3116"/>
    <w:rsid w:val="00ED27F4"/>
    <w:rsid w:val="00F011E8"/>
    <w:rsid w:val="00F074A5"/>
    <w:rsid w:val="00F20366"/>
    <w:rsid w:val="00F25DE9"/>
    <w:rsid w:val="00F32AB8"/>
    <w:rsid w:val="00F40238"/>
    <w:rsid w:val="00F468A3"/>
    <w:rsid w:val="00F51E92"/>
    <w:rsid w:val="00F6145F"/>
    <w:rsid w:val="00F643AB"/>
    <w:rsid w:val="00F67BE4"/>
    <w:rsid w:val="00F80128"/>
    <w:rsid w:val="00F80EEC"/>
    <w:rsid w:val="00F9063A"/>
    <w:rsid w:val="00F9072B"/>
    <w:rsid w:val="00FA2038"/>
    <w:rsid w:val="00FA78E1"/>
    <w:rsid w:val="00FB1DE8"/>
    <w:rsid w:val="00FB2BEC"/>
    <w:rsid w:val="00FB31C4"/>
    <w:rsid w:val="00FB5B35"/>
    <w:rsid w:val="00FC7D76"/>
    <w:rsid w:val="00FE587A"/>
    <w:rsid w:val="00FF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B2D5C8"/>
  <w15:docId w15:val="{47A83EB5-4B5A-435F-BB08-30032882D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04F1D"/>
    <w:pPr>
      <w:jc w:val="both"/>
    </w:pPr>
    <w:rPr>
      <w:rFonts w:ascii="Arial" w:hAnsi="Arial"/>
      <w:sz w:val="24"/>
      <w:lang w:val="fr-CA"/>
    </w:rPr>
  </w:style>
  <w:style w:type="paragraph" w:styleId="Titre1">
    <w:name w:val="heading 1"/>
    <w:basedOn w:val="Normal"/>
    <w:autoRedefine/>
    <w:uiPriority w:val="1"/>
    <w:qFormat/>
    <w:rsid w:val="006535EE"/>
    <w:pPr>
      <w:numPr>
        <w:numId w:val="11"/>
      </w:numPr>
      <w:ind w:left="360"/>
      <w:outlineLvl w:val="0"/>
    </w:pPr>
    <w:rPr>
      <w:rFonts w:eastAsia="Cambria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uiPriority w:val="1"/>
    <w:qFormat/>
    <w:rsid w:val="005130D1"/>
    <w:pPr>
      <w:outlineLvl w:val="1"/>
    </w:pPr>
    <w:rPr>
      <w:rFonts w:eastAsia="Arial"/>
      <w:b/>
      <w:bCs/>
      <w:color w:val="365F91" w:themeColor="accent1" w:themeShade="BF"/>
      <w:sz w:val="26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3002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C50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90BA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M1">
    <w:name w:val="toc 1"/>
    <w:basedOn w:val="Normal"/>
    <w:uiPriority w:val="39"/>
    <w:qFormat/>
    <w:rsid w:val="00B90BAD"/>
    <w:pPr>
      <w:spacing w:before="120" w:after="120"/>
      <w:jc w:val="left"/>
    </w:pPr>
    <w:rPr>
      <w:rFonts w:asciiTheme="minorHAnsi" w:hAnsiTheme="minorHAnsi"/>
      <w:b/>
      <w:bCs/>
      <w:caps/>
      <w:sz w:val="20"/>
      <w:szCs w:val="20"/>
    </w:rPr>
  </w:style>
  <w:style w:type="paragraph" w:styleId="Corpsdetexte">
    <w:name w:val="Body Text"/>
    <w:basedOn w:val="Normal"/>
    <w:uiPriority w:val="1"/>
    <w:qFormat/>
    <w:rsid w:val="00B90BAD"/>
    <w:pPr>
      <w:ind w:left="116"/>
    </w:pPr>
    <w:rPr>
      <w:rFonts w:eastAsia="Arial"/>
      <w:szCs w:val="24"/>
    </w:rPr>
  </w:style>
  <w:style w:type="paragraph" w:styleId="Paragraphedeliste">
    <w:name w:val="List Paragraph"/>
    <w:basedOn w:val="Normal"/>
    <w:uiPriority w:val="34"/>
    <w:qFormat/>
    <w:rsid w:val="00B90BAD"/>
  </w:style>
  <w:style w:type="paragraph" w:customStyle="1" w:styleId="TableParagraph">
    <w:name w:val="Table Paragraph"/>
    <w:basedOn w:val="Normal"/>
    <w:uiPriority w:val="1"/>
    <w:qFormat/>
    <w:rsid w:val="00B90BAD"/>
  </w:style>
  <w:style w:type="paragraph" w:styleId="Textedebulles">
    <w:name w:val="Balloon Text"/>
    <w:basedOn w:val="Normal"/>
    <w:link w:val="TextedebullesCar"/>
    <w:uiPriority w:val="99"/>
    <w:semiHidden/>
    <w:unhideWhenUsed/>
    <w:rsid w:val="0033326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3266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BF2FB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F2FB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F2FB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F2FB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F2FB9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715CC3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715CC3"/>
  </w:style>
  <w:style w:type="paragraph" w:styleId="Pieddepage">
    <w:name w:val="footer"/>
    <w:basedOn w:val="Normal"/>
    <w:link w:val="PieddepageCar"/>
    <w:uiPriority w:val="99"/>
    <w:unhideWhenUsed/>
    <w:rsid w:val="00715CC3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15CC3"/>
  </w:style>
  <w:style w:type="paragraph" w:styleId="En-ttedetabledesmatires">
    <w:name w:val="TOC Heading"/>
    <w:basedOn w:val="Titre1"/>
    <w:next w:val="Normal"/>
    <w:uiPriority w:val="39"/>
    <w:unhideWhenUsed/>
    <w:qFormat/>
    <w:rsid w:val="00B05111"/>
    <w:pPr>
      <w:keepNext/>
      <w:keepLines/>
      <w:widowControl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lang w:val="fr-FR"/>
    </w:rPr>
  </w:style>
  <w:style w:type="paragraph" w:styleId="TM2">
    <w:name w:val="toc 2"/>
    <w:basedOn w:val="Normal"/>
    <w:next w:val="Normal"/>
    <w:autoRedefine/>
    <w:uiPriority w:val="39"/>
    <w:unhideWhenUsed/>
    <w:rsid w:val="00B05111"/>
    <w:pPr>
      <w:ind w:left="220"/>
      <w:jc w:val="left"/>
    </w:pPr>
    <w:rPr>
      <w:rFonts w:asciiTheme="minorHAnsi" w:hAnsiTheme="minorHAnsi"/>
      <w:smallCap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B05111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F40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C1004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C1004"/>
    <w:rPr>
      <w:rFonts w:ascii="Arial" w:hAnsi="Arial"/>
      <w:sz w:val="20"/>
      <w:szCs w:val="20"/>
      <w:lang w:val="fr-CA"/>
    </w:rPr>
  </w:style>
  <w:style w:type="character" w:styleId="Appelnotedebasdep">
    <w:name w:val="footnote reference"/>
    <w:basedOn w:val="Policepardfaut"/>
    <w:uiPriority w:val="99"/>
    <w:semiHidden/>
    <w:unhideWhenUsed/>
    <w:rsid w:val="003C1004"/>
    <w:rPr>
      <w:vertAlign w:val="superscript"/>
    </w:rPr>
  </w:style>
  <w:style w:type="paragraph" w:styleId="TM3">
    <w:name w:val="toc 3"/>
    <w:basedOn w:val="Normal"/>
    <w:next w:val="Normal"/>
    <w:autoRedefine/>
    <w:uiPriority w:val="39"/>
    <w:unhideWhenUsed/>
    <w:rsid w:val="00004F1D"/>
    <w:pPr>
      <w:ind w:left="440"/>
      <w:jc w:val="left"/>
    </w:pPr>
    <w:rPr>
      <w:rFonts w:asciiTheme="minorHAnsi" w:hAnsiTheme="minorHAnsi"/>
      <w:i/>
      <w:iCs/>
      <w:sz w:val="20"/>
      <w:szCs w:val="20"/>
    </w:rPr>
  </w:style>
  <w:style w:type="paragraph" w:styleId="TM4">
    <w:name w:val="toc 4"/>
    <w:basedOn w:val="Normal"/>
    <w:next w:val="Normal"/>
    <w:autoRedefine/>
    <w:uiPriority w:val="39"/>
    <w:unhideWhenUsed/>
    <w:rsid w:val="00004F1D"/>
    <w:pPr>
      <w:ind w:left="660"/>
      <w:jc w:val="left"/>
    </w:pPr>
    <w:rPr>
      <w:rFonts w:asciiTheme="minorHAnsi" w:hAnsiTheme="minorHAnsi"/>
      <w:sz w:val="18"/>
      <w:szCs w:val="18"/>
    </w:rPr>
  </w:style>
  <w:style w:type="paragraph" w:styleId="TM5">
    <w:name w:val="toc 5"/>
    <w:basedOn w:val="Normal"/>
    <w:next w:val="Normal"/>
    <w:autoRedefine/>
    <w:uiPriority w:val="39"/>
    <w:unhideWhenUsed/>
    <w:rsid w:val="00004F1D"/>
    <w:pPr>
      <w:ind w:left="880"/>
      <w:jc w:val="left"/>
    </w:pPr>
    <w:rPr>
      <w:rFonts w:asciiTheme="minorHAnsi" w:hAnsiTheme="minorHAnsi"/>
      <w:sz w:val="18"/>
      <w:szCs w:val="18"/>
    </w:rPr>
  </w:style>
  <w:style w:type="paragraph" w:styleId="TM6">
    <w:name w:val="toc 6"/>
    <w:basedOn w:val="Normal"/>
    <w:next w:val="Normal"/>
    <w:autoRedefine/>
    <w:uiPriority w:val="39"/>
    <w:unhideWhenUsed/>
    <w:rsid w:val="00004F1D"/>
    <w:pPr>
      <w:ind w:left="1100"/>
      <w:jc w:val="left"/>
    </w:pPr>
    <w:rPr>
      <w:rFonts w:asciiTheme="minorHAnsi" w:hAnsiTheme="minorHAnsi"/>
      <w:sz w:val="18"/>
      <w:szCs w:val="18"/>
    </w:rPr>
  </w:style>
  <w:style w:type="paragraph" w:styleId="TM7">
    <w:name w:val="toc 7"/>
    <w:basedOn w:val="Normal"/>
    <w:next w:val="Normal"/>
    <w:autoRedefine/>
    <w:uiPriority w:val="39"/>
    <w:unhideWhenUsed/>
    <w:rsid w:val="00004F1D"/>
    <w:pPr>
      <w:ind w:left="1320"/>
      <w:jc w:val="left"/>
    </w:pPr>
    <w:rPr>
      <w:rFonts w:asciiTheme="minorHAnsi" w:hAnsiTheme="minorHAnsi"/>
      <w:sz w:val="18"/>
      <w:szCs w:val="18"/>
    </w:rPr>
  </w:style>
  <w:style w:type="paragraph" w:styleId="TM8">
    <w:name w:val="toc 8"/>
    <w:basedOn w:val="Normal"/>
    <w:next w:val="Normal"/>
    <w:autoRedefine/>
    <w:uiPriority w:val="39"/>
    <w:unhideWhenUsed/>
    <w:rsid w:val="00004F1D"/>
    <w:pPr>
      <w:ind w:left="1540"/>
      <w:jc w:val="left"/>
    </w:pPr>
    <w:rPr>
      <w:rFonts w:asciiTheme="minorHAnsi" w:hAnsiTheme="minorHAnsi"/>
      <w:sz w:val="18"/>
      <w:szCs w:val="18"/>
    </w:rPr>
  </w:style>
  <w:style w:type="paragraph" w:styleId="TM9">
    <w:name w:val="toc 9"/>
    <w:basedOn w:val="Normal"/>
    <w:next w:val="Normal"/>
    <w:autoRedefine/>
    <w:uiPriority w:val="39"/>
    <w:unhideWhenUsed/>
    <w:rsid w:val="00004F1D"/>
    <w:pPr>
      <w:ind w:left="1760"/>
      <w:jc w:val="left"/>
    </w:pPr>
    <w:rPr>
      <w:rFonts w:asciiTheme="minorHAnsi" w:hAnsiTheme="minorHAnsi"/>
      <w:sz w:val="18"/>
      <w:szCs w:val="18"/>
    </w:rPr>
  </w:style>
  <w:style w:type="character" w:customStyle="1" w:styleId="Titre3Car">
    <w:name w:val="Titre 3 Car"/>
    <w:basedOn w:val="Policepardfaut"/>
    <w:link w:val="Titre3"/>
    <w:uiPriority w:val="9"/>
    <w:rsid w:val="0063002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fr-CA"/>
    </w:rPr>
  </w:style>
  <w:style w:type="character" w:customStyle="1" w:styleId="Titre4Car">
    <w:name w:val="Titre 4 Car"/>
    <w:basedOn w:val="Policepardfaut"/>
    <w:link w:val="Titre4"/>
    <w:uiPriority w:val="9"/>
    <w:rsid w:val="00BC50FF"/>
    <w:rPr>
      <w:rFonts w:asciiTheme="majorHAnsi" w:eastAsiaTheme="majorEastAsia" w:hAnsiTheme="majorHAnsi" w:cstheme="majorBidi"/>
      <w:i/>
      <w:iCs/>
      <w:color w:val="365F91" w:themeColor="accent1" w:themeShade="BF"/>
      <w:sz w:val="24"/>
      <w:lang w:val="fr-CA"/>
    </w:rPr>
  </w:style>
  <w:style w:type="table" w:styleId="Tableausimple2">
    <w:name w:val="Plain Table 2"/>
    <w:basedOn w:val="TableauNormal"/>
    <w:uiPriority w:val="42"/>
    <w:rsid w:val="005D7FD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Textedelespacerserv">
    <w:name w:val="Placeholder Text"/>
    <w:basedOn w:val="Policepardfaut"/>
    <w:uiPriority w:val="99"/>
    <w:semiHidden/>
    <w:rsid w:val="00E05DFD"/>
    <w:rPr>
      <w:color w:val="808080"/>
    </w:rPr>
  </w:style>
  <w:style w:type="paragraph" w:styleId="Rvision">
    <w:name w:val="Revision"/>
    <w:hidden/>
    <w:uiPriority w:val="99"/>
    <w:semiHidden/>
    <w:rsid w:val="00F6145F"/>
    <w:pPr>
      <w:widowControl/>
    </w:pPr>
    <w:rPr>
      <w:rFonts w:ascii="Arial" w:hAnsi="Arial"/>
      <w:sz w:val="24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6482">
      <w:bodyDiv w:val="1"/>
      <w:marLeft w:val="50"/>
      <w:marRight w:val="50"/>
      <w:marTop w:val="50"/>
      <w:marBottom w:val="1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35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38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7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2192B4-75DD-4C1F-AC41-505A0ED86156}"/>
      </w:docPartPr>
      <w:docPartBody>
        <w:p w:rsidR="00C85099" w:rsidRDefault="0007332B">
          <w:r w:rsidRPr="00BA1820">
            <w:rPr>
              <w:rStyle w:val="Textedelespacerserv"/>
            </w:rPr>
            <w:t>Choisissez un élément.</w:t>
          </w:r>
        </w:p>
      </w:docPartBody>
    </w:docPart>
    <w:docPart>
      <w:docPartPr>
        <w:name w:val="1171BD3E1BC44EA3B6122DD923FA77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29D399-2054-434A-AEAA-45078B02E4EB}"/>
      </w:docPartPr>
      <w:docPartBody>
        <w:p w:rsidR="00C85099" w:rsidRDefault="0007332B" w:rsidP="0007332B">
          <w:pPr>
            <w:pStyle w:val="1171BD3E1BC44EA3B6122DD923FA7728"/>
          </w:pPr>
          <w:r w:rsidRPr="00BA1820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32B"/>
    <w:rsid w:val="0007332B"/>
    <w:rsid w:val="00A562C1"/>
    <w:rsid w:val="00C8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7332B"/>
    <w:rPr>
      <w:color w:val="808080"/>
    </w:rPr>
  </w:style>
  <w:style w:type="paragraph" w:customStyle="1" w:styleId="1171BD3E1BC44EA3B6122DD923FA7728">
    <w:name w:val="1171BD3E1BC44EA3B6122DD923FA7728"/>
    <w:rsid w:val="000733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74EB6-6E9A-472C-A1A1-68AF6314E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2720</Words>
  <Characters>14963</Characters>
  <Application>Microsoft Office Word</Application>
  <DocSecurity>0</DocSecurity>
  <Lines>124</Lines>
  <Paragraphs>35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girard</dc:creator>
  <cp:lastModifiedBy>Érika Côté</cp:lastModifiedBy>
  <cp:revision>4</cp:revision>
  <cp:lastPrinted>2015-06-12T18:05:00Z</cp:lastPrinted>
  <dcterms:created xsi:type="dcterms:W3CDTF">2024-09-10T15:06:00Z</dcterms:created>
  <dcterms:modified xsi:type="dcterms:W3CDTF">2024-09-16T19:02:00Z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2012-10-02T00:00:00Z</vt:filetime>
  </property>
  <property fmtid="{D5CDD505-2E9C-101B-9397-08002B2CF9AE}" pid="3" name="LastSaved">
    <vt:filetime>2015-01-30T00:00:00Z</vt:filetime>
  </property>
</Properties>
</file>