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04" w:rsidRPr="001B2636" w:rsidRDefault="007C58C1" w:rsidP="0091260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2"/>
        </w:rPr>
      </w:pPr>
      <w:r>
        <w:rPr>
          <w:rFonts w:ascii="Bookman Old Style" w:hAnsi="Bookman Old Style"/>
          <w:b/>
          <w:noProof/>
          <w:color w:val="244061"/>
          <w:sz w:val="32"/>
          <w:szCs w:val="32"/>
          <w:lang w:eastAsia="fr-CA"/>
        </w:rPr>
        <w:drawing>
          <wp:anchor distT="0" distB="0" distL="114300" distR="114300" simplePos="0" relativeHeight="251787776" behindDoc="0" locked="0" layoutInCell="1" allowOverlap="1">
            <wp:simplePos x="0" y="0"/>
            <wp:positionH relativeFrom="column">
              <wp:posOffset>7127875</wp:posOffset>
            </wp:positionH>
            <wp:positionV relativeFrom="paragraph">
              <wp:posOffset>-73025</wp:posOffset>
            </wp:positionV>
            <wp:extent cx="1539240" cy="698500"/>
            <wp:effectExtent l="25400" t="0" r="10160" b="0"/>
            <wp:wrapNone/>
            <wp:docPr id="13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604" w:rsidRPr="001B2636">
        <w:rPr>
          <w:rFonts w:ascii="Bookman Old Style" w:hAnsi="Bookman Old Style"/>
          <w:b/>
          <w:color w:val="244061"/>
          <w:sz w:val="32"/>
          <w:szCs w:val="32"/>
        </w:rPr>
        <w:t xml:space="preserve">Exemples de défis </w:t>
      </w:r>
      <w:r w:rsidR="00912604">
        <w:rPr>
          <w:rFonts w:ascii="Bookman Old Style" w:hAnsi="Bookman Old Style"/>
          <w:b/>
          <w:color w:val="244061"/>
          <w:sz w:val="32"/>
          <w:szCs w:val="32"/>
        </w:rPr>
        <w:t>pouvant être proposés aux</w:t>
      </w:r>
      <w:r w:rsidR="00F21F17">
        <w:rPr>
          <w:rFonts w:ascii="Bookman Old Style" w:hAnsi="Bookman Old Style"/>
          <w:b/>
          <w:color w:val="244061"/>
          <w:sz w:val="32"/>
          <w:szCs w:val="32"/>
        </w:rPr>
        <w:t xml:space="preserve"> élèves</w:t>
      </w:r>
      <w:r w:rsidR="00F21F17">
        <w:rPr>
          <w:rFonts w:ascii="Bookman Old Style" w:hAnsi="Bookman Old Style"/>
          <w:b/>
          <w:color w:val="244061"/>
          <w:sz w:val="32"/>
          <w:szCs w:val="32"/>
        </w:rPr>
        <w:br/>
      </w:r>
      <w:r w:rsidR="00912604">
        <w:rPr>
          <w:rFonts w:ascii="Bookman Old Style" w:hAnsi="Bookman Old Style"/>
          <w:b/>
          <w:color w:val="244061"/>
          <w:sz w:val="32"/>
          <w:szCs w:val="32"/>
        </w:rPr>
        <w:t>pour la compétence</w:t>
      </w:r>
      <w:r w:rsidR="00912604" w:rsidRPr="001B2636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912604" w:rsidRPr="00181D92">
        <w:rPr>
          <w:rFonts w:ascii="Bookman Old Style" w:hAnsi="Bookman Old Style"/>
          <w:b/>
          <w:i/>
          <w:color w:val="244061"/>
          <w:sz w:val="32"/>
          <w:szCs w:val="32"/>
        </w:rPr>
        <w:t>Interagir</w:t>
      </w:r>
      <w:r w:rsidR="00912604" w:rsidRPr="001B2636">
        <w:rPr>
          <w:rFonts w:ascii="Bookman Old Style" w:hAnsi="Bookman Old Style"/>
          <w:b/>
          <w:color w:val="244061"/>
          <w:sz w:val="32"/>
          <w:szCs w:val="32"/>
        </w:rPr>
        <w:t xml:space="preserve"> (</w:t>
      </w:r>
      <w:r w:rsidR="00912604">
        <w:rPr>
          <w:rFonts w:ascii="Bookman Old Style" w:hAnsi="Bookman Old Style"/>
          <w:b/>
          <w:color w:val="244061"/>
          <w:sz w:val="32"/>
          <w:szCs w:val="32"/>
        </w:rPr>
        <w:t>C</w:t>
      </w:r>
      <w:r w:rsidR="00912604" w:rsidRPr="001B2636">
        <w:rPr>
          <w:rFonts w:ascii="Bookman Old Style" w:hAnsi="Bookman Old Style"/>
          <w:b/>
          <w:color w:val="244061"/>
          <w:sz w:val="32"/>
          <w:szCs w:val="32"/>
        </w:rPr>
        <w:t>ommuniquer)</w:t>
      </w:r>
    </w:p>
    <w:p w:rsidR="00912604" w:rsidRDefault="00912604" w:rsidP="00912604">
      <w:pPr>
        <w:spacing w:before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912604" w:rsidRPr="00F55711" w:rsidRDefault="00912604" w:rsidP="008F049D">
      <w:pPr>
        <w:jc w:val="both"/>
        <w:rPr>
          <w:rFonts w:ascii="Arial Narrow" w:hAnsi="Arial Narrow"/>
        </w:rPr>
      </w:pPr>
      <w:r>
        <w:rPr>
          <w:rFonts w:ascii="Arial Narrow" w:hAnsi="Arial Narrow"/>
          <w:szCs w:val="32"/>
        </w:rPr>
        <w:t>Inspirez-vous des critères d</w:t>
      </w:r>
      <w:r w:rsidR="002C0BC8">
        <w:rPr>
          <w:rFonts w:ascii="Arial Narrow" w:hAnsi="Arial Narrow"/>
          <w:szCs w:val="32"/>
        </w:rPr>
        <w:t>’</w:t>
      </w:r>
      <w:r>
        <w:rPr>
          <w:rFonts w:ascii="Arial Narrow" w:hAnsi="Arial Narrow"/>
          <w:szCs w:val="32"/>
        </w:rPr>
        <w:t xml:space="preserve">évaluation provenant du </w:t>
      </w:r>
      <w:r w:rsidR="001C6376" w:rsidRPr="001C6376">
        <w:rPr>
          <w:rFonts w:ascii="Arial Narrow" w:hAnsi="Arial Narrow"/>
          <w:szCs w:val="32"/>
        </w:rPr>
        <w:t>Cadre d</w:t>
      </w:r>
      <w:r w:rsidR="002C0BC8">
        <w:rPr>
          <w:rFonts w:ascii="Arial Narrow" w:hAnsi="Arial Narrow"/>
          <w:szCs w:val="32"/>
        </w:rPr>
        <w:t>’</w:t>
      </w:r>
      <w:r w:rsidR="001C6376" w:rsidRPr="001C6376">
        <w:rPr>
          <w:rFonts w:ascii="Arial Narrow" w:hAnsi="Arial Narrow"/>
          <w:szCs w:val="32"/>
        </w:rPr>
        <w:t>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</w:t>
      </w:r>
      <w:r>
        <w:rPr>
          <w:rFonts w:ascii="Arial Narrow" w:hAnsi="Arial Narrow"/>
          <w:szCs w:val="32"/>
        </w:rPr>
        <w:t>Précisez</w:t>
      </w:r>
      <w:r w:rsidRPr="00B502A6">
        <w:rPr>
          <w:rFonts w:ascii="Arial Narrow" w:hAnsi="Arial Narrow"/>
          <w:szCs w:val="32"/>
        </w:rPr>
        <w:t>, au besoin</w:t>
      </w:r>
      <w:r>
        <w:rPr>
          <w:rFonts w:ascii="Arial Narrow" w:hAnsi="Arial Narrow"/>
          <w:szCs w:val="32"/>
        </w:rPr>
        <w:t>,</w:t>
      </w:r>
      <w:r w:rsidRPr="00B11E70"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32"/>
        </w:rPr>
        <w:t xml:space="preserve">les défis de vos élèves en consultant la </w:t>
      </w:r>
      <w:r w:rsidR="001C6376" w:rsidRPr="001C6376">
        <w:rPr>
          <w:rFonts w:ascii="Arial Narrow" w:hAnsi="Arial Narrow"/>
          <w:szCs w:val="32"/>
        </w:rPr>
        <w:t>Progression des apprentissages</w:t>
      </w:r>
      <w:r w:rsidRPr="00E94426">
        <w:rPr>
          <w:rFonts w:ascii="Arial Narrow" w:hAnsi="Arial Narrow"/>
          <w:i/>
          <w:szCs w:val="32"/>
        </w:rPr>
        <w:t xml:space="preserve"> </w:t>
      </w:r>
      <w:r w:rsidRPr="00E94426">
        <w:rPr>
          <w:rFonts w:ascii="Arial Narrow" w:hAnsi="Arial Narrow"/>
          <w:szCs w:val="32"/>
        </w:rPr>
        <w:t>en français</w:t>
      </w:r>
      <w:r>
        <w:rPr>
          <w:rFonts w:ascii="Arial Narrow" w:hAnsi="Arial Narrow"/>
          <w:szCs w:val="32"/>
        </w:rPr>
        <w:t>, langue seconde, programme de base</w:t>
      </w:r>
      <w:r w:rsidRPr="00B502A6">
        <w:rPr>
          <w:rFonts w:ascii="Arial Narrow" w:hAnsi="Arial Narrow"/>
          <w:szCs w:val="32"/>
        </w:rPr>
        <w:t>.</w:t>
      </w:r>
      <w:r>
        <w:rPr>
          <w:rFonts w:ascii="Arial Narrow" w:hAnsi="Arial Narrow"/>
          <w:szCs w:val="32"/>
        </w:rPr>
        <w:t xml:space="preserve"> </w:t>
      </w:r>
    </w:p>
    <w:tbl>
      <w:tblPr>
        <w:tblStyle w:val="Grilledutableau"/>
        <w:tblW w:w="0" w:type="auto"/>
        <w:tblLook w:val="00A0"/>
      </w:tblPr>
      <w:tblGrid>
        <w:gridCol w:w="3447"/>
        <w:gridCol w:w="3448"/>
        <w:gridCol w:w="3447"/>
        <w:gridCol w:w="3448"/>
      </w:tblGrid>
      <w:tr w:rsidR="00912604" w:rsidRPr="00B502A6">
        <w:tc>
          <w:tcPr>
            <w:tcW w:w="1379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12604" w:rsidRPr="00B74B59" w:rsidRDefault="00912604" w:rsidP="0036008B">
            <w:pPr>
              <w:spacing w:after="40"/>
              <w:jc w:val="center"/>
              <w:rPr>
                <w:rFonts w:ascii="Arial Black" w:hAnsi="Arial Black"/>
              </w:rPr>
            </w:pPr>
            <w:r w:rsidRPr="002E0A46">
              <w:rPr>
                <w:rFonts w:ascii="Arial Black" w:hAnsi="Arial Black"/>
                <w:sz w:val="28"/>
              </w:rPr>
              <w:t>Critères</w:t>
            </w:r>
            <w:r>
              <w:rPr>
                <w:rFonts w:ascii="Arial Black" w:hAnsi="Arial Black"/>
                <w:sz w:val="28"/>
              </w:rPr>
              <w:t xml:space="preserve"> d</w:t>
            </w:r>
            <w:r w:rsidR="002C0BC8">
              <w:rPr>
                <w:rFonts w:ascii="Arial Black" w:hAnsi="Arial Black"/>
                <w:sz w:val="28"/>
              </w:rPr>
              <w:t>’</w:t>
            </w:r>
            <w:r>
              <w:rPr>
                <w:rFonts w:ascii="Arial Black" w:hAnsi="Arial Black"/>
                <w:sz w:val="28"/>
              </w:rPr>
              <w:t>évaluation</w:t>
            </w:r>
          </w:p>
        </w:tc>
      </w:tr>
      <w:tr w:rsidR="00912604" w:rsidRPr="00654C54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12604" w:rsidRPr="00654C54" w:rsidRDefault="00912604" w:rsidP="00C21A83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Efficacité de la communication d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>idées liées aux propos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>interlocuteur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12604" w:rsidRPr="00654C54" w:rsidRDefault="00912604" w:rsidP="00C21A83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Efficacité de l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654C54">
              <w:rPr>
                <w:rFonts w:ascii="Arial Narrow" w:hAnsi="Arial Narrow"/>
                <w:b/>
                <w:szCs w:val="32"/>
              </w:rPr>
              <w:t xml:space="preserve">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12604" w:rsidRPr="00654C54" w:rsidRDefault="00912604" w:rsidP="00221297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Utilisation de stratégies adéquates</w:t>
            </w:r>
            <w:r w:rsidR="00221297" w:rsidRPr="00221297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12604" w:rsidRPr="00654C54" w:rsidRDefault="00912604" w:rsidP="00221297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Utilisation de </w:t>
            </w:r>
            <w:r>
              <w:rPr>
                <w:rFonts w:ascii="Arial Narrow" w:hAnsi="Arial Narrow"/>
                <w:b/>
                <w:szCs w:val="32"/>
              </w:rPr>
              <w:t xml:space="preserve">connaissances liées aux </w:t>
            </w:r>
            <w:r w:rsidRPr="00654C54">
              <w:rPr>
                <w:rFonts w:ascii="Arial Narrow" w:hAnsi="Arial Narrow"/>
                <w:b/>
                <w:szCs w:val="32"/>
              </w:rPr>
              <w:t>repères culturels</w:t>
            </w:r>
            <w:r w:rsidR="00E833EE"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912604">
        <w:trPr>
          <w:trHeight w:val="5507"/>
        </w:trPr>
        <w:tc>
          <w:tcPr>
            <w:tcW w:w="3447" w:type="dxa"/>
            <w:tcBorders>
              <w:top w:val="single" w:sz="4" w:space="0" w:color="auto"/>
            </w:tcBorders>
          </w:tcPr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</w:t>
            </w:r>
            <w:r w:rsidR="0006221E">
              <w:rPr>
                <w:rFonts w:ascii="Arial Narrow" w:hAnsi="Arial Narrow"/>
                <w:sz w:val="22"/>
              </w:rPr>
              <w:t>s</w:t>
            </w:r>
            <w:r w:rsidRPr="004D279F">
              <w:rPr>
                <w:rFonts w:ascii="Arial Narrow" w:hAnsi="Arial Narrow"/>
                <w:sz w:val="22"/>
              </w:rPr>
              <w:t xml:space="preserve"> à des réactions verbales et non verbales</w:t>
            </w:r>
          </w:p>
          <w:p w:rsidR="00912604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du message en fonction de l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interlocuteur et du contexte*</w:t>
            </w:r>
          </w:p>
          <w:p w:rsidR="00912604" w:rsidRPr="00654C54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Apport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idée</w:t>
            </w:r>
            <w:r w:rsidR="00031ADB">
              <w:rPr>
                <w:rFonts w:ascii="Arial Narrow" w:hAnsi="Arial Narrow"/>
                <w:sz w:val="22"/>
              </w:rPr>
              <w:t>s en français lors de l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="00031ADB">
              <w:rPr>
                <w:rFonts w:ascii="Arial Narrow" w:hAnsi="Arial Narrow"/>
                <w:sz w:val="22"/>
              </w:rPr>
              <w:t>échange</w:t>
            </w:r>
          </w:p>
          <w:p w:rsidR="00912604" w:rsidRPr="00597A7A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597A7A">
              <w:rPr>
                <w:rFonts w:ascii="Arial Narrow" w:hAnsi="Arial Narrow"/>
                <w:sz w:val="22"/>
              </w:rPr>
              <w:t>Cohérence et pertinence du message</w:t>
            </w:r>
          </w:p>
          <w:p w:rsidR="00912604" w:rsidRPr="00C86F0E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>
              <w:rPr>
                <w:rFonts w:ascii="Arial Narrow" w:hAnsi="Arial Narrow"/>
                <w:sz w:val="22"/>
              </w:rPr>
              <w:t>Engagement dans l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interaction</w:t>
            </w:r>
          </w:p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>Respect</w:t>
            </w:r>
            <w:r w:rsidRPr="004D279F">
              <w:rPr>
                <w:rFonts w:ascii="Arial Narrow" w:hAnsi="Arial Narrow"/>
                <w:bCs/>
                <w:sz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</w:rPr>
              <w:t xml:space="preserve">de </w:t>
            </w:r>
            <w:r w:rsidR="00031ADB">
              <w:rPr>
                <w:rFonts w:ascii="Arial Narrow" w:hAnsi="Arial Narrow"/>
                <w:bCs/>
                <w:sz w:val="22"/>
              </w:rPr>
              <w:t>règles phonétiques</w:t>
            </w:r>
          </w:p>
          <w:p w:rsidR="00912604" w:rsidRPr="00C86F0E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Formulation de phrase</w:t>
            </w:r>
            <w:r w:rsidR="00031ADB">
              <w:rPr>
                <w:rFonts w:ascii="Arial Narrow" w:hAnsi="Arial Narrow"/>
                <w:sz w:val="22"/>
              </w:rPr>
              <w:t>s respectant la syntaxe</w:t>
            </w:r>
          </w:p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4D279F">
              <w:rPr>
                <w:rFonts w:ascii="Arial Narrow" w:hAnsi="Arial Narrow"/>
                <w:bCs/>
                <w:sz w:val="22"/>
              </w:rPr>
              <w:t xml:space="preserve">Respect </w:t>
            </w:r>
            <w:r>
              <w:rPr>
                <w:rFonts w:ascii="Arial Narrow" w:hAnsi="Arial Narrow"/>
                <w:bCs/>
                <w:sz w:val="22"/>
              </w:rPr>
              <w:t>de</w:t>
            </w:r>
            <w:r w:rsidRPr="004D279F">
              <w:rPr>
                <w:rFonts w:ascii="Arial Narrow" w:hAnsi="Arial Narrow"/>
                <w:bCs/>
                <w:sz w:val="22"/>
              </w:rPr>
              <w:t xml:space="preserve"> règles d</w:t>
            </w:r>
            <w:r w:rsidR="002C0BC8">
              <w:rPr>
                <w:rFonts w:ascii="Arial Narrow" w:hAnsi="Arial Narrow"/>
                <w:bCs/>
                <w:sz w:val="22"/>
              </w:rPr>
              <w:t>’</w:t>
            </w:r>
            <w:r w:rsidRPr="004D279F">
              <w:rPr>
                <w:rFonts w:ascii="Arial Narrow" w:hAnsi="Arial Narrow"/>
                <w:bCs/>
                <w:sz w:val="22"/>
              </w:rPr>
              <w:t>accord</w:t>
            </w:r>
          </w:p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4D279F">
              <w:rPr>
                <w:rFonts w:ascii="Arial Narrow" w:hAnsi="Arial Narrow"/>
                <w:sz w:val="22"/>
              </w:rPr>
              <w:t>un vocabulaire lié au sujet</w:t>
            </w:r>
            <w:r>
              <w:rPr>
                <w:rFonts w:ascii="Arial Narrow" w:hAnsi="Arial Narrow"/>
                <w:sz w:val="22"/>
              </w:rPr>
              <w:t xml:space="preserve"> ou à la situation</w:t>
            </w:r>
          </w:p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4D279F">
              <w:rPr>
                <w:rFonts w:ascii="Arial Narrow" w:hAnsi="Arial Narrow"/>
                <w:bCs/>
                <w:sz w:val="22"/>
              </w:rPr>
              <w:t>Recour</w:t>
            </w:r>
            <w:r>
              <w:rPr>
                <w:rFonts w:ascii="Arial Narrow" w:hAnsi="Arial Narrow"/>
                <w:bCs/>
                <w:sz w:val="22"/>
              </w:rPr>
              <w:t>s</w:t>
            </w:r>
            <w:r w:rsidRPr="004D279F">
              <w:rPr>
                <w:rFonts w:ascii="Arial Narrow" w:hAnsi="Arial Narrow"/>
                <w:bCs/>
                <w:sz w:val="22"/>
              </w:rPr>
              <w:t xml:space="preserve"> à des connaissances sociolinguistiques</w:t>
            </w:r>
          </w:p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912604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Recours à des stratégies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interaction, de compréhension et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autoévaluation</w:t>
            </w:r>
          </w:p>
          <w:p w:rsidR="00912604" w:rsidRDefault="00912604" w:rsidP="00C21A83">
            <w:pPr>
              <w:pStyle w:val="Paragraphedeliste"/>
              <w:spacing w:before="60" w:after="60"/>
              <w:ind w:left="284"/>
              <w:contextualSpacing w:val="0"/>
              <w:rPr>
                <w:rFonts w:ascii="Arial Narrow" w:hAnsi="Arial Narrow"/>
                <w:sz w:val="22"/>
              </w:rPr>
            </w:pPr>
          </w:p>
          <w:p w:rsidR="00912604" w:rsidRPr="00F06A20" w:rsidRDefault="00912604" w:rsidP="00C21A83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F06A20">
              <w:rPr>
                <w:rFonts w:ascii="Arial Narrow" w:hAnsi="Arial Narrow"/>
                <w:sz w:val="22"/>
                <w:u w:val="single"/>
              </w:rPr>
              <w:t>Tableau synthèse : Mes stratégies d</w:t>
            </w:r>
            <w:r w:rsidR="002C0BC8">
              <w:rPr>
                <w:rFonts w:ascii="Arial Narrow" w:hAnsi="Arial Narrow"/>
                <w:sz w:val="22"/>
                <w:u w:val="single"/>
              </w:rPr>
              <w:t>’</w:t>
            </w:r>
            <w:r w:rsidRPr="00F06A20">
              <w:rPr>
                <w:rFonts w:ascii="Arial Narrow" w:hAnsi="Arial Narrow"/>
                <w:sz w:val="22"/>
                <w:u w:val="single"/>
              </w:rPr>
              <w:t>interaction</w:t>
            </w:r>
          </w:p>
          <w:p w:rsidR="00912604" w:rsidRPr="004D279F" w:rsidRDefault="00912604" w:rsidP="008D09FE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4D279F">
              <w:rPr>
                <w:rFonts w:ascii="Arial Narrow" w:hAnsi="Arial Narrow"/>
                <w:sz w:val="22"/>
              </w:rPr>
              <w:t xml:space="preserve">idées liées aux célébrations et aux </w:t>
            </w:r>
            <w:r w:rsidR="00031ADB">
              <w:rPr>
                <w:rFonts w:ascii="Arial Narrow" w:hAnsi="Arial Narrow"/>
                <w:sz w:val="22"/>
              </w:rPr>
              <w:t>produits culturels francophones</w:t>
            </w:r>
          </w:p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4D279F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  <w:p w:rsidR="00912604" w:rsidRPr="004D279F" w:rsidRDefault="00912604" w:rsidP="00912604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</w:p>
        </w:tc>
      </w:tr>
    </w:tbl>
    <w:p w:rsidR="00324AE9" w:rsidRDefault="00324AE9" w:rsidP="00912604">
      <w:pPr>
        <w:rPr>
          <w:rFonts w:ascii="Arial Narrow" w:hAnsi="Arial Narrow"/>
          <w:color w:val="244061"/>
          <w:sz w:val="16"/>
        </w:rPr>
      </w:pPr>
    </w:p>
    <w:p w:rsidR="00912604" w:rsidRPr="00B502A6" w:rsidRDefault="00912604" w:rsidP="00971C39">
      <w:pPr>
        <w:rPr>
          <w:rFonts w:ascii="Arial Narrow" w:hAnsi="Arial Narrow"/>
          <w:color w:val="244061"/>
          <w:sz w:val="16"/>
        </w:rPr>
        <w:sectPr w:rsidR="00912604" w:rsidRPr="00B502A6">
          <w:footerReference w:type="default" r:id="rId9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1B2636" w:rsidRDefault="00C926A9" w:rsidP="00C65041">
      <w:pPr>
        <w:pBdr>
          <w:top w:val="single" w:sz="48" w:space="0" w:color="B8CCE4"/>
          <w:bottom w:val="single" w:sz="48" w:space="1" w:color="B8CCE4"/>
        </w:pBdr>
        <w:ind w:firstLine="1758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02784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-171450</wp:posOffset>
            </wp:positionV>
            <wp:extent cx="1539240" cy="701040"/>
            <wp:effectExtent l="25400" t="0" r="10160" b="0"/>
            <wp:wrapNone/>
            <wp:docPr id="284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041" w:rsidRPr="001B2636">
        <w:rPr>
          <w:rFonts w:ascii="Bookman Old Style" w:hAnsi="Bookman Old Style"/>
          <w:b/>
          <w:color w:val="244061"/>
          <w:sz w:val="32"/>
        </w:rPr>
        <w:t>Portrait d</w:t>
      </w:r>
      <w:r w:rsidR="002C0BC8">
        <w:rPr>
          <w:rFonts w:ascii="Bookman Old Style" w:hAnsi="Bookman Old Style"/>
          <w:b/>
          <w:color w:val="244061"/>
          <w:sz w:val="32"/>
        </w:rPr>
        <w:t>’</w:t>
      </w:r>
      <w:r w:rsidR="00C65041" w:rsidRPr="001B2636">
        <w:rPr>
          <w:rFonts w:ascii="Bookman Old Style" w:hAnsi="Bookman Old Style"/>
          <w:b/>
          <w:color w:val="244061"/>
          <w:sz w:val="32"/>
        </w:rPr>
        <w:t>un élève</w:t>
      </w:r>
      <w:r w:rsidR="004D4223">
        <w:rPr>
          <w:rFonts w:ascii="Bookman Old Style" w:hAnsi="Bookman Old Style"/>
          <w:b/>
          <w:color w:val="244061"/>
          <w:sz w:val="32"/>
        </w:rPr>
        <w:t> :</w:t>
      </w:r>
      <w:r w:rsidR="00C65041" w:rsidRPr="001B2636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C65041" w:rsidRPr="00C13F1C" w:rsidRDefault="00C65041" w:rsidP="00C65041">
      <w:pPr>
        <w:tabs>
          <w:tab w:val="right" w:leader="underscore" w:pos="8364"/>
        </w:tabs>
        <w:spacing w:before="240" w:after="120"/>
        <w:rPr>
          <w:rFonts w:ascii="Arial Narrow" w:hAnsi="Arial Narrow"/>
          <w:szCs w:val="28"/>
        </w:rPr>
      </w:pPr>
      <w:r w:rsidRPr="00C13F1C">
        <w:rPr>
          <w:rFonts w:ascii="Arial Narrow" w:hAnsi="Arial Narrow"/>
          <w:szCs w:val="28"/>
        </w:rPr>
        <w:t xml:space="preserve">Nom : </w:t>
      </w:r>
      <w:r w:rsidRPr="00C13F1C">
        <w:rPr>
          <w:rFonts w:ascii="Arial Narrow" w:hAnsi="Arial Narrow"/>
          <w:sz w:val="20"/>
          <w:szCs w:val="28"/>
        </w:rPr>
        <w:tab/>
      </w:r>
    </w:p>
    <w:p w:rsidR="00C65041" w:rsidRPr="00AC20EC" w:rsidRDefault="00C65041" w:rsidP="00C65041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C65041" w:rsidRDefault="00C65041" w:rsidP="008F049D">
      <w:pPr>
        <w:pStyle w:val="Paragraphedeliste"/>
        <w:numPr>
          <w:ilvl w:val="0"/>
          <w:numId w:val="13"/>
        </w:numPr>
        <w:ind w:left="340" w:hanging="340"/>
        <w:jc w:val="both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3F0640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>) les éléments à observer afin de déterminer le portrait de l</w:t>
      </w:r>
      <w:r w:rsidR="002C0BC8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 xml:space="preserve">élève en </w:t>
      </w:r>
      <w:r w:rsidR="004D4223">
        <w:rPr>
          <w:rFonts w:ascii="Arial Narrow" w:hAnsi="Arial Narrow"/>
          <w:szCs w:val="22"/>
        </w:rPr>
        <w:t>ce qui concerne l</w:t>
      </w:r>
      <w:r w:rsidR="002C0BC8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 xml:space="preserve">interaction.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9E4297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C65041" w:rsidRPr="00B82E9F" w:rsidRDefault="00C65041" w:rsidP="008F049D">
      <w:pPr>
        <w:pStyle w:val="Paragraphedeliste"/>
        <w:numPr>
          <w:ilvl w:val="0"/>
          <w:numId w:val="13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C65041" w:rsidRPr="00B82E9F" w:rsidRDefault="00C65041" w:rsidP="008F049D">
      <w:pPr>
        <w:pStyle w:val="Paragraphedeliste"/>
        <w:numPr>
          <w:ilvl w:val="0"/>
          <w:numId w:val="13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</w:t>
      </w:r>
      <w:r w:rsidR="002C0BC8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>il a à relever et amenez-le à trouver des stratégies pour s</w:t>
      </w:r>
      <w:r w:rsidR="002C0BC8">
        <w:rPr>
          <w:rFonts w:ascii="Arial Narrow" w:hAnsi="Arial Narrow"/>
          <w:szCs w:val="22"/>
        </w:rPr>
        <w:t>’</w:t>
      </w:r>
      <w:r w:rsidRPr="00B82E9F">
        <w:rPr>
          <w:rFonts w:ascii="Arial Narrow" w:hAnsi="Arial Narrow"/>
          <w:szCs w:val="22"/>
        </w:rPr>
        <w:t>améliorer.</w:t>
      </w:r>
      <w:r w:rsidRPr="00B82E9F">
        <w:rPr>
          <w:rFonts w:ascii="Arial Narrow" w:hAnsi="Arial Narrow"/>
          <w:b/>
        </w:rPr>
        <w:t xml:space="preserve"> </w:t>
      </w:r>
    </w:p>
    <w:p w:rsidR="00C65041" w:rsidRPr="002E0A46" w:rsidRDefault="00C65041" w:rsidP="00C65041">
      <w:pPr>
        <w:pStyle w:val="Paragraphedeliste"/>
        <w:spacing w:after="40"/>
        <w:ind w:left="340"/>
        <w:jc w:val="center"/>
        <w:rPr>
          <w:rFonts w:ascii="Arial Black" w:hAnsi="Arial Black"/>
          <w:sz w:val="28"/>
          <w:szCs w:val="36"/>
        </w:rPr>
      </w:pPr>
      <w:r w:rsidRPr="002E0A46">
        <w:rPr>
          <w:rFonts w:ascii="Arial Black" w:hAnsi="Arial Black"/>
          <w:sz w:val="28"/>
          <w:szCs w:val="36"/>
        </w:rPr>
        <w:t>Critère</w:t>
      </w:r>
      <w:r>
        <w:rPr>
          <w:rFonts w:ascii="Arial Black" w:hAnsi="Arial Black"/>
          <w:sz w:val="28"/>
          <w:szCs w:val="36"/>
        </w:rPr>
        <w:t>s</w:t>
      </w:r>
      <w:r w:rsidRPr="002E0A46">
        <w:rPr>
          <w:rFonts w:ascii="Arial Black" w:hAnsi="Arial Black"/>
          <w:sz w:val="28"/>
          <w:szCs w:val="36"/>
        </w:rPr>
        <w:t xml:space="preserve"> d</w:t>
      </w:r>
      <w:r w:rsidR="002C0BC8">
        <w:rPr>
          <w:rFonts w:ascii="Arial Black" w:hAnsi="Arial Black"/>
          <w:sz w:val="28"/>
          <w:szCs w:val="36"/>
        </w:rPr>
        <w:t>’</w:t>
      </w:r>
      <w:r w:rsidRPr="002E0A46">
        <w:rPr>
          <w:rFonts w:ascii="Arial Black" w:hAnsi="Arial Black"/>
          <w:sz w:val="28"/>
          <w:szCs w:val="36"/>
        </w:rPr>
        <w:t>évaluation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3260"/>
        <w:gridCol w:w="3686"/>
      </w:tblGrid>
      <w:tr w:rsidR="00C65041" w:rsidRPr="00FF6093">
        <w:trPr>
          <w:trHeight w:val="1052"/>
        </w:trPr>
        <w:tc>
          <w:tcPr>
            <w:tcW w:w="3227" w:type="dxa"/>
            <w:shd w:val="clear" w:color="auto" w:fill="DBE5F1"/>
            <w:vAlign w:val="center"/>
          </w:tcPr>
          <w:p w:rsidR="00C65041" w:rsidRPr="00FF6093" w:rsidRDefault="00C65041" w:rsidP="000E69CB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F6093">
              <w:rPr>
                <w:rFonts w:ascii="Arial Narrow" w:hAnsi="Arial Narrow"/>
                <w:b/>
                <w:szCs w:val="32"/>
              </w:rPr>
              <w:t>Efficacité de la communication d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FF6093">
              <w:rPr>
                <w:rFonts w:ascii="Arial Narrow" w:hAnsi="Arial Narrow"/>
                <w:b/>
                <w:szCs w:val="32"/>
              </w:rPr>
              <w:t>idées liées aux propos de l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FF6093">
              <w:rPr>
                <w:rFonts w:ascii="Arial Narrow" w:hAnsi="Arial Narrow"/>
                <w:b/>
                <w:szCs w:val="32"/>
              </w:rPr>
              <w:t>interlocuteur</w:t>
            </w:r>
          </w:p>
        </w:tc>
        <w:tc>
          <w:tcPr>
            <w:tcW w:w="3260" w:type="dxa"/>
            <w:shd w:val="clear" w:color="auto" w:fill="DBE5F1"/>
            <w:vAlign w:val="center"/>
          </w:tcPr>
          <w:p w:rsidR="00C65041" w:rsidRPr="00FF6093" w:rsidRDefault="00C65041" w:rsidP="00C65041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F6093">
              <w:rPr>
                <w:rFonts w:ascii="Arial Narrow" w:hAnsi="Arial Narrow"/>
                <w:b/>
                <w:szCs w:val="32"/>
              </w:rPr>
              <w:t>Efficacité de l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FF6093">
              <w:rPr>
                <w:rFonts w:ascii="Arial Narrow" w:hAnsi="Arial Narrow"/>
                <w:b/>
                <w:szCs w:val="32"/>
              </w:rPr>
              <w:t xml:space="preserve">application </w:t>
            </w:r>
            <w:r w:rsidRPr="00FF6093">
              <w:rPr>
                <w:rFonts w:ascii="Arial Narrow" w:hAnsi="Arial Narrow"/>
                <w:b/>
                <w:szCs w:val="32"/>
              </w:rPr>
              <w:br/>
              <w:t xml:space="preserve">des conventions linguistiques </w:t>
            </w:r>
            <w:r w:rsidRPr="00FF6093">
              <w:rPr>
                <w:rFonts w:ascii="Arial Narrow" w:hAnsi="Arial Narrow"/>
                <w:b/>
                <w:szCs w:val="32"/>
              </w:rPr>
              <w:br/>
              <w:t>et de la communication</w:t>
            </w:r>
          </w:p>
        </w:tc>
        <w:tc>
          <w:tcPr>
            <w:tcW w:w="3686" w:type="dxa"/>
            <w:shd w:val="clear" w:color="auto" w:fill="DBE5F1"/>
            <w:vAlign w:val="center"/>
          </w:tcPr>
          <w:p w:rsidR="00C65041" w:rsidRPr="00FF6093" w:rsidRDefault="00C65041" w:rsidP="00771B08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Cs w:val="20"/>
              </w:rPr>
            </w:pPr>
            <w:r w:rsidRPr="00FF6093">
              <w:rPr>
                <w:rFonts w:ascii="Arial Narrow" w:hAnsi="Arial Narrow"/>
                <w:b/>
                <w:szCs w:val="32"/>
              </w:rPr>
              <w:t xml:space="preserve">Utilisation de stratégies </w:t>
            </w:r>
            <w:r w:rsidRPr="00731C2D">
              <w:rPr>
                <w:rFonts w:ascii="Arial Narrow" w:hAnsi="Arial Narrow"/>
                <w:b/>
                <w:szCs w:val="32"/>
              </w:rPr>
              <w:t>adéquates</w:t>
            </w:r>
            <w:r w:rsidR="00771B08" w:rsidRPr="00771B08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2"/>
              <w:t>*</w:t>
            </w:r>
          </w:p>
        </w:tc>
      </w:tr>
      <w:tr w:rsidR="00C65041">
        <w:tc>
          <w:tcPr>
            <w:tcW w:w="3227" w:type="dxa"/>
            <w:tcBorders>
              <w:bottom w:val="single" w:sz="4" w:space="0" w:color="000000"/>
            </w:tcBorders>
          </w:tcPr>
          <w:p w:rsidR="00984246" w:rsidRPr="00984246" w:rsidRDefault="00C65041" w:rsidP="006806C9">
            <w:pPr>
              <w:spacing w:before="120" w:after="120" w:line="320" w:lineRule="exact"/>
              <w:ind w:left="397" w:hanging="397"/>
              <w:rPr>
                <w:rFonts w:ascii="Bookman Old Style" w:hAnsi="Bookman Old Style"/>
                <w:sz w:val="22"/>
              </w:rPr>
            </w:pPr>
            <w:r w:rsidRPr="00610767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984246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984246" w:rsidRPr="00984246">
              <w:rPr>
                <w:rFonts w:ascii="Arial Narrow" w:hAnsi="Arial Narrow"/>
                <w:sz w:val="22"/>
              </w:rPr>
              <w:t>Recour</w:t>
            </w:r>
            <w:r w:rsidR="0006221E">
              <w:rPr>
                <w:rFonts w:ascii="Arial Narrow" w:hAnsi="Arial Narrow"/>
                <w:sz w:val="22"/>
              </w:rPr>
              <w:t>s</w:t>
            </w:r>
            <w:r w:rsidR="00984246" w:rsidRPr="00984246">
              <w:rPr>
                <w:rFonts w:ascii="Arial Narrow" w:hAnsi="Arial Narrow"/>
                <w:sz w:val="22"/>
              </w:rPr>
              <w:t xml:space="preserve"> à des réactions verbales et non verbales</w:t>
            </w:r>
          </w:p>
          <w:p w:rsidR="00984246" w:rsidRPr="00984246" w:rsidRDefault="00984246" w:rsidP="006806C9">
            <w:pPr>
              <w:spacing w:before="120" w:after="12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984246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sz w:val="22"/>
              </w:rPr>
              <w:t>Adaptation du message en fonction de l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984246">
              <w:rPr>
                <w:rFonts w:ascii="Arial Narrow" w:hAnsi="Arial Narrow"/>
                <w:sz w:val="22"/>
              </w:rPr>
              <w:t>interlocuteur et du contexte</w:t>
            </w:r>
            <w:r w:rsidRPr="00971C39">
              <w:rPr>
                <w:rFonts w:ascii="Arial Narrow" w:hAnsi="Arial Narrow"/>
                <w:sz w:val="22"/>
              </w:rPr>
              <w:t>*</w:t>
            </w:r>
          </w:p>
          <w:p w:rsidR="00984246" w:rsidRPr="00984246" w:rsidRDefault="00984246" w:rsidP="006806C9">
            <w:pPr>
              <w:spacing w:before="120" w:after="12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984246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sz w:val="22"/>
              </w:rPr>
              <w:t>Apport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984246">
              <w:rPr>
                <w:rFonts w:ascii="Arial Narrow" w:hAnsi="Arial Narrow"/>
                <w:sz w:val="22"/>
              </w:rPr>
              <w:t>idées en français lors de l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984246">
              <w:rPr>
                <w:rFonts w:ascii="Arial Narrow" w:hAnsi="Arial Narrow"/>
                <w:sz w:val="22"/>
              </w:rPr>
              <w:t>échange</w:t>
            </w:r>
          </w:p>
          <w:p w:rsidR="00984246" w:rsidRPr="00984246" w:rsidRDefault="00984246" w:rsidP="006806C9">
            <w:pPr>
              <w:spacing w:before="120" w:after="120" w:line="320" w:lineRule="exact"/>
              <w:ind w:left="397" w:hanging="397"/>
              <w:rPr>
                <w:rFonts w:ascii="Bookman Old Style" w:hAnsi="Bookman Old Style"/>
                <w:b/>
                <w:sz w:val="22"/>
              </w:rPr>
            </w:pPr>
            <w:r w:rsidRPr="00610767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984246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sz w:val="22"/>
              </w:rPr>
              <w:t>Cohérence et pertinence du message</w:t>
            </w:r>
          </w:p>
          <w:p w:rsidR="00AB515D" w:rsidRPr="00031ADB" w:rsidRDefault="00984246" w:rsidP="00031ADB">
            <w:pPr>
              <w:spacing w:before="120" w:after="120" w:line="320" w:lineRule="exact"/>
              <w:ind w:left="397" w:hanging="397"/>
              <w:rPr>
                <w:rFonts w:ascii="Bookman Old Style" w:hAnsi="Bookman Old Style"/>
                <w:b/>
                <w:sz w:val="22"/>
              </w:rPr>
            </w:pPr>
            <w:r w:rsidRPr="00610767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984246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sz w:val="22"/>
              </w:rPr>
              <w:t>Engagement dans l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984246">
              <w:rPr>
                <w:rFonts w:ascii="Arial Narrow" w:hAnsi="Arial Narrow"/>
                <w:sz w:val="22"/>
              </w:rPr>
              <w:t>interaction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984246" w:rsidRPr="00984246" w:rsidRDefault="00C65041" w:rsidP="006806C9">
            <w:pPr>
              <w:spacing w:before="120" w:after="12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position w:val="-6"/>
                <w:sz w:val="36"/>
                <w:szCs w:val="36"/>
              </w:rPr>
              <w:sym w:font="Wingdings" w:char="F0A1"/>
            </w:r>
            <w:r w:rsidRPr="00984246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031ADB">
              <w:rPr>
                <w:rFonts w:ascii="Arial Narrow" w:hAnsi="Arial Narrow"/>
                <w:bCs/>
                <w:sz w:val="22"/>
              </w:rPr>
              <w:t>Respect de règles phonétiques</w:t>
            </w:r>
          </w:p>
          <w:p w:rsidR="00984246" w:rsidRPr="00984246" w:rsidRDefault="00984246" w:rsidP="006806C9">
            <w:pPr>
              <w:spacing w:before="120" w:after="12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sz w:val="22"/>
              </w:rPr>
              <w:t>Formulation d</w:t>
            </w:r>
            <w:r w:rsidR="00031ADB">
              <w:rPr>
                <w:rFonts w:ascii="Arial Narrow" w:hAnsi="Arial Narrow"/>
                <w:sz w:val="22"/>
              </w:rPr>
              <w:t>e phrases respectant la syntaxe</w:t>
            </w:r>
          </w:p>
          <w:p w:rsidR="00984246" w:rsidRPr="00984246" w:rsidRDefault="00984246" w:rsidP="006806C9">
            <w:pPr>
              <w:spacing w:before="120" w:after="12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bCs/>
                <w:sz w:val="22"/>
              </w:rPr>
              <w:t>Respect de règles d</w:t>
            </w:r>
            <w:r w:rsidR="002C0BC8">
              <w:rPr>
                <w:rFonts w:ascii="Arial Narrow" w:hAnsi="Arial Narrow"/>
                <w:bCs/>
                <w:sz w:val="22"/>
              </w:rPr>
              <w:t>’</w:t>
            </w:r>
            <w:r w:rsidRPr="00984246">
              <w:rPr>
                <w:rFonts w:ascii="Arial Narrow" w:hAnsi="Arial Narrow"/>
                <w:bCs/>
                <w:sz w:val="22"/>
              </w:rPr>
              <w:t>accord</w:t>
            </w:r>
          </w:p>
          <w:p w:rsidR="00984246" w:rsidRPr="00984246" w:rsidRDefault="00984246" w:rsidP="006806C9">
            <w:pPr>
              <w:spacing w:before="120" w:after="12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sz w:val="22"/>
              </w:rPr>
              <w:t>Utilisation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984246">
              <w:rPr>
                <w:rFonts w:ascii="Arial Narrow" w:hAnsi="Arial Narrow"/>
                <w:sz w:val="22"/>
              </w:rPr>
              <w:t>un vocabulaire lié au sujet ou à la situation</w:t>
            </w:r>
          </w:p>
          <w:p w:rsidR="00984246" w:rsidRPr="00984246" w:rsidRDefault="00984246" w:rsidP="006806C9">
            <w:pPr>
              <w:spacing w:before="120" w:after="120" w:line="320" w:lineRule="exact"/>
              <w:ind w:left="397" w:hanging="397"/>
              <w:rPr>
                <w:rFonts w:ascii="Bookman Old Style" w:hAnsi="Bookman Old Style"/>
                <w:b/>
                <w:sz w:val="22"/>
              </w:rPr>
            </w:pPr>
            <w:r w:rsidRPr="00610767">
              <w:rPr>
                <w:position w:val="-6"/>
                <w:sz w:val="36"/>
                <w:szCs w:val="36"/>
              </w:rPr>
              <w:sym w:font="Wingdings" w:char="F0A1"/>
            </w:r>
            <w:r>
              <w:rPr>
                <w:position w:val="-6"/>
                <w:sz w:val="36"/>
                <w:szCs w:val="36"/>
              </w:rPr>
              <w:t xml:space="preserve"> </w:t>
            </w:r>
            <w:r w:rsidRPr="00984246">
              <w:rPr>
                <w:rFonts w:ascii="Arial Narrow" w:hAnsi="Arial Narrow"/>
                <w:bCs/>
                <w:sz w:val="22"/>
              </w:rPr>
              <w:t>Recours à des connaissances sociolinguistiques</w:t>
            </w:r>
          </w:p>
          <w:p w:rsidR="00C65041" w:rsidRPr="00610767" w:rsidRDefault="00C65041" w:rsidP="006806C9">
            <w:pPr>
              <w:spacing w:before="120" w:after="120" w:line="320" w:lineRule="exact"/>
              <w:rPr>
                <w:rFonts w:ascii="Arial Narrow" w:hAnsi="Arial Narrow"/>
                <w:bCs/>
                <w:sz w:val="22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000000"/>
            </w:tcBorders>
            <w:vAlign w:val="center"/>
          </w:tcPr>
          <w:p w:rsidR="00612159" w:rsidRPr="00610767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bCs/>
                <w:sz w:val="22"/>
                <w:szCs w:val="20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610767">
              <w:rPr>
                <w:rFonts w:ascii="Arial Narrow" w:hAnsi="Arial Narrow"/>
                <w:bCs/>
                <w:sz w:val="22"/>
                <w:szCs w:val="20"/>
              </w:rPr>
              <w:t>Adopter une attitude d</w:t>
            </w:r>
            <w:r w:rsidR="002C0BC8">
              <w:rPr>
                <w:rFonts w:ascii="Arial Narrow" w:hAnsi="Arial Narrow"/>
                <w:bCs/>
                <w:sz w:val="22"/>
                <w:szCs w:val="20"/>
              </w:rPr>
              <w:t>’</w:t>
            </w:r>
            <w:r w:rsidRPr="00610767">
              <w:rPr>
                <w:rFonts w:ascii="Arial Narrow" w:hAnsi="Arial Narrow"/>
                <w:bCs/>
                <w:sz w:val="22"/>
                <w:szCs w:val="20"/>
              </w:rPr>
              <w:t>ouverture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Écouter</w:t>
            </w:r>
            <w:r>
              <w:rPr>
                <w:rFonts w:ascii="Arial Narrow" w:hAnsi="Arial Narrow"/>
                <w:sz w:val="22"/>
              </w:rPr>
              <w:t xml:space="preserve"> ou échanger des messages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le langage non verbal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Réutiliser des mots ou des idées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des ressources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Chercher le sens du message</w:t>
            </w:r>
          </w:p>
          <w:p w:rsidR="00612159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Demander de l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C86F0E">
              <w:rPr>
                <w:rFonts w:ascii="Arial Narrow" w:hAnsi="Arial Narrow"/>
                <w:sz w:val="22"/>
              </w:rPr>
              <w:t>aide ou aider un pair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Solliciter la participation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>
              <w:rPr>
                <w:rFonts w:ascii="Arial Narrow" w:hAnsi="Arial Narrow"/>
                <w:sz w:val="22"/>
              </w:rPr>
              <w:t>un pair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Se questionner et p</w:t>
            </w:r>
            <w:r w:rsidRPr="00C86F0E">
              <w:rPr>
                <w:rFonts w:ascii="Arial Narrow" w:hAnsi="Arial Narrow"/>
                <w:sz w:val="22"/>
              </w:rPr>
              <w:t>oser des questions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Visualiser des images dans m</w:t>
            </w:r>
            <w:r w:rsidRPr="00C86F0E">
              <w:rPr>
                <w:rFonts w:ascii="Arial Narrow" w:hAnsi="Arial Narrow"/>
                <w:sz w:val="22"/>
              </w:rPr>
              <w:t>a tête</w:t>
            </w:r>
          </w:p>
          <w:p w:rsidR="00612159" w:rsidRPr="00C86F0E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2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 xml:space="preserve">Faire des liens </w:t>
            </w:r>
          </w:p>
          <w:p w:rsidR="00AB515D" w:rsidRDefault="00612159" w:rsidP="00612159">
            <w:pPr>
              <w:spacing w:before="100" w:after="100" w:line="320" w:lineRule="exact"/>
              <w:ind w:left="397" w:hanging="397"/>
              <w:rPr>
                <w:rFonts w:ascii="Arial Narrow" w:hAnsi="Arial Narrow"/>
                <w:sz w:val="28"/>
                <w:szCs w:val="20"/>
              </w:rPr>
            </w:pPr>
            <w:r w:rsidRPr="00610767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Résumer le message dans m</w:t>
            </w:r>
            <w:r w:rsidRPr="00C86F0E">
              <w:rPr>
                <w:rFonts w:ascii="Arial Narrow" w:hAnsi="Arial Narrow"/>
                <w:sz w:val="22"/>
              </w:rPr>
              <w:t>es mots</w:t>
            </w:r>
          </w:p>
        </w:tc>
      </w:tr>
      <w:tr w:rsidR="00C65041" w:rsidRPr="00FF6093">
        <w:trPr>
          <w:trHeight w:val="756"/>
        </w:trPr>
        <w:tc>
          <w:tcPr>
            <w:tcW w:w="3227" w:type="dxa"/>
            <w:shd w:val="clear" w:color="auto" w:fill="DBE5F1"/>
            <w:vAlign w:val="center"/>
          </w:tcPr>
          <w:p w:rsidR="00C65041" w:rsidRPr="00FF6093" w:rsidRDefault="00C65041" w:rsidP="00C65041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F6093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3260" w:type="dxa"/>
            <w:shd w:val="clear" w:color="auto" w:fill="DBE5F1"/>
            <w:vAlign w:val="center"/>
          </w:tcPr>
          <w:p w:rsidR="00C65041" w:rsidRPr="00FF6093" w:rsidRDefault="00C65041" w:rsidP="00C65041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F609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3686" w:type="dxa"/>
            <w:shd w:val="clear" w:color="auto" w:fill="DBE5F1"/>
            <w:vAlign w:val="center"/>
          </w:tcPr>
          <w:p w:rsidR="00C65041" w:rsidRPr="00FF6093" w:rsidRDefault="00C65041" w:rsidP="00C65041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F6093">
              <w:rPr>
                <w:rFonts w:ascii="Arial Narrow" w:hAnsi="Arial Narrow"/>
                <w:b/>
                <w:szCs w:val="32"/>
              </w:rPr>
              <w:t>Défi à relever pour l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FF6093">
              <w:rPr>
                <w:rFonts w:ascii="Arial Narrow" w:hAnsi="Arial Narrow"/>
                <w:b/>
                <w:szCs w:val="32"/>
              </w:rPr>
              <w:t>élève</w:t>
            </w:r>
            <w:r w:rsidRPr="00FF6093">
              <w:rPr>
                <w:rFonts w:ascii="Arial Narrow" w:hAnsi="Arial Narrow"/>
                <w:b/>
                <w:szCs w:val="32"/>
              </w:rPr>
              <w:br/>
              <w:t>ou stratégie à enseigner</w:t>
            </w:r>
          </w:p>
        </w:tc>
      </w:tr>
      <w:tr w:rsidR="00C65041">
        <w:trPr>
          <w:trHeight w:val="780"/>
        </w:trPr>
        <w:tc>
          <w:tcPr>
            <w:tcW w:w="3227" w:type="dxa"/>
          </w:tcPr>
          <w:p w:rsidR="00C65041" w:rsidRPr="00610767" w:rsidRDefault="00C65041" w:rsidP="00C65041">
            <w:pPr>
              <w:spacing w:before="60" w:after="60"/>
              <w:rPr>
                <w:rFonts w:ascii="Arial Narrow" w:hAnsi="Arial Narrow"/>
                <w:sz w:val="22"/>
                <w:szCs w:val="20"/>
              </w:rPr>
            </w:pPr>
          </w:p>
        </w:tc>
        <w:tc>
          <w:tcPr>
            <w:tcW w:w="3260" w:type="dxa"/>
          </w:tcPr>
          <w:p w:rsidR="00C65041" w:rsidRPr="00610767" w:rsidRDefault="00C65041" w:rsidP="00C65041">
            <w:pPr>
              <w:rPr>
                <w:rFonts w:ascii="Bookman Old Style" w:hAnsi="Bookman Old Style"/>
                <w:b/>
                <w:color w:val="244061"/>
                <w:sz w:val="40"/>
                <w:szCs w:val="20"/>
              </w:rPr>
            </w:pPr>
          </w:p>
        </w:tc>
        <w:tc>
          <w:tcPr>
            <w:tcW w:w="3686" w:type="dxa"/>
          </w:tcPr>
          <w:p w:rsidR="00C65041" w:rsidRPr="00610767" w:rsidRDefault="00C65041" w:rsidP="00C65041">
            <w:pPr>
              <w:rPr>
                <w:rFonts w:ascii="Bookman Old Style" w:hAnsi="Bookman Old Style"/>
                <w:b/>
                <w:color w:val="244061"/>
                <w:sz w:val="40"/>
                <w:szCs w:val="20"/>
              </w:rPr>
            </w:pPr>
          </w:p>
        </w:tc>
      </w:tr>
      <w:tr w:rsidR="00C65041">
        <w:trPr>
          <w:trHeight w:val="780"/>
        </w:trPr>
        <w:tc>
          <w:tcPr>
            <w:tcW w:w="3227" w:type="dxa"/>
          </w:tcPr>
          <w:p w:rsidR="00C65041" w:rsidRPr="00610767" w:rsidRDefault="00C65041" w:rsidP="00C65041">
            <w:pPr>
              <w:spacing w:before="60" w:after="60"/>
              <w:rPr>
                <w:rFonts w:ascii="Arial Narrow" w:hAnsi="Arial Narrow"/>
                <w:sz w:val="22"/>
                <w:szCs w:val="20"/>
              </w:rPr>
            </w:pPr>
          </w:p>
        </w:tc>
        <w:tc>
          <w:tcPr>
            <w:tcW w:w="3260" w:type="dxa"/>
          </w:tcPr>
          <w:p w:rsidR="00C65041" w:rsidRPr="00610767" w:rsidRDefault="00C65041" w:rsidP="00C65041">
            <w:pPr>
              <w:rPr>
                <w:rFonts w:ascii="Bookman Old Style" w:hAnsi="Bookman Old Style"/>
                <w:b/>
                <w:color w:val="244061"/>
                <w:sz w:val="40"/>
                <w:szCs w:val="20"/>
              </w:rPr>
            </w:pPr>
          </w:p>
        </w:tc>
        <w:tc>
          <w:tcPr>
            <w:tcW w:w="3686" w:type="dxa"/>
          </w:tcPr>
          <w:p w:rsidR="00C65041" w:rsidRPr="00610767" w:rsidRDefault="00C65041" w:rsidP="00C65041">
            <w:pPr>
              <w:rPr>
                <w:rFonts w:ascii="Bookman Old Style" w:hAnsi="Bookman Old Style"/>
                <w:b/>
                <w:color w:val="244061"/>
                <w:sz w:val="40"/>
                <w:szCs w:val="20"/>
              </w:rPr>
            </w:pPr>
          </w:p>
        </w:tc>
      </w:tr>
    </w:tbl>
    <w:p w:rsidR="00971C39" w:rsidRDefault="00971C39" w:rsidP="00C65041">
      <w:pPr>
        <w:rPr>
          <w:rFonts w:ascii="Arial Narrow" w:hAnsi="Arial Narrow"/>
          <w:sz w:val="16"/>
        </w:rPr>
      </w:pPr>
    </w:p>
    <w:p w:rsidR="00C65041" w:rsidRPr="009A2324" w:rsidRDefault="00C65041" w:rsidP="00C65041">
      <w:pPr>
        <w:rPr>
          <w:rFonts w:ascii="Arial Narrow" w:hAnsi="Arial Narrow"/>
          <w:sz w:val="16"/>
        </w:rPr>
        <w:sectPr w:rsidR="00C65041" w:rsidRPr="009A2324">
          <w:footerReference w:type="default" r:id="rId10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9A2324" w:rsidRDefault="00C926A9" w:rsidP="00C65041">
      <w:pPr>
        <w:rPr>
          <w:rFonts w:ascii="Bookman Old Style" w:hAnsi="Bookman Old Style"/>
          <w:b/>
          <w:color w:val="244061"/>
          <w:sz w:val="8"/>
        </w:rPr>
      </w:pPr>
      <w:r>
        <w:rPr>
          <w:rFonts w:ascii="Bookman Old Style" w:hAnsi="Bookman Old Style"/>
          <w:b/>
          <w:noProof/>
          <w:color w:val="244061"/>
          <w:sz w:val="8"/>
          <w:lang w:eastAsia="fr-CA"/>
        </w:rPr>
        <w:lastRenderedPageBreak/>
        <w:drawing>
          <wp:anchor distT="0" distB="0" distL="114300" distR="114300" simplePos="0" relativeHeight="251695616" behindDoc="0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-35560</wp:posOffset>
            </wp:positionV>
            <wp:extent cx="1524000" cy="714375"/>
            <wp:effectExtent l="19050" t="0" r="0" b="0"/>
            <wp:wrapNone/>
            <wp:docPr id="283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noProof/>
          <w:color w:val="244061"/>
          <w:sz w:val="8"/>
          <w:lang w:eastAsia="fr-CA"/>
        </w:rPr>
        <w:drawing>
          <wp:anchor distT="0" distB="0" distL="114300" distR="114300" simplePos="0" relativeHeight="251716096" behindDoc="0" locked="0" layoutInCell="1" allowOverlap="1">
            <wp:simplePos x="0" y="0"/>
            <wp:positionH relativeFrom="column">
              <wp:posOffset>709295</wp:posOffset>
            </wp:positionH>
            <wp:positionV relativeFrom="paragraph">
              <wp:posOffset>-8081010</wp:posOffset>
            </wp:positionV>
            <wp:extent cx="1515745" cy="711200"/>
            <wp:effectExtent l="25400" t="0" r="8255" b="0"/>
            <wp:wrapNone/>
            <wp:docPr id="282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noProof/>
          <w:color w:val="244061"/>
          <w:sz w:val="8"/>
          <w:lang w:eastAsia="fr-CA"/>
        </w:rPr>
        <w:drawing>
          <wp:anchor distT="0" distB="0" distL="114300" distR="114300" simplePos="0" relativeHeight="251717120" behindDoc="0" locked="0" layoutInCell="1" allowOverlap="1">
            <wp:simplePos x="0" y="0"/>
            <wp:positionH relativeFrom="column">
              <wp:posOffset>702945</wp:posOffset>
            </wp:positionH>
            <wp:positionV relativeFrom="paragraph">
              <wp:posOffset>-7280910</wp:posOffset>
            </wp:positionV>
            <wp:extent cx="1532255" cy="711200"/>
            <wp:effectExtent l="25400" t="0" r="0" b="0"/>
            <wp:wrapNone/>
            <wp:docPr id="281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1B2636" w:rsidRDefault="00C65041" w:rsidP="00C6504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efficac</w:t>
      </w:r>
      <w:r>
        <w:rPr>
          <w:rFonts w:ascii="Bookman Old Style" w:hAnsi="Bookman Old Style"/>
          <w:b/>
          <w:color w:val="244061"/>
          <w:sz w:val="32"/>
          <w:szCs w:val="36"/>
        </w:rPr>
        <w:t>ité de la communication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>d</w:t>
      </w:r>
      <w:r w:rsidR="002C0BC8">
        <w:rPr>
          <w:rFonts w:ascii="Bookman Old Style" w:hAnsi="Bookman Old Style"/>
          <w:b/>
          <w:color w:val="244061"/>
          <w:sz w:val="32"/>
          <w:szCs w:val="36"/>
        </w:rPr>
        <w:t>’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idées </w:t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liées aux propos de l</w:t>
      </w:r>
      <w:r w:rsidR="002C0BC8">
        <w:rPr>
          <w:rFonts w:ascii="Bookman Old Style" w:hAnsi="Bookman Old Style"/>
          <w:b/>
          <w:color w:val="244061"/>
          <w:sz w:val="32"/>
          <w:szCs w:val="36"/>
        </w:rPr>
        <w:t>’</w:t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interlocuteur</w:t>
      </w:r>
    </w:p>
    <w:p w:rsidR="00C65041" w:rsidRPr="00AC20EC" w:rsidRDefault="00C65041" w:rsidP="00C65041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C65041" w:rsidRPr="00AC20EC" w:rsidRDefault="00C65041" w:rsidP="00A12D0B">
      <w:pPr>
        <w:pStyle w:val="Paragraphedeliste"/>
        <w:numPr>
          <w:ilvl w:val="0"/>
          <w:numId w:val="18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Inspirez-vous des autoévaluations, des </w:t>
      </w:r>
      <w:proofErr w:type="spellStart"/>
      <w:r>
        <w:rPr>
          <w:rFonts w:ascii="Arial Narrow" w:hAnsi="Arial Narrow"/>
          <w:szCs w:val="22"/>
        </w:rPr>
        <w:t>coévaluations</w:t>
      </w:r>
      <w:proofErr w:type="spellEnd"/>
      <w:r w:rsidR="00C8550C">
        <w:rPr>
          <w:rFonts w:ascii="Arial Narrow" w:hAnsi="Arial Narrow"/>
          <w:szCs w:val="22"/>
        </w:rPr>
        <w:t xml:space="preserve"> et</w:t>
      </w:r>
      <w:r>
        <w:rPr>
          <w:rFonts w:ascii="Arial Narrow" w:hAnsi="Arial Narrow"/>
          <w:szCs w:val="22"/>
        </w:rPr>
        <w:t xml:space="preserve"> des évaluations par les pairs ou de vos propres observations a</w:t>
      </w:r>
      <w:r w:rsidRPr="00AC20EC">
        <w:rPr>
          <w:rFonts w:ascii="Arial Narrow" w:hAnsi="Arial Narrow"/>
          <w:szCs w:val="22"/>
        </w:rPr>
        <w:t xml:space="preserve">fin de </w:t>
      </w:r>
      <w:r>
        <w:rPr>
          <w:rFonts w:ascii="Arial Narrow" w:hAnsi="Arial Narrow"/>
          <w:szCs w:val="22"/>
        </w:rPr>
        <w:t>déterminer</w:t>
      </w:r>
      <w:r w:rsidRPr="00AC20EC">
        <w:rPr>
          <w:rFonts w:ascii="Arial Narrow" w:hAnsi="Arial Narrow"/>
          <w:szCs w:val="22"/>
        </w:rPr>
        <w:t xml:space="preserve"> les </w:t>
      </w:r>
      <w:r>
        <w:rPr>
          <w:rFonts w:ascii="Arial Narrow" w:hAnsi="Arial Narrow"/>
          <w:szCs w:val="22"/>
        </w:rPr>
        <w:t>défis</w:t>
      </w:r>
      <w:r w:rsidRPr="00AC20EC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à proposer à vos élèves. </w:t>
      </w:r>
    </w:p>
    <w:p w:rsidR="00C65041" w:rsidRPr="00AC20EC" w:rsidRDefault="00C65041" w:rsidP="00A12D0B">
      <w:pPr>
        <w:pStyle w:val="Paragraphedeliste"/>
        <w:numPr>
          <w:ilvl w:val="0"/>
          <w:numId w:val="18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C65041" w:rsidRDefault="00C65041" w:rsidP="00A12D0B">
      <w:pPr>
        <w:pStyle w:val="Paragraphedeliste"/>
        <w:numPr>
          <w:ilvl w:val="0"/>
          <w:numId w:val="1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>Communiquez à chaque élève le ou les défis qu</w:t>
      </w:r>
      <w:r w:rsidR="002C0BC8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</w:t>
      </w:r>
      <w:r w:rsidR="002C0BC8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>améliorer. Cette grille peut servir à regrouper en équipe</w:t>
      </w:r>
      <w:r w:rsidR="0006221E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06221E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p w:rsidR="00A12D0B" w:rsidRPr="00A12D0B" w:rsidRDefault="00A12D0B" w:rsidP="00AC716C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2"/>
        <w:gridCol w:w="1134"/>
        <w:gridCol w:w="1133"/>
        <w:gridCol w:w="1133"/>
        <w:gridCol w:w="1135"/>
        <w:gridCol w:w="3549"/>
      </w:tblGrid>
      <w:tr w:rsidR="00AC716C">
        <w:tc>
          <w:tcPr>
            <w:tcW w:w="984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AC716C" w:rsidRPr="00C70E51" w:rsidRDefault="00AC716C" w:rsidP="00C65041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253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AC716C" w:rsidRPr="000640A6" w:rsidRDefault="00AC716C" w:rsidP="00C65041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 w:rsidRPr="000640A6">
              <w:rPr>
                <w:rFonts w:ascii="Arial Narrow" w:hAnsi="Arial Narrow"/>
                <w:b/>
                <w:sz w:val="28"/>
                <w:szCs w:val="32"/>
              </w:rPr>
              <w:t>Efficacité de la communication d</w:t>
            </w:r>
            <w:r w:rsidR="002C0BC8">
              <w:rPr>
                <w:rFonts w:ascii="Arial Narrow" w:hAnsi="Arial Narrow"/>
                <w:b/>
                <w:sz w:val="28"/>
                <w:szCs w:val="32"/>
              </w:rPr>
              <w:t>’</w:t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idées</w:t>
            </w:r>
            <w:r>
              <w:rPr>
                <w:rFonts w:ascii="Arial Narrow" w:hAnsi="Arial Narrow"/>
                <w:b/>
                <w:sz w:val="28"/>
                <w:szCs w:val="32"/>
              </w:rPr>
              <w:t xml:space="preserve"> </w:t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liées aux propos de l</w:t>
            </w:r>
            <w:r w:rsidR="002C0BC8">
              <w:rPr>
                <w:rFonts w:ascii="Arial Narrow" w:hAnsi="Arial Narrow"/>
                <w:b/>
                <w:sz w:val="28"/>
                <w:szCs w:val="32"/>
              </w:rPr>
              <w:t>’</w:t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interlocuteur</w:t>
            </w:r>
          </w:p>
        </w:tc>
        <w:tc>
          <w:tcPr>
            <w:tcW w:w="1763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213E45" w:rsidRDefault="00AC716C" w:rsidP="00213E45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2C0BC8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>élève</w:t>
            </w:r>
          </w:p>
          <w:p w:rsidR="00AC716C" w:rsidRPr="00D7391F" w:rsidRDefault="00AC716C" w:rsidP="00CD6046">
            <w:pPr>
              <w:spacing w:after="120"/>
              <w:ind w:right="-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ou stratégie à enseigner</w:t>
            </w:r>
            <w:r w:rsidR="00CD6046" w:rsidRPr="00CD6046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AC716C">
        <w:trPr>
          <w:cantSplit/>
          <w:trHeight w:val="872"/>
        </w:trPr>
        <w:tc>
          <w:tcPr>
            <w:tcW w:w="984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AC716C" w:rsidRPr="00AC716C" w:rsidRDefault="00AC716C" w:rsidP="00A75DA6">
            <w:pPr>
              <w:spacing w:before="40" w:after="40"/>
              <w:ind w:right="113"/>
              <w:jc w:val="center"/>
              <w:rPr>
                <w:rFonts w:ascii="Arial Narrow" w:hAnsi="Arial Narrow"/>
                <w:sz w:val="22"/>
              </w:rPr>
            </w:pPr>
            <w:r w:rsidRPr="00AC716C">
              <w:rPr>
                <w:rFonts w:ascii="Arial Narrow" w:hAnsi="Arial Narrow"/>
                <w:sz w:val="22"/>
                <w:szCs w:val="20"/>
              </w:rPr>
              <w:t xml:space="preserve">Ex. : </w:t>
            </w:r>
            <w:r w:rsidRPr="00AC716C">
              <w:rPr>
                <w:rFonts w:ascii="Arial Narrow" w:hAnsi="Arial Narrow"/>
                <w:sz w:val="22"/>
              </w:rPr>
              <w:t>Apport d</w:t>
            </w:r>
            <w:r w:rsidR="002C0BC8">
              <w:rPr>
                <w:rFonts w:ascii="Arial Narrow" w:hAnsi="Arial Narrow"/>
                <w:sz w:val="22"/>
              </w:rPr>
              <w:t>’</w:t>
            </w:r>
            <w:r w:rsidRPr="00AC716C">
              <w:rPr>
                <w:rFonts w:ascii="Arial Narrow" w:hAnsi="Arial Narrow"/>
                <w:sz w:val="22"/>
              </w:rPr>
              <w:t>idées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6C" w:rsidRPr="002A1233" w:rsidRDefault="00AC716C" w:rsidP="00C6504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16C" w:rsidRPr="002A1233" w:rsidRDefault="00AC716C" w:rsidP="00C6504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AC716C" w:rsidRPr="002A1233" w:rsidRDefault="00AC716C" w:rsidP="00C6504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763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496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AC716C" w:rsidRPr="003828F9" w:rsidRDefault="00AC716C" w:rsidP="004B2A86">
            <w:pPr>
              <w:spacing w:before="40"/>
              <w:rPr>
                <w:rFonts w:ascii="Arial Narrow" w:hAnsi="Arial Narrow"/>
                <w:b/>
              </w:rPr>
            </w:pPr>
            <w:r w:rsidRPr="003828F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8945FC">
            <w:pPr>
              <w:rPr>
                <w:b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8945FC">
            <w:pPr>
              <w:rPr>
                <w:b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8945FC">
            <w:pPr>
              <w:rPr>
                <w:b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AC716C" w:rsidRPr="003828F9" w:rsidRDefault="00AC716C" w:rsidP="008945FC">
            <w:pPr>
              <w:rPr>
                <w:b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4B2A86">
            <w:pPr>
              <w:spacing w:before="40"/>
              <w:rPr>
                <w:rFonts w:ascii="Arial Narrow" w:hAnsi="Arial Narrow"/>
                <w:b/>
              </w:rPr>
            </w:pPr>
          </w:p>
        </w:tc>
      </w:tr>
    </w:tbl>
    <w:p w:rsidR="00536F70" w:rsidRDefault="00536F70" w:rsidP="00C65041">
      <w:pPr>
        <w:rPr>
          <w:rFonts w:ascii="Arial Narrow" w:hAnsi="Arial Narrow"/>
          <w:sz w:val="8"/>
        </w:rPr>
      </w:pPr>
    </w:p>
    <w:p w:rsidR="00C65041" w:rsidRDefault="00C65041" w:rsidP="00C65041">
      <w:pPr>
        <w:rPr>
          <w:rFonts w:ascii="Arial Narrow" w:hAnsi="Arial Narrow"/>
          <w:sz w:val="8"/>
        </w:rPr>
        <w:sectPr w:rsidR="00C65041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FC126B" w:rsidRDefault="00C926A9" w:rsidP="00C65041">
      <w:pPr>
        <w:jc w:val="center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696640" behindDoc="0" locked="0" layoutInCell="1" allowOverlap="1">
            <wp:simplePos x="0" y="0"/>
            <wp:positionH relativeFrom="column">
              <wp:posOffset>4852035</wp:posOffset>
            </wp:positionH>
            <wp:positionV relativeFrom="paragraph">
              <wp:posOffset>-23321</wp:posOffset>
            </wp:positionV>
            <wp:extent cx="1533525" cy="704850"/>
            <wp:effectExtent l="19050" t="0" r="9525" b="0"/>
            <wp:wrapNone/>
            <wp:docPr id="280" name="Image 115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1B2636" w:rsidRDefault="00C65041" w:rsidP="00C6504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1B2636">
        <w:rPr>
          <w:rFonts w:ascii="Bookman Old Style" w:hAnsi="Bookman Old Style"/>
          <w:b/>
          <w:color w:val="244061"/>
          <w:sz w:val="32"/>
          <w:szCs w:val="36"/>
        </w:rPr>
        <w:t xml:space="preserve">Portrait de classe :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>e</w:t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fficacité d</w:t>
      </w:r>
      <w:r>
        <w:rPr>
          <w:rFonts w:ascii="Bookman Old Style" w:hAnsi="Bookman Old Style"/>
          <w:b/>
          <w:color w:val="244061"/>
          <w:sz w:val="32"/>
          <w:szCs w:val="36"/>
        </w:rPr>
        <w:t>e l</w:t>
      </w:r>
      <w:r w:rsidR="002C0BC8">
        <w:rPr>
          <w:rFonts w:ascii="Bookman Old Style" w:hAnsi="Bookman Old Style"/>
          <w:b/>
          <w:color w:val="244061"/>
          <w:sz w:val="32"/>
          <w:szCs w:val="36"/>
        </w:rPr>
        <w:t>’</w:t>
      </w:r>
      <w:r>
        <w:rPr>
          <w:rFonts w:ascii="Bookman Old Style" w:hAnsi="Bookman Old Style"/>
          <w:b/>
          <w:color w:val="244061"/>
          <w:sz w:val="32"/>
          <w:szCs w:val="36"/>
        </w:rPr>
        <w:t>application des</w:t>
      </w:r>
      <w:r>
        <w:rPr>
          <w:rFonts w:ascii="Bookman Old Style" w:hAnsi="Bookman Old Style"/>
          <w:b/>
          <w:color w:val="244061"/>
          <w:sz w:val="32"/>
          <w:szCs w:val="36"/>
        </w:rPr>
        <w:br/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conventions linguistiques et de la communication</w:t>
      </w:r>
    </w:p>
    <w:p w:rsidR="00C65041" w:rsidRPr="0018158F" w:rsidRDefault="00C65041" w:rsidP="00C65041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C65041" w:rsidRDefault="00C65041" w:rsidP="00A12D0B">
      <w:pPr>
        <w:pStyle w:val="Paragraphedeliste"/>
        <w:numPr>
          <w:ilvl w:val="0"/>
          <w:numId w:val="19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Inspirez-vous des autoévaluations, des </w:t>
      </w:r>
      <w:proofErr w:type="spellStart"/>
      <w:r>
        <w:rPr>
          <w:rFonts w:ascii="Arial Narrow" w:hAnsi="Arial Narrow"/>
          <w:szCs w:val="22"/>
        </w:rPr>
        <w:t>coévaluations</w:t>
      </w:r>
      <w:proofErr w:type="spellEnd"/>
      <w:r w:rsidR="00C8550C">
        <w:rPr>
          <w:rFonts w:ascii="Arial Narrow" w:hAnsi="Arial Narrow"/>
          <w:szCs w:val="22"/>
        </w:rPr>
        <w:t xml:space="preserve"> et</w:t>
      </w:r>
      <w:r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C65041" w:rsidRDefault="00C65041" w:rsidP="00A12D0B">
      <w:pPr>
        <w:pStyle w:val="Paragraphedeliste"/>
        <w:numPr>
          <w:ilvl w:val="0"/>
          <w:numId w:val="19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Observez</w:t>
      </w:r>
      <w:r w:rsidRPr="00312B28">
        <w:rPr>
          <w:rFonts w:ascii="Arial Narrow" w:hAnsi="Arial Narrow"/>
          <w:szCs w:val="22"/>
        </w:rPr>
        <w:t xml:space="preserve"> les interactions de vos élèves et inscriv</w:t>
      </w:r>
      <w:r>
        <w:rPr>
          <w:rFonts w:ascii="Arial Narrow" w:hAnsi="Arial Narrow"/>
          <w:szCs w:val="22"/>
        </w:rPr>
        <w:t>ez</w:t>
      </w:r>
      <w:r w:rsidRPr="00312B28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>« R » si l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 ou « D » si cet élève n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 xml:space="preserve">a pas relevé le défi. </w:t>
      </w:r>
    </w:p>
    <w:p w:rsidR="00C65041" w:rsidRDefault="00C65041" w:rsidP="00A12D0B">
      <w:pPr>
        <w:pStyle w:val="Paragraphedeliste"/>
        <w:numPr>
          <w:ilvl w:val="0"/>
          <w:numId w:val="1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Communiquez à chaque élève le ou </w:t>
      </w:r>
      <w:r w:rsidRPr="00AC0402">
        <w:rPr>
          <w:rFonts w:ascii="Arial Narrow" w:hAnsi="Arial Narrow"/>
          <w:szCs w:val="22"/>
        </w:rPr>
        <w:t>les défis qu</w:t>
      </w:r>
      <w:r w:rsidR="002C0BC8">
        <w:rPr>
          <w:rFonts w:ascii="Arial Narrow" w:hAnsi="Arial Narrow"/>
          <w:szCs w:val="22"/>
        </w:rPr>
        <w:t>’</w:t>
      </w:r>
      <w:r w:rsidRPr="00AC0402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0402">
        <w:rPr>
          <w:rFonts w:ascii="Arial Narrow" w:hAnsi="Arial Narrow"/>
          <w:szCs w:val="22"/>
        </w:rPr>
        <w:t xml:space="preserve"> trouver des stratégies pour s</w:t>
      </w:r>
      <w:r w:rsidR="002C0BC8">
        <w:rPr>
          <w:rFonts w:ascii="Arial Narrow" w:hAnsi="Arial Narrow"/>
          <w:szCs w:val="22"/>
        </w:rPr>
        <w:t>’</w:t>
      </w:r>
      <w:r w:rsidRPr="00AC0402">
        <w:rPr>
          <w:rFonts w:ascii="Arial Narrow" w:hAnsi="Arial Narrow"/>
          <w:szCs w:val="22"/>
        </w:rPr>
        <w:t>améliorer</w:t>
      </w:r>
      <w:r w:rsidRPr="0018158F">
        <w:rPr>
          <w:rFonts w:ascii="Arial Narrow" w:hAnsi="Arial Narrow"/>
          <w:szCs w:val="22"/>
        </w:rPr>
        <w:t>. Cette grille peut servir à regrouper en équipe</w:t>
      </w:r>
      <w:r w:rsidR="0006221E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06221E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p w:rsidR="00A12D0B" w:rsidRPr="00A761B8" w:rsidRDefault="00A12D0B" w:rsidP="00AC716C">
      <w:pPr>
        <w:jc w:val="both"/>
        <w:rPr>
          <w:rFonts w:ascii="Arial Narrow" w:hAnsi="Arial Narrow"/>
          <w:sz w:val="12"/>
          <w:szCs w:val="12"/>
        </w:rPr>
      </w:pP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9"/>
        <w:gridCol w:w="1097"/>
        <w:gridCol w:w="1097"/>
        <w:gridCol w:w="1097"/>
        <w:gridCol w:w="1101"/>
        <w:gridCol w:w="3545"/>
      </w:tblGrid>
      <w:tr w:rsidR="00C65041">
        <w:tc>
          <w:tcPr>
            <w:tcW w:w="1057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auto"/>
            <w:vAlign w:val="bottom"/>
          </w:tcPr>
          <w:p w:rsidR="00C65041" w:rsidRPr="00A0365D" w:rsidRDefault="00C65041" w:rsidP="00C65041">
            <w:pPr>
              <w:spacing w:before="80" w:after="120"/>
              <w:jc w:val="center"/>
              <w:rPr>
                <w:rFonts w:ascii="Arial Narrow" w:hAnsi="Arial Narrow"/>
                <w:b/>
              </w:rPr>
            </w:pPr>
            <w:r w:rsidRPr="00A0365D">
              <w:rPr>
                <w:rFonts w:ascii="Arial Narrow" w:hAnsi="Arial Narrow"/>
                <w:b/>
              </w:rPr>
              <w:t>Nom</w:t>
            </w:r>
            <w:r w:rsidR="00892B19">
              <w:rPr>
                <w:rFonts w:ascii="Arial Narrow" w:hAnsi="Arial Narrow"/>
                <w:b/>
              </w:rPr>
              <w:t>s</w:t>
            </w:r>
            <w:r w:rsidRPr="00A0365D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2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  <w:vAlign w:val="center"/>
          </w:tcPr>
          <w:p w:rsidR="00C65041" w:rsidRPr="00454EB9" w:rsidRDefault="00C65041" w:rsidP="00C65041">
            <w:pPr>
              <w:spacing w:before="80" w:after="80"/>
              <w:jc w:val="center"/>
              <w:rPr>
                <w:szCs w:val="32"/>
              </w:rPr>
            </w:pPr>
            <w:r w:rsidRPr="00454EB9">
              <w:rPr>
                <w:rFonts w:ascii="Arial Narrow" w:hAnsi="Arial Narrow"/>
                <w:b/>
                <w:szCs w:val="32"/>
              </w:rPr>
              <w:t>Efficacité de l</w:t>
            </w:r>
            <w:r w:rsidR="002C0BC8">
              <w:rPr>
                <w:rFonts w:ascii="Arial Narrow" w:hAnsi="Arial Narrow"/>
                <w:b/>
                <w:szCs w:val="32"/>
              </w:rPr>
              <w:t>’</w:t>
            </w:r>
            <w:r w:rsidRPr="00454EB9">
              <w:rPr>
                <w:rFonts w:ascii="Arial Narrow" w:hAnsi="Arial Narrow"/>
                <w:b/>
                <w:szCs w:val="32"/>
              </w:rPr>
              <w:t>application des conventions linguistiques et de la communication</w:t>
            </w:r>
          </w:p>
        </w:tc>
        <w:tc>
          <w:tcPr>
            <w:tcW w:w="1761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C65041" w:rsidRPr="00FB01D5" w:rsidRDefault="00C65041" w:rsidP="00C65041">
            <w:pPr>
              <w:spacing w:after="120"/>
              <w:jc w:val="center"/>
              <w:rPr>
                <w:rFonts w:ascii="Arial Narrow" w:hAnsi="Arial Narrow"/>
                <w:b/>
                <w:color w:val="FFFFFF" w:themeColor="background1"/>
                <w:szCs w:val="32"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2C0BC8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 xml:space="preserve">élève 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CD6046" w:rsidRPr="00CD6046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4"/>
              <w:t>*</w:t>
            </w:r>
          </w:p>
        </w:tc>
      </w:tr>
      <w:tr w:rsidR="00C65041">
        <w:trPr>
          <w:cantSplit/>
          <w:trHeight w:val="842"/>
        </w:trPr>
        <w:tc>
          <w:tcPr>
            <w:tcW w:w="1057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Default="00C65041" w:rsidP="00A75DA6">
            <w:pPr>
              <w:jc w:val="center"/>
            </w:pPr>
            <w:r>
              <w:rPr>
                <w:rFonts w:ascii="Arial Narrow" w:hAnsi="Arial Narrow"/>
                <w:sz w:val="20"/>
              </w:rPr>
              <w:t xml:space="preserve">Ex. : </w:t>
            </w:r>
            <w:r w:rsidRPr="00A0365D">
              <w:rPr>
                <w:rFonts w:ascii="Arial Narrow" w:hAnsi="Arial Narrow"/>
                <w:sz w:val="20"/>
              </w:rPr>
              <w:t>Vocabulaire utilisé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C65041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C65041" w:rsidRDefault="00C65041"/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C65041" w:rsidRDefault="00C65041"/>
        </w:tc>
      </w:tr>
      <w:tr w:rsidR="00707923" w:rsidRPr="003828F9">
        <w:trPr>
          <w:trHeight w:val="482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707923" w:rsidRPr="003828F9" w:rsidRDefault="00707923" w:rsidP="004B2A86">
            <w:pPr>
              <w:spacing w:before="40"/>
              <w:rPr>
                <w:rFonts w:ascii="Arial Narrow" w:hAnsi="Arial Narrow"/>
                <w:b/>
              </w:rPr>
            </w:pPr>
            <w:r w:rsidRPr="003828F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707923" w:rsidRPr="003828F9" w:rsidRDefault="00707923">
            <w:pPr>
              <w:rPr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707923" w:rsidRPr="003828F9" w:rsidRDefault="00707923">
            <w:pPr>
              <w:rPr>
                <w:b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707923" w:rsidRPr="003828F9" w:rsidRDefault="00707923">
            <w:pPr>
              <w:rPr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707923" w:rsidRPr="003828F9" w:rsidRDefault="00707923">
            <w:pPr>
              <w:rPr>
                <w:b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07923" w:rsidRPr="003828F9" w:rsidRDefault="00707923">
            <w:pPr>
              <w:rPr>
                <w:b/>
              </w:rPr>
            </w:pPr>
          </w:p>
        </w:tc>
      </w:tr>
    </w:tbl>
    <w:p w:rsidR="00C65041" w:rsidRPr="00707923" w:rsidRDefault="00C65041" w:rsidP="00707923">
      <w:pPr>
        <w:rPr>
          <w:rFonts w:ascii="Arial Narrow" w:hAnsi="Arial Narrow"/>
          <w:color w:val="244061"/>
          <w:sz w:val="22"/>
        </w:rPr>
      </w:pPr>
    </w:p>
    <w:p w:rsidR="00C65041" w:rsidRPr="00707923" w:rsidRDefault="00C65041" w:rsidP="00707923">
      <w:pPr>
        <w:rPr>
          <w:rFonts w:ascii="Arial Narrow" w:hAnsi="Arial Narrow"/>
          <w:color w:val="244061"/>
          <w:sz w:val="22"/>
        </w:rPr>
        <w:sectPr w:rsidR="00C65041" w:rsidRPr="00707923">
          <w:footerReference w:type="default" r:id="rId11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1B2636" w:rsidRDefault="00C926A9" w:rsidP="00C6504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703808" behindDoc="0" locked="0" layoutInCell="1" allowOverlap="1">
            <wp:simplePos x="0" y="0"/>
            <wp:positionH relativeFrom="column">
              <wp:posOffset>4906010</wp:posOffset>
            </wp:positionH>
            <wp:positionV relativeFrom="paragraph">
              <wp:posOffset>-145177</wp:posOffset>
            </wp:positionV>
            <wp:extent cx="1527175" cy="704850"/>
            <wp:effectExtent l="19050" t="0" r="0" b="0"/>
            <wp:wrapNone/>
            <wp:docPr id="279" name="Image 20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041"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 w:rsidR="00C65041" w:rsidRPr="001B2636"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 w:rsidR="00C65041">
        <w:rPr>
          <w:rFonts w:ascii="Bookman Old Style" w:hAnsi="Bookman Old Style"/>
          <w:b/>
          <w:color w:val="244061"/>
          <w:sz w:val="32"/>
          <w:szCs w:val="36"/>
        </w:rPr>
        <w:br/>
        <w:t>utilisation de stratégies adéquates</w:t>
      </w:r>
      <w:r w:rsidR="00CD6046" w:rsidRPr="00CD6046">
        <w:rPr>
          <w:rStyle w:val="Appelnotedebasdep"/>
          <w:rFonts w:ascii="Arial Narrow" w:hAnsi="Arial Narrow"/>
          <w:sz w:val="28"/>
          <w:szCs w:val="32"/>
          <w:vertAlign w:val="baseline"/>
        </w:rPr>
        <w:footnoteReference w:customMarkFollows="1" w:id="5"/>
        <w:t>*</w:t>
      </w:r>
    </w:p>
    <w:p w:rsidR="00C65041" w:rsidRDefault="00C65041" w:rsidP="00C65041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C65041" w:rsidRPr="002D2351" w:rsidRDefault="00C65041" w:rsidP="00996162">
      <w:pPr>
        <w:pStyle w:val="Paragraphedeliste"/>
        <w:numPr>
          <w:ilvl w:val="1"/>
          <w:numId w:val="19"/>
        </w:numPr>
        <w:spacing w:before="120" w:after="12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C8550C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C65041" w:rsidRPr="00AC20EC" w:rsidRDefault="00C65041" w:rsidP="00996162">
      <w:pPr>
        <w:pStyle w:val="Paragraphedeliste"/>
        <w:numPr>
          <w:ilvl w:val="1"/>
          <w:numId w:val="19"/>
        </w:numPr>
        <w:spacing w:before="120" w:after="12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3A7C84" w:rsidRPr="003A7C84" w:rsidRDefault="00C65041" w:rsidP="003A7C84">
      <w:pPr>
        <w:pStyle w:val="Paragraphedeliste"/>
        <w:numPr>
          <w:ilvl w:val="1"/>
          <w:numId w:val="19"/>
        </w:numPr>
        <w:spacing w:before="120" w:after="240"/>
        <w:ind w:left="357" w:hanging="357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>Communiquez à chaque élève le ou les défis qu</w:t>
      </w:r>
      <w:r w:rsidR="002C0BC8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</w:t>
      </w:r>
      <w:r w:rsidR="002C0BC8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>améliorer. Cette grille peut servir à regrouper en équipe</w:t>
      </w:r>
      <w:r w:rsidR="00B3562E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B3562E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027"/>
        <w:gridCol w:w="1029"/>
        <w:gridCol w:w="1029"/>
        <w:gridCol w:w="1029"/>
        <w:gridCol w:w="3968"/>
      </w:tblGrid>
      <w:tr w:rsidR="00893846">
        <w:tc>
          <w:tcPr>
            <w:tcW w:w="986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893846" w:rsidRPr="00C70E51" w:rsidRDefault="00893846" w:rsidP="00C65041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042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893846" w:rsidRPr="000640A6" w:rsidRDefault="00893846" w:rsidP="00CD6046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stratégies adéquates</w:t>
            </w:r>
          </w:p>
        </w:tc>
        <w:tc>
          <w:tcPr>
            <w:tcW w:w="1972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893846" w:rsidRPr="00D7391F" w:rsidRDefault="00893846" w:rsidP="00CD6046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2C0BC8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>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CD6046" w:rsidRPr="00CD6046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893846">
        <w:trPr>
          <w:cantSplit/>
          <w:trHeight w:val="957"/>
        </w:trPr>
        <w:tc>
          <w:tcPr>
            <w:tcW w:w="986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893846" w:rsidRDefault="00893846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893846" w:rsidRPr="00AC716C" w:rsidRDefault="00893846" w:rsidP="00A75DA6">
            <w:pPr>
              <w:spacing w:before="40" w:after="40"/>
              <w:jc w:val="center"/>
              <w:rPr>
                <w:rFonts w:ascii="Arial Narrow" w:hAnsi="Arial Narrow"/>
                <w:sz w:val="22"/>
              </w:rPr>
            </w:pPr>
            <w:r w:rsidRPr="00AC716C">
              <w:rPr>
                <w:rFonts w:ascii="Arial Narrow" w:hAnsi="Arial Narrow"/>
                <w:sz w:val="22"/>
                <w:szCs w:val="20"/>
              </w:rPr>
              <w:t xml:space="preserve">Ex. : </w:t>
            </w:r>
            <w:r w:rsidRPr="00AC716C">
              <w:rPr>
                <w:rFonts w:ascii="Arial Narrow" w:hAnsi="Arial Narrow"/>
                <w:sz w:val="22"/>
              </w:rPr>
              <w:t>Je pose des questions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46" w:rsidRPr="002A1233" w:rsidRDefault="00893846" w:rsidP="00C6504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46" w:rsidRPr="002A1233" w:rsidRDefault="00893846" w:rsidP="00C6504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893846" w:rsidRPr="002A1233" w:rsidRDefault="00893846" w:rsidP="00C6504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972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846" w:rsidRDefault="00893846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AC716C" w:rsidRDefault="00AC716C" w:rsidP="00C65041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AC716C" w:rsidRDefault="00AC716C" w:rsidP="00C65041"/>
        </w:tc>
      </w:tr>
      <w:tr w:rsidR="00AC716C" w:rsidRPr="003828F9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AC716C" w:rsidRPr="003828F9" w:rsidRDefault="00AC716C" w:rsidP="00996162">
            <w:pPr>
              <w:spacing w:before="40"/>
              <w:rPr>
                <w:rFonts w:ascii="Arial Narrow" w:hAnsi="Arial Narrow"/>
                <w:b/>
              </w:rPr>
            </w:pPr>
            <w:r w:rsidRPr="003828F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C65041">
            <w:pPr>
              <w:rPr>
                <w:b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C65041">
            <w:pPr>
              <w:rPr>
                <w:b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C65041">
            <w:pPr>
              <w:rPr>
                <w:b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AC716C" w:rsidRPr="003828F9" w:rsidRDefault="00AC716C" w:rsidP="00C65041">
            <w:pPr>
              <w:rPr>
                <w:b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C716C" w:rsidRPr="003828F9" w:rsidRDefault="00AC716C" w:rsidP="00C65041">
            <w:pPr>
              <w:rPr>
                <w:b/>
              </w:rPr>
            </w:pPr>
          </w:p>
        </w:tc>
      </w:tr>
    </w:tbl>
    <w:p w:rsidR="00E22476" w:rsidRPr="00E22476" w:rsidRDefault="00E22476" w:rsidP="00C65041">
      <w:pPr>
        <w:rPr>
          <w:rFonts w:ascii="Arial Narrow" w:hAnsi="Arial Narrow"/>
          <w:sz w:val="16"/>
        </w:rPr>
      </w:pPr>
    </w:p>
    <w:p w:rsidR="00C65041" w:rsidRPr="00E22476" w:rsidRDefault="00C65041" w:rsidP="00C65041">
      <w:pPr>
        <w:rPr>
          <w:rFonts w:ascii="Arial Narrow" w:hAnsi="Arial Narrow"/>
          <w:sz w:val="16"/>
        </w:rPr>
        <w:sectPr w:rsidR="00C65041" w:rsidRPr="00E22476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EF65FF" w:rsidRDefault="00C926A9" w:rsidP="00C6504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704832" behindDoc="0" locked="0" layoutInCell="1" allowOverlap="1">
            <wp:simplePos x="0" y="0"/>
            <wp:positionH relativeFrom="column">
              <wp:posOffset>4844415</wp:posOffset>
            </wp:positionH>
            <wp:positionV relativeFrom="paragraph">
              <wp:posOffset>-174625</wp:posOffset>
            </wp:positionV>
            <wp:extent cx="1529080" cy="701040"/>
            <wp:effectExtent l="25400" t="0" r="0" b="0"/>
            <wp:wrapNone/>
            <wp:docPr id="278" name="Image 22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1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041"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 w:rsidR="00C65041" w:rsidRPr="001B2636"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 w:rsidR="00C65041">
        <w:rPr>
          <w:rFonts w:ascii="Bookman Old Style" w:hAnsi="Bookman Old Style"/>
          <w:b/>
          <w:color w:val="244061"/>
          <w:sz w:val="32"/>
          <w:szCs w:val="36"/>
        </w:rPr>
        <w:br/>
      </w:r>
      <w:r w:rsidR="00C6621D">
        <w:rPr>
          <w:rFonts w:ascii="Bookman Old Style" w:hAnsi="Bookman Old Style"/>
          <w:b/>
          <w:color w:val="244061"/>
          <w:sz w:val="32"/>
          <w:szCs w:val="36"/>
        </w:rPr>
        <w:t>u</w:t>
      </w:r>
      <w:r w:rsidR="009D6D8E" w:rsidRPr="009D6D8E">
        <w:rPr>
          <w:rFonts w:ascii="Bookman Old Style" w:hAnsi="Bookman Old Style"/>
          <w:b/>
          <w:color w:val="244061"/>
          <w:sz w:val="32"/>
          <w:szCs w:val="36"/>
        </w:rPr>
        <w:t xml:space="preserve">tilisation de connaissances </w:t>
      </w:r>
      <w:r w:rsidR="00EF65FF">
        <w:rPr>
          <w:rFonts w:ascii="Bookman Old Style" w:hAnsi="Bookman Old Style"/>
          <w:b/>
          <w:color w:val="244061"/>
          <w:sz w:val="32"/>
          <w:szCs w:val="36"/>
        </w:rPr>
        <w:br/>
      </w:r>
      <w:r w:rsidR="009D6D8E" w:rsidRPr="009D6D8E">
        <w:rPr>
          <w:rFonts w:ascii="Bookman Old Style" w:hAnsi="Bookman Old Style"/>
          <w:b/>
          <w:color w:val="244061"/>
          <w:sz w:val="32"/>
          <w:szCs w:val="36"/>
        </w:rPr>
        <w:t>liées aux repères culturels</w:t>
      </w:r>
      <w:r w:rsidR="00AD098D" w:rsidRPr="00AD098D">
        <w:rPr>
          <w:rStyle w:val="Appelnotedebasdep"/>
          <w:rFonts w:ascii="Arial Narrow" w:hAnsi="Arial Narrow"/>
          <w:sz w:val="28"/>
          <w:szCs w:val="32"/>
          <w:vertAlign w:val="baseline"/>
        </w:rPr>
        <w:footnoteReference w:customMarkFollows="1" w:id="7"/>
        <w:t>*</w:t>
      </w:r>
    </w:p>
    <w:p w:rsidR="00C65041" w:rsidRDefault="00C65041" w:rsidP="00C65041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C65041" w:rsidRPr="002D2351" w:rsidRDefault="00C65041" w:rsidP="00BF1AC7">
      <w:pPr>
        <w:pStyle w:val="Paragraphedeliste"/>
        <w:numPr>
          <w:ilvl w:val="0"/>
          <w:numId w:val="21"/>
        </w:numPr>
        <w:spacing w:before="120" w:after="12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C8550C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C65041" w:rsidRPr="00AC20EC" w:rsidRDefault="00C65041" w:rsidP="00BF1AC7">
      <w:pPr>
        <w:pStyle w:val="Paragraphedeliste"/>
        <w:numPr>
          <w:ilvl w:val="0"/>
          <w:numId w:val="21"/>
        </w:numPr>
        <w:spacing w:before="120" w:after="12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</w:t>
      </w:r>
      <w:r w:rsidR="002C0BC8">
        <w:rPr>
          <w:rFonts w:ascii="Arial Narrow" w:hAnsi="Arial Narrow"/>
          <w:szCs w:val="22"/>
        </w:rPr>
        <w:t>’</w:t>
      </w:r>
      <w:r>
        <w:rPr>
          <w:rFonts w:ascii="Arial Narrow" w:hAnsi="Arial Narrow"/>
          <w:szCs w:val="22"/>
        </w:rPr>
        <w:t>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C65041" w:rsidRPr="000640A6" w:rsidRDefault="00C65041" w:rsidP="00BF1AC7">
      <w:pPr>
        <w:pStyle w:val="Paragraphedeliste"/>
        <w:numPr>
          <w:ilvl w:val="0"/>
          <w:numId w:val="21"/>
        </w:numPr>
        <w:spacing w:before="120" w:after="12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>Communiquez à chaque élève le ou les défis qu</w:t>
      </w:r>
      <w:r w:rsidR="002C0BC8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 xml:space="preserve">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</w:t>
      </w:r>
      <w:r w:rsidR="002C0BC8">
        <w:rPr>
          <w:rFonts w:ascii="Arial Narrow" w:hAnsi="Arial Narrow"/>
          <w:szCs w:val="22"/>
        </w:rPr>
        <w:t>’</w:t>
      </w:r>
      <w:r w:rsidRPr="00AC20EC">
        <w:rPr>
          <w:rFonts w:ascii="Arial Narrow" w:hAnsi="Arial Narrow"/>
          <w:szCs w:val="22"/>
        </w:rPr>
        <w:t>améliorer. Cette grille peut servir à regrouper en équipe</w:t>
      </w:r>
      <w:r w:rsidR="0006221E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06221E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9"/>
        <w:gridCol w:w="1277"/>
        <w:gridCol w:w="1276"/>
        <w:gridCol w:w="1276"/>
        <w:gridCol w:w="1278"/>
        <w:gridCol w:w="3120"/>
      </w:tblGrid>
      <w:tr w:rsidR="005824C8">
        <w:tc>
          <w:tcPr>
            <w:tcW w:w="913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5824C8" w:rsidRPr="00C70E51" w:rsidRDefault="005824C8" w:rsidP="00C65041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537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C6621D" w:rsidRDefault="005824C8" w:rsidP="00C6621D">
            <w:pPr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 xml:space="preserve">Utilisation de </w:t>
            </w:r>
            <w:r w:rsidR="00C6621D">
              <w:rPr>
                <w:rFonts w:ascii="Arial Narrow" w:hAnsi="Arial Narrow"/>
                <w:b/>
                <w:sz w:val="28"/>
                <w:szCs w:val="32"/>
              </w:rPr>
              <w:t xml:space="preserve">connaissances </w:t>
            </w:r>
          </w:p>
          <w:p w:rsidR="005824C8" w:rsidRPr="000640A6" w:rsidRDefault="00C6621D" w:rsidP="00C6621D">
            <w:pPr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 xml:space="preserve">liées aux </w:t>
            </w:r>
            <w:r w:rsidR="005824C8">
              <w:rPr>
                <w:rFonts w:ascii="Arial Narrow" w:hAnsi="Arial Narrow"/>
                <w:b/>
                <w:sz w:val="28"/>
                <w:szCs w:val="32"/>
              </w:rPr>
              <w:t>repères culturels</w:t>
            </w:r>
          </w:p>
        </w:tc>
        <w:tc>
          <w:tcPr>
            <w:tcW w:w="1550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5824C8" w:rsidRPr="00D7391F" w:rsidRDefault="005824C8" w:rsidP="00BF1AC7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</w:t>
            </w:r>
            <w:r w:rsidR="002C0BC8">
              <w:rPr>
                <w:rFonts w:ascii="Arial Narrow" w:hAnsi="Arial Narrow"/>
                <w:b/>
              </w:rPr>
              <w:t>’</w:t>
            </w:r>
            <w:r>
              <w:rPr>
                <w:rFonts w:ascii="Arial Narrow" w:hAnsi="Arial Narrow"/>
                <w:b/>
              </w:rPr>
              <w:t>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AD098D" w:rsidRPr="00AD098D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**</w:t>
            </w:r>
          </w:p>
        </w:tc>
      </w:tr>
      <w:tr w:rsidR="005824C8">
        <w:trPr>
          <w:cantSplit/>
          <w:trHeight w:val="1118"/>
        </w:trPr>
        <w:tc>
          <w:tcPr>
            <w:tcW w:w="913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5824C8" w:rsidRPr="002A1233" w:rsidRDefault="005824C8" w:rsidP="00C6621D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 xml:space="preserve">Appréciation de </w:t>
            </w:r>
            <w:r w:rsidR="00C6621D">
              <w:rPr>
                <w:rFonts w:ascii="Arial Narrow" w:hAnsi="Arial Narrow"/>
                <w:sz w:val="22"/>
              </w:rPr>
              <w:t>repères</w:t>
            </w:r>
            <w:r>
              <w:rPr>
                <w:rFonts w:ascii="Arial Narrow" w:hAnsi="Arial Narrow"/>
                <w:sz w:val="22"/>
              </w:rPr>
              <w:t xml:space="preserve"> culturels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C8" w:rsidRPr="002A1233" w:rsidRDefault="005824C8" w:rsidP="00C6504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C8" w:rsidRPr="002A1233" w:rsidRDefault="005824C8" w:rsidP="00C6504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5824C8" w:rsidRPr="002A1233" w:rsidRDefault="005824C8" w:rsidP="00C65041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550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824C8" w:rsidRDefault="005824C8" w:rsidP="00C65041"/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824C8" w:rsidRDefault="005824C8" w:rsidP="00C65041"/>
        </w:tc>
      </w:tr>
      <w:tr w:rsidR="005824C8" w:rsidRPr="003828F9">
        <w:trPr>
          <w:trHeight w:val="48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5824C8" w:rsidRPr="003828F9" w:rsidRDefault="005824C8" w:rsidP="007079EB">
            <w:pPr>
              <w:spacing w:before="40"/>
              <w:rPr>
                <w:rFonts w:ascii="Arial Narrow" w:hAnsi="Arial Narrow"/>
                <w:b/>
              </w:rPr>
            </w:pPr>
            <w:r w:rsidRPr="003828F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5824C8" w:rsidRPr="003828F9" w:rsidRDefault="005824C8" w:rsidP="00C65041">
            <w:pPr>
              <w:rPr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5824C8" w:rsidRPr="003828F9" w:rsidRDefault="005824C8" w:rsidP="00C65041">
            <w:pPr>
              <w:rPr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5824C8" w:rsidRPr="003828F9" w:rsidRDefault="005824C8" w:rsidP="00C65041">
            <w:pPr>
              <w:rPr>
                <w:b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5824C8" w:rsidRPr="003828F9" w:rsidRDefault="005824C8" w:rsidP="00C65041">
            <w:pPr>
              <w:rPr>
                <w:b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24C8" w:rsidRPr="003828F9" w:rsidRDefault="005824C8" w:rsidP="00C65041">
            <w:pPr>
              <w:rPr>
                <w:b/>
              </w:rPr>
            </w:pPr>
          </w:p>
        </w:tc>
      </w:tr>
    </w:tbl>
    <w:p w:rsidR="00BC284A" w:rsidRDefault="00BC284A" w:rsidP="00C65041">
      <w:pPr>
        <w:rPr>
          <w:rFonts w:ascii="Arial Narrow" w:hAnsi="Arial Narrow"/>
          <w:sz w:val="16"/>
        </w:rPr>
      </w:pPr>
    </w:p>
    <w:p w:rsidR="00C65041" w:rsidRPr="00E22476" w:rsidRDefault="00C65041" w:rsidP="00C65041">
      <w:pPr>
        <w:rPr>
          <w:rFonts w:ascii="Arial Narrow" w:hAnsi="Arial Narrow"/>
          <w:sz w:val="16"/>
        </w:rPr>
        <w:sectPr w:rsidR="00C65041" w:rsidRPr="00E22476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0B7BC8" w:rsidRDefault="00C926A9" w:rsidP="00F94AA3">
      <w:pPr>
        <w:pBdr>
          <w:top w:val="single" w:sz="48" w:space="1" w:color="B8CCE4"/>
          <w:bottom w:val="single" w:sz="48" w:space="1" w:color="B8CCE4"/>
        </w:pBdr>
        <w:ind w:firstLine="4253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697664" behindDoc="0" locked="0" layoutInCell="1" allowOverlap="1">
            <wp:simplePos x="0" y="0"/>
            <wp:positionH relativeFrom="column">
              <wp:posOffset>7240270</wp:posOffset>
            </wp:positionH>
            <wp:positionV relativeFrom="paragraph">
              <wp:posOffset>-143510</wp:posOffset>
            </wp:positionV>
            <wp:extent cx="1529080" cy="701040"/>
            <wp:effectExtent l="0" t="0" r="0" b="0"/>
            <wp:wrapNone/>
            <wp:docPr id="277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6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041" w:rsidRPr="000B7BC8">
        <w:rPr>
          <w:rFonts w:ascii="Bookman Old Style" w:hAnsi="Bookman Old Style"/>
          <w:b/>
          <w:color w:val="244061"/>
          <w:sz w:val="32"/>
        </w:rPr>
        <w:t>Portrait de classe</w:t>
      </w:r>
      <w:r w:rsidR="004D4223">
        <w:rPr>
          <w:rFonts w:ascii="Bookman Old Style" w:hAnsi="Bookman Old Style"/>
          <w:b/>
          <w:color w:val="244061"/>
          <w:sz w:val="32"/>
        </w:rPr>
        <w:t> :</w:t>
      </w:r>
      <w:r w:rsidR="00C65041" w:rsidRPr="000B7BC8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C65041" w:rsidRPr="004241D9" w:rsidRDefault="00C65041" w:rsidP="00C65041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C65041" w:rsidRPr="0018158F" w:rsidRDefault="00C65041" w:rsidP="00C65041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C65041" w:rsidRPr="00B96483" w:rsidRDefault="00C65041" w:rsidP="00235BC8">
      <w:pPr>
        <w:pStyle w:val="Paragraphedeliste"/>
        <w:spacing w:after="40"/>
        <w:ind w:left="0"/>
        <w:contextualSpacing w:val="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Afin de </w:t>
      </w:r>
      <w:r>
        <w:rPr>
          <w:rFonts w:ascii="Arial Narrow" w:hAnsi="Arial Narrow"/>
          <w:szCs w:val="22"/>
        </w:rPr>
        <w:t>déterminer</w:t>
      </w:r>
      <w:r w:rsidRPr="0018158F">
        <w:rPr>
          <w:rFonts w:ascii="Arial Narrow" w:hAnsi="Arial Narrow"/>
          <w:szCs w:val="22"/>
        </w:rPr>
        <w:t xml:space="preserve"> les besoins de chaque élève, notez vos observations </w:t>
      </w:r>
      <w:r>
        <w:rPr>
          <w:rFonts w:ascii="Arial Narrow" w:hAnsi="Arial Narrow"/>
          <w:szCs w:val="22"/>
        </w:rPr>
        <w:t>en fonction</w:t>
      </w:r>
      <w:r w:rsidRPr="0018158F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du ou </w:t>
      </w:r>
      <w:r w:rsidRPr="0018158F">
        <w:rPr>
          <w:rFonts w:ascii="Arial Narrow" w:hAnsi="Arial Narrow"/>
          <w:szCs w:val="22"/>
        </w:rPr>
        <w:t xml:space="preserve">des critères </w:t>
      </w:r>
      <w:r>
        <w:rPr>
          <w:rFonts w:ascii="Arial Narrow" w:hAnsi="Arial Narrow"/>
          <w:szCs w:val="32"/>
        </w:rPr>
        <w:t xml:space="preserve">provenant du </w:t>
      </w:r>
      <w:r w:rsidR="001C6376" w:rsidRPr="001C6376">
        <w:rPr>
          <w:rFonts w:ascii="Arial Narrow" w:hAnsi="Arial Narrow"/>
          <w:szCs w:val="32"/>
        </w:rPr>
        <w:t>Cadre d</w:t>
      </w:r>
      <w:r w:rsidR="002C0BC8">
        <w:rPr>
          <w:rFonts w:ascii="Arial Narrow" w:hAnsi="Arial Narrow"/>
          <w:szCs w:val="32"/>
        </w:rPr>
        <w:t>’</w:t>
      </w:r>
      <w:r w:rsidR="001C6376" w:rsidRPr="001C6376">
        <w:rPr>
          <w:rFonts w:ascii="Arial Narrow" w:hAnsi="Arial Narrow"/>
          <w:szCs w:val="32"/>
        </w:rPr>
        <w:t>évaluation des apprentissages</w:t>
      </w:r>
      <w:r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22"/>
        </w:rPr>
        <w:t>énumérés</w:t>
      </w:r>
      <w:r w:rsidRPr="0018158F">
        <w:rPr>
          <w:rFonts w:ascii="Arial Narrow" w:hAnsi="Arial Narrow"/>
          <w:szCs w:val="22"/>
        </w:rPr>
        <w:t xml:space="preserve"> ci-dessous.</w:t>
      </w: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shd w:val="clear" w:color="auto" w:fill="DBE5F1"/>
        <w:tblLook w:val="04A0"/>
      </w:tblPr>
      <w:tblGrid>
        <w:gridCol w:w="2874"/>
        <w:gridCol w:w="2730"/>
        <w:gridCol w:w="2727"/>
        <w:gridCol w:w="2727"/>
        <w:gridCol w:w="2730"/>
      </w:tblGrid>
      <w:tr w:rsidR="009D6D8E">
        <w:tc>
          <w:tcPr>
            <w:tcW w:w="5000" w:type="pct"/>
            <w:gridSpan w:val="5"/>
            <w:shd w:val="clear" w:color="auto" w:fill="DBE5F1"/>
          </w:tcPr>
          <w:p w:rsidR="009D6D8E" w:rsidRPr="00BF35F0" w:rsidRDefault="009D6D8E" w:rsidP="00A75DA6">
            <w:pPr>
              <w:pStyle w:val="Paragraphedeliste"/>
              <w:spacing w:before="120"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4041E9">
              <w:rPr>
                <w:rFonts w:ascii="Arial Black" w:hAnsi="Arial Black"/>
                <w:sz w:val="28"/>
              </w:rPr>
              <w:t>Critères d</w:t>
            </w:r>
            <w:r w:rsidR="002C0BC8">
              <w:rPr>
                <w:rFonts w:ascii="Arial Black" w:hAnsi="Arial Black"/>
                <w:sz w:val="28"/>
              </w:rPr>
              <w:t>’</w:t>
            </w:r>
            <w:r w:rsidRPr="004041E9">
              <w:rPr>
                <w:rFonts w:ascii="Arial Black" w:hAnsi="Arial Black"/>
                <w:sz w:val="28"/>
              </w:rPr>
              <w:t>évaluation</w:t>
            </w:r>
          </w:p>
          <w:p w:rsidR="009D6D8E" w:rsidRPr="00BF35F0" w:rsidRDefault="009D6D8E" w:rsidP="00A75DA6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la communication d</w:t>
            </w:r>
            <w:r w:rsidR="002C0BC8">
              <w:rPr>
                <w:rFonts w:ascii="Arial Narrow" w:hAnsi="Arial Narrow"/>
                <w:b/>
              </w:rPr>
              <w:t>’</w:t>
            </w:r>
            <w:r w:rsidRPr="00BF35F0">
              <w:rPr>
                <w:rFonts w:ascii="Arial Narrow" w:hAnsi="Arial Narrow"/>
                <w:b/>
              </w:rPr>
              <w:t>idées liées aux propos de l</w:t>
            </w:r>
            <w:r w:rsidR="002C0BC8">
              <w:rPr>
                <w:rFonts w:ascii="Arial Narrow" w:hAnsi="Arial Narrow"/>
                <w:b/>
              </w:rPr>
              <w:t>’</w:t>
            </w:r>
            <w:r w:rsidRPr="00BF35F0">
              <w:rPr>
                <w:rFonts w:ascii="Arial Narrow" w:hAnsi="Arial Narrow"/>
                <w:b/>
              </w:rPr>
              <w:t>interlocuteur</w:t>
            </w:r>
          </w:p>
          <w:p w:rsidR="009D6D8E" w:rsidRPr="00BF35F0" w:rsidRDefault="009D6D8E" w:rsidP="00A75DA6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</w:t>
            </w:r>
            <w:r w:rsidR="002C0BC8">
              <w:rPr>
                <w:rFonts w:ascii="Arial Narrow" w:hAnsi="Arial Narrow"/>
                <w:b/>
              </w:rPr>
              <w:t>’</w:t>
            </w:r>
            <w:r w:rsidRPr="00BF35F0">
              <w:rPr>
                <w:rFonts w:ascii="Arial Narrow" w:hAnsi="Arial Narrow"/>
                <w:b/>
              </w:rPr>
              <w:t>application des conventions linguistiques</w:t>
            </w:r>
            <w:r>
              <w:rPr>
                <w:rFonts w:ascii="Arial Narrow" w:hAnsi="Arial Narrow"/>
                <w:b/>
              </w:rPr>
              <w:t xml:space="preserve"> et de la communication</w:t>
            </w:r>
          </w:p>
          <w:p w:rsidR="009D6D8E" w:rsidRPr="00BF35F0" w:rsidRDefault="009D6D8E" w:rsidP="00A75DA6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 xml:space="preserve">Utilisation </w:t>
            </w:r>
            <w:r>
              <w:rPr>
                <w:rFonts w:ascii="Arial Narrow" w:hAnsi="Arial Narrow"/>
                <w:b/>
              </w:rPr>
              <w:t xml:space="preserve">de </w:t>
            </w:r>
            <w:r>
              <w:rPr>
                <w:rFonts w:ascii="Arial Narrow" w:hAnsi="Arial Narrow"/>
                <w:b/>
                <w:szCs w:val="32"/>
              </w:rPr>
              <w:t xml:space="preserve">connaissances liées </w:t>
            </w:r>
            <w:r>
              <w:rPr>
                <w:rFonts w:ascii="Arial Narrow" w:hAnsi="Arial Narrow"/>
                <w:b/>
              </w:rPr>
              <w:t xml:space="preserve">aux </w:t>
            </w:r>
            <w:r w:rsidRPr="00AC0402">
              <w:rPr>
                <w:rFonts w:ascii="Arial Narrow" w:hAnsi="Arial Narrow"/>
                <w:b/>
              </w:rPr>
              <w:t>repères culturels</w:t>
            </w:r>
            <w:r w:rsidR="00CC39A9" w:rsidRPr="00CC39A9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9"/>
              <w:t>*</w:t>
            </w:r>
          </w:p>
          <w:p w:rsidR="009D6D8E" w:rsidRPr="00BF35F0" w:rsidRDefault="009D6D8E" w:rsidP="00A75DA6">
            <w:pPr>
              <w:pStyle w:val="Paragraphedeliste"/>
              <w:numPr>
                <w:ilvl w:val="0"/>
                <w:numId w:val="15"/>
              </w:numPr>
              <w:spacing w:before="120" w:after="40"/>
              <w:ind w:left="1531" w:hanging="357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F35F0">
              <w:rPr>
                <w:rFonts w:ascii="Arial Narrow" w:hAnsi="Arial Narrow"/>
                <w:b/>
              </w:rPr>
              <w:t>Utilisation de stratégies adéquates</w:t>
            </w:r>
            <w:r w:rsidRPr="00971C39">
              <w:rPr>
                <w:rFonts w:ascii="Arial Narrow" w:hAnsi="Arial Narrow"/>
                <w:sz w:val="22"/>
              </w:rPr>
              <w:t>*</w:t>
            </w:r>
          </w:p>
        </w:tc>
      </w:tr>
      <w:tr w:rsidR="009D6D8E" w:rsidRPr="004041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8E" w:rsidRPr="004041E9" w:rsidRDefault="009D6D8E" w:rsidP="00A75DA6">
            <w:pPr>
              <w:jc w:val="center"/>
              <w:rPr>
                <w:rFonts w:ascii="Arial Narrow" w:hAnsi="Arial Narrow"/>
                <w:b/>
                <w:i/>
              </w:rPr>
            </w:pPr>
            <w:r w:rsidRPr="004041E9">
              <w:rPr>
                <w:rFonts w:ascii="Arial Narrow" w:hAnsi="Arial Narrow"/>
                <w:b/>
                <w:i/>
              </w:rPr>
              <w:t>Exemple</w:t>
            </w:r>
            <w:r w:rsidR="00CC39A9" w:rsidRPr="00CC39A9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0"/>
              <w:t>**</w:t>
            </w:r>
          </w:p>
          <w:p w:rsidR="009D6D8E" w:rsidRPr="004041E9" w:rsidRDefault="009D6D8E" w:rsidP="00A75DA6">
            <w:pPr>
              <w:rPr>
                <w:rFonts w:ascii="Arial Narrow" w:hAnsi="Arial Narrow"/>
                <w:szCs w:val="16"/>
              </w:rPr>
            </w:pPr>
            <w:r w:rsidRPr="004041E9">
              <w:rPr>
                <w:rFonts w:ascii="Arial Narrow" w:hAnsi="Arial Narrow"/>
                <w:szCs w:val="16"/>
              </w:rPr>
              <w:t>Nom : John</w:t>
            </w:r>
          </w:p>
          <w:p w:rsidR="009D6D8E" w:rsidRPr="00C6621D" w:rsidRDefault="009D6D8E" w:rsidP="00A75DA6">
            <w:pPr>
              <w:rPr>
                <w:rFonts w:ascii="Arial Narrow" w:hAnsi="Arial Narrow"/>
                <w:szCs w:val="16"/>
              </w:rPr>
            </w:pPr>
            <w:r w:rsidRPr="00C6621D">
              <w:rPr>
                <w:rFonts w:ascii="Arial Narrow" w:hAnsi="Arial Narrow"/>
                <w:szCs w:val="16"/>
              </w:rPr>
              <w:t>Critère 4</w:t>
            </w:r>
          </w:p>
          <w:p w:rsidR="009D6D8E" w:rsidRPr="004041E9" w:rsidRDefault="009D6D8E" w:rsidP="00A75DA6">
            <w:pPr>
              <w:rPr>
                <w:rFonts w:ascii="Arial Narrow" w:hAnsi="Arial Narrow"/>
                <w:szCs w:val="16"/>
              </w:rPr>
            </w:pPr>
            <w:r w:rsidRPr="004041E9">
              <w:rPr>
                <w:rFonts w:ascii="Arial Narrow" w:hAnsi="Arial Narrow"/>
                <w:szCs w:val="16"/>
              </w:rPr>
              <w:t>Doit poser des questions.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8E" w:rsidRPr="004041E9" w:rsidRDefault="009D6D8E" w:rsidP="00213E45">
            <w:pPr>
              <w:spacing w:line="192" w:lineRule="auto"/>
              <w:jc w:val="center"/>
              <w:rPr>
                <w:rFonts w:ascii="Arial Narrow" w:hAnsi="Arial Narrow"/>
                <w:b/>
                <w:i/>
              </w:rPr>
            </w:pPr>
            <w:r w:rsidRPr="004041E9">
              <w:rPr>
                <w:rFonts w:ascii="Arial Narrow" w:hAnsi="Arial Narrow"/>
                <w:b/>
                <w:i/>
              </w:rPr>
              <w:t>Exemple</w:t>
            </w:r>
          </w:p>
          <w:p w:rsidR="009D6D8E" w:rsidRPr="004041E9" w:rsidRDefault="009D6D8E" w:rsidP="00213E45">
            <w:pPr>
              <w:spacing w:line="192" w:lineRule="auto"/>
              <w:rPr>
                <w:rFonts w:ascii="Arial Narrow" w:hAnsi="Arial Narrow"/>
                <w:szCs w:val="16"/>
              </w:rPr>
            </w:pPr>
            <w:r w:rsidRPr="004041E9">
              <w:rPr>
                <w:rFonts w:ascii="Arial Narrow" w:hAnsi="Arial Narrow"/>
                <w:szCs w:val="16"/>
              </w:rPr>
              <w:t xml:space="preserve">Nom : </w:t>
            </w:r>
            <w:proofErr w:type="spellStart"/>
            <w:r w:rsidRPr="004041E9">
              <w:rPr>
                <w:rFonts w:ascii="Arial Narrow" w:hAnsi="Arial Narrow"/>
                <w:szCs w:val="16"/>
              </w:rPr>
              <w:t>Alina</w:t>
            </w:r>
            <w:proofErr w:type="spellEnd"/>
          </w:p>
          <w:p w:rsidR="009D6D8E" w:rsidRPr="00C6621D" w:rsidRDefault="009D6D8E" w:rsidP="00213E45">
            <w:pPr>
              <w:spacing w:line="192" w:lineRule="auto"/>
              <w:rPr>
                <w:rFonts w:ascii="Arial Narrow" w:hAnsi="Arial Narrow"/>
                <w:szCs w:val="16"/>
              </w:rPr>
            </w:pPr>
            <w:r w:rsidRPr="00C6621D">
              <w:rPr>
                <w:rFonts w:ascii="Arial Narrow" w:hAnsi="Arial Narrow"/>
                <w:szCs w:val="16"/>
              </w:rPr>
              <w:t>Critère 2</w:t>
            </w:r>
          </w:p>
          <w:p w:rsidR="009D6D8E" w:rsidRPr="004041E9" w:rsidRDefault="009D6D8E" w:rsidP="00213E45">
            <w:pPr>
              <w:spacing w:line="192" w:lineRule="auto"/>
              <w:rPr>
                <w:rFonts w:ascii="Arial Narrow" w:hAnsi="Arial Narrow"/>
              </w:rPr>
            </w:pPr>
            <w:r w:rsidRPr="004041E9">
              <w:rPr>
                <w:rFonts w:ascii="Arial Narrow" w:hAnsi="Arial Narrow"/>
                <w:szCs w:val="16"/>
              </w:rPr>
              <w:t>Doit utiliser adéquatement les pronoms « il » et « elle ».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8E" w:rsidRPr="004041E9" w:rsidRDefault="009D6D8E" w:rsidP="00A75DA6">
            <w:pPr>
              <w:rPr>
                <w:rFonts w:ascii="Arial Narrow" w:hAnsi="Arial Narrow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8E" w:rsidRPr="004041E9" w:rsidRDefault="009D6D8E" w:rsidP="00A75DA6">
            <w:pPr>
              <w:rPr>
                <w:rFonts w:ascii="Arial Narrow" w:hAnsi="Arial Narrow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D8E" w:rsidRPr="004041E9" w:rsidRDefault="009D6D8E" w:rsidP="00A75DA6">
            <w:pPr>
              <w:rPr>
                <w:rFonts w:ascii="Arial Narrow" w:hAnsi="Arial Narrow"/>
              </w:rPr>
            </w:pPr>
          </w:p>
        </w:tc>
      </w:tr>
      <w:tr w:rsidR="009D6D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</w:tr>
      <w:tr w:rsidR="009D6D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</w:tr>
      <w:tr w:rsidR="009D6D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20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8E" w:rsidRDefault="009D6D8E" w:rsidP="00A75DA6"/>
        </w:tc>
      </w:tr>
    </w:tbl>
    <w:p w:rsidR="00235BC8" w:rsidRPr="001A1804" w:rsidRDefault="00235BC8" w:rsidP="00C65041">
      <w:pPr>
        <w:spacing w:after="200"/>
        <w:rPr>
          <w:rFonts w:ascii="Arial Narrow" w:hAnsi="Arial Narrow"/>
          <w:sz w:val="20"/>
        </w:rPr>
        <w:sectPr w:rsidR="00235BC8" w:rsidRPr="001A1804">
          <w:footerReference w:type="default" r:id="rId12"/>
          <w:footnotePr>
            <w:numRestart w:val="eachPage"/>
          </w:footnotePr>
          <w:pgSz w:w="15840" w:h="12240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0B7BC8" w:rsidRDefault="00C926A9" w:rsidP="00C6504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694592" behindDoc="0" locked="0" layoutInCell="1" allowOverlap="1">
            <wp:simplePos x="0" y="0"/>
            <wp:positionH relativeFrom="column">
              <wp:posOffset>7103745</wp:posOffset>
            </wp:positionH>
            <wp:positionV relativeFrom="paragraph">
              <wp:posOffset>-194310</wp:posOffset>
            </wp:positionV>
            <wp:extent cx="1529080" cy="701040"/>
            <wp:effectExtent l="25400" t="0" r="0" b="0"/>
            <wp:wrapNone/>
            <wp:docPr id="276" name="Image 2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041" w:rsidRPr="000B7BC8">
        <w:rPr>
          <w:rFonts w:ascii="Bookman Old Style" w:hAnsi="Bookman Old Style"/>
          <w:b/>
          <w:color w:val="244061"/>
          <w:sz w:val="32"/>
        </w:rPr>
        <w:t>Portrait d</w:t>
      </w:r>
      <w:r w:rsidR="002C0BC8">
        <w:rPr>
          <w:rFonts w:ascii="Bookman Old Style" w:hAnsi="Bookman Old Style"/>
          <w:b/>
          <w:color w:val="244061"/>
          <w:sz w:val="32"/>
        </w:rPr>
        <w:t>’</w:t>
      </w:r>
      <w:r w:rsidR="00C65041" w:rsidRPr="000B7BC8">
        <w:rPr>
          <w:rFonts w:ascii="Bookman Old Style" w:hAnsi="Bookman Old Style"/>
          <w:b/>
          <w:color w:val="244061"/>
          <w:sz w:val="32"/>
        </w:rPr>
        <w:t>équipe</w:t>
      </w:r>
      <w:r w:rsidR="004D4223">
        <w:rPr>
          <w:rFonts w:ascii="Bookman Old Style" w:hAnsi="Bookman Old Style"/>
          <w:b/>
          <w:color w:val="244061"/>
          <w:sz w:val="32"/>
        </w:rPr>
        <w:t> :</w:t>
      </w:r>
      <w:r w:rsidR="00C65041" w:rsidRPr="000B7BC8">
        <w:rPr>
          <w:rFonts w:ascii="Bookman Old Style" w:hAnsi="Bookman Old Style"/>
          <w:b/>
          <w:color w:val="244061"/>
          <w:sz w:val="32"/>
        </w:rPr>
        <w:t xml:space="preserve"> interaction selon les défis</w:t>
      </w:r>
    </w:p>
    <w:p w:rsidR="00C65041" w:rsidRPr="004241D9" w:rsidRDefault="00C65041" w:rsidP="00C65041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C65041" w:rsidRPr="0018158F" w:rsidRDefault="00C65041" w:rsidP="00C65041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C65041" w:rsidRPr="0018158F" w:rsidRDefault="00C65041" w:rsidP="00C65041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C65041" w:rsidRPr="0018158F" w:rsidRDefault="00C65041" w:rsidP="00C65041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>
        <w:rPr>
          <w:rFonts w:ascii="Arial Narrow" w:hAnsi="Arial Narrow"/>
          <w:szCs w:val="22"/>
        </w:rPr>
        <w:t>de</w:t>
      </w:r>
      <w:r w:rsidRPr="0018158F">
        <w:rPr>
          <w:rFonts w:ascii="Arial Narrow" w:hAnsi="Arial Narrow"/>
          <w:szCs w:val="22"/>
        </w:rPr>
        <w:t xml:space="preserve"> l</w:t>
      </w:r>
      <w:r w:rsidR="002C0BC8">
        <w:rPr>
          <w:rFonts w:ascii="Arial Narrow" w:hAnsi="Arial Narrow"/>
          <w:szCs w:val="22"/>
        </w:rPr>
        <w:t>’</w:t>
      </w:r>
      <w:r w:rsidRPr="0018158F">
        <w:rPr>
          <w:rFonts w:ascii="Arial Narrow" w:hAnsi="Arial Narrow"/>
          <w:szCs w:val="22"/>
        </w:rPr>
        <w:t>équipe et les no</w:t>
      </w:r>
      <w:r>
        <w:rPr>
          <w:rFonts w:ascii="Arial Narrow" w:hAnsi="Arial Narrow"/>
          <w:szCs w:val="22"/>
        </w:rPr>
        <w:t>ms des élèves relevant ce défi.</w:t>
      </w:r>
    </w:p>
    <w:p w:rsidR="00C65041" w:rsidRPr="0018158F" w:rsidRDefault="00C65041" w:rsidP="00C65041">
      <w:pPr>
        <w:pStyle w:val="Paragraphedeliste"/>
        <w:numPr>
          <w:ilvl w:val="0"/>
          <w:numId w:val="16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9F3335" w:rsidRDefault="009F3335" w:rsidP="00C65041">
      <w:pPr>
        <w:tabs>
          <w:tab w:val="left" w:pos="3011"/>
        </w:tabs>
        <w:rPr>
          <w:rFonts w:ascii="Arial Narrow" w:hAnsi="Arial Narrow"/>
        </w:rPr>
      </w:pPr>
    </w:p>
    <w:p w:rsidR="009F3335" w:rsidRDefault="00472CF8" w:rsidP="00C65041">
      <w:pPr>
        <w:tabs>
          <w:tab w:val="left" w:pos="3011"/>
        </w:tabs>
        <w:rPr>
          <w:rFonts w:ascii="Arial Narrow" w:hAnsi="Arial Narrow"/>
        </w:rPr>
      </w:pPr>
      <w:r w:rsidRPr="00472CF8">
        <w:rPr>
          <w:rFonts w:ascii="Arial Narrow" w:hAnsi="Arial Narrow"/>
          <w:noProof/>
          <w:sz w:val="8"/>
          <w:lang w:eastAsia="fr-CA"/>
        </w:rPr>
        <w:pict>
          <v:group id="Group 201" o:spid="_x0000_s1174" style="position:absolute;margin-left:4.35pt;margin-top:13.25pt;width:141.75pt;height:299.55pt;z-index:251698688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75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XCBb4A&#10;AADbAAAADwAAAGRycy9kb3ducmV2LnhtbERPzYrCMBC+C75DGMGbplZWpBpFBNkFQWj1AabN2Bab&#10;SWlirW9vDsIeP77/7X4wjeipc7VlBYt5BIK4sLrmUsHtepqtQTiPrLGxTAre5GC/G4+2mGj74pT6&#10;zJcihLBLUEHlfZtI6YqKDLq5bYkDd7edQR9gV0rd4SuEm0bGUbSSBmsODRW2dKyoeGRPo+CYu3Oa&#10;l9nqR6du2V9+85uJz0pNJ8NhA8LT4P/FX/efVhCHseFL+AFy9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xFwgW+AAAA2wAAAA8AAAAAAAAAAAAAAAAAmAIAAGRycy9kb3ducmV2&#10;LnhtbFBLBQYAAAAABAAEAPUAAACDAwAAAAA=&#10;" fillcolor="#dbe5f1" strokecolor="#1f497d" strokeweight="3.25pt">
              <v:textbox style="mso-next-textbox:#Text Box 199" inset=",7.2pt,,7.2pt">
                <w:txbxContent>
                  <w:p w:rsidR="00934711" w:rsidRPr="00A86D24" w:rsidRDefault="00934711" w:rsidP="00C65041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6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WQMQA&#10;AADbAAAADwAAAGRycy9kb3ducmV2LnhtbESPX0sDMRDE3wW/Q1jBN5vzHopem5YiqKUFxf6h9G25&#10;bC+Hl82RrO357Y0g+DjMzG+Y6XzwnTpTTG1gA/ejAhRxHWzLjYHd9vnuAVQSZItdYDLwTQnms+ur&#10;KVY2XPiDzhtpVIZwqtCAE+krrVPtyGMahZ44e6cQPUqWsdE24iXDfafLohhrjy3nBYc9PTmqPzdf&#10;3gB1K1kcjvsQZf3y/urCsXwre2Nub4bFBJTQIP/hv/bSGigf4fdL/gF6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BVkDEAAAA2wAAAA8AAAAAAAAAAAAAAAAAmAIAAGRycy9k&#10;b3ducmV2LnhtbFBLBQYAAAAABAAEAPUAAACJAwAAAAA=&#10;" filled="f" strokeweight=".25pt">
              <v:textbox style="mso-next-textbox:#Text Box 200" inset=",7.2pt,,7.2pt">
                <w:txbxContent>
                  <w:p w:rsidR="00934711" w:rsidRDefault="00934711" w:rsidP="00C6504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A86D24" w:rsidRDefault="00934711" w:rsidP="00C65041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472CF8">
        <w:rPr>
          <w:rFonts w:ascii="Arial Narrow" w:hAnsi="Arial Narrow"/>
          <w:noProof/>
          <w:sz w:val="8"/>
          <w:lang w:eastAsia="fr-CA"/>
        </w:rPr>
        <w:pict>
          <v:group id="Group 239" o:spid="_x0000_s1180" style="position:absolute;margin-left:181.35pt;margin-top:13.25pt;width:141.75pt;height:299.55pt;z-index:251699712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">
            <v:shape id="Text Box 199" o:spid="_x0000_s1181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tI8EA&#10;AADbAAAADwAAAGRycy9kb3ducmV2LnhtbERP22qDQBB9D/Qflin0La5JSWitm1ACpQUhoPEDRneq&#10;EndW3K3av88WCnmbw7lOelxMLyYaXWdZwSaKQRDXVnfcKCgvH+sXEM4ja+wtk4JfcnA8PKxSTLSd&#10;Oaep8I0IIewSVNB6PyRSurolgy6yA3Hgvu1o0Ac4NlKPOIdw08ttHO+lwY5DQ4sDnVqqr8WPUXCq&#10;XJZXTbHf6dw9T+fPqjTbTKmnx+X9DYSnxd/F/+4vHea/wt8v4QB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lrSPBAAAA2wAAAA8AAAAAAAAAAAAAAAAAmAIAAGRycy9kb3du&#10;cmV2LnhtbFBLBQYAAAAABAAEAPUAAACGAwAAAAA=&#10;" fillcolor="#dbe5f1" strokecolor="#1f497d" strokeweight="3.25pt">
              <v:textbox inset=",7.2pt,,7.2pt">
                <w:txbxContent>
                  <w:p w:rsidR="00934711" w:rsidRPr="0027718F" w:rsidRDefault="00934711" w:rsidP="00C6504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82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lhqsQA&#10;AADbAAAADwAAAGRycy9kb3ducmV2LnhtbESPX0sDMRDE3wW/Q1jBN5vzCiLXpqUIamlBsX8ofVsu&#10;28vhZXMka3t+eyMIPg4z8xtmOh98p84UUxvYwP2oAEVcB9tyY2C3fb57BJUE2WIXmAx8U4L57Ppq&#10;ipUNF/6g80YalSGcKjTgRPpK61Q78phGoSfO3ilEj5JlbLSNeMlw3+myKB60x5bzgsOenhzVn5sv&#10;b4C6lSwOx32Isn55f3XhWL6VvTG3N8NiAkpokP/wX3tpDZRj+P2Sf4C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pYarEAAAA2wAAAA8AAAAAAAAAAAAAAAAAmAIAAGRycy9k&#10;b3ducmV2LnhtbFBLBQYAAAAABAAEAPUAAACJAwAAAAA=&#10;" filled="f" strokeweight=".25pt">
              <v:textbox inset=",7.2pt,,7.2pt">
                <w:txbxContent>
                  <w:p w:rsidR="00934711" w:rsidRDefault="00934711" w:rsidP="00C6504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472CF8">
        <w:rPr>
          <w:rFonts w:ascii="Arial Narrow" w:hAnsi="Arial Narrow"/>
          <w:noProof/>
          <w:sz w:val="8"/>
          <w:lang w:eastAsia="fr-CA"/>
        </w:rPr>
        <w:pict>
          <v:group id="Group 242" o:spid="_x0000_s1177" style="position:absolute;margin-left:360.55pt;margin-top:13.25pt;width:141.75pt;height:299.55pt;z-index:251700736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">
            <v:shape id="Text Box 199" o:spid="_x0000_s1178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tm8MA&#10;AADbAAAADwAAAGRycy9kb3ducmV2LnhtbESP0WqDQBRE3wv9h+UW+lbXWhKKzSpFKC0EApp8wNW9&#10;UYl7V9ytmr/PBgp9HGbmDLPLVzOImSbXW1bwGsUgiBure24VnI5fL+8gnEfWOFgmBVdykGePDztM&#10;tV24pLnyrQgQdikq6LwfUyld05FBF9mROHhnOxn0QU6t1BMuAW4GmcTxVhrsOSx0OFLRUXOpfo2C&#10;onb7sm6r7UaX7m0+fNcnk+yVen5aPz9AeFr9f/iv/aMVJBu4fwk/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Rtm8MAAADbAAAADwAAAAAAAAAAAAAAAACYAgAAZHJzL2Rv&#10;d25yZXYueG1sUEsFBgAAAAAEAAQA9QAAAIgDAAAAAA==&#10;" fillcolor="#dbe5f1" strokecolor="#1f497d" strokeweight="3.25pt">
              <v:textbox inset=",7.2pt,,7.2pt">
                <w:txbxContent>
                  <w:p w:rsidR="00934711" w:rsidRPr="0027718F" w:rsidRDefault="00934711" w:rsidP="00C6504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9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7CMsQA&#10;AADbAAAADwAAAGRycy9kb3ducmV2LnhtbESPQUsDMRSE70L/Q3gFbzbbPRRZm5ZSsEqFilWR3h6b&#10;183i5mVJXtvtvzeC4HGYmW+Y+XLwnTpTTG1gA9NJAYq4DrblxsDH++PdPagkyBa7wGTgSgmWi9HN&#10;HCsbLvxG5700KkM4VWjAifSV1ql25DFNQk+cvWOIHiXL2Ggb8ZLhvtNlUcy0x5bzgsOe1o7q7/3J&#10;G6BuK6uvw2eI8rJ5fXLhUO7K3pjb8bB6ACU0yH/4r/1sDZQz+P2Sf4B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ewjLEAAAA2wAAAA8AAAAAAAAAAAAAAAAAmAIAAGRycy9k&#10;b3ducmV2LnhtbFBLBQYAAAAABAAEAPUAAACJAwAAAAA=&#10;" filled="f" strokeweight=".25pt">
              <v:textbox inset=",7.2pt,,7.2pt">
                <w:txbxContent>
                  <w:p w:rsidR="00934711" w:rsidRDefault="00934711" w:rsidP="00C6504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472CF8">
        <w:rPr>
          <w:rFonts w:ascii="Arial Narrow" w:hAnsi="Arial Narrow"/>
          <w:noProof/>
          <w:sz w:val="8"/>
          <w:lang w:eastAsia="fr-CA"/>
        </w:rPr>
        <w:pict>
          <v:group id="Group 245" o:spid="_x0000_s1183" style="position:absolute;margin-left:537.55pt;margin-top:13.25pt;width:141.75pt;height:299.55pt;z-index:251701760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">
            <v:shape id="Text Box 199" o:spid="_x0000_s1184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o5UcEA&#10;AADbAAAADwAAAGRycy9kb3ducmV2LnhtbERP22qDQBB9L+Qflgn0rVljqQSTTQhCaEEoaPIBoztR&#10;iTsr7lbt33cLhb7N4VzncFpMLyYaXWdZwXYTgSCure64UXC7Xl52IJxH1thbJgXf5OB0XD0dMNV2&#10;5oKm0jcihLBLUUHr/ZBK6eqWDLqNHYgDd7ejQR/g2Eg94hzCTS/jKEqkwY5DQ4sDZS3Vj/LLKMgq&#10;lxdVUyZvunCv0+d7dTNxrtTzejnvQXha/L/4z/2hw/wEfn8JB8jj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6OVHBAAAA2wAAAA8AAAAAAAAAAAAAAAAAmAIAAGRycy9kb3du&#10;cmV2LnhtbFBLBQYAAAAABAAEAPUAAACGAwAAAAA=&#10;" fillcolor="#dbe5f1" strokecolor="#1f497d" strokeweight="3.25pt">
              <v:textbox inset=",7.2pt,,7.2pt">
                <w:txbxContent>
                  <w:p w:rsidR="00934711" w:rsidRPr="0027718F" w:rsidRDefault="00934711" w:rsidP="00C65041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85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6tFMIA&#10;AADbAAAADwAAAGRycy9kb3ducmV2LnhtbERPS0sDMRC+C/6HMII3m3UPVbZNSxHU0oJiH5Tehs10&#10;s7iZLMnYrv/eCIK3+fieM50PvlNniqkNbOB+VIAiroNtuTGw2z7fPYJKgmyxC0wGvinBfHZ9NcXK&#10;hgt/0HkjjcohnCo04ET6SutUO/KYRqEnztwpRI+SYWy0jXjJ4b7TZVGMtceWc4PDnp4c1Z+bL2+A&#10;upUsDsd9iLJ+eX914Vi+lb0xtzfDYgJKaJB/8Z97afP8B/j9JR+gZ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fq0UwgAAANsAAAAPAAAAAAAAAAAAAAAAAJgCAABkcnMvZG93&#10;bnJldi54bWxQSwUGAAAAAAQABAD1AAAAhwMAAAAA&#10;" filled="f" strokeweight=".25pt">
              <v:textbox inset=",7.2pt,,7.2pt">
                <w:txbxContent>
                  <w:p w:rsidR="00934711" w:rsidRDefault="00934711" w:rsidP="00C65041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4711" w:rsidRPr="00240CCB" w:rsidRDefault="00934711" w:rsidP="00C65041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9F3335" w:rsidRDefault="009F3335" w:rsidP="00C65041">
      <w:pPr>
        <w:tabs>
          <w:tab w:val="left" w:pos="3011"/>
        </w:tabs>
        <w:rPr>
          <w:rFonts w:ascii="Arial Narrow" w:hAnsi="Arial Narrow"/>
        </w:rPr>
      </w:pPr>
    </w:p>
    <w:p w:rsidR="00C65041" w:rsidRPr="00283CC9" w:rsidRDefault="00C65041" w:rsidP="00C65041">
      <w:pPr>
        <w:tabs>
          <w:tab w:val="left" w:pos="3011"/>
        </w:tabs>
        <w:rPr>
          <w:rFonts w:ascii="Arial Narrow" w:hAnsi="Arial Narrow"/>
        </w:rPr>
      </w:pPr>
    </w:p>
    <w:p w:rsidR="00C65041" w:rsidRPr="009F3335" w:rsidRDefault="00C65041" w:rsidP="009F3335">
      <w:pPr>
        <w:rPr>
          <w:rFonts w:ascii="Arial Narrow" w:hAnsi="Arial Narrow"/>
          <w:sz w:val="20"/>
        </w:rPr>
      </w:pPr>
    </w:p>
    <w:sectPr w:rsidR="00C65041" w:rsidRPr="009F3335" w:rsidSect="009241C5">
      <w:footerReference w:type="default" r:id="rId13"/>
      <w:pgSz w:w="15840" w:h="12240" w:orient="landscape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11" w:rsidRDefault="00934711" w:rsidP="00C65041">
      <w:r>
        <w:separator/>
      </w:r>
    </w:p>
  </w:endnote>
  <w:endnote w:type="continuationSeparator" w:id="0">
    <w:p w:rsidR="00934711" w:rsidRDefault="00934711" w:rsidP="00C6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1024FB" w:rsidRDefault="00934711" w:rsidP="00C21A83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4711" w:rsidRPr="001024FB" w:rsidRDefault="00934711" w:rsidP="00C21A83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</w:t>
    </w:r>
    <w:r w:rsidR="002C0BC8">
      <w:rPr>
        <w:rFonts w:ascii="Bookman Old Style" w:hAnsi="Bookman Old Style"/>
        <w:b/>
        <w:szCs w:val="32"/>
      </w:rPr>
      <w:t>’</w:t>
    </w:r>
    <w:r>
      <w:rPr>
        <w:rFonts w:ascii="Bookman Old Style" w:hAnsi="Bookman Old Style"/>
        <w:b/>
        <w:szCs w:val="32"/>
      </w:rPr>
      <w:t>oral)</w:t>
    </w:r>
  </w:p>
  <w:p w:rsidR="00934711" w:rsidRPr="001024FB" w:rsidRDefault="00934711" w:rsidP="00C21A83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4711" w:rsidRPr="00FC2DC0" w:rsidRDefault="00934711" w:rsidP="00FC2DC0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</w:t>
    </w:r>
    <w:r w:rsidR="002C0BC8">
      <w:rPr>
        <w:rFonts w:ascii="Bookman Old Style" w:hAnsi="Bookman Old Style"/>
        <w:b/>
        <w:szCs w:val="32"/>
      </w:rPr>
      <w:t>’</w:t>
    </w:r>
    <w:r>
      <w:rPr>
        <w:rFonts w:ascii="Bookman Old Style" w:hAnsi="Bookman Old Style"/>
        <w:b/>
        <w:szCs w:val="32"/>
      </w:rPr>
      <w:t>oral)</w:t>
    </w:r>
  </w:p>
  <w:p w:rsidR="00934711" w:rsidRPr="001024FB" w:rsidRDefault="00934711" w:rsidP="00C65041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4711" w:rsidRPr="00B22CF0" w:rsidRDefault="00934711" w:rsidP="00575A11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</w:t>
    </w:r>
    <w:r w:rsidR="002C0BC8">
      <w:rPr>
        <w:rFonts w:ascii="Bookman Old Style" w:hAnsi="Bookman Old Style"/>
        <w:b/>
        <w:szCs w:val="32"/>
      </w:rPr>
      <w:t>’</w:t>
    </w:r>
    <w:r>
      <w:rPr>
        <w:rFonts w:ascii="Bookman Old Style" w:hAnsi="Bookman Old Style"/>
        <w:b/>
        <w:szCs w:val="32"/>
      </w:rPr>
      <w:t>oral)</w:t>
    </w:r>
  </w:p>
  <w:p w:rsidR="00934711" w:rsidRPr="001024FB" w:rsidRDefault="00934711" w:rsidP="00C65041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4711" w:rsidRPr="00B22CF0" w:rsidRDefault="00934711" w:rsidP="00575A11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>Compétence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</w:t>
    </w:r>
    <w:r w:rsidR="002C0BC8">
      <w:rPr>
        <w:rFonts w:ascii="Bookman Old Style" w:hAnsi="Bookman Old Style"/>
        <w:b/>
        <w:szCs w:val="32"/>
      </w:rPr>
      <w:t>’</w:t>
    </w:r>
    <w:r>
      <w:rPr>
        <w:rFonts w:ascii="Bookman Old Style" w:hAnsi="Bookman Old Style"/>
        <w:b/>
        <w:szCs w:val="32"/>
      </w:rPr>
      <w:t>oral)</w:t>
    </w:r>
  </w:p>
  <w:p w:rsidR="00934711" w:rsidRPr="001024FB" w:rsidRDefault="00934711" w:rsidP="00C65041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4711" w:rsidRPr="00FC2DC0" w:rsidRDefault="00934711" w:rsidP="00FC2DC0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</w:t>
    </w:r>
    <w:r w:rsidR="002C0BC8">
      <w:rPr>
        <w:rFonts w:ascii="Bookman Old Style" w:hAnsi="Bookman Old Style"/>
        <w:b/>
        <w:szCs w:val="32"/>
      </w:rPr>
      <w:t>’</w:t>
    </w:r>
    <w:r>
      <w:rPr>
        <w:rFonts w:ascii="Bookman Old Style" w:hAnsi="Bookman Old Style"/>
        <w:b/>
        <w:szCs w:val="32"/>
      </w:rPr>
      <w:t>oral)</w:t>
    </w:r>
  </w:p>
  <w:p w:rsidR="00934711" w:rsidRPr="001024FB" w:rsidRDefault="00934711" w:rsidP="00C65041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4711" w:rsidRPr="009241C5" w:rsidRDefault="009241C5" w:rsidP="009241C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11" w:rsidRDefault="00934711" w:rsidP="00C65041">
      <w:r>
        <w:separator/>
      </w:r>
    </w:p>
  </w:footnote>
  <w:footnote w:type="continuationSeparator" w:id="0">
    <w:p w:rsidR="00934711" w:rsidRDefault="00934711" w:rsidP="00C65041">
      <w:r>
        <w:continuationSeparator/>
      </w:r>
    </w:p>
  </w:footnote>
  <w:footnote w:id="1">
    <w:p w:rsidR="00934711" w:rsidRDefault="00934711" w:rsidP="00221297">
      <w:pPr>
        <w:pStyle w:val="Notedebasdepage"/>
        <w:spacing w:after="60"/>
      </w:pPr>
      <w:r w:rsidRPr="00221297">
        <w:rPr>
          <w:rStyle w:val="Appelnotedebasdep"/>
          <w:sz w:val="22"/>
          <w:vertAlign w:val="baseline"/>
        </w:rPr>
        <w:t>*</w:t>
      </w:r>
      <w:r w:rsidRPr="00221297">
        <w:rPr>
          <w:sz w:val="22"/>
        </w:rPr>
        <w:t xml:space="preserve"> </w:t>
      </w:r>
      <w:r w:rsidRPr="00116B11">
        <w:t>Cet élément doit faire l</w:t>
      </w:r>
      <w:r w:rsidR="002C0BC8">
        <w:t>’</w:t>
      </w:r>
      <w:r w:rsidRPr="00116B11">
        <w:t>objet d</w:t>
      </w:r>
      <w:r w:rsidR="002C0BC8">
        <w:t>’</w:t>
      </w:r>
      <w:r w:rsidRPr="00116B11">
        <w:t>une rétroaction à l</w:t>
      </w:r>
      <w:r w:rsidR="002C0BC8">
        <w:t>’</w:t>
      </w:r>
      <w:r w:rsidRPr="00116B11">
        <w:t>élève, mais ne doit pas être considéré dans les résultats communiqu</w:t>
      </w:r>
      <w:r>
        <w:t>és à l</w:t>
      </w:r>
      <w:r w:rsidR="002C0BC8">
        <w:t>’</w:t>
      </w:r>
      <w:r>
        <w:t>intérieur des bulletins.</w:t>
      </w:r>
    </w:p>
  </w:footnote>
  <w:footnote w:id="2">
    <w:p w:rsidR="00934711" w:rsidRDefault="00934711" w:rsidP="00771B08">
      <w:pPr>
        <w:pStyle w:val="Notedebasdepage"/>
        <w:spacing w:after="60"/>
        <w:ind w:left="113" w:hanging="113"/>
      </w:pPr>
      <w:r w:rsidRPr="00771B08">
        <w:rPr>
          <w:rStyle w:val="Appelnotedebasdep"/>
          <w:sz w:val="22"/>
          <w:vertAlign w:val="baseline"/>
        </w:rPr>
        <w:t>*</w:t>
      </w:r>
      <w:r w:rsidRPr="00771B08">
        <w:rPr>
          <w:sz w:val="22"/>
        </w:rPr>
        <w:t xml:space="preserve"> </w:t>
      </w:r>
      <w:r w:rsidRPr="00771B08">
        <w:t>Cet élément doit faire l</w:t>
      </w:r>
      <w:r w:rsidR="002C0BC8">
        <w:t>’</w:t>
      </w:r>
      <w:r w:rsidRPr="00771B08">
        <w:t>objet d</w:t>
      </w:r>
      <w:r w:rsidR="002C0BC8">
        <w:t>’</w:t>
      </w:r>
      <w:r w:rsidRPr="00771B08">
        <w:t>une rétroaction à l</w:t>
      </w:r>
      <w:r w:rsidR="002C0BC8">
        <w:t>’</w:t>
      </w:r>
      <w:r w:rsidRPr="00771B08">
        <w:t>élève, mais ne doit pas être considéré dans les résultats communiqués à l</w:t>
      </w:r>
      <w:r w:rsidR="002C0BC8">
        <w:t>’</w:t>
      </w:r>
      <w:r w:rsidRPr="00771B08">
        <w:t>intérieur des</w:t>
      </w:r>
      <w:r>
        <w:t xml:space="preserve"> bulletins.</w:t>
      </w:r>
    </w:p>
  </w:footnote>
  <w:footnote w:id="3">
    <w:p w:rsidR="00934711" w:rsidRDefault="00934711" w:rsidP="00CD6046">
      <w:pPr>
        <w:pStyle w:val="Notedebasdepage"/>
        <w:spacing w:after="60"/>
        <w:ind w:left="113" w:hanging="113"/>
      </w:pPr>
      <w:r w:rsidRPr="00CD6046">
        <w:rPr>
          <w:rStyle w:val="Appelnotedebasdep"/>
          <w:sz w:val="22"/>
          <w:vertAlign w:val="baseline"/>
        </w:rPr>
        <w:t>*</w:t>
      </w:r>
      <w:r w:rsidRPr="00CD6046">
        <w:rPr>
          <w:sz w:val="22"/>
        </w:rPr>
        <w:t xml:space="preserve"> </w:t>
      </w:r>
      <w:r w:rsidRPr="00CD6046">
        <w:t xml:space="preserve">Vous pouvez également consulter le tableau « Exemples de défis pouvant être proposés aux élèves pour la compétence </w:t>
      </w:r>
      <w:r w:rsidRPr="00CD6046">
        <w:rPr>
          <w:i/>
        </w:rPr>
        <w:t>Interagir</w:t>
      </w:r>
      <w:r>
        <w:t xml:space="preserve"> (Communiquer) ».</w:t>
      </w:r>
    </w:p>
  </w:footnote>
  <w:footnote w:id="4">
    <w:p w:rsidR="00934711" w:rsidRDefault="00934711" w:rsidP="00CD6046">
      <w:pPr>
        <w:pStyle w:val="Notedebasdepage"/>
        <w:spacing w:after="60"/>
        <w:ind w:left="113" w:hanging="113"/>
      </w:pPr>
      <w:r w:rsidRPr="00CD6046">
        <w:rPr>
          <w:rStyle w:val="Appelnotedebasdep"/>
          <w:sz w:val="22"/>
          <w:vertAlign w:val="baseline"/>
        </w:rPr>
        <w:t>*</w:t>
      </w:r>
      <w:r w:rsidRPr="00CD6046">
        <w:rPr>
          <w:sz w:val="22"/>
        </w:rPr>
        <w:t xml:space="preserve"> </w:t>
      </w:r>
      <w:r w:rsidRPr="00CD6046">
        <w:t xml:space="preserve">Vous pouvez également consulter le tableau « Exemples de défis pouvant être proposés aux élèves pour la compétence </w:t>
      </w:r>
      <w:r w:rsidRPr="00CD6046">
        <w:rPr>
          <w:i/>
        </w:rPr>
        <w:t>Interagir</w:t>
      </w:r>
      <w:r>
        <w:t xml:space="preserve"> (Communiquer) ».</w:t>
      </w:r>
    </w:p>
  </w:footnote>
  <w:footnote w:id="5">
    <w:p w:rsidR="00934711" w:rsidRDefault="00934711" w:rsidP="00CD6046">
      <w:pPr>
        <w:pStyle w:val="Notedebasdepage"/>
        <w:spacing w:after="60"/>
        <w:ind w:left="170" w:hanging="170"/>
      </w:pPr>
      <w:r w:rsidRPr="00CD6046">
        <w:rPr>
          <w:rStyle w:val="Appelnotedebasdep"/>
          <w:sz w:val="22"/>
          <w:vertAlign w:val="baseline"/>
        </w:rPr>
        <w:t>*</w:t>
      </w:r>
      <w:r w:rsidRPr="00CD6046">
        <w:rPr>
          <w:sz w:val="22"/>
        </w:rPr>
        <w:t xml:space="preserve">  </w:t>
      </w:r>
      <w:r w:rsidRPr="00CD6046">
        <w:t>Cet élément doit faire l</w:t>
      </w:r>
      <w:r w:rsidR="002C0BC8">
        <w:t>’</w:t>
      </w:r>
      <w:r w:rsidRPr="00CD6046">
        <w:t>objet d</w:t>
      </w:r>
      <w:r w:rsidR="002C0BC8">
        <w:t>’</w:t>
      </w:r>
      <w:r w:rsidRPr="00CD6046">
        <w:t>une rétroaction à l</w:t>
      </w:r>
      <w:r w:rsidR="002C0BC8">
        <w:t>’</w:t>
      </w:r>
      <w:r w:rsidRPr="00CD6046">
        <w:t>élève, mais ne doit pas être considéré dans les résultats communiqués à l</w:t>
      </w:r>
      <w:r w:rsidR="002C0BC8">
        <w:t>’</w:t>
      </w:r>
      <w:r w:rsidRPr="00CD6046">
        <w:t>intérieur</w:t>
      </w:r>
      <w:r>
        <w:t xml:space="preserve"> des bulletins.</w:t>
      </w:r>
    </w:p>
  </w:footnote>
  <w:footnote w:id="6">
    <w:p w:rsidR="00934711" w:rsidRDefault="00934711" w:rsidP="00CD6046">
      <w:pPr>
        <w:pStyle w:val="Notedebasdepage"/>
        <w:spacing w:after="60"/>
        <w:ind w:left="170" w:hanging="170"/>
      </w:pPr>
      <w:r w:rsidRPr="00CD6046">
        <w:rPr>
          <w:rStyle w:val="Appelnotedebasdep"/>
          <w:sz w:val="22"/>
          <w:vertAlign w:val="baseline"/>
        </w:rPr>
        <w:t>**</w:t>
      </w:r>
      <w:r w:rsidRPr="00CD6046">
        <w:rPr>
          <w:sz w:val="22"/>
        </w:rPr>
        <w:t xml:space="preserve"> </w:t>
      </w:r>
      <w:r w:rsidRPr="00CD6046">
        <w:t xml:space="preserve">Vous pouvez également consulter le tableau « Exemples de défis pouvant être proposés aux élèves pour la compétence </w:t>
      </w:r>
      <w:r w:rsidRPr="00CD6046">
        <w:rPr>
          <w:i/>
        </w:rPr>
        <w:t>Interagir</w:t>
      </w:r>
      <w:r>
        <w:t xml:space="preserve"> (Communiquer) ».</w:t>
      </w:r>
    </w:p>
  </w:footnote>
  <w:footnote w:id="7">
    <w:p w:rsidR="00934711" w:rsidRDefault="00934711" w:rsidP="00AD098D">
      <w:pPr>
        <w:pStyle w:val="Notedebasdepage"/>
        <w:ind w:left="170" w:hanging="170"/>
      </w:pPr>
      <w:r w:rsidRPr="00AD098D">
        <w:rPr>
          <w:rStyle w:val="Appelnotedebasdep"/>
          <w:sz w:val="22"/>
          <w:vertAlign w:val="baseline"/>
        </w:rPr>
        <w:t>*</w:t>
      </w:r>
      <w:r w:rsidRPr="00AD098D">
        <w:rPr>
          <w:sz w:val="22"/>
        </w:rPr>
        <w:t xml:space="preserve">  </w:t>
      </w:r>
      <w:r w:rsidRPr="00AD098D">
        <w:t>Cet élément doit faire l</w:t>
      </w:r>
      <w:r w:rsidR="002C0BC8">
        <w:t>’</w:t>
      </w:r>
      <w:r w:rsidRPr="00AD098D">
        <w:t>objet d</w:t>
      </w:r>
      <w:r w:rsidR="002C0BC8">
        <w:t>’</w:t>
      </w:r>
      <w:r w:rsidRPr="00AD098D">
        <w:t>une rétroaction à l</w:t>
      </w:r>
      <w:r w:rsidR="002C0BC8">
        <w:t>’</w:t>
      </w:r>
      <w:r w:rsidRPr="00AD098D">
        <w:t>élève, mais ne doit pas être considéré dans les résultats communiqués à l</w:t>
      </w:r>
      <w:r w:rsidR="002C0BC8">
        <w:t>’</w:t>
      </w:r>
      <w:r w:rsidRPr="00AD098D">
        <w:t>intérieur</w:t>
      </w:r>
      <w:r>
        <w:t xml:space="preserve"> des bulletins.</w:t>
      </w:r>
    </w:p>
  </w:footnote>
  <w:footnote w:id="8">
    <w:p w:rsidR="00934711" w:rsidRDefault="00934711" w:rsidP="00AD098D">
      <w:pPr>
        <w:pStyle w:val="Notedebasdepage"/>
        <w:ind w:left="170" w:hanging="170"/>
      </w:pPr>
      <w:r w:rsidRPr="00AD098D">
        <w:rPr>
          <w:rStyle w:val="Appelnotedebasdep"/>
          <w:sz w:val="22"/>
          <w:vertAlign w:val="baseline"/>
        </w:rPr>
        <w:t>**</w:t>
      </w:r>
      <w:r w:rsidRPr="00AD098D">
        <w:rPr>
          <w:sz w:val="22"/>
        </w:rPr>
        <w:t xml:space="preserve"> </w:t>
      </w:r>
      <w:r w:rsidRPr="00AD098D">
        <w:t xml:space="preserve">Vous pouvez également consulter le tableau « Exemples de défis pouvant être proposés aux élèves pour la compétence </w:t>
      </w:r>
      <w:r w:rsidRPr="00AD098D">
        <w:rPr>
          <w:i/>
        </w:rPr>
        <w:t>Interagir</w:t>
      </w:r>
      <w:r>
        <w:t xml:space="preserve"> (Communiquer) ».</w:t>
      </w:r>
    </w:p>
  </w:footnote>
  <w:footnote w:id="9">
    <w:p w:rsidR="00934711" w:rsidRPr="00CC39A9" w:rsidRDefault="00934711" w:rsidP="00CC39A9">
      <w:pPr>
        <w:pStyle w:val="Notedebasdepage"/>
        <w:spacing w:after="60"/>
        <w:ind w:left="113" w:hanging="113"/>
      </w:pPr>
      <w:r w:rsidRPr="00CC39A9">
        <w:rPr>
          <w:rStyle w:val="Appelnotedebasdep"/>
          <w:sz w:val="22"/>
          <w:vertAlign w:val="baseline"/>
        </w:rPr>
        <w:t>*</w:t>
      </w:r>
      <w:r w:rsidRPr="00CC39A9">
        <w:rPr>
          <w:sz w:val="22"/>
        </w:rPr>
        <w:t xml:space="preserve">  </w:t>
      </w:r>
      <w:r w:rsidRPr="00CC39A9">
        <w:t>Cet élément doit faire l</w:t>
      </w:r>
      <w:r w:rsidR="002C0BC8">
        <w:t>’</w:t>
      </w:r>
      <w:r w:rsidRPr="00CC39A9">
        <w:t>objet d</w:t>
      </w:r>
      <w:r w:rsidR="002C0BC8">
        <w:t>’</w:t>
      </w:r>
      <w:r w:rsidRPr="00CC39A9">
        <w:t>une rétroaction à l</w:t>
      </w:r>
      <w:r w:rsidR="002C0BC8">
        <w:t>’</w:t>
      </w:r>
      <w:r w:rsidRPr="00CC39A9">
        <w:t>élève, mais ne doit pas être considéré dans les résultats communiqués à l</w:t>
      </w:r>
      <w:r w:rsidR="002C0BC8">
        <w:t>’</w:t>
      </w:r>
      <w:r w:rsidRPr="00CC39A9">
        <w:t>intérieur des bulletins.</w:t>
      </w:r>
    </w:p>
  </w:footnote>
  <w:footnote w:id="10">
    <w:p w:rsidR="00934711" w:rsidRDefault="00934711" w:rsidP="00CC39A9">
      <w:pPr>
        <w:pStyle w:val="Notedebasdepage"/>
        <w:spacing w:after="60"/>
        <w:ind w:left="170" w:hanging="170"/>
      </w:pPr>
      <w:r w:rsidRPr="00CC39A9">
        <w:rPr>
          <w:rStyle w:val="Appelnotedebasdep"/>
          <w:sz w:val="22"/>
          <w:vertAlign w:val="baseline"/>
        </w:rPr>
        <w:t>**</w:t>
      </w:r>
      <w:r w:rsidRPr="00CC39A9">
        <w:rPr>
          <w:sz w:val="22"/>
        </w:rPr>
        <w:t xml:space="preserve"> </w:t>
      </w:r>
      <w:r w:rsidRPr="00CC39A9">
        <w:t>Les exemples figurant sous les critères sont mentionnés à titre indicatif et l</w:t>
      </w:r>
      <w:r w:rsidR="002C0BC8">
        <w:t>’</w:t>
      </w:r>
      <w:r w:rsidRPr="00CC39A9">
        <w:t>enseignante ou enseignant les adapte selon les apprentissages effectués. Vous pouvez également consulter le</w:t>
      </w:r>
      <w:r w:rsidRPr="00A7308C">
        <w:t xml:space="preserve"> tableau « </w:t>
      </w:r>
      <w:r>
        <w:t>E</w:t>
      </w:r>
      <w:r w:rsidRPr="003B7144">
        <w:t xml:space="preserve">xemples de défis </w:t>
      </w:r>
      <w:r>
        <w:t>pouvant être</w:t>
      </w:r>
      <w:r w:rsidRPr="003B7144">
        <w:t xml:space="preserve"> propos</w:t>
      </w:r>
      <w:r>
        <w:t>és</w:t>
      </w:r>
      <w:r w:rsidRPr="003B7144">
        <w:t xml:space="preserve"> </w:t>
      </w:r>
      <w:r>
        <w:t>aux</w:t>
      </w:r>
      <w:r w:rsidRPr="003B7144">
        <w:t xml:space="preserve"> élèves pour la compétenc</w:t>
      </w:r>
      <w:r>
        <w:rPr>
          <w:i/>
        </w:rPr>
        <w:t>e</w:t>
      </w:r>
      <w:r w:rsidRPr="00A7308C">
        <w:rPr>
          <w:i/>
        </w:rPr>
        <w:t xml:space="preserve"> Interagir </w:t>
      </w:r>
      <w:r w:rsidRPr="003B7144">
        <w:t>(Communiquer)</w:t>
      </w:r>
      <w:r w:rsidRPr="00A7308C">
        <w:t>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F587D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118CA32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506D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529D5"/>
    <w:multiLevelType w:val="hybridMultilevel"/>
    <w:tmpl w:val="FDDEF81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5BAC5A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</w:num>
  <w:num w:numId="5">
    <w:abstractNumId w:val="11"/>
  </w:num>
  <w:num w:numId="6">
    <w:abstractNumId w:val="20"/>
  </w:num>
  <w:num w:numId="7">
    <w:abstractNumId w:val="13"/>
  </w:num>
  <w:num w:numId="8">
    <w:abstractNumId w:val="14"/>
  </w:num>
  <w:num w:numId="9">
    <w:abstractNumId w:val="7"/>
  </w:num>
  <w:num w:numId="10">
    <w:abstractNumId w:val="9"/>
  </w:num>
  <w:num w:numId="11">
    <w:abstractNumId w:val="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19"/>
  </w:num>
  <w:num w:numId="20">
    <w:abstractNumId w:val="12"/>
  </w:num>
  <w:num w:numId="21">
    <w:abstractNumId w:val="4"/>
  </w:num>
  <w:num w:numId="22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21B7"/>
    <w:rsid w:val="0001669E"/>
    <w:rsid w:val="0002552E"/>
    <w:rsid w:val="00031ADB"/>
    <w:rsid w:val="00047777"/>
    <w:rsid w:val="0006221E"/>
    <w:rsid w:val="00074573"/>
    <w:rsid w:val="000772DD"/>
    <w:rsid w:val="0008294E"/>
    <w:rsid w:val="00082988"/>
    <w:rsid w:val="00084EBD"/>
    <w:rsid w:val="000A0F88"/>
    <w:rsid w:val="000A7AC1"/>
    <w:rsid w:val="000B6F1E"/>
    <w:rsid w:val="000C4EA6"/>
    <w:rsid w:val="000C53F7"/>
    <w:rsid w:val="000D5129"/>
    <w:rsid w:val="000E69CB"/>
    <w:rsid w:val="00115B90"/>
    <w:rsid w:val="00116D22"/>
    <w:rsid w:val="00146C13"/>
    <w:rsid w:val="00151E2D"/>
    <w:rsid w:val="00152F7E"/>
    <w:rsid w:val="00156B30"/>
    <w:rsid w:val="00172F89"/>
    <w:rsid w:val="0017383F"/>
    <w:rsid w:val="00173B43"/>
    <w:rsid w:val="00175017"/>
    <w:rsid w:val="001871A4"/>
    <w:rsid w:val="00194A16"/>
    <w:rsid w:val="001A4D69"/>
    <w:rsid w:val="001B0079"/>
    <w:rsid w:val="001B0AA5"/>
    <w:rsid w:val="001B2502"/>
    <w:rsid w:val="001B488A"/>
    <w:rsid w:val="001B4B13"/>
    <w:rsid w:val="001C2878"/>
    <w:rsid w:val="001C320C"/>
    <w:rsid w:val="001C6376"/>
    <w:rsid w:val="001C75D4"/>
    <w:rsid w:val="001E2837"/>
    <w:rsid w:val="001E5A53"/>
    <w:rsid w:val="001E7856"/>
    <w:rsid w:val="001F784B"/>
    <w:rsid w:val="00213E45"/>
    <w:rsid w:val="00221297"/>
    <w:rsid w:val="00223C7D"/>
    <w:rsid w:val="0022454E"/>
    <w:rsid w:val="0022773A"/>
    <w:rsid w:val="00235BC8"/>
    <w:rsid w:val="00241548"/>
    <w:rsid w:val="002434B1"/>
    <w:rsid w:val="00262023"/>
    <w:rsid w:val="002722D2"/>
    <w:rsid w:val="00293D8E"/>
    <w:rsid w:val="002C0BC8"/>
    <w:rsid w:val="002F130B"/>
    <w:rsid w:val="002F7FDC"/>
    <w:rsid w:val="00305F61"/>
    <w:rsid w:val="0031631C"/>
    <w:rsid w:val="00317A30"/>
    <w:rsid w:val="00324AE9"/>
    <w:rsid w:val="00324C29"/>
    <w:rsid w:val="003415A3"/>
    <w:rsid w:val="00342DD3"/>
    <w:rsid w:val="00343AB5"/>
    <w:rsid w:val="0035621C"/>
    <w:rsid w:val="00357BDC"/>
    <w:rsid w:val="0036008B"/>
    <w:rsid w:val="00364ECC"/>
    <w:rsid w:val="00380E59"/>
    <w:rsid w:val="003828F9"/>
    <w:rsid w:val="00392C5F"/>
    <w:rsid w:val="0039788C"/>
    <w:rsid w:val="003A397E"/>
    <w:rsid w:val="003A7C84"/>
    <w:rsid w:val="003A7F44"/>
    <w:rsid w:val="003B1AE7"/>
    <w:rsid w:val="003B2615"/>
    <w:rsid w:val="003B4705"/>
    <w:rsid w:val="003B559B"/>
    <w:rsid w:val="003B77CD"/>
    <w:rsid w:val="003C2A4F"/>
    <w:rsid w:val="003C2FBE"/>
    <w:rsid w:val="003C7BEF"/>
    <w:rsid w:val="003D03BB"/>
    <w:rsid w:val="003D6A9C"/>
    <w:rsid w:val="003F6773"/>
    <w:rsid w:val="00406E60"/>
    <w:rsid w:val="0041206A"/>
    <w:rsid w:val="0043688F"/>
    <w:rsid w:val="00450ED0"/>
    <w:rsid w:val="00462E6D"/>
    <w:rsid w:val="00472CF8"/>
    <w:rsid w:val="0047524D"/>
    <w:rsid w:val="00495FD8"/>
    <w:rsid w:val="004B2A86"/>
    <w:rsid w:val="004B3A8B"/>
    <w:rsid w:val="004C658D"/>
    <w:rsid w:val="004D4223"/>
    <w:rsid w:val="004D7271"/>
    <w:rsid w:val="004D7FE4"/>
    <w:rsid w:val="005120DD"/>
    <w:rsid w:val="005230D5"/>
    <w:rsid w:val="005243B6"/>
    <w:rsid w:val="00536F70"/>
    <w:rsid w:val="005454E3"/>
    <w:rsid w:val="0055314F"/>
    <w:rsid w:val="00573361"/>
    <w:rsid w:val="00575A11"/>
    <w:rsid w:val="005824C8"/>
    <w:rsid w:val="00583280"/>
    <w:rsid w:val="00584B47"/>
    <w:rsid w:val="00597457"/>
    <w:rsid w:val="005B37E6"/>
    <w:rsid w:val="005B50BE"/>
    <w:rsid w:val="005C0061"/>
    <w:rsid w:val="005C37B0"/>
    <w:rsid w:val="005C6B8D"/>
    <w:rsid w:val="005C7E99"/>
    <w:rsid w:val="005D2A36"/>
    <w:rsid w:val="005D7E4B"/>
    <w:rsid w:val="005E1687"/>
    <w:rsid w:val="005E6725"/>
    <w:rsid w:val="00605A51"/>
    <w:rsid w:val="00612159"/>
    <w:rsid w:val="00613110"/>
    <w:rsid w:val="00620D4B"/>
    <w:rsid w:val="00632A01"/>
    <w:rsid w:val="006458C6"/>
    <w:rsid w:val="00646812"/>
    <w:rsid w:val="00663F98"/>
    <w:rsid w:val="00676077"/>
    <w:rsid w:val="006806C9"/>
    <w:rsid w:val="006811AF"/>
    <w:rsid w:val="00681CC3"/>
    <w:rsid w:val="00693015"/>
    <w:rsid w:val="00697477"/>
    <w:rsid w:val="006B0147"/>
    <w:rsid w:val="006B1473"/>
    <w:rsid w:val="006B78AA"/>
    <w:rsid w:val="006D5AC1"/>
    <w:rsid w:val="006E379A"/>
    <w:rsid w:val="006E5265"/>
    <w:rsid w:val="006F0FAA"/>
    <w:rsid w:val="006F258E"/>
    <w:rsid w:val="006F2A8D"/>
    <w:rsid w:val="006F4405"/>
    <w:rsid w:val="006F6CFC"/>
    <w:rsid w:val="006F7182"/>
    <w:rsid w:val="007008BD"/>
    <w:rsid w:val="00703C2B"/>
    <w:rsid w:val="00705391"/>
    <w:rsid w:val="0070613B"/>
    <w:rsid w:val="00707923"/>
    <w:rsid w:val="007079EB"/>
    <w:rsid w:val="00711CC0"/>
    <w:rsid w:val="00731C2D"/>
    <w:rsid w:val="007352D5"/>
    <w:rsid w:val="007467C7"/>
    <w:rsid w:val="007536C9"/>
    <w:rsid w:val="00755C83"/>
    <w:rsid w:val="0076611A"/>
    <w:rsid w:val="0076712D"/>
    <w:rsid w:val="00771B08"/>
    <w:rsid w:val="007836AF"/>
    <w:rsid w:val="00792DB1"/>
    <w:rsid w:val="00796EED"/>
    <w:rsid w:val="007A32AB"/>
    <w:rsid w:val="007B217B"/>
    <w:rsid w:val="007C58C1"/>
    <w:rsid w:val="007E7A9E"/>
    <w:rsid w:val="00805CCE"/>
    <w:rsid w:val="00807677"/>
    <w:rsid w:val="00811528"/>
    <w:rsid w:val="00835B70"/>
    <w:rsid w:val="00847EAE"/>
    <w:rsid w:val="00863F0D"/>
    <w:rsid w:val="00864A4B"/>
    <w:rsid w:val="00864B33"/>
    <w:rsid w:val="00884FB9"/>
    <w:rsid w:val="0088588A"/>
    <w:rsid w:val="00892B19"/>
    <w:rsid w:val="00893846"/>
    <w:rsid w:val="00893E3B"/>
    <w:rsid w:val="008945FC"/>
    <w:rsid w:val="008A4BD6"/>
    <w:rsid w:val="008B34A8"/>
    <w:rsid w:val="008C69E6"/>
    <w:rsid w:val="008D09FE"/>
    <w:rsid w:val="008D1636"/>
    <w:rsid w:val="008D5D0D"/>
    <w:rsid w:val="008E1C1E"/>
    <w:rsid w:val="008E47CF"/>
    <w:rsid w:val="008E5CF7"/>
    <w:rsid w:val="008F049D"/>
    <w:rsid w:val="008F3C49"/>
    <w:rsid w:val="00901E5C"/>
    <w:rsid w:val="00912604"/>
    <w:rsid w:val="00916439"/>
    <w:rsid w:val="00920589"/>
    <w:rsid w:val="009241C5"/>
    <w:rsid w:val="009271F5"/>
    <w:rsid w:val="00934711"/>
    <w:rsid w:val="0093488F"/>
    <w:rsid w:val="00935D6C"/>
    <w:rsid w:val="0094071B"/>
    <w:rsid w:val="009462F5"/>
    <w:rsid w:val="0096257E"/>
    <w:rsid w:val="00970EB1"/>
    <w:rsid w:val="00971C39"/>
    <w:rsid w:val="00984246"/>
    <w:rsid w:val="00985781"/>
    <w:rsid w:val="00996162"/>
    <w:rsid w:val="009B203F"/>
    <w:rsid w:val="009B3675"/>
    <w:rsid w:val="009D0A9A"/>
    <w:rsid w:val="009D6D8E"/>
    <w:rsid w:val="009E3E0C"/>
    <w:rsid w:val="009E4297"/>
    <w:rsid w:val="009E7DAA"/>
    <w:rsid w:val="009F3335"/>
    <w:rsid w:val="009F5437"/>
    <w:rsid w:val="009F6FEB"/>
    <w:rsid w:val="009F7F86"/>
    <w:rsid w:val="00A10C97"/>
    <w:rsid w:val="00A12D0B"/>
    <w:rsid w:val="00A22D00"/>
    <w:rsid w:val="00A32902"/>
    <w:rsid w:val="00A4154A"/>
    <w:rsid w:val="00A54F05"/>
    <w:rsid w:val="00A64926"/>
    <w:rsid w:val="00A715AF"/>
    <w:rsid w:val="00A75DA6"/>
    <w:rsid w:val="00A761B8"/>
    <w:rsid w:val="00A924BD"/>
    <w:rsid w:val="00A93E8E"/>
    <w:rsid w:val="00AB515D"/>
    <w:rsid w:val="00AB5517"/>
    <w:rsid w:val="00AC2618"/>
    <w:rsid w:val="00AC716C"/>
    <w:rsid w:val="00AD098D"/>
    <w:rsid w:val="00AE2D6E"/>
    <w:rsid w:val="00AE68A7"/>
    <w:rsid w:val="00B10303"/>
    <w:rsid w:val="00B117F5"/>
    <w:rsid w:val="00B22CF0"/>
    <w:rsid w:val="00B30644"/>
    <w:rsid w:val="00B3562E"/>
    <w:rsid w:val="00B77F02"/>
    <w:rsid w:val="00B838F8"/>
    <w:rsid w:val="00B91ABE"/>
    <w:rsid w:val="00B934D2"/>
    <w:rsid w:val="00B9617B"/>
    <w:rsid w:val="00BB06F9"/>
    <w:rsid w:val="00BC284A"/>
    <w:rsid w:val="00BE4B78"/>
    <w:rsid w:val="00BF0D1A"/>
    <w:rsid w:val="00BF1AC7"/>
    <w:rsid w:val="00BF32C9"/>
    <w:rsid w:val="00C04332"/>
    <w:rsid w:val="00C15CEB"/>
    <w:rsid w:val="00C17584"/>
    <w:rsid w:val="00C219C4"/>
    <w:rsid w:val="00C21A83"/>
    <w:rsid w:val="00C25747"/>
    <w:rsid w:val="00C65041"/>
    <w:rsid w:val="00C6621D"/>
    <w:rsid w:val="00C729DD"/>
    <w:rsid w:val="00C8550C"/>
    <w:rsid w:val="00C926A9"/>
    <w:rsid w:val="00CA3368"/>
    <w:rsid w:val="00CC39A9"/>
    <w:rsid w:val="00CD6046"/>
    <w:rsid w:val="00CD7A91"/>
    <w:rsid w:val="00CF79B6"/>
    <w:rsid w:val="00D078FA"/>
    <w:rsid w:val="00D10F5C"/>
    <w:rsid w:val="00D13E38"/>
    <w:rsid w:val="00D342B6"/>
    <w:rsid w:val="00D3448F"/>
    <w:rsid w:val="00D345E8"/>
    <w:rsid w:val="00D36F86"/>
    <w:rsid w:val="00D4040F"/>
    <w:rsid w:val="00D64845"/>
    <w:rsid w:val="00D738F9"/>
    <w:rsid w:val="00D84EE0"/>
    <w:rsid w:val="00D90C3F"/>
    <w:rsid w:val="00D97629"/>
    <w:rsid w:val="00DA22B9"/>
    <w:rsid w:val="00DB1120"/>
    <w:rsid w:val="00DC06F5"/>
    <w:rsid w:val="00DC6A91"/>
    <w:rsid w:val="00DF3293"/>
    <w:rsid w:val="00E00FA9"/>
    <w:rsid w:val="00E11E36"/>
    <w:rsid w:val="00E2067E"/>
    <w:rsid w:val="00E22476"/>
    <w:rsid w:val="00E32199"/>
    <w:rsid w:val="00E53C38"/>
    <w:rsid w:val="00E55525"/>
    <w:rsid w:val="00E67EA4"/>
    <w:rsid w:val="00E833EE"/>
    <w:rsid w:val="00E8601F"/>
    <w:rsid w:val="00EA50B0"/>
    <w:rsid w:val="00EE6A31"/>
    <w:rsid w:val="00EF62FF"/>
    <w:rsid w:val="00EF65FF"/>
    <w:rsid w:val="00F05D42"/>
    <w:rsid w:val="00F16C40"/>
    <w:rsid w:val="00F21F17"/>
    <w:rsid w:val="00F25F1E"/>
    <w:rsid w:val="00F26825"/>
    <w:rsid w:val="00F27AA2"/>
    <w:rsid w:val="00F47D0F"/>
    <w:rsid w:val="00F53F8A"/>
    <w:rsid w:val="00F60B14"/>
    <w:rsid w:val="00F61D66"/>
    <w:rsid w:val="00F65651"/>
    <w:rsid w:val="00F94AA3"/>
    <w:rsid w:val="00FB01D5"/>
    <w:rsid w:val="00FC0283"/>
    <w:rsid w:val="00FC2DC0"/>
    <w:rsid w:val="00FE1243"/>
    <w:rsid w:val="00FE2EC3"/>
    <w:rsid w:val="00FF2744"/>
    <w:rsid w:val="00FF4060"/>
    <w:rsid w:val="00FF6093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108"/>
        <o:r id="V:Rule8" type="callout" idref="#AutoShape 9"/>
        <o:r id="V:Rule9" type="callout" idref="#AutoShape 20"/>
        <o:r id="V:Rule10" type="callout" idref="#AutoShape 110"/>
        <o:r id="V:Rule11" type="callout" idref="#AutoShape 316"/>
        <o:r id="V:Rule12" type="callout" idref="#AutoShape 317"/>
        <o:r id="V:Rule13" type="callout" idref="#AutoShape 318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4"/>
        <o:r id="V:Rule30" type="callout" idref="#AutoShape 125"/>
        <o:r id="V:Rule31" type="callout" idref="#AutoShape 24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B1C57"/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C57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8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B1C57"/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C57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8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11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829E-FD8F-48FF-8047-02EF50D9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1183</Words>
  <Characters>6509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7677</CharactersWithSpaces>
  <SharedDoc>false</SharedDoc>
  <HLinks>
    <vt:vector size="120" baseType="variant">
      <vt:variant>
        <vt:i4>2556024</vt:i4>
      </vt:variant>
      <vt:variant>
        <vt:i4>27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21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18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15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12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9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6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3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0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23136</vt:i4>
      </vt:variant>
      <vt:variant>
        <vt:i4>1094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23248</vt:i4>
      </vt:variant>
      <vt:variant>
        <vt:i4>1093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23443</vt:i4>
      </vt:variant>
      <vt:variant>
        <vt:i4>1090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23550</vt:i4>
      </vt:variant>
      <vt:variant>
        <vt:i4>1089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23708</vt:i4>
      </vt:variant>
      <vt:variant>
        <vt:i4>1088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23821</vt:i4>
      </vt:variant>
      <vt:variant>
        <vt:i4>1087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24122</vt:i4>
      </vt:variant>
      <vt:variant>
        <vt:i4>1086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24231</vt:i4>
      </vt:variant>
      <vt:variant>
        <vt:i4>1085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24339</vt:i4>
      </vt:variant>
      <vt:variant>
        <vt:i4>1084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24447</vt:i4>
      </vt:variant>
      <vt:variant>
        <vt:i4>1083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SpeLocal</cp:lastModifiedBy>
  <cp:revision>5</cp:revision>
  <cp:lastPrinted>2012-09-06T14:45:00Z</cp:lastPrinted>
  <dcterms:created xsi:type="dcterms:W3CDTF">2014-03-31T19:30:00Z</dcterms:created>
  <dcterms:modified xsi:type="dcterms:W3CDTF">2014-04-10T19:27:00Z</dcterms:modified>
</cp:coreProperties>
</file>