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0C59" w14:textId="7CD0003F" w:rsidR="006E7C67" w:rsidRDefault="003759E1" w:rsidP="00D34FF0">
      <w:r>
        <w:rPr>
          <w:noProof/>
        </w:rPr>
        <mc:AlternateContent>
          <mc:Choice Requires="wps">
            <w:drawing>
              <wp:anchor distT="0" distB="0" distL="114300" distR="114300" simplePos="0" relativeHeight="251658242" behindDoc="0" locked="0" layoutInCell="1" allowOverlap="1" wp14:anchorId="57BE4271" wp14:editId="5E7C050E">
                <wp:simplePos x="0" y="0"/>
                <wp:positionH relativeFrom="column">
                  <wp:posOffset>6507480</wp:posOffset>
                </wp:positionH>
                <wp:positionV relativeFrom="paragraph">
                  <wp:posOffset>400050</wp:posOffset>
                </wp:positionV>
                <wp:extent cx="4070985" cy="6572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4070985" cy="657225"/>
                        </a:xfrm>
                        <a:prstGeom prst="rect">
                          <a:avLst/>
                        </a:prstGeom>
                        <a:noFill/>
                        <a:ln w="6350">
                          <a:noFill/>
                        </a:ln>
                      </wps:spPr>
                      <wps:txbx>
                        <w:txbxContent>
                          <w:p w14:paraId="2C0B0E99" w14:textId="65ED1136" w:rsidR="00AC2F01" w:rsidRPr="00F14C0C" w:rsidRDefault="00AC2F01" w:rsidP="00561F79">
                            <w:pPr>
                              <w:spacing w:line="240" w:lineRule="auto"/>
                              <w:rPr>
                                <w:rFonts w:ascii="Arial" w:hAnsi="Arial" w:cs="Arial"/>
                                <w:color w:val="E7E6E6" w:themeColor="background2"/>
                                <w:sz w:val="32"/>
                                <w:szCs w:val="32"/>
                                <w:lang w:val="en-CA"/>
                              </w:rPr>
                            </w:pPr>
                            <w:r w:rsidRPr="00F14C0C">
                              <w:rPr>
                                <w:rFonts w:ascii="Arial" w:hAnsi="Arial" w:cs="Arial"/>
                                <w:b/>
                                <w:bCs/>
                                <w:color w:val="E7E6E6" w:themeColor="background2"/>
                                <w:sz w:val="28"/>
                                <w:szCs w:val="28"/>
                                <w:lang w:val="en-CA"/>
                              </w:rPr>
                              <w:t>Gestion de déchets biomédicaux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E4271" id="_x0000_t202" coordsize="21600,21600" o:spt="202" path="m,l,21600r21600,l21600,xe">
                <v:stroke joinstyle="miter"/>
                <v:path gradientshapeok="t" o:connecttype="rect"/>
              </v:shapetype>
              <v:shape id="Zone de texte 3" o:spid="_x0000_s1026" type="#_x0000_t202" style="position:absolute;margin-left:512.4pt;margin-top:31.5pt;width:320.55pt;height:5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" filled="f" stroked="f" strokeweight=".5pt">
                <v:textbox>
                  <w:txbxContent>
                    <w:p w14:paraId="2C0B0E99" w14:textId="65ED1136" w:rsidR="00AC2F01" w:rsidRPr="00F14C0C" w:rsidRDefault="00AC2F01" w:rsidP="00561F79">
                      <w:pPr>
                        <w:spacing w:line="240" w:lineRule="auto"/>
                        <w:rPr>
                          <w:rFonts w:ascii="Arial" w:hAnsi="Arial" w:cs="Arial"/>
                          <w:color w:val="E7E6E6" w:themeColor="background2"/>
                          <w:sz w:val="32"/>
                          <w:szCs w:val="32"/>
                          <w:lang w:val="en-CA"/>
                        </w:rPr>
                      </w:pPr>
                      <w:r w:rsidRPr="00F14C0C">
                        <w:rPr>
                          <w:rFonts w:ascii="Arial" w:hAnsi="Arial" w:cs="Arial"/>
                          <w:b/>
                          <w:bCs/>
                          <w:color w:val="E7E6E6" w:themeColor="background2"/>
                          <w:sz w:val="28"/>
                          <w:szCs w:val="28"/>
                          <w:lang w:val="en-CA"/>
                        </w:rPr>
                        <w:t>Gestion de déchets biomédicaux</w:t>
                      </w:r>
                    </w:p>
                  </w:txbxContent>
                </v:textbox>
              </v:shape>
            </w:pict>
          </mc:Fallback>
        </mc:AlternateContent>
      </w:r>
      <w:r w:rsidR="00F14C0C">
        <w:rPr>
          <w:noProof/>
        </w:rPr>
        <mc:AlternateContent>
          <mc:Choice Requires="wps">
            <w:drawing>
              <wp:anchor distT="0" distB="0" distL="114300" distR="114300" simplePos="0" relativeHeight="251658241" behindDoc="0" locked="0" layoutInCell="1" allowOverlap="1" wp14:anchorId="54E1F24B" wp14:editId="29F29DD8">
                <wp:simplePos x="0" y="0"/>
                <wp:positionH relativeFrom="column">
                  <wp:posOffset>6512560</wp:posOffset>
                </wp:positionH>
                <wp:positionV relativeFrom="paragraph">
                  <wp:posOffset>41910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2176229F" w14:textId="15FBD1AE" w:rsidR="00AC2F01" w:rsidRPr="00F14C0C" w:rsidRDefault="00AC2F01">
                            <w:pPr>
                              <w:rPr>
                                <w:rFonts w:ascii="Arial" w:hAnsi="Arial" w:cs="Arial"/>
                                <w:color w:val="E7E6E6" w:themeColor="background2"/>
                                <w:sz w:val="22"/>
                                <w:szCs w:val="24"/>
                              </w:rPr>
                            </w:pPr>
                            <w:r w:rsidRPr="00F14C0C">
                              <w:rPr>
                                <w:rFonts w:ascii="Arial" w:hAnsi="Arial" w:cs="Arial"/>
                                <w:color w:val="E7E6E6" w:themeColor="background2"/>
                                <w:sz w:val="22"/>
                                <w:szCs w:val="24"/>
                              </w:rPr>
                              <w:t>Formulaire d’activité</w:t>
                            </w:r>
                            <w:r w:rsidR="00F14C0C" w:rsidRPr="00F14C0C">
                              <w:rPr>
                                <w:rFonts w:ascii="Arial" w:hAnsi="Arial" w:cs="Arial"/>
                                <w:color w:val="E7E6E6" w:themeColor="background2"/>
                                <w:sz w:val="22"/>
                                <w:szCs w:val="24"/>
                              </w:rPr>
                              <w:t xml:space="preserve"> – AM237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1F24B" id="Zone de texte 2" o:spid="_x0000_s1027" type="#_x0000_t202" style="position:absolute;margin-left:512.8pt;margin-top:3.3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sGgIAADM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" filled="f" stroked="f" strokeweight=".5pt">
                <v:textbox>
                  <w:txbxContent>
                    <w:p w14:paraId="2176229F" w14:textId="15FBD1AE" w:rsidR="00AC2F01" w:rsidRPr="00F14C0C" w:rsidRDefault="00AC2F01">
                      <w:pPr>
                        <w:rPr>
                          <w:rFonts w:ascii="Arial" w:hAnsi="Arial" w:cs="Arial"/>
                          <w:color w:val="E7E6E6" w:themeColor="background2"/>
                          <w:sz w:val="22"/>
                          <w:szCs w:val="24"/>
                        </w:rPr>
                      </w:pPr>
                      <w:r w:rsidRPr="00F14C0C">
                        <w:rPr>
                          <w:rFonts w:ascii="Arial" w:hAnsi="Arial" w:cs="Arial"/>
                          <w:color w:val="E7E6E6" w:themeColor="background2"/>
                          <w:sz w:val="22"/>
                          <w:szCs w:val="24"/>
                        </w:rPr>
                        <w:t>Formulaire d’activité</w:t>
                      </w:r>
                      <w:r w:rsidR="00F14C0C" w:rsidRPr="00F14C0C">
                        <w:rPr>
                          <w:rFonts w:ascii="Arial" w:hAnsi="Arial" w:cs="Arial"/>
                          <w:color w:val="E7E6E6" w:themeColor="background2"/>
                          <w:sz w:val="22"/>
                          <w:szCs w:val="24"/>
                        </w:rPr>
                        <w:t xml:space="preserve"> – AM237</w:t>
                      </w:r>
                    </w:p>
                  </w:txbxContent>
                </v:textbox>
              </v:shape>
            </w:pict>
          </mc:Fallback>
        </mc:AlternateContent>
      </w:r>
      <w:r w:rsidR="00F14C0C">
        <w:rPr>
          <w:noProof/>
        </w:rPr>
        <mc:AlternateContent>
          <mc:Choice Requires="wps">
            <w:drawing>
              <wp:anchor distT="0" distB="0" distL="114300" distR="114300" simplePos="0" relativeHeight="251658243" behindDoc="0" locked="0" layoutInCell="1" allowOverlap="1" wp14:anchorId="795C5B8A" wp14:editId="3F1D8FDA">
                <wp:simplePos x="0" y="0"/>
                <wp:positionH relativeFrom="column">
                  <wp:posOffset>6510655</wp:posOffset>
                </wp:positionH>
                <wp:positionV relativeFrom="paragraph">
                  <wp:posOffset>804333</wp:posOffset>
                </wp:positionV>
                <wp:extent cx="5511800" cy="39052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511800" cy="390525"/>
                        </a:xfrm>
                        <a:prstGeom prst="rect">
                          <a:avLst/>
                        </a:prstGeom>
                        <a:noFill/>
                        <a:ln w="6350">
                          <a:noFill/>
                        </a:ln>
                      </wps:spPr>
                      <wps:txbx>
                        <w:txbxContent>
                          <w:p w14:paraId="75FDD1AA" w14:textId="23F0ED59" w:rsidR="00AC2F01" w:rsidRPr="00F14C0C" w:rsidRDefault="00AC2F01">
                            <w:pPr>
                              <w:rPr>
                                <w:rFonts w:ascii="Arial" w:hAnsi="Arial" w:cs="Arial"/>
                                <w:color w:val="E7E6E6" w:themeColor="background2"/>
                                <w:sz w:val="18"/>
                                <w:szCs w:val="18"/>
                              </w:rPr>
                            </w:pPr>
                            <w:r w:rsidRPr="00F14C0C">
                              <w:rPr>
                                <w:rFonts w:ascii="Arial" w:hAnsi="Arial" w:cs="Arial"/>
                                <w:color w:val="E7E6E6" w:themeColor="background2"/>
                                <w:sz w:val="18"/>
                                <w:szCs w:val="18"/>
                              </w:rPr>
                              <w:t xml:space="preserve">Article 237 du </w:t>
                            </w:r>
                            <w:r w:rsidRPr="00F14C0C">
                              <w:rPr>
                                <w:rFonts w:ascii="Arial" w:hAnsi="Arial" w:cs="Arial"/>
                                <w:i/>
                                <w:iCs/>
                                <w:color w:val="E7E6E6" w:themeColor="background2"/>
                                <w:sz w:val="18"/>
                                <w:szCs w:val="18"/>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C5B8A" id="Zone de texte 4" o:spid="_x0000_s1028" type="#_x0000_t202" style="position:absolute;margin-left:512.65pt;margin-top:63.35pt;width:434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" filled="f" stroked="f" strokeweight=".5pt">
                <v:textbox>
                  <w:txbxContent>
                    <w:p w14:paraId="75FDD1AA" w14:textId="23F0ED59" w:rsidR="00AC2F01" w:rsidRPr="00F14C0C" w:rsidRDefault="00AC2F01">
                      <w:pPr>
                        <w:rPr>
                          <w:rFonts w:ascii="Arial" w:hAnsi="Arial" w:cs="Arial"/>
                          <w:color w:val="E7E6E6" w:themeColor="background2"/>
                          <w:sz w:val="18"/>
                          <w:szCs w:val="18"/>
                        </w:rPr>
                      </w:pPr>
                      <w:r w:rsidRPr="00F14C0C">
                        <w:rPr>
                          <w:rFonts w:ascii="Arial" w:hAnsi="Arial" w:cs="Arial"/>
                          <w:color w:val="E7E6E6" w:themeColor="background2"/>
                          <w:sz w:val="18"/>
                          <w:szCs w:val="18"/>
                        </w:rPr>
                        <w:t xml:space="preserve">Article 237 du </w:t>
                      </w:r>
                      <w:r w:rsidRPr="00F14C0C">
                        <w:rPr>
                          <w:rFonts w:ascii="Arial" w:hAnsi="Arial" w:cs="Arial"/>
                          <w:i/>
                          <w:iCs/>
                          <w:color w:val="E7E6E6" w:themeColor="background2"/>
                          <w:sz w:val="18"/>
                          <w:szCs w:val="18"/>
                        </w:rPr>
                        <w:t>Règlement sur l’encadrement d’activités en fonction de leur impact sur l’environnement</w:t>
                      </w:r>
                    </w:p>
                  </w:txbxContent>
                </v:textbox>
              </v:shape>
            </w:pict>
          </mc:Fallback>
        </mc:AlternateContent>
      </w:r>
      <w:r w:rsidR="006E7C67">
        <w:rPr>
          <w:noProof/>
        </w:rPr>
        <mc:AlternateContent>
          <mc:Choice Requires="wps">
            <w:drawing>
              <wp:anchor distT="91440" distB="91440" distL="137160" distR="137160" simplePos="0" relativeHeight="251658240" behindDoc="0" locked="0" layoutInCell="0" allowOverlap="1" wp14:anchorId="0C9B7484" wp14:editId="2F9D332A">
                <wp:simplePos x="0" y="0"/>
                <wp:positionH relativeFrom="margin">
                  <wp:align>right</wp:align>
                </wp:positionH>
                <wp:positionV relativeFrom="margin">
                  <wp:align>top</wp:align>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4019FD7E" w14:textId="77777777" w:rsidR="00AC2F01" w:rsidRDefault="00AC2F01" w:rsidP="00D41107">
                            <w:pPr>
                              <w:rPr>
                                <w:rFonts w:eastAsiaTheme="majorEastAsia" w:cs="Open Sans"/>
                                <w:color w:val="FFFFFF" w:themeColor="background1"/>
                                <w:sz w:val="32"/>
                                <w:szCs w:val="32"/>
                              </w:rPr>
                            </w:pPr>
                          </w:p>
                          <w:p w14:paraId="401EAEBA" w14:textId="77777777" w:rsidR="00AC2F01" w:rsidRPr="006E7C67" w:rsidRDefault="00AC2F01" w:rsidP="00D41107">
                            <w:pPr>
                              <w:rPr>
                                <w:rFonts w:cs="Open Sans"/>
                                <w:sz w:val="16"/>
                                <w:szCs w:val="16"/>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C9B7484" id="Rectangle : coins arrondis 306" o:spid="_x0000_s1029" style="position:absolute;margin-left:33.85pt;margin-top:0;width:85.05pt;height:425.2pt;rotation:90;z-index:251658240;visibility:visible;mso-wrap-style:square;mso-width-percent:0;mso-height-percent:0;mso-wrap-distance-left:10.8pt;mso-wrap-distance-top:7.2pt;mso-wrap-distance-right:10.8pt;mso-wrap-distance-bottom:7.2pt;mso-position-horizontal:right;mso-position-horizontal-relative:margin;mso-position-vertical:top;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" o:allowincell="f" fillcolor="#4472c4 [3204]" stroked="f">
                <v:textbox>
                  <w:txbxContent>
                    <w:p w14:paraId="4019FD7E" w14:textId="77777777" w:rsidR="00AC2F01" w:rsidRDefault="00AC2F01" w:rsidP="00D41107">
                      <w:pPr>
                        <w:rPr>
                          <w:rFonts w:eastAsiaTheme="majorEastAsia" w:cs="Open Sans"/>
                          <w:color w:val="FFFFFF" w:themeColor="background1"/>
                          <w:sz w:val="32"/>
                          <w:szCs w:val="32"/>
                        </w:rPr>
                      </w:pPr>
                    </w:p>
                    <w:p w14:paraId="401EAEBA" w14:textId="77777777" w:rsidR="00AC2F01" w:rsidRPr="006E7C67" w:rsidRDefault="00AC2F01" w:rsidP="00D41107">
                      <w:pPr>
                        <w:rPr>
                          <w:rFonts w:cs="Open Sans"/>
                          <w:sz w:val="16"/>
                          <w:szCs w:val="16"/>
                        </w:rPr>
                      </w:pPr>
                    </w:p>
                  </w:txbxContent>
                </v:textbox>
                <w10:wrap type="square" anchorx="margin" anchory="margin"/>
              </v:roundrect>
            </w:pict>
          </mc:Fallback>
        </mc:AlternateContent>
      </w:r>
      <w:r w:rsidR="001341C9">
        <w:rPr>
          <w:noProof/>
        </w:rPr>
        <w:drawing>
          <wp:inline distT="0" distB="0" distL="0" distR="0" wp14:anchorId="52A67C8D" wp14:editId="58051D3D">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8908AF9" w14:textId="77777777" w:rsidR="006E551A" w:rsidRDefault="006E551A" w:rsidP="006E551A">
      <w:pPr>
        <w:pStyle w:val="InfoSection"/>
      </w:pPr>
      <w:r w:rsidRPr="00A44C40">
        <w:t>Renseignements</w:t>
      </w:r>
    </w:p>
    <w:p w14:paraId="42015537" w14:textId="77777777" w:rsidR="006E551A" w:rsidRDefault="006E551A" w:rsidP="00E86CCA">
      <w:pPr>
        <w:pStyle w:val="InfoTitre"/>
      </w:pPr>
      <w:r>
        <w:t>Portée du formulaire</w:t>
      </w:r>
    </w:p>
    <w:p w14:paraId="6F51F2F4" w14:textId="007F9E14" w:rsidR="00161323" w:rsidRPr="00161323" w:rsidRDefault="00161323" w:rsidP="00161323">
      <w:pPr>
        <w:pStyle w:val="InfoTexte"/>
      </w:pPr>
      <w:r w:rsidRPr="00161323">
        <w:t xml:space="preserve">Ce formulaire vise une nouvelle demande d’autorisation ou une modification d’autorisation touchant les activités de gestion des déchets biomédicaux assujetties à une autorisation en vertu du paragraphe 10 du premier alinéa de l’article 22 de la </w:t>
      </w:r>
      <w:r w:rsidRPr="00161323">
        <w:rPr>
          <w:i/>
          <w:iCs/>
        </w:rPr>
        <w:t>Loi sur la qualité de l’environnement</w:t>
      </w:r>
      <w:r w:rsidRPr="00161323">
        <w:t xml:space="preserve"> (RLRQ, chapitre Q-2), ci-après appelée la LQE.  </w:t>
      </w:r>
    </w:p>
    <w:p w14:paraId="4DA1F23D" w14:textId="77777777" w:rsidR="006E551A" w:rsidRPr="00573676" w:rsidRDefault="006E551A" w:rsidP="00E86CCA">
      <w:pPr>
        <w:pStyle w:val="InfoTitre"/>
      </w:pPr>
      <w:r w:rsidRPr="00573676">
        <w:t>Fournir les renseignements demandés</w:t>
      </w:r>
    </w:p>
    <w:p w14:paraId="088CADBD" w14:textId="77777777" w:rsidR="00273310" w:rsidRDefault="00273310" w:rsidP="00E86CCA">
      <w:pPr>
        <w:pStyle w:val="InfoTexte"/>
        <w:rPr>
          <w:lang w:eastAsia="fr-CA"/>
        </w:rPr>
      </w:pPr>
      <w:r w:rsidRPr="00273310">
        <w:rPr>
          <w:lang w:eastAsia="fr-CA"/>
        </w:rPr>
        <w:t xml:space="preserve">Vous devez répondre à toutes les questions à moins d’indication contraire. </w:t>
      </w:r>
      <w:r w:rsidRPr="00273310">
        <w:rPr>
          <w:b/>
          <w:bCs/>
          <w:lang w:eastAsia="fr-CA"/>
        </w:rPr>
        <w:t>Les réponses à fournir visent uniquement les activités décrites dans la portée de ce formulaire</w:t>
      </w:r>
      <w:r w:rsidRPr="00273310">
        <w:rPr>
          <w:lang w:eastAsia="fr-CA"/>
        </w:rPr>
        <w:t>.</w:t>
      </w:r>
    </w:p>
    <w:p w14:paraId="0106539B" w14:textId="147A7E77" w:rsidR="00A33BCC" w:rsidRDefault="006E551A" w:rsidP="00E86CCA">
      <w:pPr>
        <w:pStyle w:val="InfoTexte"/>
      </w:pPr>
      <w:r w:rsidRPr="00533127">
        <w:t xml:space="preserve">Les renseignements demandés peuvent être fournis à </w:t>
      </w:r>
      <w:r w:rsidRPr="001A3558">
        <w:t>même</w:t>
      </w:r>
      <w:r w:rsidRPr="00533127">
        <w:t xml:space="preserve"> le formulaire ou dans un document joint à la </w:t>
      </w:r>
      <w:r w:rsidR="00D61A0B">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ù figurent lesdits renseignements.</w:t>
      </w:r>
      <w:r w:rsidR="001F1E5D">
        <w:t xml:space="preserve"> </w:t>
      </w:r>
      <w:r w:rsidR="001F1E5D" w:rsidRPr="001F1E5D">
        <w:t>L’indication de la section n’est pas requise si un document a moins de cinq pages et qu’il concerne uniquement le sujet de la question. Dans ce cas, indiquez «</w:t>
      </w:r>
      <w:r w:rsidR="008B56F9">
        <w:t> </w:t>
      </w:r>
      <w:r w:rsidR="001F1E5D" w:rsidRPr="001F1E5D">
        <w:t>Voir tout le document</w:t>
      </w:r>
      <w:r w:rsidR="008B56F9">
        <w:t> </w:t>
      </w:r>
      <w:r w:rsidR="001F1E5D" w:rsidRPr="001F1E5D">
        <w:t>».</w:t>
      </w:r>
    </w:p>
    <w:p w14:paraId="39A2FEC1" w14:textId="77777777" w:rsidR="00E31EE9" w:rsidRPr="00E31EE9" w:rsidRDefault="00E31EE9" w:rsidP="00E31EE9">
      <w:pPr>
        <w:pStyle w:val="InfoTexte"/>
        <w:rPr>
          <w:lang w:eastAsia="fr-CA"/>
        </w:rPr>
      </w:pPr>
      <w:r w:rsidRPr="00E31EE9">
        <w:rPr>
          <w:lang w:eastAsia="fr-CA"/>
        </w:rPr>
        <w:t xml:space="preserve">Notez que le </w:t>
      </w:r>
      <w:hyperlink r:id="rId12" w:history="1">
        <w:r w:rsidRPr="00E31EE9">
          <w:rPr>
            <w:rStyle w:val="Lienhypertexte"/>
            <w:lang w:eastAsia="fr-CA"/>
          </w:rPr>
          <w:t>Lexique des autorisations ministérielles et des déclarations de conformité</w:t>
        </w:r>
      </w:hyperlink>
      <w:r w:rsidRPr="00E31EE9">
        <w:rPr>
          <w:lang w:eastAsia="fr-CA"/>
        </w:rPr>
        <w:t xml:space="preserve"> contient des précisions sur certains termes utilisés dans ce formulaire.</w:t>
      </w:r>
    </w:p>
    <w:p w14:paraId="418FC0FF" w14:textId="7626052B" w:rsidR="00E61094" w:rsidRDefault="00E61094" w:rsidP="00E61094">
      <w:pPr>
        <w:pStyle w:val="InfoTitre"/>
        <w:rPr>
          <w:shd w:val="clear" w:color="auto" w:fill="FFFFFF"/>
        </w:rPr>
      </w:pPr>
      <w:r>
        <w:rPr>
          <w:shd w:val="clear" w:color="auto" w:fill="FFFFFF"/>
        </w:rPr>
        <w:t>Consignes particulières</w:t>
      </w:r>
    </w:p>
    <w:p w14:paraId="62988248" w14:textId="3AE024A8" w:rsidR="00311BAD" w:rsidRPr="00311BAD" w:rsidRDefault="00311BAD" w:rsidP="00311BAD">
      <w:pPr>
        <w:pStyle w:val="InfoTexte"/>
        <w:rPr>
          <w:lang w:eastAsia="fr-CA"/>
        </w:rPr>
      </w:pPr>
      <w:r w:rsidRPr="00311BAD">
        <w:rPr>
          <w:lang w:eastAsia="fr-CA"/>
        </w:rPr>
        <w:t>La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Pr="00311BAD">
        <w:rPr>
          <w:lang w:eastAsia="fr-CA"/>
        </w:rPr>
        <w:t xml:space="preserve"> inclut les activités d’entreposage, de transport et de traitement par incinération ou par désinfection. Toutefois, les articles 239 et 241 </w:t>
      </w:r>
      <w:r w:rsidR="004D7F66" w:rsidRPr="004D7F66">
        <w:rPr>
          <w:rFonts w:cs="Arial"/>
          <w:szCs w:val="22"/>
        </w:rPr>
        <w:t xml:space="preserve">du </w:t>
      </w:r>
      <w:r w:rsidR="004D7F66" w:rsidRPr="004D7F66">
        <w:rPr>
          <w:rFonts w:cs="Arial"/>
          <w:i/>
          <w:iCs/>
          <w:szCs w:val="22"/>
        </w:rPr>
        <w:t>Règlement sur l’encadrement d’activités en fonction de leur impact sur l’environnement</w:t>
      </w:r>
      <w:r w:rsidR="004D7F66" w:rsidRPr="004D7F66">
        <w:rPr>
          <w:rFonts w:cs="Arial"/>
          <w:szCs w:val="22"/>
        </w:rPr>
        <w:t>, ci-après appelé le REAFIE</w:t>
      </w:r>
      <w:r w:rsidR="004D7F66">
        <w:rPr>
          <w:rFonts w:cs="Arial"/>
          <w:szCs w:val="22"/>
        </w:rPr>
        <w:t>,</w:t>
      </w:r>
      <w:r w:rsidR="004D7F66" w:rsidRPr="004D7F66">
        <w:rPr>
          <w:rFonts w:cs="Arial"/>
          <w:lang w:eastAsia="fr-CA"/>
        </w:rPr>
        <w:t xml:space="preserve"> </w:t>
      </w:r>
      <w:r w:rsidRPr="004D7F66">
        <w:rPr>
          <w:rFonts w:cs="Arial"/>
          <w:lang w:eastAsia="fr-CA"/>
        </w:rPr>
        <w:t>prévoient</w:t>
      </w:r>
      <w:r w:rsidRPr="00311BAD">
        <w:rPr>
          <w:lang w:eastAsia="fr-CA"/>
        </w:rPr>
        <w:t xml:space="preserve"> des déclarations de conformité et des exemptions pour le transport, l’entreposage et quelques activités de traitements sous certaines conditions. Ces activités n’ont pas à être décrites dans ce formulaire. </w:t>
      </w:r>
    </w:p>
    <w:p w14:paraId="7E4061AC" w14:textId="43EB0E22" w:rsidR="00D2595C" w:rsidRPr="005B0ABC" w:rsidRDefault="00311BAD" w:rsidP="00311BAD">
      <w:pPr>
        <w:pStyle w:val="InfoTexte"/>
        <w:rPr>
          <w:lang w:eastAsia="fr-CA"/>
        </w:rPr>
      </w:pPr>
      <w:r w:rsidRPr="00311BAD">
        <w:rPr>
          <w:lang w:eastAsia="fr-CA"/>
        </w:rPr>
        <w:t xml:space="preserve">Notez que les déchets biomédicaux correspondent à une catégorie particulière de </w:t>
      </w:r>
      <w:r w:rsidR="00133F61">
        <w:rPr>
          <w:lang w:eastAsia="fr-CA"/>
        </w:rPr>
        <w:fldChar w:fldCharType="begin"/>
      </w:r>
      <w:r w:rsidR="00133F61">
        <w:rPr>
          <w:lang w:eastAsia="fr-CA"/>
        </w:rPr>
        <w:instrText xml:space="preserve"> AUTOTEXTLIST  \s "Nostyle" \t "Pour plus de précisions, consultez le lexique à la fin du formulaire."  \* MERGEFORMAT </w:instrText>
      </w:r>
      <w:r w:rsidR="00133F61">
        <w:rPr>
          <w:lang w:eastAsia="fr-CA"/>
        </w:rPr>
        <w:fldChar w:fldCharType="separate"/>
      </w:r>
      <w:r w:rsidR="00133F61">
        <w:rPr>
          <w:lang w:eastAsia="fr-CA"/>
        </w:rPr>
        <w:t>matières résiduelles</w:t>
      </w:r>
      <w:r w:rsidR="00133F61">
        <w:rPr>
          <w:lang w:eastAsia="fr-CA"/>
        </w:rPr>
        <w:fldChar w:fldCharType="end"/>
      </w:r>
      <w:r w:rsidR="0026459A" w:rsidRPr="0078088B">
        <w:rPr>
          <w:vertAlign w:val="superscript"/>
        </w:rPr>
        <w:fldChar w:fldCharType="begin"/>
      </w:r>
      <w:r w:rsidR="0026459A" w:rsidRPr="0078088B">
        <w:rPr>
          <w:vertAlign w:val="superscript"/>
        </w:rPr>
        <w:instrText xml:space="preserve"> AUTOTEXTLIST  \s "NoStyle" \t "Pour plus de précisions, consultez le lexique à la fin du formulaire." \* MERGEFORMAT </w:instrText>
      </w:r>
      <w:r w:rsidR="0026459A" w:rsidRPr="0078088B">
        <w:rPr>
          <w:vertAlign w:val="superscript"/>
        </w:rPr>
        <w:fldChar w:fldCharType="separate"/>
      </w:r>
      <w:r w:rsidR="0026459A" w:rsidRPr="0078088B">
        <w:fldChar w:fldCharType="end"/>
      </w:r>
      <w:r w:rsidR="00133F61">
        <w:rPr>
          <w:lang w:eastAsia="fr-CA"/>
        </w:rPr>
        <w:t xml:space="preserve"> </w:t>
      </w:r>
      <w:r w:rsidRPr="00311BAD">
        <w:rPr>
          <w:lang w:eastAsia="fr-CA"/>
        </w:rPr>
        <w:t xml:space="preserve">définie et encadrée par le </w:t>
      </w:r>
      <w:r w:rsidRPr="00311BAD">
        <w:rPr>
          <w:i/>
          <w:iCs/>
          <w:lang w:eastAsia="fr-CA"/>
        </w:rPr>
        <w:t>Règlement sur les déchets biomédicaux</w:t>
      </w:r>
      <w:r w:rsidRPr="00311BAD">
        <w:rPr>
          <w:lang w:eastAsia="fr-CA"/>
        </w:rPr>
        <w:t xml:space="preserve">. Les déchets biomédicaux encadrés par ce règlement sont exclus de la définition d’une matière dangereuse selon le </w:t>
      </w:r>
      <w:r w:rsidRPr="00311BAD">
        <w:rPr>
          <w:i/>
          <w:iCs/>
          <w:lang w:eastAsia="fr-CA"/>
        </w:rPr>
        <w:t>Règlement sur les matières dangereuses</w:t>
      </w:r>
      <w:r w:rsidRPr="00311BAD">
        <w:rPr>
          <w:lang w:eastAsia="fr-CA"/>
        </w:rPr>
        <w:t xml:space="preserve">. </w:t>
      </w:r>
    </w:p>
    <w:p w14:paraId="640090CF" w14:textId="2B8A1022" w:rsidR="00E61094" w:rsidRPr="00FA6417" w:rsidRDefault="005B0ABC" w:rsidP="00FA6417">
      <w:pPr>
        <w:pStyle w:val="InfoTexte"/>
      </w:pPr>
      <w:r w:rsidRPr="005B0ABC">
        <w:rPr>
          <w:rStyle w:val="normaltextrun"/>
        </w:rPr>
        <w:t>Notez que la construction ou l’installation d’un incinérateur</w:t>
      </w:r>
      <w:r w:rsidR="0026459A" w:rsidRPr="0078088B">
        <w:rPr>
          <w:vertAlign w:val="superscript"/>
        </w:rPr>
        <w:fldChar w:fldCharType="begin"/>
      </w:r>
      <w:r w:rsidR="0026459A" w:rsidRPr="0078088B">
        <w:rPr>
          <w:vertAlign w:val="superscript"/>
        </w:rPr>
        <w:instrText xml:space="preserve"> AUTOTEXTLIST  \s "NoStyle" \t "Pour plus de précisions, consultez le lexique à la fin du formulaire." \* MERGEFORMAT </w:instrText>
      </w:r>
      <w:r w:rsidR="0026459A" w:rsidRPr="0078088B">
        <w:rPr>
          <w:vertAlign w:val="superscript"/>
        </w:rPr>
        <w:fldChar w:fldCharType="separate"/>
      </w:r>
      <w:r w:rsidR="0026459A" w:rsidRPr="0078088B">
        <w:fldChar w:fldCharType="end"/>
      </w:r>
      <w:r w:rsidRPr="005B0ABC">
        <w:rPr>
          <w:rStyle w:val="normaltextrun"/>
        </w:rPr>
        <w:t xml:space="preserve"> pour le traitement des déchets biomédicaux est visée par le 7e paragraphe du premier alinéa de l’article 22 de la LQE, et plus précisément par le 4</w:t>
      </w:r>
      <w:r w:rsidRPr="00001A70">
        <w:rPr>
          <w:rStyle w:val="normaltextrun"/>
          <w:vertAlign w:val="superscript"/>
        </w:rPr>
        <w:t>e</w:t>
      </w:r>
      <w:r w:rsidR="00001A70">
        <w:rPr>
          <w:rStyle w:val="normaltextrun"/>
        </w:rPr>
        <w:t xml:space="preserve"> </w:t>
      </w:r>
      <w:r w:rsidRPr="005B0ABC">
        <w:rPr>
          <w:rStyle w:val="normaltextrun"/>
        </w:rPr>
        <w:t xml:space="preserve">paragraphe de l’article 68 du </w:t>
      </w:r>
      <w:r w:rsidR="008554A5">
        <w:rPr>
          <w:rStyle w:val="normaltextrun"/>
        </w:rPr>
        <w:t>REAFIE</w:t>
      </w:r>
      <w:r w:rsidRPr="005B0ABC">
        <w:rPr>
          <w:rStyle w:val="normaltextrun"/>
        </w:rPr>
        <w:t xml:space="preserve">. Cette installation est aussi une activité listée à l’annexe 1 du </w:t>
      </w:r>
      <w:r w:rsidRPr="005B0ABC">
        <w:rPr>
          <w:rStyle w:val="normaltextrun"/>
          <w:i/>
          <w:iCs/>
        </w:rPr>
        <w:t>Règlement relatif à l’évaluation et l’examen des impacts sur l’environnement de certains projets</w:t>
      </w:r>
      <w:r w:rsidRPr="005B0ABC">
        <w:rPr>
          <w:rStyle w:val="normaltextrun"/>
        </w:rPr>
        <w:t>. En vertu du 3</w:t>
      </w:r>
      <w:r w:rsidRPr="001B7096">
        <w:rPr>
          <w:rStyle w:val="normaltextrun"/>
          <w:vertAlign w:val="superscript"/>
        </w:rPr>
        <w:t>e</w:t>
      </w:r>
      <w:r w:rsidR="001B7096">
        <w:rPr>
          <w:rStyle w:val="normaltextrun"/>
        </w:rPr>
        <w:t xml:space="preserve"> </w:t>
      </w:r>
      <w:r w:rsidRPr="005B0ABC">
        <w:rPr>
          <w:rStyle w:val="normaltextrun"/>
        </w:rPr>
        <w:t>paragraphe de l’article 33 de ce règlement, l’incinérateur est visé par une procédure d’évaluation des impacts, à moins qu’il puisse bénéficier d’une exemption prévue à cet article.</w:t>
      </w:r>
    </w:p>
    <w:p w14:paraId="7539DD94" w14:textId="77777777" w:rsidR="008D093E" w:rsidRPr="00D34FF0" w:rsidRDefault="008D093E" w:rsidP="00D34FF0">
      <w:pPr>
        <w:pStyle w:val="InfoSection"/>
      </w:pPr>
      <w:r w:rsidRPr="00D34FF0">
        <w:lastRenderedPageBreak/>
        <w:t>Références</w:t>
      </w:r>
    </w:p>
    <w:p w14:paraId="47F664D6" w14:textId="4D58DA71" w:rsidR="008D093E" w:rsidRPr="008D093E" w:rsidRDefault="008D093E" w:rsidP="008D093E">
      <w:pPr>
        <w:pStyle w:val="InfoTitre"/>
      </w:pPr>
      <w:r w:rsidRPr="008D093E">
        <w:t>Loi et règlements</w:t>
      </w:r>
      <w:r w:rsidR="004D142C">
        <w:t xml:space="preserve"> </w:t>
      </w:r>
      <w:r w:rsidRPr="008D093E">
        <w:t>liés au présent formulaire</w:t>
      </w:r>
      <w:r w:rsidRPr="008D093E">
        <w:rPr>
          <w:rFonts w:cs="Arial"/>
        </w:rPr>
        <w:t> </w:t>
      </w:r>
    </w:p>
    <w:p w14:paraId="41555F0D" w14:textId="77777777" w:rsidR="00346114" w:rsidRPr="00ED25F8" w:rsidRDefault="00346114" w:rsidP="00346114">
      <w:pPr>
        <w:pStyle w:val="Normalformulaire"/>
        <w:rPr>
          <w:rFonts w:eastAsia="Open Sans"/>
        </w:rPr>
      </w:pPr>
      <w:r w:rsidRPr="00A1514E">
        <w:t xml:space="preserve">Site Web du Gouvernement du Québec </w:t>
      </w:r>
      <w:r w:rsidRPr="00A1514E">
        <w:rPr>
          <w:rFonts w:eastAsia="Open Sans"/>
        </w:rPr>
        <w:t xml:space="preserve">– </w:t>
      </w:r>
      <w:hyperlink r:id="rId13" w:history="1">
        <w:r w:rsidRPr="00CD12E1">
          <w:rPr>
            <w:rStyle w:val="Lienhypertexte"/>
            <w:rFonts w:eastAsia="Open Sans" w:cstheme="minorHAnsi"/>
          </w:rPr>
          <w:t>Lois et règlements du ministère</w:t>
        </w:r>
      </w:hyperlink>
      <w:r w:rsidRPr="00CD12E1">
        <w:rPr>
          <w:rFonts w:eastAsia="Open Sans"/>
        </w:rPr>
        <w:t>, plus précisément</w:t>
      </w:r>
      <w:r w:rsidRPr="00781B37">
        <w:rPr>
          <w:rFonts w:eastAsia="Open Sans"/>
        </w:rPr>
        <w:t> :</w:t>
      </w:r>
      <w:r w:rsidRPr="00ED25F8">
        <w:rPr>
          <w:rFonts w:eastAsia="Open Sans"/>
        </w:rPr>
        <w:t xml:space="preserve"> </w:t>
      </w:r>
    </w:p>
    <w:p w14:paraId="032C40BB" w14:textId="77777777" w:rsidR="00346114" w:rsidRPr="00346114" w:rsidRDefault="00346114" w:rsidP="00C85F17">
      <w:pPr>
        <w:pStyle w:val="Questionliste"/>
      </w:pPr>
      <w:r w:rsidRPr="00B0316A">
        <w:rPr>
          <w:i/>
          <w:iCs/>
        </w:rPr>
        <w:t>Loi sur la qualité de l’environnement</w:t>
      </w:r>
      <w:r w:rsidRPr="00346114">
        <w:t xml:space="preserve"> (RLRQ, chapitre Q-2) – ci-après appelée la LQE</w:t>
      </w:r>
    </w:p>
    <w:p w14:paraId="53BBF297" w14:textId="77777777" w:rsidR="00346114" w:rsidRPr="00346114" w:rsidRDefault="00346114" w:rsidP="00C85F17">
      <w:pPr>
        <w:pStyle w:val="Questionliste"/>
      </w:pPr>
      <w:r w:rsidRPr="00FC47A6">
        <w:rPr>
          <w:i/>
          <w:iCs/>
        </w:rPr>
        <w:t>Règlement sur l’encadrement d’activités en fonction de leur impact sur l’environnement</w:t>
      </w:r>
      <w:r w:rsidRPr="00346114">
        <w:t xml:space="preserve"> (RLRQ, chapitre Q-2, r. 17.1) – ci-après appelé le REAFIE</w:t>
      </w:r>
    </w:p>
    <w:p w14:paraId="6C566E96" w14:textId="5F004C0D" w:rsidR="00346114" w:rsidRPr="00346114" w:rsidRDefault="00346114" w:rsidP="00C85F17">
      <w:pPr>
        <w:pStyle w:val="Questionliste"/>
      </w:pPr>
      <w:r w:rsidRPr="00FC47A6">
        <w:rPr>
          <w:i/>
          <w:iCs/>
        </w:rPr>
        <w:t>Règlement sur les déchets biomédicaux</w:t>
      </w:r>
      <w:r w:rsidRPr="00346114">
        <w:t xml:space="preserve"> (RLRQ, chapitre Q-2, r.</w:t>
      </w:r>
      <w:r w:rsidR="00FC47A6">
        <w:t xml:space="preserve"> </w:t>
      </w:r>
      <w:r w:rsidRPr="00346114">
        <w:t>12) – ci-après appelé le RDB</w:t>
      </w:r>
    </w:p>
    <w:p w14:paraId="4ADD5844" w14:textId="77777777" w:rsidR="00346114" w:rsidRPr="00346114" w:rsidRDefault="00346114" w:rsidP="00C85F17">
      <w:pPr>
        <w:pStyle w:val="Questionliste"/>
        <w:rPr>
          <w:rStyle w:val="eop"/>
        </w:rPr>
      </w:pPr>
      <w:r w:rsidRPr="00E1534E">
        <w:rPr>
          <w:rStyle w:val="normaltextrun"/>
          <w:i/>
          <w:iCs/>
        </w:rPr>
        <w:t>Règlement sur l’enfouissement et l’incinération de matières résiduelles</w:t>
      </w:r>
      <w:r w:rsidRPr="00346114">
        <w:rPr>
          <w:rStyle w:val="normaltextrun"/>
        </w:rPr>
        <w:t xml:space="preserve"> (RLRQ, chapitre Q-2, r. 19)</w:t>
      </w:r>
      <w:r w:rsidRPr="00346114">
        <w:rPr>
          <w:rStyle w:val="eop"/>
        </w:rPr>
        <w:t xml:space="preserve"> – ci-après appelé le REIMR</w:t>
      </w:r>
    </w:p>
    <w:p w14:paraId="28901893" w14:textId="77777777" w:rsidR="00346114" w:rsidRPr="00346114" w:rsidRDefault="00346114" w:rsidP="00C85F17">
      <w:pPr>
        <w:pStyle w:val="Questionliste"/>
        <w:rPr>
          <w:rStyle w:val="eop"/>
        </w:rPr>
      </w:pPr>
      <w:r w:rsidRPr="00E1534E">
        <w:rPr>
          <w:rStyle w:val="normaltextrun"/>
          <w:i/>
          <w:iCs/>
        </w:rPr>
        <w:t>Règlement sur les matières dangereuses</w:t>
      </w:r>
      <w:r w:rsidRPr="00346114">
        <w:rPr>
          <w:rStyle w:val="normaltextrun"/>
        </w:rPr>
        <w:t xml:space="preserve"> (RLRQ, chapitre Q-2, r. 32) – ci-après appelé le RMD</w:t>
      </w:r>
      <w:r w:rsidRPr="00346114">
        <w:rPr>
          <w:rStyle w:val="eop"/>
        </w:rPr>
        <w:t xml:space="preserve"> </w:t>
      </w:r>
    </w:p>
    <w:p w14:paraId="3B0B7A26" w14:textId="77777777" w:rsidR="00346114" w:rsidRPr="00346114" w:rsidRDefault="00346114" w:rsidP="00C85F17">
      <w:pPr>
        <w:pStyle w:val="Questionliste"/>
        <w:rPr>
          <w:rStyle w:val="eop"/>
        </w:rPr>
      </w:pPr>
      <w:r w:rsidRPr="00E1534E">
        <w:rPr>
          <w:rStyle w:val="normaltextrun"/>
          <w:i/>
          <w:iCs/>
        </w:rPr>
        <w:t>Règlement sur l’assainissement de l’atmosphère</w:t>
      </w:r>
      <w:r w:rsidRPr="00346114">
        <w:rPr>
          <w:rStyle w:val="normaltextrun"/>
        </w:rPr>
        <w:t xml:space="preserve"> (RLRQ, chapitre Q-2, r. 4.1) – ci-après appelé le RAA </w:t>
      </w:r>
      <w:r w:rsidRPr="00346114">
        <w:rPr>
          <w:rStyle w:val="eop"/>
        </w:rPr>
        <w:t xml:space="preserve"> </w:t>
      </w:r>
    </w:p>
    <w:p w14:paraId="4979E744" w14:textId="243ABC22" w:rsidR="008D093E" w:rsidRDefault="00AA168C" w:rsidP="008D093E">
      <w:pPr>
        <w:pStyle w:val="InfoTitre"/>
      </w:pPr>
      <w:r>
        <w:t>Documents de soutien, guides et outils de référence</w:t>
      </w:r>
    </w:p>
    <w:p w14:paraId="6AF26515" w14:textId="2EAB2ED2" w:rsidR="00F14C0C" w:rsidRPr="0009679B" w:rsidRDefault="00F14C0C" w:rsidP="00086994">
      <w:pPr>
        <w:pStyle w:val="Questionliste"/>
        <w:numPr>
          <w:ilvl w:val="0"/>
          <w:numId w:val="0"/>
        </w:numPr>
        <w:spacing w:after="160" w:line="276" w:lineRule="auto"/>
        <w:rPr>
          <w:rFonts w:cs="Arial"/>
          <w:szCs w:val="22"/>
        </w:rPr>
      </w:pPr>
      <w:r w:rsidRPr="00F14C0C">
        <w:t xml:space="preserve">Site Web du ministère – </w:t>
      </w:r>
      <w:hyperlink r:id="rId14" w:tgtFrame="_blank" w:history="1">
        <w:r w:rsidRPr="00E1534E">
          <w:rPr>
            <w:i/>
            <w:iCs/>
            <w:color w:val="0563C1"/>
            <w:u w:val="single"/>
          </w:rPr>
          <w:t>Règlement sur l’encadrement d’activités en fonction de leur impact sur l’environnement</w:t>
        </w:r>
        <w:r w:rsidRPr="00F14C0C">
          <w:rPr>
            <w:color w:val="0563C1"/>
            <w:u w:val="single"/>
          </w:rPr>
          <w:t xml:space="preserve"> (REAFIE)</w:t>
        </w:r>
      </w:hyperlink>
      <w:r w:rsidR="0009679B" w:rsidRPr="0009679B">
        <w:t>, plus précisément :</w:t>
      </w:r>
    </w:p>
    <w:p w14:paraId="701CC572" w14:textId="049561C5" w:rsidR="00F14C0C" w:rsidRPr="00E1534E" w:rsidRDefault="00F14C0C" w:rsidP="00C85F17">
      <w:pPr>
        <w:pStyle w:val="Questionliste"/>
        <w:rPr>
          <w:rFonts w:ascii="Verdana" w:hAnsi="Verdana" w:cs="Segoe UI"/>
          <w:i/>
          <w:iCs/>
        </w:rPr>
      </w:pPr>
      <w:r w:rsidRPr="00E1534E">
        <w:rPr>
          <w:i/>
          <w:iCs/>
        </w:rPr>
        <w:t>Cahier explicatif – Le REAFIE</w:t>
      </w:r>
      <w:r w:rsidR="00A32FD9">
        <w:rPr>
          <w:i/>
          <w:iCs/>
        </w:rPr>
        <w:t> </w:t>
      </w:r>
      <w:r w:rsidRPr="00E1534E">
        <w:rPr>
          <w:i/>
          <w:iCs/>
        </w:rPr>
        <w:t>: Gestion des matières dangereuses résiduelles et des déchets biomédicaux</w:t>
      </w:r>
    </w:p>
    <w:p w14:paraId="1ACF9922" w14:textId="3711D285" w:rsidR="00F14C0C" w:rsidRPr="00072993" w:rsidRDefault="00F14C0C" w:rsidP="00C85F17">
      <w:pPr>
        <w:pStyle w:val="Questionliste"/>
        <w:spacing w:line="276" w:lineRule="auto"/>
        <w:rPr>
          <w:rFonts w:ascii="Times New Roman" w:hAnsi="Times New Roman" w:cstheme="minorHAnsi"/>
          <w:color w:val="auto"/>
          <w:sz w:val="24"/>
          <w:szCs w:val="24"/>
        </w:rPr>
      </w:pPr>
      <w:r w:rsidRPr="00E1534E">
        <w:rPr>
          <w:i/>
          <w:iCs/>
          <w:color w:val="auto"/>
        </w:rPr>
        <w:t>Guide de référence du REAFIE</w:t>
      </w:r>
    </w:p>
    <w:p w14:paraId="0982E76D" w14:textId="3DB54936" w:rsidR="00A33BCC" w:rsidRDefault="009E00D4" w:rsidP="00277D3C">
      <w:pPr>
        <w:pStyle w:val="Questionliste"/>
        <w:numPr>
          <w:ilvl w:val="0"/>
          <w:numId w:val="0"/>
        </w:numPr>
        <w:spacing w:before="120" w:line="276" w:lineRule="auto"/>
      </w:pPr>
      <w:r>
        <w:t xml:space="preserve">Site Web du ministère </w:t>
      </w:r>
      <w:r w:rsidRPr="00F14C0C">
        <w:t>–</w:t>
      </w:r>
      <w:r>
        <w:t xml:space="preserve"> </w:t>
      </w:r>
      <w:hyperlink r:id="rId15" w:history="1">
        <w:r w:rsidR="00A33BCC" w:rsidRPr="00A33BCC">
          <w:rPr>
            <w:rStyle w:val="Lienhypertexte"/>
          </w:rPr>
          <w:t>Les déchets biomédicaux : Le règlement en bref</w:t>
        </w:r>
      </w:hyperlink>
    </w:p>
    <w:p w14:paraId="07670B55" w14:textId="4C37773A" w:rsidR="00DB0F2A" w:rsidRDefault="00F45C12" w:rsidP="00086994">
      <w:pPr>
        <w:pStyle w:val="Questionliste"/>
        <w:numPr>
          <w:ilvl w:val="0"/>
          <w:numId w:val="0"/>
        </w:numPr>
        <w:spacing w:before="120" w:after="160" w:line="276" w:lineRule="auto"/>
      </w:pPr>
      <w:r>
        <w:t xml:space="preserve">Site Web du ministère </w:t>
      </w:r>
      <w:r w:rsidRPr="00F14C0C">
        <w:t>–</w:t>
      </w:r>
      <w:r w:rsidR="00DB0F2A">
        <w:t xml:space="preserve"> </w:t>
      </w:r>
      <w:hyperlink r:id="rId16" w:history="1">
        <w:r w:rsidR="00DB0F2A" w:rsidRPr="00C93185">
          <w:rPr>
            <w:rStyle w:val="Lienhypertexte"/>
            <w:i/>
            <w:iCs/>
          </w:rPr>
          <w:t>Règlement sur l’assainissement de l’atmosphère</w:t>
        </w:r>
        <w:r w:rsidR="00DB0F2A" w:rsidRPr="00DB0F2A">
          <w:rPr>
            <w:rStyle w:val="Lienhypertexte"/>
          </w:rPr>
          <w:t xml:space="preserve"> (RAA)</w:t>
        </w:r>
      </w:hyperlink>
      <w:r w:rsidR="00DB0F2A" w:rsidRPr="00DB0F2A">
        <w:t>, plus précisément</w:t>
      </w:r>
      <w:r w:rsidR="00086994">
        <w:t> :</w:t>
      </w:r>
    </w:p>
    <w:p w14:paraId="5D276016" w14:textId="455A1DE3" w:rsidR="00A33BCC" w:rsidRPr="005D5CD0" w:rsidRDefault="00A33BCC" w:rsidP="00086994">
      <w:pPr>
        <w:pStyle w:val="Questionliste"/>
      </w:pPr>
      <w:r w:rsidRPr="008C38BB">
        <w:rPr>
          <w:i/>
          <w:iCs/>
        </w:rPr>
        <w:t>Guide d’application du Règlement sur l’assainissement de l’atmosphère</w:t>
      </w:r>
    </w:p>
    <w:p w14:paraId="090CCC14" w14:textId="3D7BC7C3" w:rsidR="00AA168C" w:rsidRPr="00A33BCC" w:rsidRDefault="00A33BCC" w:rsidP="00A33BCC">
      <w:pPr>
        <w:rPr>
          <w:rFonts w:ascii="Arial" w:hAnsi="Arial" w:cs="Open Sans"/>
          <w:color w:val="000000"/>
          <w:sz w:val="22"/>
          <w:szCs w:val="18"/>
          <w:shd w:val="clear" w:color="auto" w:fill="FFFFFF"/>
        </w:rPr>
      </w:pPr>
      <w:r>
        <w:br w:type="page"/>
      </w:r>
    </w:p>
    <w:p w14:paraId="038D08BC" w14:textId="075411EA" w:rsidR="00B74C4F" w:rsidRDefault="0076117F" w:rsidP="00AA168C">
      <w:pPr>
        <w:pStyle w:val="Section"/>
      </w:pPr>
      <w:r>
        <w:lastRenderedPageBreak/>
        <w:tab/>
        <w:t>Type de demande</w:t>
      </w:r>
    </w:p>
    <w:p w14:paraId="1B20830B" w14:textId="4D9528F5" w:rsidR="00CC7065" w:rsidRDefault="00B74C4F" w:rsidP="00CC7065">
      <w:pPr>
        <w:pStyle w:val="Question"/>
        <w:rPr>
          <w:lang w:eastAsia="fr-CA"/>
        </w:rPr>
      </w:pPr>
      <w:r>
        <w:t>1.1</w:t>
      </w:r>
      <w:r>
        <w:tab/>
      </w:r>
      <w:r w:rsidR="00CC7065" w:rsidRPr="00CC7065">
        <w:rPr>
          <w:lang w:eastAsia="fr-CA"/>
        </w:rPr>
        <w:t>La demande vise-t-elle la modification d’une autorisation ministérielle existante (art. 29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CC7065" w14:paraId="1903EBEC" w14:textId="77777777" w:rsidTr="00E652A3">
        <w:trPr>
          <w:trHeight w:val="272"/>
        </w:trPr>
        <w:tc>
          <w:tcPr>
            <w:tcW w:w="1920" w:type="dxa"/>
            <w:shd w:val="clear" w:color="auto" w:fill="D9E2F3" w:themeFill="accent1" w:themeFillTint="33"/>
          </w:tcPr>
          <w:p w14:paraId="4292E910" w14:textId="77777777" w:rsidR="00CC7065" w:rsidRDefault="002E68EA" w:rsidP="00E974BF">
            <w:pPr>
              <w:pStyle w:val="Rponse"/>
              <w:spacing w:after="0"/>
              <w:ind w:left="0"/>
            </w:pPr>
            <w:sdt>
              <w:sdtPr>
                <w:id w:val="485594773"/>
                <w14:checkbox>
                  <w14:checked w14:val="0"/>
                  <w14:checkedState w14:val="2612" w14:font="MS Gothic"/>
                  <w14:uncheckedState w14:val="2610" w14:font="MS Gothic"/>
                </w14:checkbox>
              </w:sdtPr>
              <w:sdtEndPr/>
              <w:sdtContent>
                <w:r w:rsidR="00CC7065">
                  <w:rPr>
                    <w:rFonts w:ascii="MS Gothic" w:eastAsia="MS Gothic" w:hAnsi="MS Gothic" w:hint="eastAsia"/>
                  </w:rPr>
                  <w:t>☐</w:t>
                </w:r>
              </w:sdtContent>
            </w:sdt>
            <w:r w:rsidR="00CC7065">
              <w:t>Oui</w:t>
            </w:r>
            <w:r w:rsidR="00CC7065">
              <w:tab/>
              <w:t xml:space="preserve"> </w:t>
            </w:r>
            <w:sdt>
              <w:sdtPr>
                <w:id w:val="598371474"/>
                <w14:checkbox>
                  <w14:checked w14:val="0"/>
                  <w14:checkedState w14:val="2612" w14:font="MS Gothic"/>
                  <w14:uncheckedState w14:val="2610" w14:font="MS Gothic"/>
                </w14:checkbox>
              </w:sdtPr>
              <w:sdtEndPr/>
              <w:sdtContent>
                <w:r w:rsidR="00CC7065">
                  <w:rPr>
                    <w:rFonts w:ascii="MS Gothic" w:eastAsia="MS Gothic" w:hAnsi="MS Gothic" w:hint="eastAsia"/>
                  </w:rPr>
                  <w:t>☐</w:t>
                </w:r>
              </w:sdtContent>
            </w:sdt>
            <w:r w:rsidR="00CC7065">
              <w:t>Non</w:t>
            </w:r>
          </w:p>
        </w:tc>
      </w:tr>
    </w:tbl>
    <w:p w14:paraId="02DAAE76" w14:textId="76A71A83" w:rsidR="00B74C4F" w:rsidRDefault="00CC7065" w:rsidP="00CC7065">
      <w:pPr>
        <w:pStyle w:val="Siouinon"/>
      </w:pPr>
      <w:r>
        <w:t xml:space="preserve">Si vous avez répondu Non, passez à la section </w:t>
      </w:r>
      <w:r w:rsidR="00567C2C">
        <w:t>2.</w:t>
      </w:r>
    </w:p>
    <w:p w14:paraId="53A8C4C1" w14:textId="4058597D" w:rsidR="009C46AD" w:rsidRDefault="00CB4677" w:rsidP="009C46AD">
      <w:pPr>
        <w:pStyle w:val="Question"/>
      </w:pPr>
      <w:r>
        <w:t>1.2</w:t>
      </w:r>
      <w:r>
        <w:tab/>
      </w:r>
      <w:r w:rsidR="009C46AD" w:rsidRPr="003678ED">
        <w:t>Décrivez en détail le changement qui requiert une modification de l’autorisation, son contexte et son impact</w:t>
      </w:r>
      <w:r w:rsidR="00884DB6">
        <w:t xml:space="preserve"> sur l’autorisation à modifier</w:t>
      </w:r>
      <w:r w:rsidR="00242B81">
        <w:t>, et ce</w:t>
      </w:r>
      <w:r w:rsidR="00884DB6">
        <w:t>,</w:t>
      </w:r>
      <w:r w:rsidR="00242B81">
        <w:t xml:space="preserve"> à l’égard de l’activité </w:t>
      </w:r>
      <w:r w:rsidR="00884DB6">
        <w:t>concernée</w:t>
      </w:r>
      <w:r w:rsidR="00242B81">
        <w:t xml:space="preserve"> par le présent formulaire </w:t>
      </w:r>
      <w:r w:rsidR="009C46AD" w:rsidRPr="003678ED">
        <w:t>(art. 29(3) REAFIE).</w:t>
      </w:r>
    </w:p>
    <w:p w14:paraId="33DCD444" w14:textId="0D44AE06" w:rsidR="009C46AD" w:rsidRPr="009C46AD" w:rsidRDefault="009C46AD" w:rsidP="009C46AD">
      <w:pPr>
        <w:pStyle w:val="QuestionInfo"/>
      </w:pPr>
      <w:r w:rsidRPr="009C46AD">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C46AD" w14:paraId="635BAE2D" w14:textId="77777777" w:rsidTr="00E974BF">
        <w:trPr>
          <w:trHeight w:val="448"/>
          <w:jc w:val="center"/>
        </w:trPr>
        <w:sdt>
          <w:sdtPr>
            <w:id w:val="894392714"/>
            <w:placeholder>
              <w:docPart w:val="16A717A098A64D0486BF96B31696BD6B"/>
            </w:placeholder>
            <w:showingPlcHdr/>
          </w:sdtPr>
          <w:sdtEndPr/>
          <w:sdtContent>
            <w:tc>
              <w:tcPr>
                <w:tcW w:w="16968" w:type="dxa"/>
                <w:shd w:val="clear" w:color="auto" w:fill="D9E2F3" w:themeFill="accent1" w:themeFillTint="33"/>
              </w:tcPr>
              <w:p w14:paraId="32543400" w14:textId="77777777" w:rsidR="009C46AD" w:rsidRDefault="009C46AD"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9E092B0" w14:textId="2232946E" w:rsidR="00B74C4F" w:rsidRDefault="00517720" w:rsidP="00517720">
      <w:pPr>
        <w:pStyle w:val="InfoTitre"/>
      </w:pPr>
      <w:r>
        <w:t>Consigne</w:t>
      </w:r>
      <w:r w:rsidR="00F72672">
        <w:t>s</w:t>
      </w:r>
      <w:r>
        <w:t xml:space="preserve"> pour remplir la suite du formulaire</w:t>
      </w:r>
    </w:p>
    <w:p w14:paraId="185A0097" w14:textId="5C396B97" w:rsidR="00097E65" w:rsidRPr="00097E65" w:rsidRDefault="00097E65" w:rsidP="00BA3BB5">
      <w:pPr>
        <w:pStyle w:val="QuestionInfo"/>
        <w:ind w:left="0"/>
      </w:pPr>
      <w:r w:rsidRPr="00097E65">
        <w:t xml:space="preserve">Si la demande de modification d’une autorisation </w:t>
      </w:r>
      <w:r w:rsidRPr="00097E65">
        <w:rPr>
          <w:b/>
        </w:rPr>
        <w:t>vise à</w:t>
      </w:r>
      <w:r w:rsidRPr="00097E65">
        <w:t xml:space="preserve"> </w:t>
      </w:r>
      <w:r w:rsidRPr="00097E65">
        <w:rPr>
          <w:b/>
          <w:bCs/>
        </w:rPr>
        <w:t>ajouter une nouvelle activité</w:t>
      </w:r>
      <w:r w:rsidR="00F72672">
        <w:rPr>
          <w:b/>
          <w:bCs/>
        </w:rPr>
        <w:t xml:space="preserve"> </w:t>
      </w:r>
      <w:r w:rsidR="00F72672" w:rsidRPr="00AD5DD1">
        <w:t>assujettie à une autorisation en vertu de l’article 22 de la LQE</w:t>
      </w:r>
      <w:r w:rsidRPr="00097E65">
        <w:rPr>
          <w:b/>
          <w:bCs/>
        </w:rPr>
        <w:t>,</w:t>
      </w:r>
      <w:r w:rsidRPr="00097E65">
        <w:t xml:space="preserve"> vous devez remplir le présent formulaire dans son intégralité (art. 30 al.</w:t>
      </w:r>
      <w:r w:rsidR="00AD5DD1">
        <w:t xml:space="preserve"> 2</w:t>
      </w:r>
      <w:r w:rsidRPr="00097E65">
        <w:t xml:space="preserve"> LQE).  </w:t>
      </w:r>
    </w:p>
    <w:p w14:paraId="21C705EF" w14:textId="64C35E15" w:rsidR="00517720" w:rsidRDefault="00097E65" w:rsidP="00BA3BB5">
      <w:pPr>
        <w:pStyle w:val="QuestionInfo"/>
        <w:ind w:left="0"/>
      </w:pPr>
      <w:r w:rsidRPr="00097E65">
        <w:t xml:space="preserve">Si la demande de modification d’une autorisation </w:t>
      </w:r>
      <w:r w:rsidRPr="00097E65">
        <w:rPr>
          <w:b/>
        </w:rPr>
        <w:t>vise à</w:t>
      </w:r>
      <w:r w:rsidRPr="00097E65">
        <w:t xml:space="preserve"> </w:t>
      </w:r>
      <w:r w:rsidRPr="00097E65">
        <w:rPr>
          <w:b/>
        </w:rPr>
        <w:t>changer</w:t>
      </w:r>
      <w:r w:rsidRPr="00097E65">
        <w:t xml:space="preserve"> </w:t>
      </w:r>
      <w:r w:rsidRPr="00097E65">
        <w:rPr>
          <w:b/>
        </w:rPr>
        <w:t>une activité autorisée</w:t>
      </w:r>
      <w:r w:rsidRPr="00097E65">
        <w:t>, vous devez remplir uniquement les questions concernées par la modification et fournir toute information demandée dans le formulaire qui n’a pas déjà été transmise ou qui nécessite une mise à jour (art. 30 al.</w:t>
      </w:r>
      <w:r w:rsidR="00FA6417">
        <w:t xml:space="preserve"> </w:t>
      </w:r>
      <w:r w:rsidRPr="00097E65">
        <w:t xml:space="preserve">3 LQE). Toutefois, la section </w:t>
      </w:r>
      <w:r w:rsidRPr="00097E65">
        <w:rPr>
          <w:b/>
        </w:rPr>
        <w:t xml:space="preserve">Impacts </w:t>
      </w:r>
      <w:r w:rsidRPr="00097E65">
        <w:rPr>
          <w:b/>
          <w:bCs/>
        </w:rPr>
        <w:t>sur l’environnement</w:t>
      </w:r>
      <w:r w:rsidRPr="00097E65">
        <w:t xml:space="preserve"> est à remplir dans tous les cas de modifications</w:t>
      </w:r>
    </w:p>
    <w:p w14:paraId="37B9F35A" w14:textId="6B6A6CA9" w:rsidR="00AA168C" w:rsidRDefault="00A33BCC" w:rsidP="008B1702">
      <w:pPr>
        <w:pStyle w:val="Section"/>
        <w:spacing w:before="360"/>
      </w:pPr>
      <w:r>
        <w:tab/>
      </w:r>
      <w:r w:rsidR="00AA168C">
        <w:t>Description de l’activité</w:t>
      </w:r>
    </w:p>
    <w:p w14:paraId="7AA647B5" w14:textId="1916923E" w:rsidR="00AA168C" w:rsidRDefault="00A33BCC" w:rsidP="008B1702">
      <w:pPr>
        <w:pStyle w:val="Sous-Section"/>
        <w:spacing w:before="120"/>
      </w:pPr>
      <w:r>
        <w:tab/>
      </w:r>
      <w:r>
        <w:tab/>
      </w:r>
      <w:r w:rsidR="00AA168C">
        <w:t>Nature des activités</w:t>
      </w:r>
    </w:p>
    <w:p w14:paraId="71AFB073" w14:textId="6A99C3C3" w:rsidR="00AA168C" w:rsidRDefault="00097E65" w:rsidP="00AA168C">
      <w:pPr>
        <w:pStyle w:val="Question"/>
      </w:pPr>
      <w:r>
        <w:t>2</w:t>
      </w:r>
      <w:r w:rsidR="00AA168C">
        <w:t>.1.1</w:t>
      </w:r>
      <w:r w:rsidR="00AA168C">
        <w:tab/>
        <w:t>Décrivez l’activité de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AA168C">
        <w:t xml:space="preserve"> </w:t>
      </w:r>
      <w:r w:rsidR="00AA168C" w:rsidRPr="00B41F53">
        <w:t>en précisant chacune des étapes liées à l’exploitation</w:t>
      </w:r>
      <w:r w:rsidR="00AA168C">
        <w:t>,</w:t>
      </w:r>
      <w:r w:rsidR="00AA168C" w:rsidRPr="00B41F53">
        <w:t xml:space="preserve"> de la provenance des déchets biomédicaux à leur disposition finale après traitement</w:t>
      </w:r>
      <w:r w:rsidR="00AA168C">
        <w:t xml:space="preserve"> </w:t>
      </w:r>
      <w:r w:rsidR="00AA168C" w:rsidRPr="00AA168C">
        <w:t>(art. 17</w:t>
      </w:r>
      <w:r w:rsidR="00AA168C" w:rsidRPr="00AA168C">
        <w:rPr>
          <w:rFonts w:cs="Arial"/>
        </w:rPr>
        <w:t> </w:t>
      </w:r>
      <w:r w:rsidR="00AA168C" w:rsidRPr="00AA168C">
        <w:t>al. 1 (1) REAFIE).</w:t>
      </w:r>
    </w:p>
    <w:p w14:paraId="2F316CBB" w14:textId="7C1114C0" w:rsidR="00AA168C" w:rsidRDefault="00AA168C" w:rsidP="00AA168C">
      <w:pPr>
        <w:pStyle w:val="QuestionInfo"/>
      </w:pPr>
      <w:r>
        <w:t>Notez que les activités de transports et d’entreposage prévues aux articles 239 à 241 du REAFIE n’ont pas à être décrites dans ce formulaire.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766B" w14:paraId="4738ECC2" w14:textId="77777777" w:rsidTr="00E974BF">
        <w:trPr>
          <w:trHeight w:val="448"/>
          <w:jc w:val="center"/>
        </w:trPr>
        <w:bookmarkStart w:id="0" w:name="_Hlk108532806" w:displacedByCustomXml="next"/>
        <w:sdt>
          <w:sdtPr>
            <w:id w:val="-1350021035"/>
            <w:placeholder>
              <w:docPart w:val="6B92D19E03294A3D9EE95FB3F35DF2B6"/>
            </w:placeholder>
            <w:showingPlcHdr/>
          </w:sdtPr>
          <w:sdtEndPr/>
          <w:sdtContent>
            <w:tc>
              <w:tcPr>
                <w:tcW w:w="16968" w:type="dxa"/>
                <w:shd w:val="clear" w:color="auto" w:fill="D9E2F3" w:themeFill="accent1" w:themeFillTint="33"/>
              </w:tcPr>
              <w:p w14:paraId="283653C8" w14:textId="77777777" w:rsidR="00D3766B" w:rsidRDefault="00D3766B"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0"/>
    <w:p w14:paraId="525F41F5" w14:textId="27F800C2" w:rsidR="00D846C9" w:rsidRDefault="009370F4" w:rsidP="005C74E2">
      <w:pPr>
        <w:pStyle w:val="Question"/>
        <w:keepNext/>
      </w:pPr>
      <w:r>
        <w:t>2</w:t>
      </w:r>
      <w:r w:rsidR="00D846C9">
        <w:t>.1.2</w:t>
      </w:r>
      <w:r w:rsidR="00D846C9">
        <w:tab/>
        <w:t>Décrivez</w:t>
      </w:r>
      <w:r w:rsidR="00D846C9" w:rsidRPr="00404962">
        <w:t xml:space="preserve"> la quantité 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D846C9" w:rsidRPr="00404962">
        <w:t xml:space="preserve"> </w:t>
      </w:r>
      <w:r w:rsidR="008B1702">
        <w:t>concernée</w:t>
      </w:r>
      <w:r w:rsidR="00D846C9" w:rsidRPr="00404962">
        <w:t xml:space="preserve"> par la demande</w:t>
      </w:r>
      <w:r w:rsidR="00D846C9">
        <w:t xml:space="preserve"> (</w:t>
      </w:r>
      <w:r w:rsidR="00D846C9" w:rsidRPr="004F38D6">
        <w:t>art. 238(3) REAFIE</w:t>
      </w:r>
      <w:r w:rsidR="00D846C9">
        <w:t>).</w:t>
      </w:r>
      <w:r w:rsidR="00D846C9" w:rsidRPr="00404962">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766B" w14:paraId="29ECF6F1" w14:textId="77777777" w:rsidTr="00E974BF">
        <w:trPr>
          <w:trHeight w:val="448"/>
          <w:jc w:val="center"/>
        </w:trPr>
        <w:sdt>
          <w:sdtPr>
            <w:id w:val="-261453091"/>
            <w:placeholder>
              <w:docPart w:val="594CA3D1E9ED44D28ECBE920B72B719C"/>
            </w:placeholder>
            <w:showingPlcHdr/>
          </w:sdtPr>
          <w:sdtEndPr/>
          <w:sdtContent>
            <w:tc>
              <w:tcPr>
                <w:tcW w:w="16968" w:type="dxa"/>
                <w:shd w:val="clear" w:color="auto" w:fill="D9E2F3" w:themeFill="accent1" w:themeFillTint="33"/>
              </w:tcPr>
              <w:p w14:paraId="49A0691A" w14:textId="77777777" w:rsidR="00D3766B" w:rsidRDefault="00D3766B"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F6E3C6E" w14:textId="35EC4F98" w:rsidR="00D846C9" w:rsidRDefault="009370F4" w:rsidP="00D846C9">
      <w:pPr>
        <w:pStyle w:val="Question"/>
      </w:pPr>
      <w:r>
        <w:t>2</w:t>
      </w:r>
      <w:r w:rsidR="00D846C9">
        <w:t>.1.3</w:t>
      </w:r>
      <w:r w:rsidR="00D846C9">
        <w:tab/>
        <w:t>Décrivez le territoire desservi par l’installation de traitement (art. 238(2)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766B" w14:paraId="1B957547" w14:textId="77777777" w:rsidTr="00E974BF">
        <w:trPr>
          <w:trHeight w:val="448"/>
          <w:jc w:val="center"/>
        </w:trPr>
        <w:sdt>
          <w:sdtPr>
            <w:id w:val="-1857568429"/>
            <w:placeholder>
              <w:docPart w:val="FCB5BF98E7AB4264A00CF36A6C26F93C"/>
            </w:placeholder>
            <w:showingPlcHdr/>
          </w:sdtPr>
          <w:sdtEndPr/>
          <w:sdtContent>
            <w:tc>
              <w:tcPr>
                <w:tcW w:w="16968" w:type="dxa"/>
                <w:shd w:val="clear" w:color="auto" w:fill="D9E2F3" w:themeFill="accent1" w:themeFillTint="33"/>
              </w:tcPr>
              <w:p w14:paraId="7D75644A" w14:textId="77777777" w:rsidR="00D3766B" w:rsidRDefault="00D3766B"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7F758013" w14:textId="7041E20C" w:rsidR="00D846C9" w:rsidRDefault="00F90002" w:rsidP="00F90002">
      <w:pPr>
        <w:pStyle w:val="Question"/>
      </w:pPr>
      <w:r>
        <w:t>2.1.4</w:t>
      </w:r>
      <w:r>
        <w:tab/>
      </w:r>
      <w:r w:rsidR="00A05151" w:rsidRPr="00A05151">
        <w:t>Décrivez la provenance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A05151" w:rsidRPr="00A05151">
        <w:t xml:space="preserve"> (hôpitaux, cabinet de dentiste, salons funéraires, etc.)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05151" w14:paraId="716B240D" w14:textId="77777777" w:rsidTr="009C707D">
        <w:trPr>
          <w:trHeight w:val="448"/>
          <w:jc w:val="center"/>
        </w:trPr>
        <w:sdt>
          <w:sdtPr>
            <w:id w:val="1704595623"/>
            <w:placeholder>
              <w:docPart w:val="50EEDE52283748E3A1894379E10DD283"/>
            </w:placeholder>
            <w:showingPlcHdr/>
          </w:sdtPr>
          <w:sdtEndPr/>
          <w:sdtContent>
            <w:tc>
              <w:tcPr>
                <w:tcW w:w="16968" w:type="dxa"/>
                <w:shd w:val="clear" w:color="auto" w:fill="D9E2F3" w:themeFill="accent1" w:themeFillTint="33"/>
              </w:tcPr>
              <w:p w14:paraId="09C1F89C" w14:textId="77777777" w:rsidR="00A05151" w:rsidRDefault="00A05151" w:rsidP="009C707D">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4AE42A2" w14:textId="08915A3A" w:rsidR="00AA168C" w:rsidRDefault="0057128F" w:rsidP="00AC7FC9">
      <w:pPr>
        <w:pStyle w:val="Sous-Section"/>
        <w:spacing w:before="360"/>
      </w:pPr>
      <w:r>
        <w:tab/>
      </w:r>
      <w:r>
        <w:tab/>
      </w:r>
      <w:r w:rsidR="00A05151">
        <w:t>Construction et aménagement du site</w:t>
      </w:r>
    </w:p>
    <w:p w14:paraId="1F9D9790" w14:textId="77777777" w:rsidR="00076187" w:rsidRDefault="001D25DA" w:rsidP="00076187">
      <w:pPr>
        <w:pStyle w:val="Question"/>
      </w:pPr>
      <w:r w:rsidRPr="000B6B83">
        <w:t>2</w:t>
      </w:r>
      <w:r w:rsidR="00784C67" w:rsidRPr="000B6B83">
        <w:t>.2.</w:t>
      </w:r>
      <w:r w:rsidR="00245A14" w:rsidRPr="000B6B83">
        <w:t>1</w:t>
      </w:r>
      <w:r w:rsidR="00245A14">
        <w:tab/>
      </w:r>
      <w:r w:rsidR="00076187">
        <w:t xml:space="preserve">La demande concerne-t-elle uniquement l’exploitation dans des installations déjà autorisées par la LQE (art. 17 al. 1 (1) REAFIE)? </w:t>
      </w:r>
    </w:p>
    <w:p w14:paraId="49405684" w14:textId="45F628C9" w:rsidR="00245A14" w:rsidRDefault="00076187" w:rsidP="0097284B">
      <w:pPr>
        <w:pStyle w:val="QuestionInfo"/>
      </w:pPr>
      <w:r>
        <w:t xml:space="preserve">Notez que pour répondre </w:t>
      </w:r>
      <w:r w:rsidR="00AC7FC9">
        <w:t>O</w:t>
      </w:r>
      <w:r>
        <w:t>ui, tous les aménagements et les constructions servant aux activités de la présente demande doivent être autorisés, avoir fait l’objet d’une déclaration de conformité ou être admissibles à une exemption, et ce, sans modification et aux fins de l’activité concernée.</w:t>
      </w:r>
      <w:r w:rsidR="00784C67" w:rsidRPr="00196D0F">
        <w:tab/>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076187" w14:paraId="7034358F" w14:textId="77777777" w:rsidTr="009C707D">
        <w:trPr>
          <w:trHeight w:val="272"/>
        </w:trPr>
        <w:tc>
          <w:tcPr>
            <w:tcW w:w="1920" w:type="dxa"/>
            <w:shd w:val="clear" w:color="auto" w:fill="D9E2F3" w:themeFill="accent1" w:themeFillTint="33"/>
          </w:tcPr>
          <w:p w14:paraId="266AF48B" w14:textId="77777777" w:rsidR="00076187" w:rsidRDefault="002E68EA" w:rsidP="009C707D">
            <w:pPr>
              <w:pStyle w:val="Rponse"/>
              <w:spacing w:after="0"/>
              <w:ind w:left="0"/>
            </w:pPr>
            <w:sdt>
              <w:sdtPr>
                <w:id w:val="-655842855"/>
                <w14:checkbox>
                  <w14:checked w14:val="0"/>
                  <w14:checkedState w14:val="2612" w14:font="MS Gothic"/>
                  <w14:uncheckedState w14:val="2610" w14:font="MS Gothic"/>
                </w14:checkbox>
              </w:sdtPr>
              <w:sdtEndPr/>
              <w:sdtContent>
                <w:r w:rsidR="00076187">
                  <w:rPr>
                    <w:rFonts w:ascii="MS Gothic" w:eastAsia="MS Gothic" w:hAnsi="MS Gothic" w:hint="eastAsia"/>
                  </w:rPr>
                  <w:t>☐</w:t>
                </w:r>
              </w:sdtContent>
            </w:sdt>
            <w:r w:rsidR="00076187">
              <w:t>Oui</w:t>
            </w:r>
            <w:r w:rsidR="00076187">
              <w:tab/>
              <w:t xml:space="preserve"> </w:t>
            </w:r>
            <w:sdt>
              <w:sdtPr>
                <w:id w:val="1932775041"/>
                <w14:checkbox>
                  <w14:checked w14:val="0"/>
                  <w14:checkedState w14:val="2612" w14:font="MS Gothic"/>
                  <w14:uncheckedState w14:val="2610" w14:font="MS Gothic"/>
                </w14:checkbox>
              </w:sdtPr>
              <w:sdtEndPr/>
              <w:sdtContent>
                <w:r w:rsidR="00076187">
                  <w:rPr>
                    <w:rFonts w:ascii="MS Gothic" w:eastAsia="MS Gothic" w:hAnsi="MS Gothic" w:hint="eastAsia"/>
                  </w:rPr>
                  <w:t>☐</w:t>
                </w:r>
              </w:sdtContent>
            </w:sdt>
            <w:r w:rsidR="00076187">
              <w:t>Non</w:t>
            </w:r>
          </w:p>
        </w:tc>
      </w:tr>
    </w:tbl>
    <w:p w14:paraId="1DF7B094" w14:textId="2B47D54B" w:rsidR="00076187" w:rsidRDefault="00076187" w:rsidP="00076187">
      <w:pPr>
        <w:pStyle w:val="Siouinon"/>
      </w:pPr>
      <w:r>
        <w:t xml:space="preserve">Si vous avez répondu </w:t>
      </w:r>
      <w:r w:rsidR="0097284B">
        <w:t>Oui</w:t>
      </w:r>
      <w:r>
        <w:t xml:space="preserve">, passez à la </w:t>
      </w:r>
      <w:r w:rsidR="000B6B83">
        <w:t>section 2.3.</w:t>
      </w:r>
    </w:p>
    <w:p w14:paraId="458BBB9E" w14:textId="63DC7015" w:rsidR="00DC7517" w:rsidRDefault="0041183A" w:rsidP="00DC7517">
      <w:pPr>
        <w:pStyle w:val="Question"/>
      </w:pPr>
      <w:r>
        <w:t>2.2.2</w:t>
      </w:r>
      <w:r>
        <w:tab/>
      </w:r>
      <w:r w:rsidR="00DC7517">
        <w:t>Décrivez, de manière détaillée, les constructions, les bâtiments, les ouvrages et tout autre aménagement en précisant s’ils sont existants ou à construire. Cette description doit inclure tous les éléments nécessaires à la réalisation de l’activité, de la réception des conteneurs à la disposition finale des matières traitées (art. 17 al.</w:t>
      </w:r>
      <w:r w:rsidR="0091472F">
        <w:t> </w:t>
      </w:r>
      <w:r w:rsidR="00DC7517">
        <w:t>1</w:t>
      </w:r>
      <w:r w:rsidR="0091472F">
        <w:t> </w:t>
      </w:r>
      <w:r w:rsidR="00DC7517">
        <w:t>(3) REAFIE).</w:t>
      </w:r>
    </w:p>
    <w:p w14:paraId="29B45028" w14:textId="6B9B3088" w:rsidR="00DC7517" w:rsidRDefault="00DC7517" w:rsidP="00DC7517">
      <w:pPr>
        <w:pStyle w:val="QuestionInfo"/>
      </w:pPr>
      <w:r>
        <w:t>Exemples d’informations à fournir</w:t>
      </w:r>
      <w:r w:rsidR="00A32FD9">
        <w:t> </w:t>
      </w:r>
      <w:r>
        <w:t xml:space="preserve">: </w:t>
      </w:r>
    </w:p>
    <w:p w14:paraId="0573D5B8" w14:textId="2A89E2D1" w:rsidR="00DC7517" w:rsidRPr="00DC7517" w:rsidRDefault="00DC7517" w:rsidP="00DC7517">
      <w:pPr>
        <w:pStyle w:val="Questionliste"/>
      </w:pPr>
      <w:proofErr w:type="gramStart"/>
      <w:r w:rsidRPr="00DC7517">
        <w:t>les</w:t>
      </w:r>
      <w:proofErr w:type="gramEnd"/>
      <w:r w:rsidRPr="00DC7517">
        <w:t xml:space="preserve"> aires de réception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Pr="00DC7517">
        <w:t>;</w:t>
      </w:r>
    </w:p>
    <w:p w14:paraId="47DA9663" w14:textId="34947974" w:rsidR="00DC7517" w:rsidRPr="00DC7517" w:rsidRDefault="00DC7517" w:rsidP="00DC7517">
      <w:pPr>
        <w:pStyle w:val="Questionliste"/>
      </w:pPr>
      <w:r w:rsidRPr="00DC7517">
        <w:t xml:space="preserve">les aires de manutention de chargement et de déchargement; </w:t>
      </w:r>
    </w:p>
    <w:p w14:paraId="27C823B1" w14:textId="3F04200C" w:rsidR="00DC7517" w:rsidRPr="00DC7517" w:rsidRDefault="00DC7517" w:rsidP="00DC7517">
      <w:pPr>
        <w:pStyle w:val="Questionliste"/>
      </w:pPr>
      <w:r w:rsidRPr="00DC7517">
        <w:t>les aires de traitements;</w:t>
      </w:r>
    </w:p>
    <w:p w14:paraId="440DFAF8" w14:textId="1C4E3C16" w:rsidR="00DC7517" w:rsidRPr="00DC7517" w:rsidRDefault="00DC7517" w:rsidP="00DC7517">
      <w:pPr>
        <w:pStyle w:val="Questionliste"/>
      </w:pPr>
      <w:r w:rsidRPr="00DC7517">
        <w:t>les aires de nettoyages des contenants;</w:t>
      </w:r>
    </w:p>
    <w:p w14:paraId="6761C260" w14:textId="0063D5AA" w:rsidR="00DC7517" w:rsidRPr="00DC7517" w:rsidRDefault="00DC7517" w:rsidP="00DC7517">
      <w:pPr>
        <w:pStyle w:val="Questionliste"/>
      </w:pPr>
      <w:r w:rsidRPr="00DC7517">
        <w:t>les aires d’entreposage avant et après traitement;</w:t>
      </w:r>
    </w:p>
    <w:p w14:paraId="2C6AC540" w14:textId="11087AAE" w:rsidR="00DC7517" w:rsidRPr="00DC7517" w:rsidRDefault="00DC7517" w:rsidP="00DC7517">
      <w:pPr>
        <w:pStyle w:val="Questionliste"/>
      </w:pPr>
      <w:r w:rsidRPr="00DC7517">
        <w:t xml:space="preserve">les aires d’entreposage des résidus d’incinération (cendres); </w:t>
      </w:r>
    </w:p>
    <w:p w14:paraId="171E0311" w14:textId="0D57273A" w:rsidR="00DC7517" w:rsidRPr="00DC7517" w:rsidRDefault="00DC7517" w:rsidP="00DC7517">
      <w:pPr>
        <w:pStyle w:val="Questionliste"/>
      </w:pPr>
      <w:r w:rsidRPr="00DC7517">
        <w:t>l’aménagement du site (fossés, voies d’accès, etc.).</w:t>
      </w:r>
    </w:p>
    <w:p w14:paraId="7B299DB3" w14:textId="2E9A2450" w:rsidR="00245A14" w:rsidRDefault="00DC7517" w:rsidP="008B5FF7">
      <w:pPr>
        <w:pStyle w:val="QuestionInfo"/>
        <w:spacing w:before="240"/>
      </w:pPr>
      <w:r>
        <w:t>Consultez les articles 17, 28 et 29 du RDB pour conna</w:t>
      </w:r>
      <w:r w:rsidR="000B10D1">
        <w:t>i</w:t>
      </w:r>
      <w:r>
        <w:t>tre les exigences applicables à l’aménagement des lieux. La description doit démontrer que les exigences r</w:t>
      </w:r>
      <w:r w:rsidR="000219AB">
        <w:t>è</w:t>
      </w:r>
      <w:r>
        <w:t xml:space="preserve">glementaires sont respectées. Pour faciliter l’analyse de la demande, il est recommandé de fournir un plan d’aménagement ou tout autre document pouvant contribuer à la description de l’activité. Ces documents pourraient d’ailleurs être exigés dans le cadre de l’analyse de la demande.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7517" w14:paraId="00825DFE" w14:textId="77777777" w:rsidTr="009C707D">
        <w:trPr>
          <w:trHeight w:val="448"/>
          <w:jc w:val="center"/>
        </w:trPr>
        <w:sdt>
          <w:sdtPr>
            <w:id w:val="-288741753"/>
            <w:placeholder>
              <w:docPart w:val="DE06C7F11F754436BBB6E5A2E372A2FF"/>
            </w:placeholder>
            <w:showingPlcHdr/>
          </w:sdtPr>
          <w:sdtEndPr/>
          <w:sdtContent>
            <w:tc>
              <w:tcPr>
                <w:tcW w:w="16968" w:type="dxa"/>
                <w:shd w:val="clear" w:color="auto" w:fill="D9E2F3" w:themeFill="accent1" w:themeFillTint="33"/>
              </w:tcPr>
              <w:p w14:paraId="2B44912E" w14:textId="77777777" w:rsidR="00DC7517" w:rsidRDefault="00DC7517" w:rsidP="008B5FF7">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4576AD3" w14:textId="72B04296" w:rsidR="00DC7517" w:rsidRDefault="0057128F" w:rsidP="00DC7517">
      <w:pPr>
        <w:pStyle w:val="Sous-Section"/>
        <w:spacing w:before="360"/>
      </w:pPr>
      <w:r>
        <w:tab/>
      </w:r>
      <w:r>
        <w:tab/>
      </w:r>
      <w:r w:rsidR="00515EF1">
        <w:t>Description des équipements</w:t>
      </w:r>
    </w:p>
    <w:p w14:paraId="3EB0846A" w14:textId="2970D7A7" w:rsidR="00F4379E" w:rsidRDefault="005C7A3D" w:rsidP="00F4379E">
      <w:pPr>
        <w:pStyle w:val="Question"/>
      </w:pPr>
      <w:r>
        <w:t>2.3.1</w:t>
      </w:r>
      <w:r>
        <w:tab/>
      </w:r>
      <w:r w:rsidR="00F4379E">
        <w:t>Dans le tableau ci-dessous, identifi</w:t>
      </w:r>
      <w:r w:rsidR="006D66C9">
        <w:t>ez</w:t>
      </w:r>
      <w:r w:rsidR="00F4379E">
        <w:t xml:space="preserve"> et décrivez les appareils ou les équipements utilisés dans le cadre de l’activité (art. 17 al. 1 (3) REAFIE).</w:t>
      </w:r>
    </w:p>
    <w:p w14:paraId="3FB1AA2B" w14:textId="697C7767" w:rsidR="00F4379E" w:rsidRDefault="00F4379E" w:rsidP="00F4379E">
      <w:pPr>
        <w:pStyle w:val="QuestionInfo"/>
      </w:pPr>
      <w:r>
        <w:t>Exemples d’appareils ou d’équipements</w:t>
      </w:r>
      <w:r w:rsidR="00A32FD9">
        <w:t> </w:t>
      </w:r>
      <w:r>
        <w:t xml:space="preserve">: </w:t>
      </w:r>
    </w:p>
    <w:p w14:paraId="1DD9FA0E" w14:textId="19F61B08" w:rsidR="00F4379E" w:rsidRDefault="00F4379E" w:rsidP="00F4379E">
      <w:pPr>
        <w:pStyle w:val="Questionliste"/>
      </w:pPr>
      <w:r>
        <w:t>les autoclaves;</w:t>
      </w:r>
    </w:p>
    <w:p w14:paraId="4E5ABB09" w14:textId="37DDE921" w:rsidR="00F4379E" w:rsidRDefault="00F4379E" w:rsidP="00F4379E">
      <w:pPr>
        <w:pStyle w:val="Questionliste"/>
      </w:pPr>
      <w:r>
        <w:t>les tunnels de lavages;</w:t>
      </w:r>
    </w:p>
    <w:p w14:paraId="09C61AD8" w14:textId="1C31BBC5" w:rsidR="00F4379E" w:rsidRDefault="00F4379E" w:rsidP="00F4379E">
      <w:pPr>
        <w:pStyle w:val="Questionliste"/>
      </w:pPr>
      <w:r>
        <w:t>les compacteurs;</w:t>
      </w:r>
    </w:p>
    <w:p w14:paraId="10008A64" w14:textId="4D34F3D9" w:rsidR="00F4379E" w:rsidRDefault="00F4379E" w:rsidP="00F4379E">
      <w:pPr>
        <w:pStyle w:val="Questionliste"/>
      </w:pPr>
      <w:r>
        <w:t>les équipements de réfrigération;</w:t>
      </w:r>
    </w:p>
    <w:p w14:paraId="7FC9E176" w14:textId="38BDB299" w:rsidR="00F4379E" w:rsidRDefault="00F4379E" w:rsidP="00F4379E">
      <w:pPr>
        <w:pStyle w:val="Questionliste"/>
      </w:pPr>
      <w:r>
        <w:t>le type d’incinérateur;</w:t>
      </w:r>
    </w:p>
    <w:p w14:paraId="7EDB627A" w14:textId="2D06F929" w:rsidR="00F4379E" w:rsidRDefault="00F4379E" w:rsidP="00F4379E">
      <w:pPr>
        <w:pStyle w:val="Questionliste"/>
      </w:pPr>
      <w:r>
        <w:t>les autres équipements de désinfection;</w:t>
      </w:r>
    </w:p>
    <w:p w14:paraId="2236F12D" w14:textId="06CF3A88" w:rsidR="00515EF1" w:rsidRDefault="00F4379E" w:rsidP="00F4379E">
      <w:pPr>
        <w:pStyle w:val="Questionliste"/>
      </w:pPr>
      <w:proofErr w:type="gramStart"/>
      <w:r>
        <w:t>les</w:t>
      </w:r>
      <w:proofErr w:type="gramEnd"/>
      <w:r>
        <w:t xml:space="preserve"> systèmes de vidange et de lavage des contenants 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t>.</w:t>
      </w:r>
    </w:p>
    <w:p w14:paraId="11BBBF6A" w14:textId="11157B88" w:rsidR="006D66C9" w:rsidRDefault="006D66C9" w:rsidP="00A4715D">
      <w:pPr>
        <w:pStyle w:val="QuestionInfo"/>
        <w:spacing w:before="240"/>
      </w:pPr>
      <w:r>
        <w:t>Si les fiches techniques des équipements ou de la machinerie sont disponibles, il est recommandé de les joindre à la présente demande afin d’en faciliter l’analyse.</w:t>
      </w:r>
    </w:p>
    <w:p w14:paraId="49F5F530" w14:textId="6AAB04D2" w:rsidR="000A1532" w:rsidRDefault="006D66C9" w:rsidP="006D66C9">
      <w:pPr>
        <w:pStyle w:val="QuestionInfo"/>
      </w:pPr>
      <w:r>
        <w:t>Notez que les aménagements spécifiques à l’installation d’incinération encadrée par une autorisation, en vertu du paragraphe 7 du premier alinéa de l’article 22 de la LQE, n’ont pas à être fournis dans le présent formulaire.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CB15D3" w14:paraId="3220BDDC" w14:textId="77777777" w:rsidTr="009C707D">
        <w:trPr>
          <w:trHeight w:val="272"/>
        </w:trPr>
        <w:tc>
          <w:tcPr>
            <w:tcW w:w="16946" w:type="dxa"/>
            <w:shd w:val="clear" w:color="auto" w:fill="D9E2F3" w:themeFill="accent1" w:themeFillTint="33"/>
          </w:tcPr>
          <w:p w14:paraId="49753FE3" w14:textId="77777777" w:rsidR="00CB15D3" w:rsidRDefault="002E68EA" w:rsidP="009C707D">
            <w:pPr>
              <w:pStyle w:val="Normalformulaire"/>
              <w:spacing w:after="0"/>
            </w:pPr>
            <w:sdt>
              <w:sdtPr>
                <w:id w:val="1682013284"/>
                <w14:checkbox>
                  <w14:checked w14:val="0"/>
                  <w14:checkedState w14:val="2612" w14:font="MS Gothic"/>
                  <w14:uncheckedState w14:val="2610" w14:font="MS Gothic"/>
                </w14:checkbox>
              </w:sdtPr>
              <w:sdtEndPr/>
              <w:sdtContent>
                <w:r w:rsidR="00CB15D3">
                  <w:rPr>
                    <w:rFonts w:ascii="MS Gothic" w:hAnsi="MS Gothic" w:hint="eastAsia"/>
                  </w:rPr>
                  <w:t>☐</w:t>
                </w:r>
              </w:sdtContent>
            </w:sdt>
            <w:r w:rsidR="00CB15D3">
              <w:t xml:space="preserve"> Ne s’applique pas </w:t>
            </w:r>
            <w:sdt>
              <w:sdtPr>
                <w:id w:val="1427845782"/>
                <w:placeholder>
                  <w:docPart w:val="B6BA597A7D124FB0BF1ADAA5BC5C3969"/>
                </w:placeholder>
                <w:showingPlcHdr/>
              </w:sdtPr>
              <w:sdtEndPr/>
              <w:sdtContent>
                <w:r w:rsidR="00CB15D3">
                  <w:rPr>
                    <w:rStyle w:val="Textedelespacerserv"/>
                    <w:i/>
                    <w:iCs/>
                  </w:rPr>
                  <w:t>Justifiez.</w:t>
                </w:r>
              </w:sdtContent>
            </w:sdt>
            <w:r w:rsidR="00CB15D3">
              <w:t xml:space="preserve">  </w:t>
            </w:r>
          </w:p>
        </w:tc>
      </w:tr>
    </w:tbl>
    <w:p w14:paraId="0E554678" w14:textId="77777777" w:rsidR="002A6AA9" w:rsidRDefault="002A6AA9" w:rsidP="000C7A82">
      <w:pPr>
        <w:pStyle w:val="RponseOuiNon"/>
        <w:spacing w:after="120"/>
      </w:pP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7"/>
        <w:gridCol w:w="2268"/>
        <w:gridCol w:w="1075"/>
        <w:gridCol w:w="1873"/>
        <w:gridCol w:w="5699"/>
        <w:gridCol w:w="3653"/>
        <w:gridCol w:w="1595"/>
      </w:tblGrid>
      <w:tr w:rsidR="00564159" w14:paraId="0718E003" w14:textId="77777777" w:rsidTr="00F81A96">
        <w:trPr>
          <w:trHeight w:val="655"/>
        </w:trPr>
        <w:tc>
          <w:tcPr>
            <w:tcW w:w="2547" w:type="dxa"/>
            <w:shd w:val="clear" w:color="auto" w:fill="4472C4" w:themeFill="accent1"/>
            <w:hideMark/>
          </w:tcPr>
          <w:p w14:paraId="3184A63C" w14:textId="77777777" w:rsidR="002A6AA9" w:rsidRPr="000D4976" w:rsidRDefault="002A6AA9" w:rsidP="00E1498E">
            <w:pPr>
              <w:keepNext/>
              <w:rPr>
                <w:rFonts w:ascii="Arial" w:eastAsiaTheme="majorEastAsia" w:hAnsi="Arial" w:cs="Arial"/>
                <w:b/>
                <w:color w:val="FFFFFF" w:themeColor="background1"/>
                <w:sz w:val="22"/>
              </w:rPr>
            </w:pPr>
            <w:r w:rsidRPr="000D4976">
              <w:rPr>
                <w:rFonts w:ascii="Arial" w:eastAsiaTheme="majorEastAsia" w:hAnsi="Arial" w:cs="Arial"/>
                <w:b/>
                <w:color w:val="FFFFFF" w:themeColor="background1"/>
                <w:sz w:val="22"/>
              </w:rPr>
              <w:t>Nom de l’équipement ou de la machinerie</w:t>
            </w:r>
          </w:p>
        </w:tc>
        <w:tc>
          <w:tcPr>
            <w:tcW w:w="2268" w:type="dxa"/>
            <w:shd w:val="clear" w:color="auto" w:fill="4472C4" w:themeFill="accent1"/>
            <w:hideMark/>
          </w:tcPr>
          <w:p w14:paraId="48EA13CE" w14:textId="77777777" w:rsidR="002A6AA9" w:rsidRPr="000D4976" w:rsidRDefault="002A6AA9" w:rsidP="00E1498E">
            <w:pPr>
              <w:keepNext/>
              <w:rPr>
                <w:rFonts w:ascii="Arial" w:eastAsiaTheme="majorEastAsia" w:hAnsi="Arial" w:cs="Arial"/>
                <w:b/>
                <w:color w:val="FFFFFF" w:themeColor="background1"/>
                <w:sz w:val="22"/>
              </w:rPr>
            </w:pPr>
            <w:r w:rsidRPr="000D4976">
              <w:rPr>
                <w:rFonts w:ascii="Arial" w:eastAsia="Symbol" w:hAnsi="Arial" w:cs="Arial"/>
                <w:b/>
                <w:color w:val="FFFFFF" w:themeColor="background1"/>
                <w:sz w:val="22"/>
              </w:rPr>
              <w:t xml:space="preserve">Activité ou procédé liés  </w:t>
            </w:r>
          </w:p>
        </w:tc>
        <w:tc>
          <w:tcPr>
            <w:tcW w:w="1075" w:type="dxa"/>
            <w:shd w:val="clear" w:color="auto" w:fill="4472C4" w:themeFill="accent1"/>
            <w:hideMark/>
          </w:tcPr>
          <w:p w14:paraId="57068EAA" w14:textId="77777777" w:rsidR="002A6AA9" w:rsidRPr="000D4976" w:rsidRDefault="002A6AA9" w:rsidP="00E1498E">
            <w:pPr>
              <w:keepNext/>
              <w:rPr>
                <w:rFonts w:ascii="Arial" w:eastAsiaTheme="majorEastAsia" w:hAnsi="Arial" w:cs="Arial"/>
                <w:b/>
                <w:color w:val="FFFFFF" w:themeColor="background1"/>
                <w:sz w:val="22"/>
              </w:rPr>
            </w:pPr>
            <w:r w:rsidRPr="000D4976">
              <w:rPr>
                <w:rFonts w:ascii="Arial" w:eastAsiaTheme="majorEastAsia" w:hAnsi="Arial" w:cs="Arial"/>
                <w:b/>
                <w:color w:val="FFFFFF" w:themeColor="background1"/>
                <w:sz w:val="22"/>
              </w:rPr>
              <w:t xml:space="preserve">Nombre d’unités </w:t>
            </w:r>
          </w:p>
        </w:tc>
        <w:tc>
          <w:tcPr>
            <w:tcW w:w="1873" w:type="dxa"/>
            <w:shd w:val="clear" w:color="auto" w:fill="4472C4" w:themeFill="accent1"/>
          </w:tcPr>
          <w:p w14:paraId="319BFEE1" w14:textId="0CE50E09" w:rsidR="002A6AA9" w:rsidRPr="000D4976" w:rsidRDefault="002A6AA9" w:rsidP="00E1498E">
            <w:pPr>
              <w:keepNext/>
              <w:rPr>
                <w:rFonts w:ascii="Arial" w:eastAsiaTheme="majorEastAsia" w:hAnsi="Arial" w:cs="Arial"/>
                <w:b/>
                <w:color w:val="FFFFFF" w:themeColor="background1"/>
                <w:sz w:val="22"/>
              </w:rPr>
            </w:pPr>
            <w:r w:rsidRPr="000D4976">
              <w:rPr>
                <w:rFonts w:ascii="Arial" w:eastAsiaTheme="majorEastAsia" w:hAnsi="Arial" w:cs="Arial"/>
                <w:b/>
                <w:color w:val="FFFFFF" w:themeColor="background1"/>
                <w:sz w:val="22"/>
              </w:rPr>
              <w:t>Capacité ou taux de chacune des unités</w:t>
            </w:r>
          </w:p>
          <w:p w14:paraId="488DBF86" w14:textId="4A581808" w:rsidR="002A6AA9" w:rsidRPr="000D4976" w:rsidRDefault="00564159" w:rsidP="00E1498E">
            <w:pPr>
              <w:keepNext/>
              <w:rPr>
                <w:rFonts w:ascii="Arial" w:eastAsiaTheme="majorEastAsia" w:hAnsi="Arial" w:cs="Arial"/>
                <w:b/>
                <w:color w:val="FFFFFF" w:themeColor="background1"/>
                <w:sz w:val="22"/>
              </w:rPr>
            </w:pPr>
            <w:r w:rsidRPr="000D4976">
              <w:rPr>
                <w:rFonts w:ascii="Arial" w:eastAsiaTheme="majorEastAsia" w:hAnsi="Arial" w:cs="Arial"/>
                <w:color w:val="FFFFFF" w:themeColor="background1"/>
                <w:sz w:val="22"/>
              </w:rPr>
              <w:t>P</w:t>
            </w:r>
            <w:r w:rsidR="002A6AA9" w:rsidRPr="000D4976">
              <w:rPr>
                <w:rFonts w:ascii="Arial" w:eastAsiaTheme="majorEastAsia" w:hAnsi="Arial" w:cs="Arial"/>
                <w:color w:val="FFFFFF" w:themeColor="background1"/>
                <w:sz w:val="22"/>
              </w:rPr>
              <w:t>récisez l’unité de mesure</w:t>
            </w:r>
            <w:r w:rsidR="008B756D">
              <w:rPr>
                <w:rFonts w:ascii="Arial" w:eastAsiaTheme="majorEastAsia" w:hAnsi="Arial" w:cs="Arial"/>
                <w:color w:val="FFFFFF" w:themeColor="background1"/>
                <w:sz w:val="22"/>
              </w:rPr>
              <w:t>.</w:t>
            </w:r>
          </w:p>
        </w:tc>
        <w:tc>
          <w:tcPr>
            <w:tcW w:w="5699" w:type="dxa"/>
            <w:shd w:val="clear" w:color="auto" w:fill="4472C4" w:themeFill="accent1"/>
          </w:tcPr>
          <w:p w14:paraId="00F963F5" w14:textId="77777777" w:rsidR="002A6AA9" w:rsidRPr="000D4976" w:rsidRDefault="002A6AA9" w:rsidP="00E1498E">
            <w:pPr>
              <w:keepNext/>
              <w:rPr>
                <w:rFonts w:ascii="Arial" w:eastAsiaTheme="majorEastAsia" w:hAnsi="Arial" w:cs="Arial"/>
                <w:b/>
                <w:color w:val="FFFFFF" w:themeColor="background1"/>
                <w:sz w:val="22"/>
              </w:rPr>
            </w:pPr>
            <w:r w:rsidRPr="000D4976">
              <w:rPr>
                <w:rFonts w:ascii="Arial" w:eastAsiaTheme="majorEastAsia" w:hAnsi="Arial" w:cs="Arial"/>
                <w:b/>
                <w:color w:val="FFFFFF" w:themeColor="background1"/>
                <w:sz w:val="22"/>
              </w:rPr>
              <w:t xml:space="preserve">Description de l’équipement </w:t>
            </w:r>
          </w:p>
          <w:p w14:paraId="7A7C4D2C" w14:textId="7C9E4EBF" w:rsidR="002A6AA9" w:rsidRPr="000D4976" w:rsidRDefault="002A6AA9" w:rsidP="00E1498E">
            <w:pPr>
              <w:keepNext/>
              <w:rPr>
                <w:rFonts w:ascii="Arial" w:eastAsiaTheme="majorEastAsia" w:hAnsi="Arial" w:cs="Arial"/>
                <w:bCs/>
                <w:color w:val="FFFFFF" w:themeColor="background1"/>
                <w:sz w:val="22"/>
              </w:rPr>
            </w:pPr>
            <w:r w:rsidRPr="000D4976">
              <w:rPr>
                <w:rFonts w:ascii="Arial" w:eastAsiaTheme="majorEastAsia" w:hAnsi="Arial" w:cs="Arial"/>
                <w:bCs/>
                <w:color w:val="FFFFFF" w:themeColor="background1"/>
                <w:sz w:val="22"/>
              </w:rPr>
              <w:t>Le</w:t>
            </w:r>
            <w:r w:rsidRPr="000D4976">
              <w:rPr>
                <w:rFonts w:ascii="Arial" w:eastAsiaTheme="majorEastAsia" w:hAnsi="Arial" w:cs="Arial"/>
                <w:color w:val="FFFFFF" w:themeColor="background1"/>
                <w:sz w:val="22"/>
              </w:rPr>
              <w:t xml:space="preserve"> cas échéant, indiquez le nom de la fiche technique jointe et la section où retrouver l’information</w:t>
            </w:r>
            <w:r w:rsidR="00564159" w:rsidRPr="000D4976">
              <w:rPr>
                <w:rFonts w:ascii="Arial" w:eastAsiaTheme="majorEastAsia" w:hAnsi="Arial" w:cs="Arial"/>
                <w:color w:val="FFFFFF" w:themeColor="background1"/>
                <w:sz w:val="22"/>
              </w:rPr>
              <w:t>.</w:t>
            </w:r>
          </w:p>
        </w:tc>
        <w:tc>
          <w:tcPr>
            <w:tcW w:w="3653" w:type="dxa"/>
            <w:shd w:val="clear" w:color="auto" w:fill="4472C4" w:themeFill="accent1"/>
          </w:tcPr>
          <w:p w14:paraId="01404C95" w14:textId="77777777" w:rsidR="00564159" w:rsidRPr="000D4976" w:rsidRDefault="002A6AA9" w:rsidP="00E1498E">
            <w:pPr>
              <w:keepNext/>
              <w:rPr>
                <w:rFonts w:ascii="Arial" w:eastAsiaTheme="majorEastAsia" w:hAnsi="Arial" w:cs="Arial"/>
                <w:b/>
                <w:color w:val="FFFFFF" w:themeColor="background1"/>
                <w:sz w:val="22"/>
              </w:rPr>
            </w:pPr>
            <w:r w:rsidRPr="000D4976">
              <w:rPr>
                <w:rFonts w:ascii="Arial" w:eastAsiaTheme="majorEastAsia" w:hAnsi="Arial" w:cs="Arial"/>
                <w:b/>
                <w:color w:val="FFFFFF" w:themeColor="background1"/>
                <w:sz w:val="22"/>
              </w:rPr>
              <w:t xml:space="preserve">Mesures d’atténuation (le cas échéant) </w:t>
            </w:r>
          </w:p>
          <w:p w14:paraId="0DA98068" w14:textId="054A723F" w:rsidR="002A6AA9" w:rsidRPr="000D4976" w:rsidRDefault="00564159" w:rsidP="00E1498E">
            <w:pPr>
              <w:keepNext/>
              <w:rPr>
                <w:rFonts w:ascii="Arial" w:eastAsiaTheme="majorEastAsia" w:hAnsi="Arial" w:cs="Arial"/>
                <w:b/>
                <w:color w:val="FFFFFF" w:themeColor="background1"/>
                <w:sz w:val="22"/>
              </w:rPr>
            </w:pPr>
            <w:r w:rsidRPr="000D4976">
              <w:rPr>
                <w:rFonts w:ascii="Arial" w:eastAsiaTheme="majorEastAsia" w:hAnsi="Arial" w:cs="Arial"/>
                <w:bCs/>
                <w:color w:val="FFFFFF" w:themeColor="background1"/>
                <w:sz w:val="22"/>
              </w:rPr>
              <w:t>E</w:t>
            </w:r>
            <w:r w:rsidR="002A6AA9" w:rsidRPr="000D4976">
              <w:rPr>
                <w:rFonts w:ascii="Arial" w:eastAsiaTheme="majorEastAsia" w:hAnsi="Arial" w:cs="Arial"/>
                <w:bCs/>
                <w:color w:val="FFFFFF" w:themeColor="background1"/>
                <w:sz w:val="22"/>
              </w:rPr>
              <w:t>x. : double paroi, bac de rétention, alarme, etc.</w:t>
            </w:r>
          </w:p>
        </w:tc>
        <w:tc>
          <w:tcPr>
            <w:tcW w:w="1595" w:type="dxa"/>
            <w:shd w:val="clear" w:color="auto" w:fill="4472C4" w:themeFill="accent1"/>
          </w:tcPr>
          <w:p w14:paraId="3AAFD8B1" w14:textId="77777777" w:rsidR="002A6AA9" w:rsidRPr="000D4976" w:rsidRDefault="002A6AA9" w:rsidP="00E1498E">
            <w:pPr>
              <w:keepNext/>
              <w:rPr>
                <w:rFonts w:ascii="Arial" w:eastAsiaTheme="majorEastAsia" w:hAnsi="Arial" w:cs="Arial"/>
                <w:b/>
                <w:color w:val="FFFFFF" w:themeColor="background1"/>
                <w:sz w:val="22"/>
              </w:rPr>
            </w:pPr>
            <w:r w:rsidRPr="000D4976">
              <w:rPr>
                <w:rFonts w:ascii="Arial" w:eastAsiaTheme="majorEastAsia" w:hAnsi="Arial" w:cs="Arial"/>
                <w:b/>
                <w:color w:val="FFFFFF" w:themeColor="background1"/>
                <w:sz w:val="22"/>
              </w:rPr>
              <w:t>Identifiant sur le plan, s’il y a lieu</w:t>
            </w:r>
          </w:p>
        </w:tc>
      </w:tr>
      <w:tr w:rsidR="00F81A96" w14:paraId="6834AFF3" w14:textId="77777777" w:rsidTr="00F81A96">
        <w:trPr>
          <w:trHeight w:val="368"/>
        </w:trPr>
        <w:sdt>
          <w:sdtPr>
            <w:id w:val="1173608689"/>
            <w:placeholder>
              <w:docPart w:val="9E25C81A51F6413EABF551F9BFBED9A9"/>
            </w:placeholder>
            <w:showingPlcHdr/>
          </w:sdtPr>
          <w:sdtEndPr/>
          <w:sdtContent>
            <w:tc>
              <w:tcPr>
                <w:tcW w:w="2547" w:type="dxa"/>
                <w:shd w:val="clear" w:color="auto" w:fill="D9E2F3" w:themeFill="accent1" w:themeFillTint="33"/>
              </w:tcPr>
              <w:p w14:paraId="39F7A8D7" w14:textId="788A9EC6" w:rsidR="00F81A96" w:rsidRDefault="00F81A96" w:rsidP="00E1498E">
                <w:pPr>
                  <w:pStyle w:val="Normalformulaire"/>
                  <w:keepNext/>
                  <w:rPr>
                    <w:rFonts w:eastAsiaTheme="majorEastAsia"/>
                  </w:rPr>
                </w:pPr>
                <w:r w:rsidRPr="00A728C8">
                  <w:rPr>
                    <w:rStyle w:val="Textedelespacerserv"/>
                    <w:i/>
                    <w:iCs/>
                  </w:rPr>
                  <w:t>Saisissez les informations</w:t>
                </w:r>
                <w:r>
                  <w:rPr>
                    <w:rStyle w:val="Textedelespacerserv"/>
                    <w:i/>
                    <w:iCs/>
                  </w:rPr>
                  <w:t>.</w:t>
                </w:r>
              </w:p>
            </w:tc>
          </w:sdtContent>
        </w:sdt>
        <w:sdt>
          <w:sdtPr>
            <w:id w:val="-1406135747"/>
            <w:placeholder>
              <w:docPart w:val="845DEEE363B94D07BDBEA7A0D376DF0E"/>
            </w:placeholder>
            <w:showingPlcHdr/>
          </w:sdtPr>
          <w:sdtEndPr/>
          <w:sdtContent>
            <w:tc>
              <w:tcPr>
                <w:tcW w:w="2268" w:type="dxa"/>
                <w:shd w:val="clear" w:color="auto" w:fill="D9E2F3" w:themeFill="accent1" w:themeFillTint="33"/>
              </w:tcPr>
              <w:p w14:paraId="6D15197E" w14:textId="771B2087" w:rsidR="00F81A96" w:rsidRDefault="00F81A96" w:rsidP="00E1498E">
                <w:pPr>
                  <w:pStyle w:val="Normalformulaire"/>
                  <w:keepNext/>
                  <w:rPr>
                    <w:rFonts w:eastAsiaTheme="majorEastAsia"/>
                  </w:rPr>
                </w:pPr>
                <w:r>
                  <w:rPr>
                    <w:rStyle w:val="Textedelespacerserv"/>
                  </w:rPr>
                  <w:t>..</w:t>
                </w:r>
                <w:r w:rsidRPr="00AA60DE">
                  <w:rPr>
                    <w:rStyle w:val="Textedelespacerserv"/>
                  </w:rPr>
                  <w:t>.</w:t>
                </w:r>
              </w:p>
            </w:tc>
          </w:sdtContent>
        </w:sdt>
        <w:sdt>
          <w:sdtPr>
            <w:id w:val="840511652"/>
            <w:placeholder>
              <w:docPart w:val="1DB71CF3E32E4B9AA447E4B7CAB11BD5"/>
            </w:placeholder>
            <w:showingPlcHdr/>
          </w:sdtPr>
          <w:sdtEndPr/>
          <w:sdtContent>
            <w:tc>
              <w:tcPr>
                <w:tcW w:w="1075" w:type="dxa"/>
                <w:shd w:val="clear" w:color="auto" w:fill="D9E2F3" w:themeFill="accent1" w:themeFillTint="33"/>
              </w:tcPr>
              <w:p w14:paraId="5D7FEB5C" w14:textId="21E22644" w:rsidR="00F81A96" w:rsidRDefault="00F81A96" w:rsidP="00E1498E">
                <w:pPr>
                  <w:pStyle w:val="Normalformulaire"/>
                  <w:keepNext/>
                  <w:rPr>
                    <w:rFonts w:eastAsiaTheme="majorEastAsia"/>
                  </w:rPr>
                </w:pPr>
                <w:r w:rsidRPr="00182684">
                  <w:rPr>
                    <w:rStyle w:val="Textedelespacerserv"/>
                  </w:rPr>
                  <w:t>...</w:t>
                </w:r>
              </w:p>
            </w:tc>
          </w:sdtContent>
        </w:sdt>
        <w:sdt>
          <w:sdtPr>
            <w:id w:val="-1660844843"/>
            <w:placeholder>
              <w:docPart w:val="1EE5FC0B1D9740598E9702AF3F302488"/>
            </w:placeholder>
            <w:showingPlcHdr/>
          </w:sdtPr>
          <w:sdtEndPr/>
          <w:sdtContent>
            <w:tc>
              <w:tcPr>
                <w:tcW w:w="1873" w:type="dxa"/>
                <w:shd w:val="clear" w:color="auto" w:fill="D9E2F3" w:themeFill="accent1" w:themeFillTint="33"/>
              </w:tcPr>
              <w:p w14:paraId="0F751A8A" w14:textId="1C289544" w:rsidR="00F81A96" w:rsidRDefault="00F81A96" w:rsidP="00E1498E">
                <w:pPr>
                  <w:pStyle w:val="Normalformulaire"/>
                  <w:keepNext/>
                  <w:rPr>
                    <w:rFonts w:eastAsiaTheme="majorEastAsia"/>
                  </w:rPr>
                </w:pPr>
                <w:r w:rsidRPr="00182684">
                  <w:rPr>
                    <w:rStyle w:val="Textedelespacerserv"/>
                  </w:rPr>
                  <w:t>...</w:t>
                </w:r>
              </w:p>
            </w:tc>
          </w:sdtContent>
        </w:sdt>
        <w:sdt>
          <w:sdtPr>
            <w:id w:val="-1187048597"/>
            <w:placeholder>
              <w:docPart w:val="7D766F8815DD4D1AA527E4869853BB8E"/>
            </w:placeholder>
            <w:showingPlcHdr/>
          </w:sdtPr>
          <w:sdtEndPr/>
          <w:sdtContent>
            <w:tc>
              <w:tcPr>
                <w:tcW w:w="5699" w:type="dxa"/>
                <w:shd w:val="clear" w:color="auto" w:fill="D9E2F3" w:themeFill="accent1" w:themeFillTint="33"/>
              </w:tcPr>
              <w:p w14:paraId="1A87EC1D" w14:textId="24A6A1A4" w:rsidR="00F81A96" w:rsidRDefault="00F81A96" w:rsidP="00E1498E">
                <w:pPr>
                  <w:pStyle w:val="Normalformulaire"/>
                  <w:keepNext/>
                  <w:rPr>
                    <w:rFonts w:eastAsiaTheme="majorEastAsia"/>
                  </w:rPr>
                </w:pPr>
                <w:r w:rsidRPr="00182684">
                  <w:rPr>
                    <w:rStyle w:val="Textedelespacerserv"/>
                  </w:rPr>
                  <w:t>...</w:t>
                </w:r>
              </w:p>
            </w:tc>
          </w:sdtContent>
        </w:sdt>
        <w:sdt>
          <w:sdtPr>
            <w:id w:val="1777598559"/>
            <w:placeholder>
              <w:docPart w:val="2B1EC622275A4FE9B8F236329C853D85"/>
            </w:placeholder>
            <w:showingPlcHdr/>
          </w:sdtPr>
          <w:sdtEndPr/>
          <w:sdtContent>
            <w:tc>
              <w:tcPr>
                <w:tcW w:w="3653" w:type="dxa"/>
                <w:shd w:val="clear" w:color="auto" w:fill="D9E2F3" w:themeFill="accent1" w:themeFillTint="33"/>
              </w:tcPr>
              <w:p w14:paraId="6B79CF0D" w14:textId="43034F82" w:rsidR="00F81A96" w:rsidRDefault="00F81A96" w:rsidP="00E1498E">
                <w:pPr>
                  <w:pStyle w:val="Normalformulaire"/>
                  <w:keepNext/>
                  <w:rPr>
                    <w:rFonts w:eastAsiaTheme="majorEastAsia"/>
                  </w:rPr>
                </w:pPr>
                <w:r w:rsidRPr="00182684">
                  <w:rPr>
                    <w:rStyle w:val="Textedelespacerserv"/>
                  </w:rPr>
                  <w:t>...</w:t>
                </w:r>
              </w:p>
            </w:tc>
          </w:sdtContent>
        </w:sdt>
        <w:sdt>
          <w:sdtPr>
            <w:id w:val="-2000036079"/>
            <w:placeholder>
              <w:docPart w:val="7A74251C40174F2DB3150CC8876C4B58"/>
            </w:placeholder>
            <w:showingPlcHdr/>
          </w:sdtPr>
          <w:sdtEndPr/>
          <w:sdtContent>
            <w:tc>
              <w:tcPr>
                <w:tcW w:w="1595" w:type="dxa"/>
                <w:shd w:val="clear" w:color="auto" w:fill="D9E2F3" w:themeFill="accent1" w:themeFillTint="33"/>
              </w:tcPr>
              <w:p w14:paraId="3B09209B" w14:textId="050E3D65" w:rsidR="00F81A96" w:rsidRDefault="00F81A96" w:rsidP="00E1498E">
                <w:pPr>
                  <w:pStyle w:val="Normalformulaire"/>
                  <w:keepNext/>
                  <w:rPr>
                    <w:rFonts w:eastAsiaTheme="majorEastAsia"/>
                  </w:rPr>
                </w:pPr>
                <w:r w:rsidRPr="00182684">
                  <w:rPr>
                    <w:rStyle w:val="Textedelespacerserv"/>
                  </w:rPr>
                  <w:t>...</w:t>
                </w:r>
              </w:p>
            </w:tc>
          </w:sdtContent>
        </w:sdt>
      </w:tr>
      <w:tr w:rsidR="00F81A96" w14:paraId="41993919" w14:textId="77777777" w:rsidTr="00F81A96">
        <w:trPr>
          <w:trHeight w:val="368"/>
        </w:trPr>
        <w:sdt>
          <w:sdtPr>
            <w:id w:val="-1659529341"/>
            <w:placeholder>
              <w:docPart w:val="1F5F3525BCCE43A5AA234D7928C59F14"/>
            </w:placeholder>
            <w:showingPlcHdr/>
          </w:sdtPr>
          <w:sdtEndPr/>
          <w:sdtContent>
            <w:tc>
              <w:tcPr>
                <w:tcW w:w="2547" w:type="dxa"/>
                <w:shd w:val="clear" w:color="auto" w:fill="D9E2F3" w:themeFill="accent1" w:themeFillTint="33"/>
              </w:tcPr>
              <w:p w14:paraId="606C2685" w14:textId="39B70C66" w:rsidR="00F81A96" w:rsidRDefault="00F81A96" w:rsidP="00E1498E">
                <w:pPr>
                  <w:pStyle w:val="Normalformulaire"/>
                  <w:keepNext/>
                  <w:rPr>
                    <w:rFonts w:eastAsiaTheme="majorEastAsia"/>
                  </w:rPr>
                </w:pPr>
                <w:r>
                  <w:rPr>
                    <w:rStyle w:val="Textedelespacerserv"/>
                  </w:rPr>
                  <w:t>..</w:t>
                </w:r>
                <w:r w:rsidRPr="00AA60DE">
                  <w:rPr>
                    <w:rStyle w:val="Textedelespacerserv"/>
                  </w:rPr>
                  <w:t>.</w:t>
                </w:r>
              </w:p>
            </w:tc>
          </w:sdtContent>
        </w:sdt>
        <w:sdt>
          <w:sdtPr>
            <w:id w:val="2113625544"/>
            <w:placeholder>
              <w:docPart w:val="2F57ED6401D043558D16B5634682B9FC"/>
            </w:placeholder>
            <w:showingPlcHdr/>
          </w:sdtPr>
          <w:sdtEndPr/>
          <w:sdtContent>
            <w:tc>
              <w:tcPr>
                <w:tcW w:w="2268" w:type="dxa"/>
                <w:shd w:val="clear" w:color="auto" w:fill="D9E2F3" w:themeFill="accent1" w:themeFillTint="33"/>
              </w:tcPr>
              <w:p w14:paraId="300E9974" w14:textId="09F1C673" w:rsidR="00F81A96" w:rsidRDefault="00F81A96" w:rsidP="00E1498E">
                <w:pPr>
                  <w:pStyle w:val="Normalformulaire"/>
                  <w:keepNext/>
                  <w:rPr>
                    <w:rFonts w:eastAsiaTheme="majorEastAsia"/>
                  </w:rPr>
                </w:pPr>
                <w:r>
                  <w:rPr>
                    <w:rStyle w:val="Textedelespacerserv"/>
                  </w:rPr>
                  <w:t>..</w:t>
                </w:r>
                <w:r w:rsidRPr="00AA60DE">
                  <w:rPr>
                    <w:rStyle w:val="Textedelespacerserv"/>
                  </w:rPr>
                  <w:t>.</w:t>
                </w:r>
              </w:p>
            </w:tc>
          </w:sdtContent>
        </w:sdt>
        <w:sdt>
          <w:sdtPr>
            <w:id w:val="104085652"/>
            <w:placeholder>
              <w:docPart w:val="8C673B2F7EBD459FBE11DC44752F6AA7"/>
            </w:placeholder>
            <w:showingPlcHdr/>
          </w:sdtPr>
          <w:sdtEndPr/>
          <w:sdtContent>
            <w:tc>
              <w:tcPr>
                <w:tcW w:w="1075" w:type="dxa"/>
                <w:shd w:val="clear" w:color="auto" w:fill="D9E2F3" w:themeFill="accent1" w:themeFillTint="33"/>
              </w:tcPr>
              <w:p w14:paraId="3B21C883" w14:textId="66D0CAC4" w:rsidR="00F81A96" w:rsidRDefault="00F81A96" w:rsidP="00E1498E">
                <w:pPr>
                  <w:pStyle w:val="Normalformulaire"/>
                  <w:keepNext/>
                  <w:rPr>
                    <w:rFonts w:eastAsiaTheme="majorEastAsia"/>
                  </w:rPr>
                </w:pPr>
                <w:r w:rsidRPr="00182684">
                  <w:rPr>
                    <w:rStyle w:val="Textedelespacerserv"/>
                  </w:rPr>
                  <w:t>...</w:t>
                </w:r>
              </w:p>
            </w:tc>
          </w:sdtContent>
        </w:sdt>
        <w:sdt>
          <w:sdtPr>
            <w:id w:val="-1152675263"/>
            <w:placeholder>
              <w:docPart w:val="547200A22DC749B28403E6AB89E3E74E"/>
            </w:placeholder>
            <w:showingPlcHdr/>
          </w:sdtPr>
          <w:sdtEndPr/>
          <w:sdtContent>
            <w:tc>
              <w:tcPr>
                <w:tcW w:w="1873" w:type="dxa"/>
                <w:shd w:val="clear" w:color="auto" w:fill="D9E2F3" w:themeFill="accent1" w:themeFillTint="33"/>
              </w:tcPr>
              <w:p w14:paraId="1A162D79" w14:textId="13E45D00" w:rsidR="00F81A96" w:rsidRDefault="00F81A96" w:rsidP="00E1498E">
                <w:pPr>
                  <w:pStyle w:val="Normalformulaire"/>
                  <w:keepNext/>
                  <w:rPr>
                    <w:rFonts w:eastAsiaTheme="majorEastAsia"/>
                  </w:rPr>
                </w:pPr>
                <w:r w:rsidRPr="00182684">
                  <w:rPr>
                    <w:rStyle w:val="Textedelespacerserv"/>
                  </w:rPr>
                  <w:t>...</w:t>
                </w:r>
              </w:p>
            </w:tc>
          </w:sdtContent>
        </w:sdt>
        <w:sdt>
          <w:sdtPr>
            <w:id w:val="2135516897"/>
            <w:placeholder>
              <w:docPart w:val="A1071327EBB844F79EBA07F047B77639"/>
            </w:placeholder>
            <w:showingPlcHdr/>
          </w:sdtPr>
          <w:sdtEndPr/>
          <w:sdtContent>
            <w:tc>
              <w:tcPr>
                <w:tcW w:w="5699" w:type="dxa"/>
                <w:shd w:val="clear" w:color="auto" w:fill="D9E2F3" w:themeFill="accent1" w:themeFillTint="33"/>
              </w:tcPr>
              <w:p w14:paraId="5FDB334D" w14:textId="0F7F183D" w:rsidR="00F81A96" w:rsidRDefault="00F81A96" w:rsidP="00E1498E">
                <w:pPr>
                  <w:pStyle w:val="Normalformulaire"/>
                  <w:keepNext/>
                  <w:rPr>
                    <w:rFonts w:eastAsiaTheme="majorEastAsia"/>
                  </w:rPr>
                </w:pPr>
                <w:r w:rsidRPr="00182684">
                  <w:rPr>
                    <w:rStyle w:val="Textedelespacerserv"/>
                  </w:rPr>
                  <w:t>...</w:t>
                </w:r>
              </w:p>
            </w:tc>
          </w:sdtContent>
        </w:sdt>
        <w:sdt>
          <w:sdtPr>
            <w:id w:val="793409802"/>
            <w:placeholder>
              <w:docPart w:val="19B869E8BA1741D0BCFB281DA4E0E86B"/>
            </w:placeholder>
            <w:showingPlcHdr/>
          </w:sdtPr>
          <w:sdtEndPr/>
          <w:sdtContent>
            <w:tc>
              <w:tcPr>
                <w:tcW w:w="3653" w:type="dxa"/>
                <w:shd w:val="clear" w:color="auto" w:fill="D9E2F3" w:themeFill="accent1" w:themeFillTint="33"/>
              </w:tcPr>
              <w:p w14:paraId="774C0196" w14:textId="6997EF99" w:rsidR="00F81A96" w:rsidRDefault="00F81A96" w:rsidP="00E1498E">
                <w:pPr>
                  <w:pStyle w:val="Normalformulaire"/>
                  <w:keepNext/>
                  <w:rPr>
                    <w:rFonts w:eastAsiaTheme="majorEastAsia"/>
                  </w:rPr>
                </w:pPr>
                <w:r w:rsidRPr="00182684">
                  <w:rPr>
                    <w:rStyle w:val="Textedelespacerserv"/>
                  </w:rPr>
                  <w:t>...</w:t>
                </w:r>
              </w:p>
            </w:tc>
          </w:sdtContent>
        </w:sdt>
        <w:sdt>
          <w:sdtPr>
            <w:id w:val="713244928"/>
            <w:placeholder>
              <w:docPart w:val="E6CD28F4E8014F1EB31B3B1D21FFEF46"/>
            </w:placeholder>
            <w:showingPlcHdr/>
          </w:sdtPr>
          <w:sdtEndPr/>
          <w:sdtContent>
            <w:tc>
              <w:tcPr>
                <w:tcW w:w="1595" w:type="dxa"/>
                <w:shd w:val="clear" w:color="auto" w:fill="D9E2F3" w:themeFill="accent1" w:themeFillTint="33"/>
              </w:tcPr>
              <w:p w14:paraId="39E5D7EC" w14:textId="7E0DD852" w:rsidR="00F81A96" w:rsidRDefault="00F81A96" w:rsidP="00E1498E">
                <w:pPr>
                  <w:pStyle w:val="Normalformulaire"/>
                  <w:keepNext/>
                  <w:rPr>
                    <w:rFonts w:eastAsiaTheme="majorEastAsia"/>
                  </w:rPr>
                </w:pPr>
                <w:r w:rsidRPr="00182684">
                  <w:rPr>
                    <w:rStyle w:val="Textedelespacerserv"/>
                  </w:rPr>
                  <w:t>...</w:t>
                </w:r>
              </w:p>
            </w:tc>
          </w:sdtContent>
        </w:sdt>
      </w:tr>
      <w:sdt>
        <w:sdtPr>
          <w:id w:val="-2068865605"/>
          <w15:repeatingSection/>
        </w:sdtPr>
        <w:sdtEndPr/>
        <w:sdtContent>
          <w:sdt>
            <w:sdtPr>
              <w:id w:val="1416204947"/>
              <w:placeholder>
                <w:docPart w:val="DefaultPlaceholder_-1854013435"/>
              </w:placeholder>
              <w15:repeatingSectionItem/>
            </w:sdtPr>
            <w:sdtEndPr/>
            <w:sdtContent>
              <w:tr w:rsidR="00F81A96" w14:paraId="14B97823" w14:textId="77777777" w:rsidTr="00F81A96">
                <w:trPr>
                  <w:trHeight w:val="368"/>
                </w:trPr>
                <w:sdt>
                  <w:sdtPr>
                    <w:id w:val="1259800411"/>
                    <w:placeholder>
                      <w:docPart w:val="644A45C4B5E04D54A7A60F9BC2260618"/>
                    </w:placeholder>
                    <w:showingPlcHdr/>
                  </w:sdtPr>
                  <w:sdtEndPr/>
                  <w:sdtContent>
                    <w:tc>
                      <w:tcPr>
                        <w:tcW w:w="2547" w:type="dxa"/>
                        <w:shd w:val="clear" w:color="auto" w:fill="D9E2F3" w:themeFill="accent1" w:themeFillTint="33"/>
                      </w:tcPr>
                      <w:p w14:paraId="72584138" w14:textId="60E167CE" w:rsidR="00F81A96" w:rsidRDefault="00F81A96" w:rsidP="00E1498E">
                        <w:pPr>
                          <w:pStyle w:val="Normalformulaire"/>
                          <w:keepNext/>
                          <w:rPr>
                            <w:rFonts w:eastAsiaTheme="majorEastAsia"/>
                          </w:rPr>
                        </w:pPr>
                        <w:r>
                          <w:rPr>
                            <w:rStyle w:val="Textedelespacerserv"/>
                            <w:i/>
                            <w:iCs/>
                          </w:rPr>
                          <w:t>Cliquez sur le + pour ajouter des lignes.</w:t>
                        </w:r>
                      </w:p>
                    </w:tc>
                  </w:sdtContent>
                </w:sdt>
                <w:sdt>
                  <w:sdtPr>
                    <w:id w:val="-268013422"/>
                    <w:placeholder>
                      <w:docPart w:val="2510B398A77C48C986DB39C78DC8A660"/>
                    </w:placeholder>
                    <w:showingPlcHdr/>
                  </w:sdtPr>
                  <w:sdtEndPr/>
                  <w:sdtContent>
                    <w:tc>
                      <w:tcPr>
                        <w:tcW w:w="2268" w:type="dxa"/>
                        <w:shd w:val="clear" w:color="auto" w:fill="D9E2F3" w:themeFill="accent1" w:themeFillTint="33"/>
                      </w:tcPr>
                      <w:p w14:paraId="3ECAE586" w14:textId="79D91CD7" w:rsidR="00F81A96" w:rsidRDefault="00F81A96" w:rsidP="00E1498E">
                        <w:pPr>
                          <w:pStyle w:val="Normalformulaire"/>
                          <w:keepNext/>
                          <w:rPr>
                            <w:rFonts w:eastAsiaTheme="majorEastAsia"/>
                          </w:rPr>
                        </w:pPr>
                        <w:r>
                          <w:rPr>
                            <w:rStyle w:val="Textedelespacerserv"/>
                          </w:rPr>
                          <w:t>..</w:t>
                        </w:r>
                        <w:r w:rsidRPr="00AA60DE">
                          <w:rPr>
                            <w:rStyle w:val="Textedelespacerserv"/>
                          </w:rPr>
                          <w:t>.</w:t>
                        </w:r>
                      </w:p>
                    </w:tc>
                  </w:sdtContent>
                </w:sdt>
                <w:sdt>
                  <w:sdtPr>
                    <w:id w:val="21835426"/>
                    <w:placeholder>
                      <w:docPart w:val="A7773A90D3644994B602BE7DAC793158"/>
                    </w:placeholder>
                    <w:showingPlcHdr/>
                  </w:sdtPr>
                  <w:sdtEndPr/>
                  <w:sdtContent>
                    <w:tc>
                      <w:tcPr>
                        <w:tcW w:w="1075" w:type="dxa"/>
                        <w:shd w:val="clear" w:color="auto" w:fill="D9E2F3" w:themeFill="accent1" w:themeFillTint="33"/>
                      </w:tcPr>
                      <w:p w14:paraId="08D419FA" w14:textId="2F7752F9" w:rsidR="00F81A96" w:rsidRDefault="00F81A96" w:rsidP="00E1498E">
                        <w:pPr>
                          <w:pStyle w:val="Normalformulaire"/>
                          <w:keepNext/>
                          <w:rPr>
                            <w:rFonts w:eastAsiaTheme="majorEastAsia"/>
                          </w:rPr>
                        </w:pPr>
                        <w:r w:rsidRPr="00182684">
                          <w:rPr>
                            <w:rStyle w:val="Textedelespacerserv"/>
                          </w:rPr>
                          <w:t>...</w:t>
                        </w:r>
                      </w:p>
                    </w:tc>
                  </w:sdtContent>
                </w:sdt>
                <w:sdt>
                  <w:sdtPr>
                    <w:id w:val="-2047285716"/>
                    <w:placeholder>
                      <w:docPart w:val="E16B6BC7ADD44A9FA5B9D514BBB05A43"/>
                    </w:placeholder>
                    <w:showingPlcHdr/>
                  </w:sdtPr>
                  <w:sdtEndPr/>
                  <w:sdtContent>
                    <w:tc>
                      <w:tcPr>
                        <w:tcW w:w="1873" w:type="dxa"/>
                        <w:shd w:val="clear" w:color="auto" w:fill="D9E2F3" w:themeFill="accent1" w:themeFillTint="33"/>
                      </w:tcPr>
                      <w:p w14:paraId="4BF54C8F" w14:textId="42FDF237" w:rsidR="00F81A96" w:rsidRDefault="00F81A96" w:rsidP="00E1498E">
                        <w:pPr>
                          <w:pStyle w:val="Normalformulaire"/>
                          <w:keepNext/>
                          <w:rPr>
                            <w:rFonts w:eastAsiaTheme="majorEastAsia"/>
                          </w:rPr>
                        </w:pPr>
                        <w:r w:rsidRPr="00182684">
                          <w:rPr>
                            <w:rStyle w:val="Textedelespacerserv"/>
                          </w:rPr>
                          <w:t>...</w:t>
                        </w:r>
                      </w:p>
                    </w:tc>
                  </w:sdtContent>
                </w:sdt>
                <w:sdt>
                  <w:sdtPr>
                    <w:id w:val="-389349931"/>
                    <w:placeholder>
                      <w:docPart w:val="D5C0D75CEA8E44B0A4FE9A01AE7FFB30"/>
                    </w:placeholder>
                    <w:showingPlcHdr/>
                  </w:sdtPr>
                  <w:sdtEndPr/>
                  <w:sdtContent>
                    <w:tc>
                      <w:tcPr>
                        <w:tcW w:w="5699" w:type="dxa"/>
                        <w:shd w:val="clear" w:color="auto" w:fill="D9E2F3" w:themeFill="accent1" w:themeFillTint="33"/>
                      </w:tcPr>
                      <w:p w14:paraId="1C86E165" w14:textId="23AB4602" w:rsidR="00F81A96" w:rsidRDefault="00F81A96" w:rsidP="00E1498E">
                        <w:pPr>
                          <w:pStyle w:val="Normalformulaire"/>
                          <w:keepNext/>
                          <w:rPr>
                            <w:rFonts w:eastAsiaTheme="majorEastAsia"/>
                          </w:rPr>
                        </w:pPr>
                        <w:r w:rsidRPr="00182684">
                          <w:rPr>
                            <w:rStyle w:val="Textedelespacerserv"/>
                          </w:rPr>
                          <w:t>...</w:t>
                        </w:r>
                      </w:p>
                    </w:tc>
                  </w:sdtContent>
                </w:sdt>
                <w:sdt>
                  <w:sdtPr>
                    <w:id w:val="1298491229"/>
                    <w:placeholder>
                      <w:docPart w:val="6BB8F48F5A594AC0B8AE0B0863223B0A"/>
                    </w:placeholder>
                    <w:showingPlcHdr/>
                  </w:sdtPr>
                  <w:sdtEndPr/>
                  <w:sdtContent>
                    <w:tc>
                      <w:tcPr>
                        <w:tcW w:w="3653" w:type="dxa"/>
                        <w:shd w:val="clear" w:color="auto" w:fill="D9E2F3" w:themeFill="accent1" w:themeFillTint="33"/>
                      </w:tcPr>
                      <w:p w14:paraId="7D819231" w14:textId="54083E53" w:rsidR="00F81A96" w:rsidRDefault="00F81A96" w:rsidP="00E1498E">
                        <w:pPr>
                          <w:pStyle w:val="Normalformulaire"/>
                          <w:keepNext/>
                          <w:rPr>
                            <w:rFonts w:eastAsiaTheme="majorEastAsia"/>
                          </w:rPr>
                        </w:pPr>
                        <w:r w:rsidRPr="00182684">
                          <w:rPr>
                            <w:rStyle w:val="Textedelespacerserv"/>
                          </w:rPr>
                          <w:t>...</w:t>
                        </w:r>
                      </w:p>
                    </w:tc>
                  </w:sdtContent>
                </w:sdt>
                <w:sdt>
                  <w:sdtPr>
                    <w:id w:val="-633176215"/>
                    <w:placeholder>
                      <w:docPart w:val="6BBFBE885BB34EDABDD5D3D931D6AC6C"/>
                    </w:placeholder>
                    <w:showingPlcHdr/>
                  </w:sdtPr>
                  <w:sdtEndPr/>
                  <w:sdtContent>
                    <w:tc>
                      <w:tcPr>
                        <w:tcW w:w="1595" w:type="dxa"/>
                        <w:shd w:val="clear" w:color="auto" w:fill="D9E2F3" w:themeFill="accent1" w:themeFillTint="33"/>
                      </w:tcPr>
                      <w:p w14:paraId="6ED24BF9" w14:textId="3B9F147A" w:rsidR="00F81A96" w:rsidRDefault="00F81A96" w:rsidP="00E1498E">
                        <w:pPr>
                          <w:pStyle w:val="Normalformulaire"/>
                          <w:keepNext/>
                          <w:rPr>
                            <w:rFonts w:eastAsiaTheme="majorEastAsia"/>
                          </w:rPr>
                        </w:pPr>
                        <w:r w:rsidRPr="00182684">
                          <w:rPr>
                            <w:rStyle w:val="Textedelespacerserv"/>
                          </w:rPr>
                          <w:t>...</w:t>
                        </w:r>
                      </w:p>
                    </w:tc>
                  </w:sdtContent>
                </w:sdt>
              </w:tr>
            </w:sdtContent>
          </w:sdt>
        </w:sdtContent>
      </w:sdt>
    </w:tbl>
    <w:p w14:paraId="7492744D" w14:textId="77777777" w:rsidR="002A6AA9" w:rsidRDefault="002A6AA9" w:rsidP="00E1498E">
      <w:pPr>
        <w:pStyle w:val="RponseOuiNon"/>
        <w:keepNext/>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462"/>
        <w:gridCol w:w="5244"/>
      </w:tblGrid>
      <w:sdt>
        <w:sdtPr>
          <w:id w:val="26543351"/>
          <w15:repeatingSection/>
        </w:sdtPr>
        <w:sdtEndPr/>
        <w:sdtContent>
          <w:sdt>
            <w:sdtPr>
              <w:id w:val="-779260359"/>
              <w:placeholder>
                <w:docPart w:val="B9C48731784B4AE59A7C4375DFA26DE0"/>
              </w:placeholder>
              <w15:repeatingSectionItem/>
            </w:sdtPr>
            <w:sdtEndPr/>
            <w:sdtContent>
              <w:sdt>
                <w:sdtPr>
                  <w:id w:val="-629867574"/>
                  <w15:repeatingSection/>
                </w:sdtPr>
                <w:sdtEndPr/>
                <w:sdtContent>
                  <w:sdt>
                    <w:sdtPr>
                      <w:id w:val="-444156145"/>
                      <w:placeholder>
                        <w:docPart w:val="B9C48731784B4AE59A7C4375DFA26DE0"/>
                      </w:placeholder>
                      <w15:repeatingSectionItem/>
                    </w:sdtPr>
                    <w:sdtEndPr/>
                    <w:sdtContent>
                      <w:tr w:rsidR="00CF0635" w14:paraId="058319BE" w14:textId="77777777" w:rsidTr="00CF0635">
                        <w:trPr>
                          <w:trHeight w:val="448"/>
                        </w:trPr>
                        <w:sdt>
                          <w:sdtPr>
                            <w:id w:val="620030384"/>
                            <w:placeholder>
                              <w:docPart w:val="6A3C064DB7174291A5F180A3CE0C2023"/>
                            </w:placeholder>
                            <w:showingPlcHdr/>
                          </w:sdtPr>
                          <w:sdtEndPr/>
                          <w:sdtContent>
                            <w:tc>
                              <w:tcPr>
                                <w:tcW w:w="13462" w:type="dxa"/>
                                <w:shd w:val="clear" w:color="auto" w:fill="D9E2F3" w:themeFill="accent1" w:themeFillTint="33"/>
                              </w:tcPr>
                              <w:p w14:paraId="495CAF5D" w14:textId="77777777" w:rsidR="00CF0635" w:rsidRDefault="00CF0635" w:rsidP="00E1498E">
                                <w:pPr>
                                  <w:pStyle w:val="Normalformulaire"/>
                                  <w:keepNext/>
                                  <w:spacing w:after="0"/>
                                </w:pPr>
                                <w:r>
                                  <w:rPr>
                                    <w:rStyle w:val="Textedelespacerserv"/>
                                    <w:i/>
                                    <w:iCs/>
                                  </w:rPr>
                                  <w:t>Si vous préférez joindre un document, indiquez-en le nom.</w:t>
                                </w:r>
                              </w:p>
                            </w:tc>
                          </w:sdtContent>
                        </w:sdt>
                        <w:sdt>
                          <w:sdtPr>
                            <w:id w:val="-2129304201"/>
                            <w:placeholder>
                              <w:docPart w:val="20192EB2F73A416BBA4FCCBCB4102298"/>
                            </w:placeholder>
                            <w:showingPlcHdr/>
                          </w:sdtPr>
                          <w:sdtEndPr/>
                          <w:sdtContent>
                            <w:tc>
                              <w:tcPr>
                                <w:tcW w:w="5244" w:type="dxa"/>
                                <w:shd w:val="clear" w:color="auto" w:fill="D9E2F3" w:themeFill="accent1" w:themeFillTint="33"/>
                              </w:tcPr>
                              <w:p w14:paraId="03C05B81" w14:textId="77777777" w:rsidR="00CF0635" w:rsidRDefault="00CF0635" w:rsidP="00E1498E">
                                <w:pPr>
                                  <w:pStyle w:val="Normalformulaire"/>
                                  <w:keepNext/>
                                  <w:spacing w:after="0"/>
                                </w:pPr>
                                <w:r>
                                  <w:rPr>
                                    <w:rStyle w:val="Textedelespacerserv"/>
                                    <w:i/>
                                    <w:iCs/>
                                  </w:rPr>
                                  <w:t>Précisez la section.</w:t>
                                </w:r>
                              </w:p>
                            </w:tc>
                          </w:sdtContent>
                        </w:sdt>
                      </w:tr>
                    </w:sdtContent>
                  </w:sdt>
                </w:sdtContent>
              </w:sdt>
            </w:sdtContent>
          </w:sdt>
        </w:sdtContent>
      </w:sdt>
    </w:tbl>
    <w:p w14:paraId="019B1EEB" w14:textId="77777777" w:rsidR="00CF0635" w:rsidRDefault="00CF0635" w:rsidP="00CF0635">
      <w:pPr>
        <w:pStyle w:val="RponseOuiNon"/>
      </w:pPr>
    </w:p>
    <w:p w14:paraId="769229B9" w14:textId="57051546" w:rsidR="00F26615" w:rsidRPr="007418D4" w:rsidRDefault="00007341" w:rsidP="00F26615">
      <w:pPr>
        <w:pStyle w:val="Question"/>
      </w:pPr>
      <w:r>
        <w:t>2.3</w:t>
      </w:r>
      <w:r w:rsidR="004E126C">
        <w:t>.2</w:t>
      </w:r>
      <w:r w:rsidR="00CD6206">
        <w:tab/>
      </w:r>
      <w:r w:rsidR="00F26615" w:rsidRPr="007418D4">
        <w:t>Fournissez les plans et devis des équipements de nettoyage des véhicules, des conteneurs et des contenants de déchets biomédicaux</w:t>
      </w:r>
      <w:r w:rsidR="003A55AD" w:rsidRPr="007418D4">
        <w:rPr>
          <w:vertAlign w:val="superscript"/>
        </w:rPr>
        <w:fldChar w:fldCharType="begin"/>
      </w:r>
      <w:r w:rsidR="003A55AD" w:rsidRPr="007418D4">
        <w:rPr>
          <w:vertAlign w:val="superscript"/>
        </w:rPr>
        <w:instrText xml:space="preserve"> AUTOTEXTLIST  \s "NoStyle" \t "Pour plus de précisions, consultez le lexique à la fin du formulaire." \* MERGEFORMAT </w:instrText>
      </w:r>
      <w:r w:rsidR="003A55AD" w:rsidRPr="007418D4">
        <w:rPr>
          <w:vertAlign w:val="superscript"/>
        </w:rPr>
        <w:fldChar w:fldCharType="separate"/>
      </w:r>
      <w:r w:rsidR="003A55AD" w:rsidRPr="007418D4">
        <w:fldChar w:fldCharType="end"/>
      </w:r>
      <w:r w:rsidR="00F26615" w:rsidRPr="007418D4">
        <w:t xml:space="preserve"> (art. 238(1) REAFIE).</w:t>
      </w:r>
    </w:p>
    <w:p w14:paraId="62C5E350" w14:textId="603CB2A6" w:rsidR="0080158B" w:rsidRPr="007418D4" w:rsidRDefault="0080158B" w:rsidP="0080158B">
      <w:pPr>
        <w:pStyle w:val="QuestionInfo"/>
      </w:pPr>
      <w:r w:rsidRPr="007418D4">
        <w:t>Consultez les notes explicatives de l</w:t>
      </w:r>
      <w:r w:rsidR="00441461">
        <w:t>’</w:t>
      </w:r>
      <w:r w:rsidRPr="007418D4">
        <w:t>article</w:t>
      </w:r>
      <w:r w:rsidR="00F64C22">
        <w:t> </w:t>
      </w:r>
      <w:r w:rsidRPr="007418D4">
        <w:t xml:space="preserve">3 du </w:t>
      </w:r>
      <w:r w:rsidRPr="007418D4">
        <w:rPr>
          <w:i/>
          <w:iCs/>
        </w:rPr>
        <w:t>Guide de référence du REAFIE</w:t>
      </w:r>
      <w:r w:rsidRPr="007418D4">
        <w:t xml:space="preserve"> pour plus de détails concernant les plans et devis.</w:t>
      </w:r>
    </w:p>
    <w:p w14:paraId="1C2B767B" w14:textId="565669E5" w:rsidR="00F26615" w:rsidRPr="007418D4" w:rsidRDefault="0080158B" w:rsidP="0080158B">
      <w:pPr>
        <w:pStyle w:val="QuestionInfo"/>
      </w:pPr>
      <w:r w:rsidRPr="007418D4">
        <w:t>Exemples</w:t>
      </w:r>
      <w:r w:rsidR="00F64C22">
        <w:t> </w:t>
      </w:r>
      <w:r w:rsidRPr="007418D4">
        <w:t>:</w:t>
      </w:r>
    </w:p>
    <w:p w14:paraId="715871C1" w14:textId="77777777" w:rsidR="00A637A9" w:rsidRPr="007418D4" w:rsidRDefault="00F26615" w:rsidP="00AB10E9">
      <w:pPr>
        <w:pStyle w:val="Questionliste"/>
      </w:pPr>
      <w:r w:rsidRPr="007418D4">
        <w:t xml:space="preserve">les </w:t>
      </w:r>
      <w:r w:rsidR="00A637A9" w:rsidRPr="007418D4">
        <w:t>appareils et les équipements conçus ou dimensionnés aux fins de l’activité;</w:t>
      </w:r>
    </w:p>
    <w:p w14:paraId="4A6D0C5F" w14:textId="6A58D1A3" w:rsidR="00F26615" w:rsidRPr="007418D4" w:rsidRDefault="00A637A9" w:rsidP="00AB10E9">
      <w:pPr>
        <w:pStyle w:val="Questionliste"/>
        <w:spacing w:after="240"/>
      </w:pPr>
      <w:r w:rsidRPr="007418D4">
        <w:t>les aires d’entreposage et les zones d’intervention nécessitant une conception d’un ingénieur (ex</w:t>
      </w:r>
      <w:r w:rsidR="0098328B">
        <w:t>.</w:t>
      </w:r>
      <w:r w:rsidR="00F64C22">
        <w:t> </w:t>
      </w:r>
      <w:r w:rsidRPr="007418D4">
        <w:t>: aire</w:t>
      </w:r>
      <w:r w:rsidR="0098328B">
        <w:t>s</w:t>
      </w:r>
      <w:r w:rsidRPr="007418D4">
        <w:t xml:space="preserve"> de nettoyage</w:t>
      </w:r>
      <w:r w:rsidR="008955AC">
        <w:t>)</w:t>
      </w:r>
      <w:r w:rsidRPr="007418D4">
        <w:t>.</w:t>
      </w:r>
    </w:p>
    <w:p w14:paraId="27DC6C00" w14:textId="2CA53CD5" w:rsidR="00875028" w:rsidRPr="007418D4" w:rsidRDefault="00875028" w:rsidP="00875028">
      <w:pPr>
        <w:pStyle w:val="Questionliste"/>
        <w:numPr>
          <w:ilvl w:val="0"/>
          <w:numId w:val="0"/>
        </w:numPr>
        <w:spacing w:after="240"/>
        <w:ind w:left="851"/>
      </w:pPr>
      <w:r w:rsidRPr="007418D4">
        <w:t>Notez que :</w:t>
      </w:r>
    </w:p>
    <w:p w14:paraId="4E280AE6" w14:textId="4EA21988" w:rsidR="00875028" w:rsidRPr="007418D4" w:rsidRDefault="00446BE1" w:rsidP="00C434CE">
      <w:pPr>
        <w:pStyle w:val="Questionliste"/>
      </w:pPr>
      <w:r>
        <w:t>I</w:t>
      </w:r>
      <w:r w:rsidR="0027009D">
        <w:t xml:space="preserve">l est recommandé de joindre à la présente demande </w:t>
      </w:r>
      <w:r w:rsidR="00875028" w:rsidRPr="007418D4">
        <w:t xml:space="preserve">les fiches techniques des </w:t>
      </w:r>
      <w:r w:rsidR="00BA1885">
        <w:t xml:space="preserve">appareils </w:t>
      </w:r>
      <w:r w:rsidR="00393312">
        <w:t>et</w:t>
      </w:r>
      <w:r w:rsidR="00BA1885">
        <w:t xml:space="preserve"> des </w:t>
      </w:r>
      <w:r w:rsidR="00875028" w:rsidRPr="007418D4">
        <w:t xml:space="preserve">équipements </w:t>
      </w:r>
      <w:r w:rsidR="00BA1885">
        <w:t>afin d’en faciliter l’analyse</w:t>
      </w:r>
      <w:r w:rsidR="00875028" w:rsidRPr="007418D4">
        <w:t>.</w:t>
      </w:r>
    </w:p>
    <w:p w14:paraId="1887BC29" w14:textId="78D5ADD4" w:rsidR="00C434CE" w:rsidRPr="007418D4" w:rsidRDefault="00446BE1" w:rsidP="00C434CE">
      <w:pPr>
        <w:pStyle w:val="Questionliste"/>
      </w:pPr>
      <w:r>
        <w:t>L</w:t>
      </w:r>
      <w:r w:rsidR="00875028" w:rsidRPr="007418D4">
        <w:t>orsque les installations concernées sont existantes et que des plans et devis ne sont pas requis, il est recommandé de joindre un plan d’aménagement à la présente demande.</w:t>
      </w:r>
    </w:p>
    <w:p w14:paraId="57CD543F" w14:textId="5017FE7E" w:rsidR="00875028" w:rsidRDefault="00446BE1" w:rsidP="00C434CE">
      <w:pPr>
        <w:pStyle w:val="Questionliste"/>
        <w:spacing w:after="240"/>
      </w:pPr>
      <w:r>
        <w:t>I</w:t>
      </w:r>
      <w:r w:rsidR="00875028" w:rsidRPr="007418D4">
        <w:t>l est recommandé de consulter la direction régionale avant de statuer que les plans et devis ne sont pas requis. Les plans et devis manquants seront demandés lors de l’analyse du projet.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2097591976"/>
          <w15:repeatingSection/>
        </w:sdtPr>
        <w:sdtEndPr/>
        <w:sdtContent>
          <w:sdt>
            <w:sdtPr>
              <w:id w:val="1960454308"/>
              <w:placeholder>
                <w:docPart w:val="8BA2EB71AA204BF0AB9F00393E2A8B8C"/>
              </w:placeholder>
              <w15:repeatingSectionItem/>
            </w:sdtPr>
            <w:sdtEndPr/>
            <w:sdtContent>
              <w:sdt>
                <w:sdtPr>
                  <w:id w:val="1667903446"/>
                  <w15:repeatingSection/>
                </w:sdtPr>
                <w:sdtEndPr/>
                <w:sdtContent>
                  <w:sdt>
                    <w:sdtPr>
                      <w:id w:val="1221327545"/>
                      <w:placeholder>
                        <w:docPart w:val="8BA2EB71AA204BF0AB9F00393E2A8B8C"/>
                      </w:placeholder>
                      <w15:repeatingSectionItem/>
                    </w:sdtPr>
                    <w:sdtEndPr/>
                    <w:sdtContent>
                      <w:tr w:rsidR="00DD2130" w14:paraId="13F0A0D6" w14:textId="77777777" w:rsidTr="00681E9A">
                        <w:trPr>
                          <w:trHeight w:val="448"/>
                          <w:jc w:val="center"/>
                        </w:trPr>
                        <w:sdt>
                          <w:sdtPr>
                            <w:id w:val="-1981990494"/>
                            <w:placeholder>
                              <w:docPart w:val="3D449B1D706E431B9B7D6961229DB7F7"/>
                            </w:placeholder>
                            <w:showingPlcHdr/>
                          </w:sdtPr>
                          <w:sdtEndPr/>
                          <w:sdtContent>
                            <w:tc>
                              <w:tcPr>
                                <w:tcW w:w="10768" w:type="dxa"/>
                                <w:shd w:val="clear" w:color="auto" w:fill="D9E2F3" w:themeFill="accent1" w:themeFillTint="33"/>
                              </w:tcPr>
                              <w:p w14:paraId="75707F4C" w14:textId="77777777" w:rsidR="00DD2130" w:rsidRDefault="00DD2130" w:rsidP="00681E9A">
                                <w:pPr>
                                  <w:pStyle w:val="Normalformulaire"/>
                                  <w:spacing w:after="0"/>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798186697"/>
                            <w:placeholder>
                              <w:docPart w:val="4AEC51D10D5E47E0AF6B1585E4F4DDDD"/>
                            </w:placeholder>
                            <w:showingPlcHdr/>
                          </w:sdtPr>
                          <w:sdtEndPr/>
                          <w:sdtContent>
                            <w:tc>
                              <w:tcPr>
                                <w:tcW w:w="6200" w:type="dxa"/>
                                <w:shd w:val="clear" w:color="auto" w:fill="D9E2F3" w:themeFill="accent1" w:themeFillTint="33"/>
                              </w:tcPr>
                              <w:p w14:paraId="77D07A4C" w14:textId="77777777" w:rsidR="00DD2130" w:rsidRDefault="00DD2130" w:rsidP="00681E9A">
                                <w:pPr>
                                  <w:pStyle w:val="Normalformulaire"/>
                                  <w:spacing w:after="0"/>
                                </w:pPr>
                                <w:r>
                                  <w:rPr>
                                    <w:rStyle w:val="Textedelespacerserv"/>
                                    <w:i/>
                                    <w:iCs/>
                                  </w:rPr>
                                  <w:t>Précisez la section.</w:t>
                                </w:r>
                              </w:p>
                            </w:tc>
                          </w:sdtContent>
                        </w:sdt>
                      </w:tr>
                    </w:sdtContent>
                  </w:sdt>
                </w:sdtContent>
              </w:sdt>
            </w:sdtContent>
          </w:sdt>
        </w:sdtContent>
      </w:sdt>
    </w:tbl>
    <w:p w14:paraId="7C53B9B4" w14:textId="77777777" w:rsidR="00DD2130" w:rsidRPr="009D06EE" w:rsidRDefault="00DD2130" w:rsidP="009D06EE">
      <w:pPr>
        <w:pStyle w:val="Questionliste"/>
        <w:numPr>
          <w:ilvl w:val="0"/>
          <w:numId w:val="0"/>
        </w:numPr>
        <w:spacing w:after="0" w:line="240" w:lineRule="auto"/>
        <w:ind w:left="1208"/>
        <w:rPr>
          <w:sz w:val="16"/>
          <w:szCs w:val="16"/>
        </w:rPr>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614A38" w14:paraId="08295BAF" w14:textId="77777777" w:rsidTr="00681E9A">
        <w:trPr>
          <w:trHeight w:val="272"/>
        </w:trPr>
        <w:tc>
          <w:tcPr>
            <w:tcW w:w="16946" w:type="dxa"/>
            <w:shd w:val="clear" w:color="auto" w:fill="D9E2F3" w:themeFill="accent1" w:themeFillTint="33"/>
          </w:tcPr>
          <w:p w14:paraId="1E965436" w14:textId="77777777" w:rsidR="00614A38" w:rsidRDefault="002E68EA" w:rsidP="00681E9A">
            <w:pPr>
              <w:pStyle w:val="Normalformulaire"/>
              <w:spacing w:after="0"/>
            </w:pPr>
            <w:sdt>
              <w:sdtPr>
                <w:id w:val="2083719936"/>
                <w14:checkbox>
                  <w14:checked w14:val="0"/>
                  <w14:checkedState w14:val="2612" w14:font="MS Gothic"/>
                  <w14:uncheckedState w14:val="2610" w14:font="MS Gothic"/>
                </w14:checkbox>
              </w:sdtPr>
              <w:sdtEndPr/>
              <w:sdtContent>
                <w:r w:rsidR="00614A38">
                  <w:rPr>
                    <w:rFonts w:ascii="MS Gothic" w:hAnsi="MS Gothic" w:hint="eastAsia"/>
                  </w:rPr>
                  <w:t>☐</w:t>
                </w:r>
              </w:sdtContent>
            </w:sdt>
            <w:r w:rsidR="00614A38">
              <w:t xml:space="preserve"> Ne s’applique pas </w:t>
            </w:r>
            <w:sdt>
              <w:sdtPr>
                <w:id w:val="1026377833"/>
                <w:placeholder>
                  <w:docPart w:val="1FAF93267E3B4B898D5753929AED9242"/>
                </w:placeholder>
                <w:showingPlcHdr/>
              </w:sdtPr>
              <w:sdtEndPr/>
              <w:sdtContent>
                <w:r w:rsidR="00614A38">
                  <w:rPr>
                    <w:rStyle w:val="Textedelespacerserv"/>
                    <w:i/>
                    <w:iCs/>
                  </w:rPr>
                  <w:t>Justifiez.</w:t>
                </w:r>
              </w:sdtContent>
            </w:sdt>
            <w:r w:rsidR="00614A38">
              <w:t xml:space="preserve">  </w:t>
            </w:r>
          </w:p>
        </w:tc>
      </w:tr>
    </w:tbl>
    <w:p w14:paraId="03B3AA21" w14:textId="71F65B45" w:rsidR="00784C67" w:rsidRDefault="00D652B6" w:rsidP="00607813">
      <w:pPr>
        <w:pStyle w:val="Sous-Section"/>
        <w:spacing w:before="360"/>
      </w:pPr>
      <w:r>
        <w:tab/>
      </w:r>
      <w:r>
        <w:tab/>
      </w:r>
      <w:r w:rsidR="00784C67">
        <w:t>Caractéristiques techniques et opérationnelles</w:t>
      </w:r>
    </w:p>
    <w:p w14:paraId="55D6D895" w14:textId="790DFC29" w:rsidR="00D652B6" w:rsidRDefault="00D5791A" w:rsidP="00695C88">
      <w:pPr>
        <w:pStyle w:val="Question"/>
      </w:pPr>
      <w:r>
        <w:t>2</w:t>
      </w:r>
      <w:r w:rsidR="00695C88">
        <w:t>.</w:t>
      </w:r>
      <w:r w:rsidR="00D652B6">
        <w:t>4</w:t>
      </w:r>
      <w:r w:rsidR="00695C88">
        <w:t>.1</w:t>
      </w:r>
      <w:r w:rsidR="00695C88">
        <w:tab/>
      </w:r>
      <w:r w:rsidR="00A9771A" w:rsidRPr="00A9771A">
        <w:t>Quelle est la capacité moyenne et maximale de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A9771A" w:rsidRPr="00A9771A">
        <w:t xml:space="preserve"> sur le site de traitement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913"/>
        <w:gridCol w:w="2835"/>
      </w:tblGrid>
      <w:tr w:rsidR="00BA118D" w14:paraId="2BC2B5B7" w14:textId="727D4DFE" w:rsidTr="008C525B">
        <w:trPr>
          <w:trHeight w:val="272"/>
        </w:trPr>
        <w:tc>
          <w:tcPr>
            <w:tcW w:w="2913" w:type="dxa"/>
            <w:shd w:val="clear" w:color="auto" w:fill="D9E2F3" w:themeFill="accent1" w:themeFillTint="33"/>
          </w:tcPr>
          <w:p w14:paraId="450D56AB" w14:textId="175340EF" w:rsidR="00BA118D" w:rsidRDefault="00BA118D" w:rsidP="00B826FB">
            <w:pPr>
              <w:pStyle w:val="Normalformulaire"/>
              <w:spacing w:after="0"/>
            </w:pPr>
            <w:r>
              <w:rPr>
                <w:rFonts w:eastAsia="MS Gothic" w:hint="eastAsia"/>
              </w:rPr>
              <w:t>C</w:t>
            </w:r>
            <w:r>
              <w:rPr>
                <w:rFonts w:eastAsia="MS Gothic"/>
              </w:rPr>
              <w:t>apacité moyenne (kg/j) :</w:t>
            </w:r>
          </w:p>
        </w:tc>
        <w:sdt>
          <w:sdtPr>
            <w:id w:val="1282687998"/>
            <w:placeholder>
              <w:docPart w:val="9BE1A9C7A03F4C37BAAE744C8A4688F0"/>
            </w:placeholder>
            <w:showingPlcHdr/>
          </w:sdtPr>
          <w:sdtEndPr/>
          <w:sdtContent>
            <w:tc>
              <w:tcPr>
                <w:tcW w:w="2835" w:type="dxa"/>
                <w:shd w:val="clear" w:color="auto" w:fill="D9E2F3" w:themeFill="accent1" w:themeFillTint="33"/>
              </w:tcPr>
              <w:p w14:paraId="4C26111E" w14:textId="61ED040B" w:rsidR="00BA118D" w:rsidRDefault="00BA118D" w:rsidP="00BA118D">
                <w:pPr>
                  <w:pStyle w:val="Normalformulaire"/>
                  <w:spacing w:after="0"/>
                </w:pPr>
                <w:r w:rsidRPr="00A728C8">
                  <w:rPr>
                    <w:rStyle w:val="Textedelespacerserv"/>
                    <w:i/>
                    <w:iCs/>
                  </w:rPr>
                  <w:t>Saisissez les informations</w:t>
                </w:r>
                <w:r>
                  <w:rPr>
                    <w:rStyle w:val="Textedelespacerserv"/>
                    <w:i/>
                    <w:iCs/>
                  </w:rPr>
                  <w:t>.</w:t>
                </w:r>
              </w:p>
            </w:tc>
          </w:sdtContent>
        </w:sdt>
      </w:tr>
      <w:tr w:rsidR="00BA118D" w14:paraId="491631B3" w14:textId="004F40BB" w:rsidTr="008C525B">
        <w:trPr>
          <w:trHeight w:val="272"/>
        </w:trPr>
        <w:tc>
          <w:tcPr>
            <w:tcW w:w="2913" w:type="dxa"/>
            <w:shd w:val="clear" w:color="auto" w:fill="D9E2F3" w:themeFill="accent1" w:themeFillTint="33"/>
          </w:tcPr>
          <w:p w14:paraId="2673F1F6" w14:textId="39A504D7" w:rsidR="00BA118D" w:rsidRDefault="00BA118D" w:rsidP="00B826FB">
            <w:pPr>
              <w:pStyle w:val="Normalformulaire"/>
              <w:spacing w:after="0"/>
              <w:rPr>
                <w:rFonts w:eastAsia="MS Gothic"/>
              </w:rPr>
            </w:pPr>
            <w:r>
              <w:rPr>
                <w:rFonts w:eastAsia="MS Gothic"/>
              </w:rPr>
              <w:t>Capacité maximale (kg/j) :</w:t>
            </w:r>
          </w:p>
        </w:tc>
        <w:sdt>
          <w:sdtPr>
            <w:id w:val="-343559383"/>
            <w:placeholder>
              <w:docPart w:val="27A03EF1A5494BA8A338DB7208F54D52"/>
            </w:placeholder>
            <w:showingPlcHdr/>
          </w:sdtPr>
          <w:sdtEndPr/>
          <w:sdtContent>
            <w:tc>
              <w:tcPr>
                <w:tcW w:w="2835" w:type="dxa"/>
                <w:shd w:val="clear" w:color="auto" w:fill="D9E2F3" w:themeFill="accent1" w:themeFillTint="33"/>
              </w:tcPr>
              <w:p w14:paraId="7B72E686" w14:textId="4C14965E" w:rsidR="00BA118D" w:rsidRDefault="00BA118D" w:rsidP="00BA118D">
                <w:pPr>
                  <w:pStyle w:val="Normalformulaire"/>
                  <w:spacing w:after="0"/>
                  <w:rPr>
                    <w:rFonts w:eastAsia="MS Gothic"/>
                  </w:rPr>
                </w:pPr>
                <w:r>
                  <w:rPr>
                    <w:rStyle w:val="Textedelespacerserv"/>
                  </w:rPr>
                  <w:t>..</w:t>
                </w:r>
                <w:r w:rsidRPr="00AA60DE">
                  <w:rPr>
                    <w:rStyle w:val="Textedelespacerserv"/>
                  </w:rPr>
                  <w:t>.</w:t>
                </w:r>
              </w:p>
            </w:tc>
          </w:sdtContent>
        </w:sdt>
      </w:tr>
    </w:tbl>
    <w:p w14:paraId="248A8F8C" w14:textId="2C474CB8" w:rsidR="00410C16" w:rsidRPr="00A9771A" w:rsidRDefault="00410C16" w:rsidP="00410C16">
      <w:pPr>
        <w:pStyle w:val="QuestionInfo"/>
        <w:spacing w:before="240"/>
      </w:pPr>
      <w:r w:rsidRPr="00410C16">
        <w:t>S’il est prévu d’inclure des déchets exemptés dans le traitement, précisez la capacité disponible pour le traitement de ces déchets biomédicaux.</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2913"/>
        <w:gridCol w:w="2835"/>
      </w:tblGrid>
      <w:tr w:rsidR="00267280" w14:paraId="5FF36520" w14:textId="77777777" w:rsidTr="00267280">
        <w:trPr>
          <w:trHeight w:val="272"/>
        </w:trPr>
        <w:tc>
          <w:tcPr>
            <w:tcW w:w="2913" w:type="dxa"/>
            <w:shd w:val="clear" w:color="auto" w:fill="D9E2F3" w:themeFill="accent1" w:themeFillTint="33"/>
          </w:tcPr>
          <w:p w14:paraId="396E8453" w14:textId="11BFDA31" w:rsidR="00CB18BF" w:rsidRDefault="00CB18BF" w:rsidP="009C707D">
            <w:pPr>
              <w:pStyle w:val="Normalformulaire"/>
              <w:spacing w:after="0"/>
            </w:pPr>
            <w:r>
              <w:rPr>
                <w:rFonts w:eastAsia="MS Gothic" w:hint="eastAsia"/>
              </w:rPr>
              <w:t>C</w:t>
            </w:r>
            <w:r>
              <w:rPr>
                <w:rFonts w:eastAsia="MS Gothic"/>
              </w:rPr>
              <w:t>apacité pour les déchets biomédicaux exemptés, le cas échéant (kg/j) :</w:t>
            </w:r>
          </w:p>
        </w:tc>
        <w:sdt>
          <w:sdtPr>
            <w:id w:val="1016579316"/>
            <w:placeholder>
              <w:docPart w:val="099724D37069452AA8B704FFE3466BE3"/>
            </w:placeholder>
            <w:showingPlcHdr/>
          </w:sdtPr>
          <w:sdtEndPr/>
          <w:sdtContent>
            <w:tc>
              <w:tcPr>
                <w:tcW w:w="2835" w:type="dxa"/>
                <w:shd w:val="clear" w:color="auto" w:fill="D9E2F3" w:themeFill="accent1" w:themeFillTint="33"/>
              </w:tcPr>
              <w:p w14:paraId="5FD7415D" w14:textId="1C65EC62" w:rsidR="00CB18BF" w:rsidRDefault="008C525B" w:rsidP="009C707D">
                <w:pPr>
                  <w:pStyle w:val="Normalformulaire"/>
                  <w:spacing w:after="0"/>
                </w:pPr>
                <w:r>
                  <w:rPr>
                    <w:rStyle w:val="Textedelespacerserv"/>
                  </w:rPr>
                  <w:t>..</w:t>
                </w:r>
                <w:r w:rsidRPr="00AA60DE">
                  <w:rPr>
                    <w:rStyle w:val="Textedelespacerserv"/>
                  </w:rPr>
                  <w:t>.</w:t>
                </w:r>
              </w:p>
            </w:tc>
          </w:sdtContent>
        </w:sdt>
      </w:tr>
    </w:tbl>
    <w:p w14:paraId="0D094C1A" w14:textId="77777777" w:rsidR="00267280" w:rsidRDefault="00267280" w:rsidP="008E5D7A">
      <w:pPr>
        <w:pStyle w:val="Question"/>
        <w:spacing w:before="0" w:after="0" w:line="120" w:lineRule="auto"/>
        <w:ind w:left="0" w:firstLine="0"/>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600295870"/>
          <w15:repeatingSection/>
        </w:sdtPr>
        <w:sdtEndPr/>
        <w:sdtContent>
          <w:sdt>
            <w:sdtPr>
              <w:id w:val="-179888903"/>
              <w:placeholder>
                <w:docPart w:val="87D5879392B54EC68AC69493840AA300"/>
              </w:placeholder>
              <w15:repeatingSectionItem/>
            </w:sdtPr>
            <w:sdtEndPr/>
            <w:sdtContent>
              <w:sdt>
                <w:sdtPr>
                  <w:id w:val="-815567169"/>
                  <w15:repeatingSection/>
                </w:sdtPr>
                <w:sdtEndPr/>
                <w:sdtContent>
                  <w:sdt>
                    <w:sdtPr>
                      <w:id w:val="-86227247"/>
                      <w:placeholder>
                        <w:docPart w:val="87D5879392B54EC68AC69493840AA300"/>
                      </w:placeholder>
                      <w15:repeatingSectionItem/>
                    </w:sdtPr>
                    <w:sdtEndPr/>
                    <w:sdtContent>
                      <w:tr w:rsidR="008E5D7A" w14:paraId="20851EE9" w14:textId="77777777" w:rsidTr="009C707D">
                        <w:trPr>
                          <w:trHeight w:val="448"/>
                          <w:jc w:val="center"/>
                        </w:trPr>
                        <w:sdt>
                          <w:sdtPr>
                            <w:id w:val="87273138"/>
                            <w:placeholder>
                              <w:docPart w:val="33832FD5158F4713B24DE546EAB54A61"/>
                            </w:placeholder>
                            <w:showingPlcHdr/>
                          </w:sdtPr>
                          <w:sdtEndPr/>
                          <w:sdtContent>
                            <w:tc>
                              <w:tcPr>
                                <w:tcW w:w="11902" w:type="dxa"/>
                                <w:shd w:val="clear" w:color="auto" w:fill="D9E2F3" w:themeFill="accent1" w:themeFillTint="33"/>
                              </w:tcPr>
                              <w:p w14:paraId="5FC73A79" w14:textId="77777777" w:rsidR="008E5D7A" w:rsidRDefault="008E5D7A" w:rsidP="009C707D">
                                <w:pPr>
                                  <w:pStyle w:val="Normalformulaire"/>
                                  <w:spacing w:after="0"/>
                                </w:pPr>
                                <w:r>
                                  <w:rPr>
                                    <w:rStyle w:val="Textedelespacerserv"/>
                                    <w:i/>
                                    <w:iCs/>
                                  </w:rPr>
                                  <w:t>Si vous préférez joindre un document, indiquez-en le nom.</w:t>
                                </w:r>
                              </w:p>
                            </w:tc>
                          </w:sdtContent>
                        </w:sdt>
                        <w:sdt>
                          <w:sdtPr>
                            <w:id w:val="1266197019"/>
                            <w:placeholder>
                              <w:docPart w:val="39B09C46998742FDB7D2535727E8CB0D"/>
                            </w:placeholder>
                            <w:showingPlcHdr/>
                          </w:sdtPr>
                          <w:sdtEndPr/>
                          <w:sdtContent>
                            <w:tc>
                              <w:tcPr>
                                <w:tcW w:w="5066" w:type="dxa"/>
                                <w:shd w:val="clear" w:color="auto" w:fill="D9E2F3" w:themeFill="accent1" w:themeFillTint="33"/>
                              </w:tcPr>
                              <w:p w14:paraId="791B1F1A" w14:textId="77777777" w:rsidR="008E5D7A" w:rsidRDefault="008E5D7A" w:rsidP="009C707D">
                                <w:pPr>
                                  <w:pStyle w:val="Normalformulaire"/>
                                  <w:spacing w:after="0"/>
                                </w:pPr>
                                <w:r>
                                  <w:rPr>
                                    <w:rStyle w:val="Textedelespacerserv"/>
                                    <w:i/>
                                    <w:iCs/>
                                  </w:rPr>
                                  <w:t>Précisez la section.</w:t>
                                </w:r>
                              </w:p>
                            </w:tc>
                          </w:sdtContent>
                        </w:sdt>
                      </w:tr>
                    </w:sdtContent>
                  </w:sdt>
                </w:sdtContent>
              </w:sdt>
            </w:sdtContent>
          </w:sdt>
        </w:sdtContent>
      </w:sdt>
    </w:tbl>
    <w:p w14:paraId="289463D9" w14:textId="77777777" w:rsidR="008E5D7A" w:rsidRPr="008E5D7A" w:rsidRDefault="008E5D7A" w:rsidP="008E5D7A">
      <w:pPr>
        <w:pStyle w:val="RponseOuiNon"/>
      </w:pPr>
    </w:p>
    <w:p w14:paraId="5BD760DE" w14:textId="288FBA04" w:rsidR="00D652B6" w:rsidRDefault="00741809" w:rsidP="000C775E">
      <w:pPr>
        <w:pStyle w:val="Question"/>
        <w:keepNext/>
      </w:pPr>
      <w:r>
        <w:t>2.4.2</w:t>
      </w:r>
      <w:r>
        <w:tab/>
      </w:r>
      <w:r w:rsidR="007277DE" w:rsidRPr="007277DE">
        <w:t>Dans le tableau ci-dessous, décrivez les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7277DE" w:rsidRPr="007277DE">
        <w:t xml:space="preserve"> reçus et traités (art. 17 al. 1 (1) REAFIE).</w:t>
      </w:r>
    </w:p>
    <w:p w14:paraId="3ECB63A5" w14:textId="7E231C17" w:rsidR="007277DE" w:rsidRPr="007277DE" w:rsidRDefault="000C775E" w:rsidP="007277DE">
      <w:pPr>
        <w:pStyle w:val="QuestionInfo"/>
      </w:pPr>
      <w:r w:rsidRPr="000C775E">
        <w:t>Le type de déchets (ex.</w:t>
      </w:r>
      <w:r w:rsidR="00A32FD9">
        <w:t> </w:t>
      </w:r>
      <w:r w:rsidRPr="000C775E">
        <w:t>: anatomiques humains, anatomiques animaux, non anatomiques, déchets biomédicaux provenant de l’extérieur du Québec, déchets biomédicaux contaminés par des agents ou des médicaments cytotoxiques) défini à l’article 1 du RDB.</w:t>
      </w:r>
    </w:p>
    <w:tbl>
      <w:tblPr>
        <w:tblStyle w:val="Grilledutableau"/>
        <w:tblW w:w="0" w:type="auto"/>
        <w:tblInd w:w="90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485"/>
        <w:gridCol w:w="2409"/>
        <w:gridCol w:w="3261"/>
      </w:tblGrid>
      <w:tr w:rsidR="004F245A" w:rsidRPr="00B32A25" w14:paraId="097C3D1D" w14:textId="77777777" w:rsidTr="004F245A">
        <w:tc>
          <w:tcPr>
            <w:tcW w:w="3485" w:type="dxa"/>
            <w:shd w:val="clear" w:color="auto" w:fill="4472C4" w:themeFill="accent1"/>
          </w:tcPr>
          <w:p w14:paraId="7B9B61C9" w14:textId="77777777" w:rsidR="00B32A25" w:rsidRPr="00B32A25" w:rsidRDefault="00B32A25" w:rsidP="004F245A">
            <w:pPr>
              <w:pStyle w:val="Tableauen-tte"/>
            </w:pPr>
            <w:r w:rsidRPr="00B32A25">
              <w:t>Type de déchets biomédicaux</w:t>
            </w:r>
          </w:p>
        </w:tc>
        <w:tc>
          <w:tcPr>
            <w:tcW w:w="2409" w:type="dxa"/>
            <w:shd w:val="clear" w:color="auto" w:fill="4472C4" w:themeFill="accent1"/>
          </w:tcPr>
          <w:p w14:paraId="04A4F50F" w14:textId="1E701920" w:rsidR="00B32A25" w:rsidRPr="00B32A25" w:rsidRDefault="00B32A25" w:rsidP="004F245A">
            <w:pPr>
              <w:pStyle w:val="Tableauen-tte"/>
            </w:pPr>
            <w:r w:rsidRPr="00B32A25">
              <w:t>Quantité reçue (kg/j)</w:t>
            </w:r>
          </w:p>
        </w:tc>
        <w:tc>
          <w:tcPr>
            <w:tcW w:w="3261" w:type="dxa"/>
            <w:shd w:val="clear" w:color="auto" w:fill="4472C4" w:themeFill="accent1"/>
          </w:tcPr>
          <w:p w14:paraId="615809C9" w14:textId="4A715E68" w:rsidR="00B32A25" w:rsidRPr="00B32A25" w:rsidRDefault="00B32A25" w:rsidP="004F245A">
            <w:pPr>
              <w:pStyle w:val="Tableauen-tte"/>
            </w:pPr>
            <w:r w:rsidRPr="00B32A25">
              <w:t>Quantité totale traitée</w:t>
            </w:r>
            <w:r w:rsidR="004F245A">
              <w:t xml:space="preserve"> </w:t>
            </w:r>
            <w:r w:rsidRPr="00B32A25">
              <w:t xml:space="preserve">(kg/an) </w:t>
            </w:r>
          </w:p>
        </w:tc>
      </w:tr>
      <w:tr w:rsidR="004F245A" w:rsidRPr="00B32A25" w14:paraId="62E0C97C" w14:textId="77777777" w:rsidTr="004F245A">
        <w:sdt>
          <w:sdtPr>
            <w:id w:val="191349303"/>
            <w:placeholder>
              <w:docPart w:val="DC5F67EE90164D61B120D16B8D5EDB73"/>
            </w:placeholder>
            <w:showingPlcHdr/>
          </w:sdtPr>
          <w:sdtEndPr/>
          <w:sdtContent>
            <w:tc>
              <w:tcPr>
                <w:tcW w:w="3485" w:type="dxa"/>
                <w:shd w:val="clear" w:color="auto" w:fill="D9E2F3" w:themeFill="accent1" w:themeFillTint="33"/>
              </w:tcPr>
              <w:p w14:paraId="7E4133E2" w14:textId="066BC9AB" w:rsidR="004F245A" w:rsidRPr="00B32A25" w:rsidRDefault="004F245A" w:rsidP="004F245A">
                <w:pPr>
                  <w:pStyle w:val="Normalformulaire"/>
                  <w:rPr>
                    <w:rFonts w:asciiTheme="minorHAnsi" w:hAnsiTheme="minorHAnsi"/>
                  </w:rPr>
                </w:pPr>
                <w:r w:rsidRPr="00A728C8">
                  <w:rPr>
                    <w:rStyle w:val="Textedelespacerserv"/>
                    <w:i/>
                    <w:iCs/>
                  </w:rPr>
                  <w:t>Saisissez les informations</w:t>
                </w:r>
                <w:r>
                  <w:rPr>
                    <w:rStyle w:val="Textedelespacerserv"/>
                    <w:i/>
                    <w:iCs/>
                  </w:rPr>
                  <w:t>.</w:t>
                </w:r>
              </w:p>
            </w:tc>
          </w:sdtContent>
        </w:sdt>
        <w:sdt>
          <w:sdtPr>
            <w:id w:val="1491522569"/>
            <w:placeholder>
              <w:docPart w:val="E2E4D092B80F4AC9BF1350A7DDED22CB"/>
            </w:placeholder>
            <w:showingPlcHdr/>
          </w:sdtPr>
          <w:sdtEndPr/>
          <w:sdtContent>
            <w:tc>
              <w:tcPr>
                <w:tcW w:w="2409" w:type="dxa"/>
                <w:shd w:val="clear" w:color="auto" w:fill="D9E2F3" w:themeFill="accent1" w:themeFillTint="33"/>
              </w:tcPr>
              <w:p w14:paraId="267067B4" w14:textId="483F9FB5" w:rsidR="004F245A" w:rsidRPr="00B32A25" w:rsidRDefault="004F245A" w:rsidP="004F245A">
                <w:pPr>
                  <w:pStyle w:val="Normalformulaire"/>
                  <w:rPr>
                    <w:rFonts w:asciiTheme="minorHAnsi" w:hAnsiTheme="minorHAnsi"/>
                  </w:rPr>
                </w:pPr>
                <w:r w:rsidRPr="00171D2C">
                  <w:rPr>
                    <w:rStyle w:val="Textedelespacerserv"/>
                  </w:rPr>
                  <w:t>...</w:t>
                </w:r>
              </w:p>
            </w:tc>
          </w:sdtContent>
        </w:sdt>
        <w:sdt>
          <w:sdtPr>
            <w:id w:val="70475101"/>
            <w:placeholder>
              <w:docPart w:val="F2738F6C0D0F440E8003AECDC9033259"/>
            </w:placeholder>
            <w:showingPlcHdr/>
          </w:sdtPr>
          <w:sdtEndPr/>
          <w:sdtContent>
            <w:tc>
              <w:tcPr>
                <w:tcW w:w="3261" w:type="dxa"/>
                <w:shd w:val="clear" w:color="auto" w:fill="D9E2F3" w:themeFill="accent1" w:themeFillTint="33"/>
              </w:tcPr>
              <w:p w14:paraId="41472EF2" w14:textId="7E7FD17B" w:rsidR="004F245A" w:rsidRPr="00B32A25" w:rsidRDefault="004F245A" w:rsidP="004F245A">
                <w:pPr>
                  <w:pStyle w:val="Normalformulaire"/>
                  <w:rPr>
                    <w:rFonts w:asciiTheme="minorHAnsi" w:hAnsiTheme="minorHAnsi"/>
                  </w:rPr>
                </w:pPr>
                <w:r w:rsidRPr="00171D2C">
                  <w:rPr>
                    <w:rStyle w:val="Textedelespacerserv"/>
                  </w:rPr>
                  <w:t>...</w:t>
                </w:r>
              </w:p>
            </w:tc>
          </w:sdtContent>
        </w:sdt>
      </w:tr>
      <w:tr w:rsidR="004F245A" w:rsidRPr="00B32A25" w14:paraId="631D0326" w14:textId="77777777" w:rsidTr="004F245A">
        <w:sdt>
          <w:sdtPr>
            <w:id w:val="769042818"/>
            <w:placeholder>
              <w:docPart w:val="78B31247FE6F4DC0ACFF07F910206DE9"/>
            </w:placeholder>
            <w:showingPlcHdr/>
          </w:sdtPr>
          <w:sdtEndPr/>
          <w:sdtContent>
            <w:tc>
              <w:tcPr>
                <w:tcW w:w="3485" w:type="dxa"/>
                <w:shd w:val="clear" w:color="auto" w:fill="D9E2F3" w:themeFill="accent1" w:themeFillTint="33"/>
              </w:tcPr>
              <w:p w14:paraId="23BFDC9C" w14:textId="27ABF397" w:rsidR="004F245A" w:rsidRPr="00B32A25" w:rsidRDefault="004F245A" w:rsidP="004F245A">
                <w:pPr>
                  <w:pStyle w:val="Normalformulaire"/>
                  <w:rPr>
                    <w:rFonts w:asciiTheme="minorHAnsi" w:hAnsiTheme="minorHAnsi"/>
                  </w:rPr>
                </w:pPr>
                <w:r>
                  <w:rPr>
                    <w:rStyle w:val="Textedelespacerserv"/>
                  </w:rPr>
                  <w:t>..</w:t>
                </w:r>
                <w:r w:rsidRPr="00AA60DE">
                  <w:rPr>
                    <w:rStyle w:val="Textedelespacerserv"/>
                  </w:rPr>
                  <w:t>.</w:t>
                </w:r>
              </w:p>
            </w:tc>
          </w:sdtContent>
        </w:sdt>
        <w:sdt>
          <w:sdtPr>
            <w:id w:val="-494418352"/>
            <w:placeholder>
              <w:docPart w:val="625488BFE7BC46DEB8448DB9D57CB998"/>
            </w:placeholder>
            <w:showingPlcHdr/>
          </w:sdtPr>
          <w:sdtEndPr/>
          <w:sdtContent>
            <w:tc>
              <w:tcPr>
                <w:tcW w:w="2409" w:type="dxa"/>
                <w:shd w:val="clear" w:color="auto" w:fill="D9E2F3" w:themeFill="accent1" w:themeFillTint="33"/>
              </w:tcPr>
              <w:p w14:paraId="127F0971" w14:textId="3124D29C" w:rsidR="004F245A" w:rsidRPr="00B32A25" w:rsidRDefault="004F245A" w:rsidP="004F245A">
                <w:pPr>
                  <w:pStyle w:val="Normalformulaire"/>
                  <w:rPr>
                    <w:rFonts w:asciiTheme="minorHAnsi" w:hAnsiTheme="minorHAnsi"/>
                  </w:rPr>
                </w:pPr>
                <w:r w:rsidRPr="00171D2C">
                  <w:rPr>
                    <w:rStyle w:val="Textedelespacerserv"/>
                  </w:rPr>
                  <w:t>...</w:t>
                </w:r>
              </w:p>
            </w:tc>
          </w:sdtContent>
        </w:sdt>
        <w:sdt>
          <w:sdtPr>
            <w:id w:val="962698127"/>
            <w:placeholder>
              <w:docPart w:val="9CFDD295F98C40C7A4EBACED783CF979"/>
            </w:placeholder>
            <w:showingPlcHdr/>
          </w:sdtPr>
          <w:sdtEndPr/>
          <w:sdtContent>
            <w:tc>
              <w:tcPr>
                <w:tcW w:w="3261" w:type="dxa"/>
                <w:shd w:val="clear" w:color="auto" w:fill="D9E2F3" w:themeFill="accent1" w:themeFillTint="33"/>
              </w:tcPr>
              <w:p w14:paraId="2E99F371" w14:textId="16B7FB65" w:rsidR="004F245A" w:rsidRPr="00B32A25" w:rsidRDefault="004F245A" w:rsidP="004F245A">
                <w:pPr>
                  <w:pStyle w:val="Normalformulaire"/>
                  <w:rPr>
                    <w:rFonts w:asciiTheme="minorHAnsi" w:hAnsiTheme="minorHAnsi"/>
                  </w:rPr>
                </w:pPr>
                <w:r w:rsidRPr="00171D2C">
                  <w:rPr>
                    <w:rStyle w:val="Textedelespacerserv"/>
                  </w:rPr>
                  <w:t>...</w:t>
                </w:r>
              </w:p>
            </w:tc>
          </w:sdtContent>
        </w:sdt>
      </w:tr>
      <w:sdt>
        <w:sdtPr>
          <w:id w:val="1269048043"/>
          <w15:repeatingSection/>
        </w:sdtPr>
        <w:sdtEndPr/>
        <w:sdtContent>
          <w:sdt>
            <w:sdtPr>
              <w:id w:val="1573852236"/>
              <w:placeholder>
                <w:docPart w:val="DefaultPlaceholder_-1854013435"/>
              </w:placeholder>
              <w15:repeatingSectionItem/>
            </w:sdtPr>
            <w:sdtEndPr/>
            <w:sdtContent>
              <w:tr w:rsidR="004F245A" w:rsidRPr="00B32A25" w14:paraId="33A094B7" w14:textId="77777777" w:rsidTr="004F245A">
                <w:sdt>
                  <w:sdtPr>
                    <w:id w:val="-578524106"/>
                    <w:placeholder>
                      <w:docPart w:val="097D437CDE184E7DAED682010DF78DB4"/>
                    </w:placeholder>
                    <w:showingPlcHdr/>
                  </w:sdtPr>
                  <w:sdtEndPr/>
                  <w:sdtContent>
                    <w:tc>
                      <w:tcPr>
                        <w:tcW w:w="3485" w:type="dxa"/>
                        <w:shd w:val="clear" w:color="auto" w:fill="D9E2F3" w:themeFill="accent1" w:themeFillTint="33"/>
                      </w:tcPr>
                      <w:p w14:paraId="649E9680" w14:textId="14874E45" w:rsidR="004F245A" w:rsidRPr="00B32A25" w:rsidRDefault="004F245A" w:rsidP="004F245A">
                        <w:pPr>
                          <w:pStyle w:val="Normalformulaire"/>
                          <w:rPr>
                            <w:rFonts w:asciiTheme="minorHAnsi" w:hAnsiTheme="minorHAnsi"/>
                          </w:rPr>
                        </w:pPr>
                        <w:r>
                          <w:rPr>
                            <w:rStyle w:val="Textedelespacerserv"/>
                            <w:i/>
                            <w:iCs/>
                          </w:rPr>
                          <w:t>Cliquez sur le + pour ajouter des lignes.</w:t>
                        </w:r>
                      </w:p>
                    </w:tc>
                  </w:sdtContent>
                </w:sdt>
                <w:sdt>
                  <w:sdtPr>
                    <w:id w:val="1725258562"/>
                    <w:placeholder>
                      <w:docPart w:val="3F4597D3307740269A2540EBF948F19C"/>
                    </w:placeholder>
                    <w:showingPlcHdr/>
                  </w:sdtPr>
                  <w:sdtEndPr/>
                  <w:sdtContent>
                    <w:tc>
                      <w:tcPr>
                        <w:tcW w:w="2409" w:type="dxa"/>
                        <w:shd w:val="clear" w:color="auto" w:fill="D9E2F3" w:themeFill="accent1" w:themeFillTint="33"/>
                      </w:tcPr>
                      <w:p w14:paraId="3300A164" w14:textId="2820DDE8" w:rsidR="004F245A" w:rsidRPr="00B32A25" w:rsidRDefault="004F245A" w:rsidP="004F245A">
                        <w:pPr>
                          <w:pStyle w:val="Normalformulaire"/>
                          <w:rPr>
                            <w:rFonts w:asciiTheme="minorHAnsi" w:hAnsiTheme="minorHAnsi"/>
                          </w:rPr>
                        </w:pPr>
                        <w:r w:rsidRPr="00171D2C">
                          <w:rPr>
                            <w:rStyle w:val="Textedelespacerserv"/>
                          </w:rPr>
                          <w:t>...</w:t>
                        </w:r>
                      </w:p>
                    </w:tc>
                  </w:sdtContent>
                </w:sdt>
                <w:sdt>
                  <w:sdtPr>
                    <w:id w:val="-1785722865"/>
                    <w:placeholder>
                      <w:docPart w:val="ADB117DC22244D61A5029DEBAC88494A"/>
                    </w:placeholder>
                    <w:showingPlcHdr/>
                  </w:sdtPr>
                  <w:sdtEndPr/>
                  <w:sdtContent>
                    <w:tc>
                      <w:tcPr>
                        <w:tcW w:w="3261" w:type="dxa"/>
                        <w:shd w:val="clear" w:color="auto" w:fill="D9E2F3" w:themeFill="accent1" w:themeFillTint="33"/>
                      </w:tcPr>
                      <w:p w14:paraId="3A3C3A97" w14:textId="7D893A1C" w:rsidR="004F245A" w:rsidRPr="00B32A25" w:rsidRDefault="004F245A" w:rsidP="004F245A">
                        <w:pPr>
                          <w:pStyle w:val="Normalformulaire"/>
                          <w:rPr>
                            <w:rFonts w:asciiTheme="minorHAnsi" w:hAnsiTheme="minorHAnsi"/>
                          </w:rPr>
                        </w:pPr>
                        <w:r w:rsidRPr="00171D2C">
                          <w:rPr>
                            <w:rStyle w:val="Textedelespacerserv"/>
                          </w:rPr>
                          <w:t>...</w:t>
                        </w:r>
                      </w:p>
                    </w:tc>
                  </w:sdtContent>
                </w:sdt>
              </w:tr>
            </w:sdtContent>
          </w:sdt>
        </w:sdtContent>
      </w:sdt>
    </w:tbl>
    <w:p w14:paraId="11EA0C1A" w14:textId="77777777" w:rsidR="00D652B6" w:rsidRDefault="00D652B6" w:rsidP="008E5D7A">
      <w:pPr>
        <w:pStyle w:val="Question"/>
        <w:spacing w:before="0"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46858349"/>
          <w15:repeatingSection/>
        </w:sdtPr>
        <w:sdtEndPr/>
        <w:sdtContent>
          <w:sdt>
            <w:sdtPr>
              <w:id w:val="-777489151"/>
              <w:placeholder>
                <w:docPart w:val="2A51FE1F65C64395A2602842CD67CAA1"/>
              </w:placeholder>
              <w15:repeatingSectionItem/>
            </w:sdtPr>
            <w:sdtEndPr/>
            <w:sdtContent>
              <w:sdt>
                <w:sdtPr>
                  <w:id w:val="41959610"/>
                  <w15:repeatingSection/>
                </w:sdtPr>
                <w:sdtEndPr/>
                <w:sdtContent>
                  <w:sdt>
                    <w:sdtPr>
                      <w:id w:val="1938553671"/>
                      <w:placeholder>
                        <w:docPart w:val="2A51FE1F65C64395A2602842CD67CAA1"/>
                      </w:placeholder>
                      <w15:repeatingSectionItem/>
                    </w:sdtPr>
                    <w:sdtEndPr/>
                    <w:sdtContent>
                      <w:tr w:rsidR="008E5D7A" w14:paraId="43548B43" w14:textId="77777777" w:rsidTr="009C707D">
                        <w:trPr>
                          <w:trHeight w:val="448"/>
                          <w:jc w:val="center"/>
                        </w:trPr>
                        <w:sdt>
                          <w:sdtPr>
                            <w:id w:val="1117254377"/>
                            <w:placeholder>
                              <w:docPart w:val="370D9EF1435C49DB88B05320F10DCDA0"/>
                            </w:placeholder>
                            <w:showingPlcHdr/>
                          </w:sdtPr>
                          <w:sdtEndPr/>
                          <w:sdtContent>
                            <w:tc>
                              <w:tcPr>
                                <w:tcW w:w="11902" w:type="dxa"/>
                                <w:shd w:val="clear" w:color="auto" w:fill="D9E2F3" w:themeFill="accent1" w:themeFillTint="33"/>
                              </w:tcPr>
                              <w:p w14:paraId="60ACD7F5" w14:textId="77777777" w:rsidR="008E5D7A" w:rsidRDefault="008E5D7A" w:rsidP="009C707D">
                                <w:pPr>
                                  <w:pStyle w:val="Normalformulaire"/>
                                  <w:spacing w:after="0"/>
                                </w:pPr>
                                <w:r>
                                  <w:rPr>
                                    <w:rStyle w:val="Textedelespacerserv"/>
                                    <w:i/>
                                    <w:iCs/>
                                  </w:rPr>
                                  <w:t>Si vous préférez joindre un document, indiquez-en le nom.</w:t>
                                </w:r>
                              </w:p>
                            </w:tc>
                          </w:sdtContent>
                        </w:sdt>
                        <w:sdt>
                          <w:sdtPr>
                            <w:id w:val="822859074"/>
                            <w:placeholder>
                              <w:docPart w:val="1D115ED75F4B466D894452B74F06D7DE"/>
                            </w:placeholder>
                            <w:showingPlcHdr/>
                          </w:sdtPr>
                          <w:sdtEndPr/>
                          <w:sdtContent>
                            <w:tc>
                              <w:tcPr>
                                <w:tcW w:w="5066" w:type="dxa"/>
                                <w:shd w:val="clear" w:color="auto" w:fill="D9E2F3" w:themeFill="accent1" w:themeFillTint="33"/>
                              </w:tcPr>
                              <w:p w14:paraId="61E5AE17" w14:textId="77777777" w:rsidR="008E5D7A" w:rsidRDefault="008E5D7A" w:rsidP="009C707D">
                                <w:pPr>
                                  <w:pStyle w:val="Normalformulaire"/>
                                  <w:spacing w:after="0"/>
                                </w:pPr>
                                <w:r>
                                  <w:rPr>
                                    <w:rStyle w:val="Textedelespacerserv"/>
                                    <w:i/>
                                    <w:iCs/>
                                  </w:rPr>
                                  <w:t>Précisez la section.</w:t>
                                </w:r>
                              </w:p>
                            </w:tc>
                          </w:sdtContent>
                        </w:sdt>
                      </w:tr>
                    </w:sdtContent>
                  </w:sdt>
                </w:sdtContent>
              </w:sdt>
            </w:sdtContent>
          </w:sdt>
        </w:sdtContent>
      </w:sdt>
    </w:tbl>
    <w:p w14:paraId="7575D89B" w14:textId="2CDFEE84" w:rsidR="00695C88" w:rsidRDefault="000E6E92" w:rsidP="0062328A">
      <w:pPr>
        <w:pStyle w:val="Question"/>
      </w:pPr>
      <w:r>
        <w:t>2.4.3</w:t>
      </w:r>
      <w:r>
        <w:tab/>
      </w:r>
      <w:r w:rsidR="00695C88">
        <w:t>L</w:t>
      </w:r>
      <w:r w:rsidR="00695C88" w:rsidRPr="00D76DEA">
        <w:t xml:space="preserve">a demande </w:t>
      </w:r>
      <w:r w:rsidR="00D5791A">
        <w:t>inclu</w:t>
      </w:r>
      <w:r w:rsidR="00695C88">
        <w:t xml:space="preserve">t-elle </w:t>
      </w:r>
      <w:r w:rsidR="00D5791A">
        <w:t xml:space="preserve">de la gestion </w:t>
      </w:r>
      <w:r w:rsidR="00695C88">
        <w:t>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695C88" w:rsidRPr="00D76DEA">
        <w:t xml:space="preserve"> par incin</w:t>
      </w:r>
      <w:r w:rsidR="00695C88">
        <w:t>ération (</w:t>
      </w:r>
      <w:r w:rsidR="00695C88">
        <w:rPr>
          <w:rFonts w:cstheme="minorHAnsi"/>
        </w:rPr>
        <w:t>art. 17 al. 1 (1) REAFIE)</w:t>
      </w:r>
      <w:r w:rsidR="00695C88">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D3766B" w14:paraId="7CF23750" w14:textId="77777777" w:rsidTr="00E652A3">
        <w:trPr>
          <w:trHeight w:val="272"/>
        </w:trPr>
        <w:tc>
          <w:tcPr>
            <w:tcW w:w="1779" w:type="dxa"/>
            <w:shd w:val="clear" w:color="auto" w:fill="D9E2F3" w:themeFill="accent1" w:themeFillTint="33"/>
          </w:tcPr>
          <w:bookmarkStart w:id="1" w:name="_Hlk112672818"/>
          <w:p w14:paraId="793EE55E" w14:textId="77777777" w:rsidR="00D3766B" w:rsidRDefault="002E68EA" w:rsidP="00E974BF">
            <w:pPr>
              <w:pStyle w:val="Rponse"/>
              <w:spacing w:after="0"/>
              <w:ind w:left="0"/>
            </w:pPr>
            <w:sdt>
              <w:sdtPr>
                <w:id w:val="-938446870"/>
                <w14:checkbox>
                  <w14:checked w14:val="0"/>
                  <w14:checkedState w14:val="2612" w14:font="MS Gothic"/>
                  <w14:uncheckedState w14:val="2610" w14:font="MS Gothic"/>
                </w14:checkbox>
              </w:sdtPr>
              <w:sdtEndPr/>
              <w:sdtContent>
                <w:r w:rsidR="00D3766B">
                  <w:rPr>
                    <w:rFonts w:ascii="MS Gothic" w:eastAsia="MS Gothic" w:hAnsi="MS Gothic" w:hint="eastAsia"/>
                  </w:rPr>
                  <w:t>☐</w:t>
                </w:r>
              </w:sdtContent>
            </w:sdt>
            <w:r w:rsidR="00D3766B">
              <w:t>Oui</w:t>
            </w:r>
            <w:r w:rsidR="00D3766B">
              <w:tab/>
              <w:t xml:space="preserve"> </w:t>
            </w:r>
            <w:sdt>
              <w:sdtPr>
                <w:id w:val="-1147580326"/>
                <w14:checkbox>
                  <w14:checked w14:val="0"/>
                  <w14:checkedState w14:val="2612" w14:font="MS Gothic"/>
                  <w14:uncheckedState w14:val="2610" w14:font="MS Gothic"/>
                </w14:checkbox>
              </w:sdtPr>
              <w:sdtEndPr/>
              <w:sdtContent>
                <w:r w:rsidR="00D3766B">
                  <w:rPr>
                    <w:rFonts w:ascii="MS Gothic" w:eastAsia="MS Gothic" w:hAnsi="MS Gothic" w:hint="eastAsia"/>
                  </w:rPr>
                  <w:t>☐</w:t>
                </w:r>
              </w:sdtContent>
            </w:sdt>
            <w:r w:rsidR="00D3766B">
              <w:t>Non</w:t>
            </w:r>
          </w:p>
        </w:tc>
      </w:tr>
    </w:tbl>
    <w:bookmarkEnd w:id="1"/>
    <w:p w14:paraId="2D69D53B" w14:textId="37360371" w:rsidR="00784C67" w:rsidRPr="00695C88" w:rsidRDefault="00695C88" w:rsidP="00695C88">
      <w:pPr>
        <w:pStyle w:val="Siouinon"/>
      </w:pPr>
      <w:r>
        <w:t xml:space="preserve">Si vous avez répondu Non, passez à la question </w:t>
      </w:r>
      <w:r w:rsidR="005E7CB2">
        <w:t>2.</w:t>
      </w:r>
      <w:r w:rsidR="00AF05A4">
        <w:t>4.</w:t>
      </w:r>
      <w:r w:rsidR="00EB5FF9">
        <w:t>6</w:t>
      </w:r>
      <w:r w:rsidR="00AF05A4">
        <w:t>.</w:t>
      </w:r>
    </w:p>
    <w:p w14:paraId="48B50452" w14:textId="77777777" w:rsidR="008A3F22" w:rsidRPr="008A3F22" w:rsidRDefault="006C581D" w:rsidP="008A3F22">
      <w:pPr>
        <w:pStyle w:val="Question"/>
      </w:pPr>
      <w:r w:rsidRPr="008A3F22">
        <w:t>2.4.4</w:t>
      </w:r>
      <w:r w:rsidR="00695C88" w:rsidRPr="008A3F22">
        <w:tab/>
      </w:r>
      <w:r w:rsidR="008A3F22" w:rsidRPr="008A3F22">
        <w:t xml:space="preserve">Décrivez le mode d’exploitation de l’installation, les prétraitements, le mode de fonctionnement des équipements et le type de traitement (pyrolyse, gazéification, traitement plasmatique, etc.) (art. 17 al. 1 (1) REAFIE). </w:t>
      </w:r>
    </w:p>
    <w:p w14:paraId="0CCC2A73" w14:textId="77777777" w:rsidR="00695C88" w:rsidRDefault="00695C88" w:rsidP="002700D8">
      <w:pPr>
        <w:pStyle w:val="QuestionInfo"/>
        <w:keepNext/>
      </w:pPr>
      <w:r>
        <w:t>Cette description</w:t>
      </w:r>
      <w:r w:rsidRPr="00FA2E19">
        <w:t xml:space="preserve"> </w:t>
      </w:r>
      <w:r w:rsidRPr="00EB60FA">
        <w:t>doit</w:t>
      </w:r>
      <w:r>
        <w:t xml:space="preserve"> inclure :</w:t>
      </w:r>
    </w:p>
    <w:p w14:paraId="0F85305B" w14:textId="77777777" w:rsidR="00695C88" w:rsidRPr="00695C88" w:rsidRDefault="00695C88" w:rsidP="002700D8">
      <w:pPr>
        <w:pStyle w:val="Questionliste"/>
        <w:keepNext/>
        <w:rPr>
          <w:rFonts w:cs="Open Sans"/>
        </w:rPr>
      </w:pPr>
      <w:r w:rsidRPr="00695C88">
        <w:rPr>
          <w:rStyle w:val="normaltextrun"/>
          <w:rFonts w:eastAsiaTheme="majorEastAsia" w:cs="Open Sans"/>
        </w:rPr>
        <w:t>la réception et la préparation de la matière à incinérer;</w:t>
      </w:r>
      <w:r w:rsidRPr="00695C88">
        <w:rPr>
          <w:rStyle w:val="eop"/>
          <w:rFonts w:cs="Open Sans"/>
        </w:rPr>
        <w:t xml:space="preserve"> </w:t>
      </w:r>
    </w:p>
    <w:p w14:paraId="039CDDD7" w14:textId="77777777" w:rsidR="00695C88" w:rsidRPr="00695C88" w:rsidRDefault="00695C88" w:rsidP="002700D8">
      <w:pPr>
        <w:pStyle w:val="Questionliste"/>
        <w:keepNext/>
        <w:rPr>
          <w:rFonts w:cs="Open Sans"/>
        </w:rPr>
      </w:pPr>
      <w:r w:rsidRPr="00695C88">
        <w:rPr>
          <w:rStyle w:val="normaltextrun"/>
          <w:rFonts w:eastAsiaTheme="majorEastAsia" w:cs="Open Sans"/>
        </w:rPr>
        <w:t>les processus d’incinération (ex. : broyage des matières, combustion, etc.);</w:t>
      </w:r>
      <w:r w:rsidRPr="00695C88">
        <w:rPr>
          <w:rStyle w:val="eop"/>
          <w:rFonts w:cs="Open Sans"/>
        </w:rPr>
        <w:t xml:space="preserve"> </w:t>
      </w:r>
    </w:p>
    <w:p w14:paraId="2F413770" w14:textId="77777777" w:rsidR="00695C88" w:rsidRPr="00695C88" w:rsidRDefault="00695C88" w:rsidP="002700D8">
      <w:pPr>
        <w:pStyle w:val="Questionliste"/>
        <w:keepNext/>
        <w:rPr>
          <w:rStyle w:val="normaltextrun"/>
          <w:rFonts w:cs="Open Sans"/>
        </w:rPr>
      </w:pPr>
      <w:r w:rsidRPr="00695C88">
        <w:rPr>
          <w:rStyle w:val="normaltextrun"/>
          <w:rFonts w:eastAsiaTheme="majorEastAsia" w:cs="Open Sans"/>
        </w:rPr>
        <w:t>la désinfection ou le nettoyage des lieux, y compris la liste des produits chimiques utilisés;</w:t>
      </w:r>
    </w:p>
    <w:p w14:paraId="73F89355" w14:textId="77777777" w:rsidR="00695C88" w:rsidRPr="00695C88" w:rsidRDefault="00695C88" w:rsidP="002700D8">
      <w:pPr>
        <w:pStyle w:val="Questionliste"/>
        <w:keepNext/>
        <w:rPr>
          <w:rFonts w:cs="Open Sans"/>
        </w:rPr>
      </w:pPr>
      <w:r w:rsidRPr="00695C88">
        <w:rPr>
          <w:rStyle w:val="normaltextrun"/>
          <w:rFonts w:eastAsiaTheme="majorEastAsia" w:cs="Open Sans"/>
        </w:rPr>
        <w:t>la gestion des contenants réutilisables, par exemple l’activité automatisée de lavage des contenants et les nettoyants qui sont utilisés;</w:t>
      </w:r>
      <w:r w:rsidRPr="00695C88">
        <w:rPr>
          <w:rStyle w:val="eop"/>
          <w:rFonts w:cs="Open Sans"/>
        </w:rPr>
        <w:t xml:space="preserve"> </w:t>
      </w:r>
    </w:p>
    <w:p w14:paraId="05A5A5E5" w14:textId="7C709346" w:rsidR="00695C88" w:rsidRPr="00695C88" w:rsidRDefault="00695C88" w:rsidP="002700D8">
      <w:pPr>
        <w:pStyle w:val="Questionliste"/>
        <w:keepNext/>
        <w:rPr>
          <w:rStyle w:val="normaltextrun"/>
          <w:rFonts w:eastAsiaTheme="majorEastAsia" w:cs="Open Sans"/>
        </w:rPr>
      </w:pPr>
      <w:r w:rsidRPr="00695C88">
        <w:rPr>
          <w:rStyle w:val="normaltextrun"/>
          <w:rFonts w:eastAsiaTheme="majorEastAsia" w:cs="Open Sans"/>
        </w:rPr>
        <w:t>tout autre étape ou procédé effectué dans le cadre de l’activité.</w:t>
      </w:r>
    </w:p>
    <w:p w14:paraId="4928A483" w14:textId="1345B6A1" w:rsidR="00695C88" w:rsidRPr="00562443" w:rsidRDefault="00695C88" w:rsidP="00562443">
      <w:pPr>
        <w:pStyle w:val="QuestionInfo"/>
        <w:spacing w:before="240"/>
        <w:rPr>
          <w:rFonts w:eastAsiaTheme="majorEastAsia"/>
          <w:color w:val="4472C4" w:themeColor="accent1"/>
        </w:rPr>
      </w:pPr>
      <w:r w:rsidRPr="00A361A7">
        <w:t>Le mode de traitement doit respecter les exigences pour le type de traitement prévu</w:t>
      </w:r>
      <w:r>
        <w:t>e</w:t>
      </w:r>
      <w:r w:rsidRPr="00A361A7">
        <w:t>s aux articles 5</w:t>
      </w:r>
      <w:r w:rsidR="0044095A">
        <w:t xml:space="preserve"> et 6</w:t>
      </w:r>
      <w:r w:rsidRPr="00A361A7">
        <w:t xml:space="preserve"> du RDB. Les</w:t>
      </w:r>
      <w:r w:rsidRPr="00A361A7">
        <w:rPr>
          <w:rFonts w:eastAsiaTheme="majorEastAsia"/>
        </w:rPr>
        <w:t xml:space="preserve"> exigences de réception des articles 28, 31</w:t>
      </w:r>
      <w:r w:rsidR="004B4DA1">
        <w:rPr>
          <w:rFonts w:eastAsiaTheme="majorEastAsia"/>
        </w:rPr>
        <w:t xml:space="preserve">, </w:t>
      </w:r>
      <w:r w:rsidRPr="00A361A7">
        <w:rPr>
          <w:rFonts w:eastAsiaTheme="majorEastAsia"/>
        </w:rPr>
        <w:t>32</w:t>
      </w:r>
      <w:r w:rsidR="004B4DA1">
        <w:rPr>
          <w:rFonts w:eastAsiaTheme="majorEastAsia"/>
        </w:rPr>
        <w:t xml:space="preserve"> et 33</w:t>
      </w:r>
      <w:r w:rsidRPr="00A361A7">
        <w:rPr>
          <w:rFonts w:eastAsiaTheme="majorEastAsia"/>
        </w:rPr>
        <w:t xml:space="preserve"> du RDB</w:t>
      </w:r>
      <w:r>
        <w:rPr>
          <w:rFonts w:eastAsiaTheme="majorEastAsia"/>
        </w:rPr>
        <w:t>,</w:t>
      </w:r>
      <w:r w:rsidRPr="00A361A7">
        <w:rPr>
          <w:rFonts w:eastAsiaTheme="majorEastAsia"/>
        </w:rPr>
        <w:t xml:space="preserve"> ainsi que les articles 29 et 45 du RDB pour le nettoyage des contenants doivent</w:t>
      </w:r>
      <w:r w:rsidR="00805E66">
        <w:rPr>
          <w:rFonts w:eastAsiaTheme="majorEastAsia"/>
        </w:rPr>
        <w:t xml:space="preserve"> également</w:t>
      </w:r>
      <w:r w:rsidRPr="00A361A7">
        <w:rPr>
          <w:rFonts w:eastAsiaTheme="majorEastAsia"/>
        </w:rPr>
        <w:t xml:space="preserve"> être respectés.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766B" w14:paraId="400DBB24" w14:textId="77777777" w:rsidTr="00E974BF">
        <w:trPr>
          <w:trHeight w:val="448"/>
          <w:jc w:val="center"/>
        </w:trPr>
        <w:sdt>
          <w:sdtPr>
            <w:id w:val="1512183851"/>
            <w:placeholder>
              <w:docPart w:val="0BE3D3ABB0074FAC95AD033FDF738D84"/>
            </w:placeholder>
            <w:showingPlcHdr/>
          </w:sdtPr>
          <w:sdtEndPr/>
          <w:sdtContent>
            <w:tc>
              <w:tcPr>
                <w:tcW w:w="16968" w:type="dxa"/>
                <w:shd w:val="clear" w:color="auto" w:fill="D9E2F3" w:themeFill="accent1" w:themeFillTint="33"/>
              </w:tcPr>
              <w:p w14:paraId="3D42A055" w14:textId="77777777" w:rsidR="00D3766B" w:rsidRDefault="00D3766B"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428A2B7" w14:textId="61217246" w:rsidR="00695C88" w:rsidRDefault="00E97207" w:rsidP="009A0C53">
      <w:pPr>
        <w:pStyle w:val="Question"/>
        <w:keepNext/>
      </w:pPr>
      <w:r>
        <w:t>2</w:t>
      </w:r>
      <w:r w:rsidR="00695C88">
        <w:t>.</w:t>
      </w:r>
      <w:r w:rsidR="00562443">
        <w:t>4.5</w:t>
      </w:r>
      <w:r w:rsidR="00695C88">
        <w:tab/>
        <w:t>Fournissez</w:t>
      </w:r>
      <w:r w:rsidR="00695C88" w:rsidRPr="00E507AD">
        <w:t xml:space="preserve"> une déclaration, signée par un ingénieur attestant que la conception et l’exploitation prévues des équipements sont conformes à la </w:t>
      </w:r>
      <w:r w:rsidR="00562443">
        <w:t>LQE</w:t>
      </w:r>
      <w:r w:rsidR="00695C88" w:rsidRPr="00E507AD">
        <w:t xml:space="preserve"> et à ses règlements</w:t>
      </w:r>
      <w:r w:rsidR="00695C88">
        <w:t xml:space="preserve"> (art. 238(5) REAFIE)</w:t>
      </w:r>
      <w:r w:rsidR="00695C88" w:rsidRPr="00E507AD">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ascii="Arial" w:eastAsia="MS Gothic" w:hAnsi="Arial"/>
            <w:bCs/>
            <w:sz w:val="22"/>
            <w:szCs w:val="20"/>
          </w:rPr>
          <w:id w:val="1828778234"/>
          <w15:repeatingSection/>
        </w:sdtPr>
        <w:sdtEndPr/>
        <w:sdtContent>
          <w:sdt>
            <w:sdtPr>
              <w:rPr>
                <w:rFonts w:ascii="Arial" w:eastAsia="MS Gothic" w:hAnsi="Arial"/>
                <w:bCs/>
                <w:sz w:val="22"/>
                <w:szCs w:val="20"/>
              </w:rPr>
              <w:id w:val="187872681"/>
              <w:placeholder>
                <w:docPart w:val="3B6978CF82614A58B668835F5C465EBD"/>
              </w:placeholder>
              <w15:repeatingSectionItem/>
            </w:sdtPr>
            <w:sdtEndPr/>
            <w:sdtContent>
              <w:sdt>
                <w:sdtPr>
                  <w:rPr>
                    <w:rFonts w:ascii="Arial" w:eastAsia="MS Gothic" w:hAnsi="Arial"/>
                    <w:bCs/>
                    <w:sz w:val="22"/>
                    <w:szCs w:val="20"/>
                  </w:rPr>
                  <w:id w:val="1879272569"/>
                  <w15:repeatingSection/>
                </w:sdtPr>
                <w:sdtEndPr/>
                <w:sdtContent>
                  <w:sdt>
                    <w:sdtPr>
                      <w:rPr>
                        <w:rFonts w:ascii="Arial" w:eastAsia="MS Gothic" w:hAnsi="Arial"/>
                        <w:bCs/>
                        <w:sz w:val="22"/>
                        <w:szCs w:val="20"/>
                      </w:rPr>
                      <w:id w:val="-1071422468"/>
                      <w:placeholder>
                        <w:docPart w:val="3B6978CF82614A58B668835F5C465EBD"/>
                      </w:placeholder>
                      <w15:repeatingSectionItem/>
                    </w:sdtPr>
                    <w:sdtEndPr/>
                    <w:sdtContent>
                      <w:tr w:rsidR="00D3766B" w:rsidRPr="00D3766B" w14:paraId="5D77EFB3" w14:textId="77777777" w:rsidTr="00E974BF">
                        <w:trPr>
                          <w:trHeight w:val="448"/>
                          <w:jc w:val="center"/>
                        </w:trPr>
                        <w:sdt>
                          <w:sdtPr>
                            <w:rPr>
                              <w:rFonts w:ascii="Arial" w:eastAsia="MS Gothic" w:hAnsi="Arial"/>
                              <w:bCs/>
                              <w:sz w:val="22"/>
                              <w:szCs w:val="20"/>
                            </w:rPr>
                            <w:id w:val="207385083"/>
                            <w:placeholder>
                              <w:docPart w:val="D5B14A80C17A4FA9A0770039AB80AADB"/>
                            </w:placeholder>
                            <w:showingPlcHdr/>
                          </w:sdtPr>
                          <w:sdtEndPr/>
                          <w:sdtContent>
                            <w:tc>
                              <w:tcPr>
                                <w:tcW w:w="10768" w:type="dxa"/>
                                <w:shd w:val="clear" w:color="auto" w:fill="D9E2F3" w:themeFill="accent1" w:themeFillTint="33"/>
                              </w:tcPr>
                              <w:p w14:paraId="5F963B2E" w14:textId="77777777" w:rsidR="00D3766B" w:rsidRPr="00D3766B" w:rsidRDefault="00D3766B" w:rsidP="009A0C53">
                                <w:pPr>
                                  <w:keepNext/>
                                  <w:spacing w:after="0"/>
                                  <w:rPr>
                                    <w:rFonts w:ascii="Arial" w:eastAsia="MS Gothic" w:hAnsi="Arial"/>
                                    <w:bCs/>
                                    <w:sz w:val="22"/>
                                    <w:szCs w:val="20"/>
                                  </w:rPr>
                                </w:pPr>
                                <w:r w:rsidRPr="00D3766B">
                                  <w:rPr>
                                    <w:rFonts w:ascii="Arial" w:eastAsia="MS Gothic" w:hAnsi="Arial"/>
                                    <w:bCs/>
                                    <w:i/>
                                    <w:iCs/>
                                    <w:color w:val="808080"/>
                                    <w:sz w:val="22"/>
                                    <w:szCs w:val="20"/>
                                  </w:rPr>
                                  <w:t>Indiquez le nom du document.</w:t>
                                </w:r>
                              </w:p>
                            </w:tc>
                          </w:sdtContent>
                        </w:sdt>
                        <w:sdt>
                          <w:sdtPr>
                            <w:rPr>
                              <w:rFonts w:ascii="Arial" w:eastAsia="MS Gothic" w:hAnsi="Arial"/>
                              <w:bCs/>
                              <w:sz w:val="22"/>
                              <w:szCs w:val="20"/>
                            </w:rPr>
                            <w:id w:val="275299095"/>
                            <w:placeholder>
                              <w:docPart w:val="F2BD73662EC44A80B10A2F5052024542"/>
                            </w:placeholder>
                            <w:showingPlcHdr/>
                          </w:sdtPr>
                          <w:sdtEndPr/>
                          <w:sdtContent>
                            <w:tc>
                              <w:tcPr>
                                <w:tcW w:w="6200" w:type="dxa"/>
                                <w:shd w:val="clear" w:color="auto" w:fill="D9E2F3" w:themeFill="accent1" w:themeFillTint="33"/>
                              </w:tcPr>
                              <w:p w14:paraId="21693DE3" w14:textId="77777777" w:rsidR="00D3766B" w:rsidRPr="00D3766B" w:rsidRDefault="00D3766B" w:rsidP="009A0C53">
                                <w:pPr>
                                  <w:keepNext/>
                                  <w:spacing w:after="0"/>
                                  <w:rPr>
                                    <w:rFonts w:ascii="Arial" w:eastAsia="MS Gothic" w:hAnsi="Arial"/>
                                    <w:bCs/>
                                    <w:sz w:val="22"/>
                                    <w:szCs w:val="20"/>
                                  </w:rPr>
                                </w:pPr>
                                <w:r w:rsidRPr="00D3766B">
                                  <w:rPr>
                                    <w:rFonts w:ascii="Arial" w:eastAsia="MS Gothic" w:hAnsi="Arial"/>
                                    <w:bCs/>
                                    <w:i/>
                                    <w:iCs/>
                                    <w:color w:val="808080"/>
                                    <w:sz w:val="22"/>
                                    <w:szCs w:val="20"/>
                                  </w:rPr>
                                  <w:t>Précisez la section.</w:t>
                                </w:r>
                              </w:p>
                            </w:tc>
                          </w:sdtContent>
                        </w:sdt>
                      </w:tr>
                    </w:sdtContent>
                  </w:sdt>
                </w:sdtContent>
              </w:sdt>
            </w:sdtContent>
          </w:sdt>
        </w:sdtContent>
      </w:sdt>
    </w:tbl>
    <w:p w14:paraId="04A78F36" w14:textId="25CE073C" w:rsidR="00695C88" w:rsidRDefault="00E97207" w:rsidP="00695C88">
      <w:pPr>
        <w:pStyle w:val="Question"/>
      </w:pPr>
      <w:r>
        <w:t>2</w:t>
      </w:r>
      <w:r w:rsidR="00695C88">
        <w:t>.</w:t>
      </w:r>
      <w:r w:rsidR="0043346C">
        <w:t>4.6</w:t>
      </w:r>
      <w:r w:rsidR="00695C88">
        <w:tab/>
        <w:t>L</w:t>
      </w:r>
      <w:r w:rsidR="00695C88" w:rsidRPr="00D76DEA">
        <w:t xml:space="preserve">a demande </w:t>
      </w:r>
      <w:r>
        <w:t>inclut</w:t>
      </w:r>
      <w:r w:rsidR="00695C88">
        <w:t xml:space="preserve">-elle </w:t>
      </w:r>
      <w:r w:rsidR="000D05FC">
        <w:t>de la gestion</w:t>
      </w:r>
      <w:r w:rsidR="00695C88">
        <w:t xml:space="preserve"> 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695C88">
        <w:t xml:space="preserve"> par</w:t>
      </w:r>
      <w:r w:rsidR="00695C88" w:rsidRPr="00D76DEA">
        <w:t xml:space="preserve"> </w:t>
      </w:r>
      <w:r w:rsidR="00695C88">
        <w:t>désinfection (</w:t>
      </w:r>
      <w:r w:rsidR="00695C88">
        <w:rPr>
          <w:rFonts w:cstheme="minorHAnsi"/>
        </w:rPr>
        <w:t>art. 17 al. 1 (1) REAFIE</w:t>
      </w:r>
      <w:r w:rsidR="00695C88">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D3766B" w14:paraId="293985D0" w14:textId="77777777" w:rsidTr="00E652A3">
        <w:trPr>
          <w:trHeight w:val="272"/>
        </w:trPr>
        <w:tc>
          <w:tcPr>
            <w:tcW w:w="1779" w:type="dxa"/>
            <w:shd w:val="clear" w:color="auto" w:fill="D9E2F3" w:themeFill="accent1" w:themeFillTint="33"/>
          </w:tcPr>
          <w:p w14:paraId="5ECE3E51" w14:textId="77777777" w:rsidR="00D3766B" w:rsidRDefault="002E68EA" w:rsidP="00E974BF">
            <w:pPr>
              <w:pStyle w:val="Rponse"/>
              <w:spacing w:after="0"/>
              <w:ind w:left="0"/>
            </w:pPr>
            <w:sdt>
              <w:sdtPr>
                <w:id w:val="-1847545868"/>
                <w14:checkbox>
                  <w14:checked w14:val="0"/>
                  <w14:checkedState w14:val="2612" w14:font="MS Gothic"/>
                  <w14:uncheckedState w14:val="2610" w14:font="MS Gothic"/>
                </w14:checkbox>
              </w:sdtPr>
              <w:sdtEndPr/>
              <w:sdtContent>
                <w:r w:rsidR="00D3766B">
                  <w:rPr>
                    <w:rFonts w:ascii="MS Gothic" w:eastAsia="MS Gothic" w:hAnsi="MS Gothic" w:hint="eastAsia"/>
                  </w:rPr>
                  <w:t>☐</w:t>
                </w:r>
              </w:sdtContent>
            </w:sdt>
            <w:r w:rsidR="00D3766B">
              <w:t>Oui</w:t>
            </w:r>
            <w:r w:rsidR="00D3766B">
              <w:tab/>
              <w:t xml:space="preserve"> </w:t>
            </w:r>
            <w:sdt>
              <w:sdtPr>
                <w:id w:val="-1759208717"/>
                <w14:checkbox>
                  <w14:checked w14:val="0"/>
                  <w14:checkedState w14:val="2612" w14:font="MS Gothic"/>
                  <w14:uncheckedState w14:val="2610" w14:font="MS Gothic"/>
                </w14:checkbox>
              </w:sdtPr>
              <w:sdtEndPr/>
              <w:sdtContent>
                <w:r w:rsidR="00D3766B">
                  <w:rPr>
                    <w:rFonts w:ascii="MS Gothic" w:eastAsia="MS Gothic" w:hAnsi="MS Gothic" w:hint="eastAsia"/>
                  </w:rPr>
                  <w:t>☐</w:t>
                </w:r>
              </w:sdtContent>
            </w:sdt>
            <w:r w:rsidR="00D3766B">
              <w:t>Non</w:t>
            </w:r>
          </w:p>
        </w:tc>
      </w:tr>
    </w:tbl>
    <w:p w14:paraId="525275F9" w14:textId="56F3AAF7" w:rsidR="00695C88" w:rsidRDefault="00695C88" w:rsidP="00695C88">
      <w:pPr>
        <w:pStyle w:val="Siouinon"/>
      </w:pPr>
      <w:r>
        <w:t xml:space="preserve">Si vous avez répondu Non, passez à la </w:t>
      </w:r>
      <w:r w:rsidR="00AE18BA">
        <w:t>question 2.4.</w:t>
      </w:r>
      <w:r w:rsidR="00303808">
        <w:t>8</w:t>
      </w:r>
      <w:r w:rsidR="00AE18BA">
        <w:t>.</w:t>
      </w:r>
    </w:p>
    <w:p w14:paraId="36F8C676" w14:textId="2B7EEAD9" w:rsidR="00695C88" w:rsidRDefault="000D05FC" w:rsidP="002967DE">
      <w:pPr>
        <w:pStyle w:val="Question"/>
      </w:pPr>
      <w:r>
        <w:t>2</w:t>
      </w:r>
      <w:r w:rsidR="00695C88">
        <w:t>.</w:t>
      </w:r>
      <w:r w:rsidR="0043346C">
        <w:t>4.7</w:t>
      </w:r>
      <w:r w:rsidR="00695C88">
        <w:tab/>
      </w:r>
      <w:r w:rsidR="003A719C" w:rsidRPr="003A719C">
        <w:t>Décrivez le mode d’exploitation de l’installation, les prétraitements, le mode de fonctionnement des équipements</w:t>
      </w:r>
      <w:r w:rsidR="00DB0FC2">
        <w:t xml:space="preserve"> et</w:t>
      </w:r>
      <w:r w:rsidR="003A719C" w:rsidRPr="003A719C">
        <w:t xml:space="preserve"> le type de traitement (autoclave, micro-onde, chimique, etc.) (art. 17 al. 1 (1) REAFIE).</w:t>
      </w:r>
    </w:p>
    <w:p w14:paraId="00E25BF6" w14:textId="77777777" w:rsidR="00695C88" w:rsidRDefault="00695C88" w:rsidP="003A719C">
      <w:pPr>
        <w:pStyle w:val="QuestionInfo"/>
        <w:keepNext/>
      </w:pPr>
      <w:r>
        <w:t>Cette description</w:t>
      </w:r>
      <w:r w:rsidRPr="002A6A06">
        <w:t xml:space="preserve"> </w:t>
      </w:r>
      <w:r w:rsidRPr="00201D79">
        <w:t>doit</w:t>
      </w:r>
      <w:r>
        <w:t xml:space="preserve"> inclure :</w:t>
      </w:r>
    </w:p>
    <w:p w14:paraId="06EE9D99" w14:textId="77777777" w:rsidR="00695C88" w:rsidRPr="00695C88" w:rsidRDefault="00695C88" w:rsidP="003A719C">
      <w:pPr>
        <w:pStyle w:val="Questionliste"/>
        <w:keepNext/>
        <w:rPr>
          <w:rFonts w:cs="Open Sans"/>
        </w:rPr>
      </w:pPr>
      <w:r w:rsidRPr="00695C88">
        <w:rPr>
          <w:rFonts w:cs="Open Sans"/>
        </w:rPr>
        <w:t>les étapes préalables (ex. : broyage des déchets);</w:t>
      </w:r>
    </w:p>
    <w:p w14:paraId="0B20B706" w14:textId="77777777" w:rsidR="00695C88" w:rsidRPr="00695C88" w:rsidRDefault="00695C88" w:rsidP="003A719C">
      <w:pPr>
        <w:pStyle w:val="Questionliste"/>
        <w:keepNext/>
        <w:rPr>
          <w:rFonts w:eastAsiaTheme="majorEastAsia" w:cs="Open Sans"/>
          <w:color w:val="4472C4" w:themeColor="accent1"/>
        </w:rPr>
      </w:pPr>
      <w:r w:rsidRPr="00695C88">
        <w:rPr>
          <w:rFonts w:cs="Open Sans"/>
        </w:rPr>
        <w:t>les vérifications de l’efficacité de désinfection des appareils (ex. : utilisation de tests microbiologiques);</w:t>
      </w:r>
    </w:p>
    <w:p w14:paraId="011A2841" w14:textId="77777777" w:rsidR="00695C88" w:rsidRPr="00695C88" w:rsidRDefault="00695C88" w:rsidP="000D05FC">
      <w:pPr>
        <w:pStyle w:val="Questionliste"/>
        <w:keepNext/>
        <w:rPr>
          <w:rFonts w:eastAsiaTheme="majorEastAsia" w:cs="Open Sans"/>
          <w:color w:val="4472C4" w:themeColor="accent1"/>
        </w:rPr>
      </w:pPr>
      <w:r w:rsidRPr="00695C88">
        <w:rPr>
          <w:rFonts w:cs="Open Sans"/>
        </w:rPr>
        <w:t>l’efficacité de désinfection atteint par les équipements;</w:t>
      </w:r>
    </w:p>
    <w:p w14:paraId="4AD3F730" w14:textId="77777777" w:rsidR="00695C88" w:rsidRPr="00695C88" w:rsidRDefault="00695C88" w:rsidP="00695C88">
      <w:pPr>
        <w:pStyle w:val="Questionliste"/>
        <w:rPr>
          <w:rFonts w:cs="Open Sans"/>
        </w:rPr>
      </w:pPr>
      <w:r w:rsidRPr="00695C88">
        <w:rPr>
          <w:rStyle w:val="normaltextrun"/>
          <w:rFonts w:eastAsiaTheme="majorEastAsia" w:cs="Open Sans"/>
        </w:rPr>
        <w:t>la désinfection ou le nettoyage des lieux, y compris la liste des produits chimiques utilisés;</w:t>
      </w:r>
    </w:p>
    <w:p w14:paraId="40BEDB68" w14:textId="64D56DF8" w:rsidR="00695C88" w:rsidRDefault="00695C88" w:rsidP="00460823">
      <w:pPr>
        <w:pStyle w:val="Questionliste"/>
        <w:spacing w:after="240"/>
        <w:rPr>
          <w:rFonts w:eastAsiaTheme="majorEastAsia" w:cs="Open Sans"/>
        </w:rPr>
      </w:pPr>
      <w:r w:rsidRPr="00695C88">
        <w:rPr>
          <w:rFonts w:eastAsiaTheme="majorEastAsia" w:cs="Open Sans"/>
        </w:rPr>
        <w:t xml:space="preserve">la gestion des contenants réutilisables, par exemple l’activité automatisée de lavage des contenants </w:t>
      </w:r>
      <w:r w:rsidRPr="00695C88">
        <w:rPr>
          <w:rStyle w:val="normaltextrun"/>
          <w:rFonts w:eastAsiaTheme="majorEastAsia" w:cs="Open Sans"/>
        </w:rPr>
        <w:t>et les nettoyants qui sont utilisés</w:t>
      </w:r>
      <w:r w:rsidR="00855093">
        <w:rPr>
          <w:rFonts w:eastAsiaTheme="majorEastAsia" w:cs="Open Sans"/>
        </w:rPr>
        <w:t>;</w:t>
      </w:r>
    </w:p>
    <w:p w14:paraId="00F69647" w14:textId="6FC40919" w:rsidR="00695C88" w:rsidRDefault="00695C88" w:rsidP="00695C88">
      <w:pPr>
        <w:pStyle w:val="QuestionInfo"/>
      </w:pPr>
      <w:r>
        <w:t>Notez que le mode de traitement doit respecter les exigences prévues aux articles 5</w:t>
      </w:r>
      <w:r w:rsidR="00855093">
        <w:t xml:space="preserve"> et 6 du</w:t>
      </w:r>
      <w:r>
        <w:t xml:space="preserve"> RDB.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A4484" w14:paraId="4E39A3FF" w14:textId="77777777" w:rsidTr="00E974BF">
        <w:trPr>
          <w:trHeight w:val="448"/>
          <w:jc w:val="center"/>
        </w:trPr>
        <w:sdt>
          <w:sdtPr>
            <w:id w:val="-2136469751"/>
            <w:placeholder>
              <w:docPart w:val="B232A479350741EB9525305C74317999"/>
            </w:placeholder>
            <w:showingPlcHdr/>
          </w:sdtPr>
          <w:sdtEndPr/>
          <w:sdtContent>
            <w:tc>
              <w:tcPr>
                <w:tcW w:w="16968" w:type="dxa"/>
                <w:shd w:val="clear" w:color="auto" w:fill="D9E2F3" w:themeFill="accent1" w:themeFillTint="33"/>
              </w:tcPr>
              <w:p w14:paraId="09FD1C76" w14:textId="77777777" w:rsidR="005A4484" w:rsidRDefault="005A4484"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DA59B9C" w14:textId="11637B0D" w:rsidR="00695C88" w:rsidRDefault="005A4484" w:rsidP="00695C88">
      <w:pPr>
        <w:pStyle w:val="Question"/>
      </w:pPr>
      <w:r>
        <w:rPr>
          <w:lang w:eastAsia="fr-CA"/>
        </w:rPr>
        <w:t>2</w:t>
      </w:r>
      <w:r w:rsidR="00695C88">
        <w:rPr>
          <w:lang w:eastAsia="fr-CA"/>
        </w:rPr>
        <w:t>.</w:t>
      </w:r>
      <w:r w:rsidR="00FC1A54">
        <w:rPr>
          <w:lang w:eastAsia="fr-CA"/>
        </w:rPr>
        <w:t>4.8</w:t>
      </w:r>
      <w:r w:rsidR="00695C88">
        <w:rPr>
          <w:lang w:eastAsia="fr-CA"/>
        </w:rPr>
        <w:tab/>
      </w:r>
      <w:r w:rsidR="00695C88">
        <w:t>Décrivez l</w:t>
      </w:r>
      <w:r w:rsidR="00695C88" w:rsidRPr="00582ED1">
        <w:t>es mesures qui seront prises en cas de diminution de la capacité de l’installation ou en cas de cessation de l’exploitation pour</w:t>
      </w:r>
      <w:r w:rsidR="00695C88">
        <w:t xml:space="preserve"> une durée supérieure à 4 jours (art. 238(4) REAFIE et 35 et 36 RDB). </w:t>
      </w:r>
    </w:p>
    <w:p w14:paraId="3668708E" w14:textId="77777777" w:rsidR="00FC1A54" w:rsidRDefault="00FC1A54" w:rsidP="00695C88">
      <w:pPr>
        <w:pStyle w:val="QuestionInfo"/>
      </w:pPr>
      <w:r>
        <w:t>E</w:t>
      </w:r>
      <w:r w:rsidR="00695C88">
        <w:t>xemple</w:t>
      </w:r>
      <w:r>
        <w:t>s de mesure :</w:t>
      </w:r>
    </w:p>
    <w:p w14:paraId="1E9E9B1A" w14:textId="2926881C" w:rsidR="00FC1A54" w:rsidRDefault="00695C88" w:rsidP="00FC1A54">
      <w:pPr>
        <w:pStyle w:val="Questionliste"/>
      </w:pPr>
      <w:r>
        <w:t>renvoi à une autre exploitation (précise</w:t>
      </w:r>
      <w:r w:rsidR="005172C6">
        <w:t>z</w:t>
      </w:r>
      <w:r>
        <w:t xml:space="preserve"> laquelle), </w:t>
      </w:r>
    </w:p>
    <w:p w14:paraId="254F732F" w14:textId="70781FBE" w:rsidR="00695C88" w:rsidRDefault="00695C88" w:rsidP="00FC1A54">
      <w:pPr>
        <w:pStyle w:val="Questionliste"/>
      </w:pPr>
      <w:r>
        <w:t xml:space="preserve">augmentation d’entreposage </w:t>
      </w:r>
      <w:r w:rsidR="00FC1A54">
        <w:t xml:space="preserve">dans le cas d’une diminution de la capacité de traitement </w:t>
      </w:r>
      <w:r>
        <w:t>(décri</w:t>
      </w:r>
      <w:r w:rsidR="00FC1A54">
        <w:t>vez</w:t>
      </w:r>
      <w:r>
        <w:t xml:space="preserve"> les équipements supplémentaires).</w:t>
      </w:r>
    </w:p>
    <w:p w14:paraId="70BCD087" w14:textId="5AE9870F" w:rsidR="00A5639A" w:rsidRDefault="00A5639A" w:rsidP="00A5639A">
      <w:pPr>
        <w:pStyle w:val="QuestionInfo"/>
        <w:spacing w:before="240"/>
      </w:pPr>
      <w:r>
        <w:t>Notez que le réacheminement des déchets doit respecter l’article 34 du RDB.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766B" w14:paraId="1F2D9BC2" w14:textId="77777777" w:rsidTr="00E974BF">
        <w:trPr>
          <w:trHeight w:val="448"/>
          <w:jc w:val="center"/>
        </w:trPr>
        <w:sdt>
          <w:sdtPr>
            <w:id w:val="1752003009"/>
            <w:placeholder>
              <w:docPart w:val="BCAFBE14A72145C0997F51DC93106223"/>
            </w:placeholder>
            <w:showingPlcHdr/>
          </w:sdtPr>
          <w:sdtEndPr/>
          <w:sdtContent>
            <w:tc>
              <w:tcPr>
                <w:tcW w:w="16968" w:type="dxa"/>
                <w:shd w:val="clear" w:color="auto" w:fill="D9E2F3" w:themeFill="accent1" w:themeFillTint="33"/>
              </w:tcPr>
              <w:p w14:paraId="2312B16E" w14:textId="77777777" w:rsidR="00D3766B" w:rsidRDefault="00D3766B"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3CC54DB6" w14:textId="15B6BEC3" w:rsidR="00A5639A" w:rsidRPr="00643EFF" w:rsidRDefault="00830BD9" w:rsidP="00643EFF">
      <w:pPr>
        <w:pStyle w:val="Question"/>
        <w:rPr>
          <w:rFonts w:cstheme="minorHAnsi"/>
          <w:highlight w:val="yellow"/>
        </w:rPr>
      </w:pPr>
      <w:r>
        <w:t>Note :</w:t>
      </w:r>
      <w:r>
        <w:tab/>
      </w:r>
      <w:r w:rsidR="00643EFF">
        <w:t>L’exploitant d’une installation de gestion 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643EFF">
        <w:t xml:space="preserve"> hors du lieu de leur production doit tenir un registre quotidien et produire un rapport annuel selon les modalités prévues aux articles 13 à 16 du RDB.</w:t>
      </w:r>
    </w:p>
    <w:p w14:paraId="08127D54" w14:textId="2E888BF3" w:rsidR="00695C88" w:rsidRDefault="0057128F" w:rsidP="001905D1">
      <w:pPr>
        <w:pStyle w:val="Sous-Section"/>
        <w:spacing w:before="360"/>
        <w:rPr>
          <w:lang w:eastAsia="fr-CA"/>
        </w:rPr>
      </w:pPr>
      <w:r>
        <w:rPr>
          <w:lang w:eastAsia="fr-CA"/>
        </w:rPr>
        <w:tab/>
      </w:r>
      <w:r w:rsidR="00695C88">
        <w:rPr>
          <w:lang w:eastAsia="fr-CA"/>
        </w:rPr>
        <w:t>Description des matières résiduelles</w:t>
      </w:r>
    </w:p>
    <w:p w14:paraId="45E5E451" w14:textId="30E1B06D" w:rsidR="00695C88" w:rsidRDefault="00E96363" w:rsidP="00543EEE">
      <w:pPr>
        <w:pStyle w:val="Question"/>
        <w:keepNext/>
      </w:pPr>
      <w:r>
        <w:rPr>
          <w:lang w:eastAsia="fr-CA"/>
        </w:rPr>
        <w:t>2</w:t>
      </w:r>
      <w:r w:rsidR="00695C88">
        <w:rPr>
          <w:lang w:eastAsia="fr-CA"/>
        </w:rPr>
        <w:t>.</w:t>
      </w:r>
      <w:r w:rsidR="0014152E">
        <w:rPr>
          <w:lang w:eastAsia="fr-CA"/>
        </w:rPr>
        <w:t>5</w:t>
      </w:r>
      <w:r w:rsidR="00695C88">
        <w:rPr>
          <w:lang w:eastAsia="fr-CA"/>
        </w:rPr>
        <w:t>.1</w:t>
      </w:r>
      <w:r w:rsidR="00695C88">
        <w:rPr>
          <w:lang w:eastAsia="fr-CA"/>
        </w:rPr>
        <w:tab/>
      </w:r>
      <w:r w:rsidR="00543EEE" w:rsidRPr="00AA43CD">
        <w:t xml:space="preserve">En plus des informations demandées sur les </w:t>
      </w:r>
      <w:r w:rsidR="00133F61">
        <w:fldChar w:fldCharType="begin"/>
      </w:r>
      <w:r w:rsidR="00133F61">
        <w:instrText xml:space="preserve"> AUTOTEXTLIST  \s "Nostyle" \t "Pour plus de précisions, consultez le lexique à la fin du formulaire."  \* MERGEFORMAT </w:instrText>
      </w:r>
      <w:r w:rsidR="00133F61">
        <w:fldChar w:fldCharType="separate"/>
      </w:r>
      <w:r w:rsidR="00133F61">
        <w:t>matières résiduelles</w:t>
      </w:r>
      <w:r w:rsidR="00133F61">
        <w:fldChar w:fldCharType="end"/>
      </w:r>
      <w:r w:rsidR="00CD5CE5" w:rsidRPr="0078088B">
        <w:rPr>
          <w:vertAlign w:val="superscript"/>
        </w:rPr>
        <w:fldChar w:fldCharType="begin"/>
      </w:r>
      <w:r w:rsidR="00CD5CE5" w:rsidRPr="0078088B">
        <w:rPr>
          <w:vertAlign w:val="superscript"/>
        </w:rPr>
        <w:instrText xml:space="preserve"> AUTOTEXTLIST  \s "NoStyle" \t "Pour plus de précisions, consultez le lexique à la fin du formulaire." \* MERGEFORMAT </w:instrText>
      </w:r>
      <w:r w:rsidR="00CD5CE5" w:rsidRPr="0078088B">
        <w:rPr>
          <w:vertAlign w:val="superscript"/>
        </w:rPr>
        <w:fldChar w:fldCharType="separate"/>
      </w:r>
      <w:r w:rsidR="00CD5CE5" w:rsidRPr="0078088B">
        <w:fldChar w:fldCharType="end"/>
      </w:r>
      <w:r w:rsidR="00133F61">
        <w:t xml:space="preserve"> </w:t>
      </w:r>
      <w:r w:rsidR="00543EEE" w:rsidRPr="00AA43CD">
        <w:t xml:space="preserve">dans le formulaire général </w:t>
      </w:r>
      <w:r w:rsidR="00543EEE" w:rsidRPr="00AA43CD">
        <w:rPr>
          <w:i/>
        </w:rPr>
        <w:t>AM16b – Description du projet</w:t>
      </w:r>
      <w:r w:rsidR="00543EEE" w:rsidRPr="00AA43CD">
        <w:rPr>
          <w:iCs/>
        </w:rPr>
        <w:t xml:space="preserve"> ou </w:t>
      </w:r>
      <w:r w:rsidR="00543EEE" w:rsidRPr="00AA43CD">
        <w:rPr>
          <w:i/>
        </w:rPr>
        <w:t>AM27b – Description du projet modifié</w:t>
      </w:r>
      <w:r w:rsidR="00543EEE" w:rsidRPr="00AA43CD">
        <w:t xml:space="preserve">, précisez les informations suivantes (art. 17 al. 1 (4) REAFIE) : </w:t>
      </w:r>
    </w:p>
    <w:p w14:paraId="5DE95946" w14:textId="5D3A0DC1" w:rsidR="00C74C66" w:rsidRPr="00C74C66" w:rsidRDefault="00C74C66" w:rsidP="00C74C66">
      <w:pPr>
        <w:pStyle w:val="QuestionInfo"/>
      </w:pPr>
      <w:r w:rsidRPr="00C74C66">
        <w:t>Notez qu’une fois désinfectés, les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Pr="00C74C66">
        <w:t xml:space="preserve"> perdent leur caractère biomédical et ne sont plus visés par le RDB. Ils deviennent alors admissibles aux installations régies par le REIMR ou par le RMD s’ils présentent des propriétés de matières dangereuses. </w:t>
      </w:r>
    </w:p>
    <w:p w14:paraId="4CCA7E03" w14:textId="5C12C3A5" w:rsidR="00C74C66" w:rsidRPr="00C74C66" w:rsidRDefault="00C74C66" w:rsidP="00C74C66">
      <w:pPr>
        <w:pStyle w:val="QuestionInfo"/>
      </w:pPr>
      <w:r w:rsidRPr="00C74C66">
        <w:rPr>
          <w:rFonts w:eastAsiaTheme="majorEastAsia"/>
        </w:rPr>
        <w:t>L</w:t>
      </w:r>
      <w:r w:rsidRPr="00C74C66">
        <w:t>a disposition de cendres produites par l’incinération doit respecter les exigences de l’article 9 du RDB. De plus, les cendres doivent être éliminées conformément à l’article 8 du REIMR. Les déchets biomédicaux produits à l’extérieur du Québec doivent respecter les exigences règlementaires (art. 6 al. 3 RDB). De plus, les déchets biomédicaux qui ne sont pas traités par désinfection ne peuvent être éliminés dans un lieu d’enfouissement (art. 4 (7) REIMR).</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92"/>
        <w:gridCol w:w="8222"/>
        <w:gridCol w:w="7796"/>
      </w:tblGrid>
      <w:tr w:rsidR="005F790C" w:rsidRPr="005F790C" w14:paraId="2964940C" w14:textId="77777777" w:rsidTr="00C74C66">
        <w:trPr>
          <w:trHeight w:val="407"/>
        </w:trPr>
        <w:tc>
          <w:tcPr>
            <w:tcW w:w="992" w:type="dxa"/>
            <w:shd w:val="clear" w:color="auto" w:fill="4472C4" w:themeFill="accent1"/>
          </w:tcPr>
          <w:p w14:paraId="1DD85101" w14:textId="77777777" w:rsidR="00086309" w:rsidRPr="005F790C" w:rsidRDefault="00086309" w:rsidP="004B356E">
            <w:pPr>
              <w:pStyle w:val="Normalformulaire"/>
              <w:rPr>
                <w:b/>
                <w:bCs/>
                <w:color w:val="FFFFFF" w:themeColor="background1"/>
              </w:rPr>
            </w:pPr>
          </w:p>
        </w:tc>
        <w:tc>
          <w:tcPr>
            <w:tcW w:w="8222" w:type="dxa"/>
            <w:shd w:val="clear" w:color="auto" w:fill="4472C4" w:themeFill="accent1"/>
          </w:tcPr>
          <w:p w14:paraId="0EA84CC3" w14:textId="6F30B29C" w:rsidR="00086309" w:rsidRPr="005F790C" w:rsidRDefault="00086309" w:rsidP="004B356E">
            <w:pPr>
              <w:pStyle w:val="Normalformulaire"/>
              <w:rPr>
                <w:b/>
                <w:bCs/>
                <w:color w:val="FFFFFF" w:themeColor="background1"/>
              </w:rPr>
            </w:pPr>
            <w:r w:rsidRPr="005F790C">
              <w:rPr>
                <w:b/>
                <w:bCs/>
                <w:color w:val="FFFFFF" w:themeColor="background1"/>
              </w:rPr>
              <w:t>Information</w:t>
            </w:r>
            <w:r w:rsidR="00333755">
              <w:rPr>
                <w:b/>
                <w:bCs/>
                <w:color w:val="FFFFFF" w:themeColor="background1"/>
              </w:rPr>
              <w:t>s</w:t>
            </w:r>
            <w:r w:rsidRPr="005F790C">
              <w:rPr>
                <w:b/>
                <w:bCs/>
                <w:color w:val="FFFFFF" w:themeColor="background1"/>
              </w:rPr>
              <w:t xml:space="preserve"> demandées</w:t>
            </w:r>
          </w:p>
        </w:tc>
        <w:tc>
          <w:tcPr>
            <w:tcW w:w="7796" w:type="dxa"/>
            <w:shd w:val="clear" w:color="auto" w:fill="4472C4" w:themeFill="accent1"/>
          </w:tcPr>
          <w:p w14:paraId="69958D8F" w14:textId="37195A30" w:rsidR="00086309" w:rsidRPr="005F790C" w:rsidRDefault="005F790C" w:rsidP="004B356E">
            <w:pPr>
              <w:pStyle w:val="Normalformulaire"/>
              <w:rPr>
                <w:b/>
                <w:bCs/>
                <w:color w:val="FFFFFF" w:themeColor="background1"/>
              </w:rPr>
            </w:pPr>
            <w:r>
              <w:rPr>
                <w:b/>
                <w:bCs/>
                <w:color w:val="FFFFFF" w:themeColor="background1"/>
              </w:rPr>
              <w:t>Saisissez les informations ou indiquez le nom du document et la section</w:t>
            </w:r>
          </w:p>
        </w:tc>
      </w:tr>
      <w:tr w:rsidR="00BB683B" w14:paraId="233E6535" w14:textId="0C85898E" w:rsidTr="00C74C66">
        <w:trPr>
          <w:trHeight w:val="407"/>
        </w:trPr>
        <w:tc>
          <w:tcPr>
            <w:tcW w:w="992" w:type="dxa"/>
            <w:shd w:val="clear" w:color="auto" w:fill="B4C6E7" w:themeFill="accent1" w:themeFillTint="66"/>
          </w:tcPr>
          <w:p w14:paraId="4D0711B0" w14:textId="1691AEA8" w:rsidR="00BB683B" w:rsidRDefault="004B356E" w:rsidP="004B356E">
            <w:pPr>
              <w:pStyle w:val="Normalformulaire"/>
            </w:pPr>
            <w:r>
              <w:t>2.5.1.1</w:t>
            </w:r>
          </w:p>
        </w:tc>
        <w:tc>
          <w:tcPr>
            <w:tcW w:w="8222" w:type="dxa"/>
            <w:shd w:val="clear" w:color="auto" w:fill="D9E2F3" w:themeFill="accent1" w:themeFillTint="33"/>
          </w:tcPr>
          <w:p w14:paraId="4E61E5DC" w14:textId="1FDCB57E" w:rsidR="00BB683B" w:rsidRDefault="00243D5A" w:rsidP="004B356E">
            <w:pPr>
              <w:pStyle w:val="Normalformulaire"/>
            </w:pPr>
            <w:r w:rsidRPr="00243D5A">
              <w:t>Les mesures apportées pour éviter les contacts entre les déchets biomédicaux et les autres matières résiduelles (art. 21 RDB)</w:t>
            </w:r>
          </w:p>
        </w:tc>
        <w:sdt>
          <w:sdtPr>
            <w:id w:val="1195959386"/>
            <w:placeholder>
              <w:docPart w:val="45A711E4D0D44B92B8A18FF27265F909"/>
            </w:placeholder>
            <w:showingPlcHdr/>
          </w:sdtPr>
          <w:sdtEndPr/>
          <w:sdtContent>
            <w:tc>
              <w:tcPr>
                <w:tcW w:w="7796" w:type="dxa"/>
                <w:shd w:val="clear" w:color="auto" w:fill="D9E2F3" w:themeFill="accent1" w:themeFillTint="33"/>
              </w:tcPr>
              <w:p w14:paraId="79FABB1D" w14:textId="55D6E2E3" w:rsidR="00BB683B" w:rsidRDefault="005F790C" w:rsidP="004B356E">
                <w:pPr>
                  <w:pStyle w:val="Normalformulaire"/>
                </w:pPr>
                <w:r w:rsidRPr="00171D2C">
                  <w:rPr>
                    <w:rStyle w:val="Textedelespacerserv"/>
                  </w:rPr>
                  <w:t>...</w:t>
                </w:r>
              </w:p>
            </w:tc>
          </w:sdtContent>
        </w:sdt>
      </w:tr>
      <w:tr w:rsidR="00BB683B" w14:paraId="0B73213B" w14:textId="7ABC49CA" w:rsidTr="00C74C66">
        <w:trPr>
          <w:trHeight w:val="332"/>
        </w:trPr>
        <w:tc>
          <w:tcPr>
            <w:tcW w:w="992" w:type="dxa"/>
            <w:shd w:val="clear" w:color="auto" w:fill="B4C6E7" w:themeFill="accent1" w:themeFillTint="66"/>
          </w:tcPr>
          <w:p w14:paraId="19667A6B" w14:textId="4CEB8FD3" w:rsidR="00BB683B" w:rsidRDefault="004B356E" w:rsidP="004B356E">
            <w:pPr>
              <w:pStyle w:val="Normalformulaire"/>
            </w:pPr>
            <w:r>
              <w:t>2.5.1.2</w:t>
            </w:r>
          </w:p>
        </w:tc>
        <w:tc>
          <w:tcPr>
            <w:tcW w:w="8222" w:type="dxa"/>
            <w:shd w:val="clear" w:color="auto" w:fill="D9E2F3" w:themeFill="accent1" w:themeFillTint="33"/>
          </w:tcPr>
          <w:p w14:paraId="5DB45027" w14:textId="1074E9B1" w:rsidR="00BB683B" w:rsidRDefault="00474AA1" w:rsidP="004B356E">
            <w:pPr>
              <w:pStyle w:val="Normalformulaire"/>
            </w:pPr>
            <w:r w:rsidRPr="00474AA1">
              <w:t>La gestion d’autres matières résiduelles générées par l’activité de traitement de déchets, y compris les cendres provenant de l’installation dans le cas d’incinération</w:t>
            </w:r>
          </w:p>
        </w:tc>
        <w:tc>
          <w:tcPr>
            <w:tcW w:w="7796" w:type="dxa"/>
            <w:shd w:val="clear" w:color="auto" w:fill="D9E2F3" w:themeFill="accent1" w:themeFillTint="33"/>
          </w:tcPr>
          <w:sdt>
            <w:sdtPr>
              <w:id w:val="-573125415"/>
              <w:placeholder>
                <w:docPart w:val="5904A8E3140A45498AE1F7FAA3481124"/>
              </w:placeholder>
            </w:sdtPr>
            <w:sdtEndPr/>
            <w:sdtContent>
              <w:p w14:paraId="147FF35A" w14:textId="77777777" w:rsidR="00BB683B" w:rsidRDefault="005F790C" w:rsidP="004B356E">
                <w:pPr>
                  <w:pStyle w:val="Normalformulaire"/>
                </w:pPr>
                <w:r w:rsidRPr="00171D2C">
                  <w:rPr>
                    <w:rStyle w:val="Textedelespacerserv"/>
                  </w:rPr>
                  <w:t>...</w:t>
                </w:r>
              </w:p>
            </w:sdtContent>
          </w:sdt>
          <w:p w14:paraId="2467CFD5" w14:textId="2BB79B07" w:rsidR="0059638F" w:rsidRDefault="002E68EA" w:rsidP="004B356E">
            <w:pPr>
              <w:pStyle w:val="Normalformulaire"/>
            </w:pPr>
            <w:sdt>
              <w:sdtPr>
                <w:id w:val="609096900"/>
                <w14:checkbox>
                  <w14:checked w14:val="0"/>
                  <w14:checkedState w14:val="2612" w14:font="MS Gothic"/>
                  <w14:uncheckedState w14:val="2610" w14:font="MS Gothic"/>
                </w14:checkbox>
              </w:sdtPr>
              <w:sdtEndPr/>
              <w:sdtContent>
                <w:r w:rsidR="0059638F">
                  <w:rPr>
                    <w:rFonts w:ascii="MS Gothic" w:eastAsia="MS Gothic" w:hAnsi="MS Gothic" w:hint="eastAsia"/>
                  </w:rPr>
                  <w:t>☐</w:t>
                </w:r>
              </w:sdtContent>
            </w:sdt>
            <w:r w:rsidR="0059638F">
              <w:t xml:space="preserve"> Ne s’applique pas</w:t>
            </w:r>
          </w:p>
        </w:tc>
      </w:tr>
      <w:tr w:rsidR="004B356E" w14:paraId="58FEF9A4" w14:textId="77777777" w:rsidTr="00C74C66">
        <w:trPr>
          <w:trHeight w:val="332"/>
        </w:trPr>
        <w:tc>
          <w:tcPr>
            <w:tcW w:w="992" w:type="dxa"/>
            <w:shd w:val="clear" w:color="auto" w:fill="B4C6E7" w:themeFill="accent1" w:themeFillTint="66"/>
          </w:tcPr>
          <w:p w14:paraId="75D5EDBC" w14:textId="5A0FD633" w:rsidR="004B356E" w:rsidRDefault="004B356E" w:rsidP="004B356E">
            <w:pPr>
              <w:pStyle w:val="Normalformulaire"/>
            </w:pPr>
            <w:r>
              <w:t>2.5.1.3</w:t>
            </w:r>
          </w:p>
        </w:tc>
        <w:tc>
          <w:tcPr>
            <w:tcW w:w="8222" w:type="dxa"/>
            <w:shd w:val="clear" w:color="auto" w:fill="D9E2F3" w:themeFill="accent1" w:themeFillTint="33"/>
          </w:tcPr>
          <w:p w14:paraId="2B0E3577" w14:textId="079E4581" w:rsidR="004B356E" w:rsidRDefault="00D64CA1" w:rsidP="004B356E">
            <w:pPr>
              <w:pStyle w:val="Normalformulaire"/>
            </w:pPr>
            <w:r w:rsidRPr="00D64CA1">
              <w:t>La gestion des contenants ayant servi au transport de déchets biomédicaux (par exemple</w:t>
            </w:r>
            <w:r w:rsidR="00A32FD9">
              <w:t> </w:t>
            </w:r>
            <w:r w:rsidRPr="00D64CA1">
              <w:t>: leur réutilisation)</w:t>
            </w:r>
          </w:p>
        </w:tc>
        <w:sdt>
          <w:sdtPr>
            <w:id w:val="-1433282502"/>
            <w:placeholder>
              <w:docPart w:val="F07B2C6A6380483890C8C248FAF72419"/>
            </w:placeholder>
            <w:showingPlcHdr/>
          </w:sdtPr>
          <w:sdtEndPr/>
          <w:sdtContent>
            <w:tc>
              <w:tcPr>
                <w:tcW w:w="7796" w:type="dxa"/>
                <w:shd w:val="clear" w:color="auto" w:fill="D9E2F3" w:themeFill="accent1" w:themeFillTint="33"/>
              </w:tcPr>
              <w:p w14:paraId="5B25ECEC" w14:textId="3FFD67FD" w:rsidR="004B356E" w:rsidRDefault="005F790C" w:rsidP="004B356E">
                <w:pPr>
                  <w:pStyle w:val="Normalformulaire"/>
                </w:pPr>
                <w:r w:rsidRPr="00171D2C">
                  <w:rPr>
                    <w:rStyle w:val="Textedelespacerserv"/>
                  </w:rPr>
                  <w:t>...</w:t>
                </w:r>
              </w:p>
            </w:tc>
          </w:sdtContent>
        </w:sdt>
      </w:tr>
      <w:tr w:rsidR="004B356E" w14:paraId="11306929" w14:textId="77777777" w:rsidTr="00C74C66">
        <w:trPr>
          <w:trHeight w:val="332"/>
        </w:trPr>
        <w:tc>
          <w:tcPr>
            <w:tcW w:w="992" w:type="dxa"/>
            <w:shd w:val="clear" w:color="auto" w:fill="B4C6E7" w:themeFill="accent1" w:themeFillTint="66"/>
          </w:tcPr>
          <w:p w14:paraId="1D5AD2F2" w14:textId="1BCE5B06" w:rsidR="004B356E" w:rsidRDefault="004B356E" w:rsidP="004B356E">
            <w:pPr>
              <w:pStyle w:val="Normalformulaire"/>
            </w:pPr>
            <w:r>
              <w:t>2.5.1.4</w:t>
            </w:r>
          </w:p>
        </w:tc>
        <w:tc>
          <w:tcPr>
            <w:tcW w:w="8222" w:type="dxa"/>
            <w:shd w:val="clear" w:color="auto" w:fill="D9E2F3" w:themeFill="accent1" w:themeFillTint="33"/>
          </w:tcPr>
          <w:p w14:paraId="405B61C2" w14:textId="2BBA8C9C" w:rsidR="004B356E" w:rsidRDefault="004B0782" w:rsidP="004B356E">
            <w:pPr>
              <w:pStyle w:val="Normalformulaire"/>
            </w:pPr>
            <w:r w:rsidRPr="004B0782">
              <w:t>La méthode utilisée pour vérifier que les déchets biomédicaux ne sont pas contaminés par des matières dangereuses, pharmaceutiques ou radioacti</w:t>
            </w:r>
            <w:r w:rsidR="0034787E">
              <w:t>ve</w:t>
            </w:r>
            <w:r w:rsidRPr="004B0782">
              <w:t>s (ex.</w:t>
            </w:r>
            <w:r w:rsidR="008B56F9">
              <w:t> </w:t>
            </w:r>
            <w:r w:rsidRPr="004B0782">
              <w:t>: vérification de la présence de matières dangereuses à l’aide de détecteurs de radioactivité)</w:t>
            </w:r>
          </w:p>
        </w:tc>
        <w:sdt>
          <w:sdtPr>
            <w:id w:val="818618942"/>
            <w:placeholder>
              <w:docPart w:val="EEAA38A689B44AAB8239A878958508FD"/>
            </w:placeholder>
            <w:showingPlcHdr/>
          </w:sdtPr>
          <w:sdtEndPr/>
          <w:sdtContent>
            <w:tc>
              <w:tcPr>
                <w:tcW w:w="7796" w:type="dxa"/>
                <w:shd w:val="clear" w:color="auto" w:fill="D9E2F3" w:themeFill="accent1" w:themeFillTint="33"/>
              </w:tcPr>
              <w:p w14:paraId="0CC23322" w14:textId="730C5A8A" w:rsidR="004B356E" w:rsidRDefault="005F790C" w:rsidP="004B356E">
                <w:pPr>
                  <w:pStyle w:val="Normalformulaire"/>
                </w:pPr>
                <w:r w:rsidRPr="00171D2C">
                  <w:rPr>
                    <w:rStyle w:val="Textedelespacerserv"/>
                  </w:rPr>
                  <w:t>...</w:t>
                </w:r>
              </w:p>
            </w:tc>
          </w:sdtContent>
        </w:sdt>
      </w:tr>
      <w:tr w:rsidR="004B356E" w14:paraId="5924DC6E" w14:textId="77777777" w:rsidTr="00C74C66">
        <w:trPr>
          <w:trHeight w:val="332"/>
        </w:trPr>
        <w:tc>
          <w:tcPr>
            <w:tcW w:w="992" w:type="dxa"/>
            <w:shd w:val="clear" w:color="auto" w:fill="B4C6E7" w:themeFill="accent1" w:themeFillTint="66"/>
          </w:tcPr>
          <w:p w14:paraId="596A3676" w14:textId="5777570D" w:rsidR="004B356E" w:rsidRDefault="004B356E" w:rsidP="00142555">
            <w:pPr>
              <w:pStyle w:val="Normalformulaire"/>
            </w:pPr>
            <w:r>
              <w:t>2.5.1.5</w:t>
            </w:r>
          </w:p>
        </w:tc>
        <w:tc>
          <w:tcPr>
            <w:tcW w:w="8222" w:type="dxa"/>
            <w:shd w:val="clear" w:color="auto" w:fill="D9E2F3" w:themeFill="accent1" w:themeFillTint="33"/>
          </w:tcPr>
          <w:p w14:paraId="5AB82FFF" w14:textId="2F6F60E9" w:rsidR="004B356E" w:rsidRDefault="00086309" w:rsidP="00142555">
            <w:pPr>
              <w:pStyle w:val="Normalformulaire"/>
            </w:pPr>
            <w:r w:rsidRPr="00086309">
              <w:t>La gestion des déchets en provenance de l’extérieur du Québec après traitement, le cas échéant</w:t>
            </w:r>
          </w:p>
        </w:tc>
        <w:sdt>
          <w:sdtPr>
            <w:id w:val="-120851523"/>
            <w:placeholder>
              <w:docPart w:val="4A9BA7C106B04B71BF07B6028843DF7E"/>
            </w:placeholder>
          </w:sdtPr>
          <w:sdtEndPr/>
          <w:sdtContent>
            <w:tc>
              <w:tcPr>
                <w:tcW w:w="7796" w:type="dxa"/>
                <w:shd w:val="clear" w:color="auto" w:fill="D9E2F3" w:themeFill="accent1" w:themeFillTint="33"/>
              </w:tcPr>
              <w:p w14:paraId="67162F63" w14:textId="7D34673A" w:rsidR="004B356E" w:rsidRDefault="005F790C" w:rsidP="00142555">
                <w:pPr>
                  <w:pStyle w:val="Normalformulaire"/>
                </w:pPr>
                <w:r w:rsidRPr="00171D2C">
                  <w:rPr>
                    <w:rStyle w:val="Textedelespacerserv"/>
                  </w:rPr>
                  <w:t>...</w:t>
                </w:r>
              </w:p>
            </w:tc>
          </w:sdtContent>
        </w:sdt>
      </w:tr>
    </w:tbl>
    <w:p w14:paraId="2BBCAEC6" w14:textId="1CA64CA7" w:rsidR="00AA168C" w:rsidRDefault="0057128F" w:rsidP="00142555">
      <w:pPr>
        <w:pStyle w:val="Sous-Section"/>
        <w:keepNext w:val="0"/>
        <w:keepLines w:val="0"/>
        <w:spacing w:before="360"/>
      </w:pPr>
      <w:r>
        <w:tab/>
      </w:r>
      <w:r>
        <w:tab/>
      </w:r>
      <w:r w:rsidR="00695C88">
        <w:t>Modalités et calendrier de réalisation</w:t>
      </w:r>
    </w:p>
    <w:p w14:paraId="5E166AFB" w14:textId="40FBB654" w:rsidR="00695C88" w:rsidRDefault="00905C41" w:rsidP="00142555">
      <w:pPr>
        <w:pStyle w:val="Question"/>
      </w:pPr>
      <w:r>
        <w:t>2</w:t>
      </w:r>
      <w:r w:rsidR="00695C88">
        <w:t>.</w:t>
      </w:r>
      <w:r w:rsidR="00C74C66">
        <w:t>6</w:t>
      </w:r>
      <w:r w:rsidR="00695C88">
        <w:t>.1</w:t>
      </w:r>
      <w:r w:rsidR="00695C88">
        <w:tab/>
      </w:r>
      <w:r>
        <w:t>Dans le tableau ci-dessous, indiquez</w:t>
      </w:r>
      <w:r w:rsidR="00695C88" w:rsidRPr="009269E3">
        <w:t xml:space="preserve"> les dates de début et de fin</w:t>
      </w:r>
      <w:r w:rsidR="005E71C3">
        <w:t>, ou</w:t>
      </w:r>
      <w:r w:rsidR="001C0E81">
        <w:t xml:space="preserve"> la durée</w:t>
      </w:r>
      <w:r w:rsidR="00E709A1">
        <w:t>,</w:t>
      </w:r>
      <w:r w:rsidR="00695C88" w:rsidRPr="009269E3">
        <w:t xml:space="preserve"> des différentes étapes de réalisation des travaux de l’activité si cela est applicable</w:t>
      </w:r>
      <w:r w:rsidR="00695C88">
        <w:t xml:space="preserve"> </w:t>
      </w:r>
      <w:r w:rsidR="00695C88" w:rsidRPr="007E1411">
        <w:t>(art. 17 al.</w:t>
      </w:r>
      <w:r w:rsidR="000605E3">
        <w:t> </w:t>
      </w:r>
      <w:r w:rsidR="00695C88" w:rsidRPr="007E1411">
        <w:t>1 (</w:t>
      </w:r>
      <w:r w:rsidR="00695C88">
        <w:t>2</w:t>
      </w:r>
      <w:r w:rsidR="00695C88" w:rsidRPr="007E1411">
        <w:t>) REAFIE)</w:t>
      </w:r>
      <w:r w:rsidR="00695C88" w:rsidRPr="009269E3">
        <w:t xml:space="preserve">. </w:t>
      </w:r>
    </w:p>
    <w:p w14:paraId="1D12FCB2" w14:textId="25E2C6C1" w:rsidR="00695C88" w:rsidRPr="009269E3" w:rsidRDefault="00CD74C6" w:rsidP="00142555">
      <w:pPr>
        <w:pStyle w:val="QuestionInfo"/>
      </w:pPr>
      <w:r>
        <w:t>E</w:t>
      </w:r>
      <w:r w:rsidR="00695C88" w:rsidRPr="009269E3">
        <w:t>xemple</w:t>
      </w:r>
      <w:r>
        <w:t>s d’étape de réalisation des activités</w:t>
      </w:r>
      <w:r w:rsidR="00695C88">
        <w:t> :</w:t>
      </w:r>
    </w:p>
    <w:p w14:paraId="7C750683" w14:textId="44330CA0" w:rsidR="00695C88" w:rsidRDefault="00CD74C6" w:rsidP="00F71CD0">
      <w:pPr>
        <w:pStyle w:val="Questionliste"/>
      </w:pPr>
      <w:r>
        <w:t xml:space="preserve">la </w:t>
      </w:r>
      <w:r w:rsidR="00695C88">
        <w:t>c</w:t>
      </w:r>
      <w:r w:rsidR="00695C88" w:rsidRPr="009269E3">
        <w:t>onstruction de bâtiments;</w:t>
      </w:r>
    </w:p>
    <w:p w14:paraId="3087C53B" w14:textId="172E7BE2" w:rsidR="00695C88" w:rsidRDefault="00CD74C6" w:rsidP="00F71CD0">
      <w:pPr>
        <w:pStyle w:val="Questionliste"/>
      </w:pPr>
      <w:proofErr w:type="gramStart"/>
      <w:r>
        <w:t>l’</w:t>
      </w:r>
      <w:r w:rsidR="00695C88">
        <w:t>entreposage</w:t>
      </w:r>
      <w:proofErr w:type="gramEnd"/>
      <w:r w:rsidR="00695C88">
        <w:t xml:space="preserve"> 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695C88">
        <w:t>;</w:t>
      </w:r>
    </w:p>
    <w:p w14:paraId="63A622CD" w14:textId="4005654E" w:rsidR="00695C88" w:rsidRPr="00A75600" w:rsidRDefault="00CD74C6" w:rsidP="00E652A3">
      <w:pPr>
        <w:pStyle w:val="Questionliste"/>
        <w:keepNext/>
      </w:pPr>
      <w:r>
        <w:t xml:space="preserve">le </w:t>
      </w:r>
      <w:r w:rsidR="00695C88">
        <w:t>traitement des déchets biomédicaux;</w:t>
      </w:r>
    </w:p>
    <w:p w14:paraId="7791FF6A" w14:textId="77777777" w:rsidR="00695C88" w:rsidRPr="009269E3" w:rsidRDefault="00695C88" w:rsidP="00E652A3">
      <w:pPr>
        <w:pStyle w:val="Questionliste"/>
        <w:keepNext/>
      </w:pPr>
      <w:r>
        <w:t>s</w:t>
      </w:r>
      <w:r w:rsidRPr="009269E3">
        <w:t>i connue, la date de fin de l’exploitation de l’activité</w:t>
      </w:r>
      <w:r>
        <w:t>;</w:t>
      </w:r>
    </w:p>
    <w:p w14:paraId="2E09A528" w14:textId="268A848E" w:rsidR="006746AD" w:rsidRDefault="00695C88" w:rsidP="00F71CD0">
      <w:pPr>
        <w:pStyle w:val="Questionliste"/>
        <w:keepNext/>
        <w:spacing w:after="240"/>
      </w:pPr>
      <w:r>
        <w:t>s</w:t>
      </w:r>
      <w:r w:rsidRPr="009269E3">
        <w:t>’il y a lieu</w:t>
      </w:r>
      <w:r>
        <w:t>,</w:t>
      </w:r>
      <w:r w:rsidRPr="009269E3">
        <w:t xml:space="preserve"> la date de restauration complète</w:t>
      </w:r>
      <w:r>
        <w:t>.</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A145C0" w:rsidRPr="009269E3" w14:paraId="7EA036CC" w14:textId="77777777" w:rsidTr="00F82F48">
        <w:trPr>
          <w:jc w:val="center"/>
        </w:trPr>
        <w:tc>
          <w:tcPr>
            <w:tcW w:w="9637" w:type="dxa"/>
            <w:shd w:val="clear" w:color="auto" w:fill="4472C4" w:themeFill="accent1"/>
            <w:hideMark/>
          </w:tcPr>
          <w:p w14:paraId="538394F1" w14:textId="77777777" w:rsidR="00A145C0" w:rsidRPr="009269E3" w:rsidRDefault="00A145C0" w:rsidP="00F82F48">
            <w:pPr>
              <w:pStyle w:val="Tableauen-tte"/>
              <w:rPr>
                <w:sz w:val="24"/>
                <w:szCs w:val="24"/>
              </w:rPr>
            </w:pPr>
            <w:bookmarkStart w:id="2" w:name="_Hlk110418646"/>
            <w:r w:rsidRPr="009269E3">
              <w:t xml:space="preserve">Étapes de réalisation </w:t>
            </w:r>
          </w:p>
        </w:tc>
        <w:tc>
          <w:tcPr>
            <w:tcW w:w="2268" w:type="dxa"/>
            <w:shd w:val="clear" w:color="auto" w:fill="4472C4" w:themeFill="accent1"/>
            <w:hideMark/>
          </w:tcPr>
          <w:p w14:paraId="79F5C221" w14:textId="77777777" w:rsidR="00A145C0" w:rsidRPr="009269E3" w:rsidRDefault="00A145C0" w:rsidP="00F82F48">
            <w:pPr>
              <w:pStyle w:val="Tableauen-tte"/>
              <w:rPr>
                <w:sz w:val="24"/>
                <w:szCs w:val="24"/>
              </w:rPr>
            </w:pPr>
            <w:r>
              <w:t>Date de d</w:t>
            </w:r>
            <w:r w:rsidRPr="009269E3">
              <w:t xml:space="preserve">ébut </w:t>
            </w:r>
          </w:p>
        </w:tc>
        <w:tc>
          <w:tcPr>
            <w:tcW w:w="2268" w:type="dxa"/>
            <w:shd w:val="clear" w:color="auto" w:fill="4472C4" w:themeFill="accent1"/>
            <w:hideMark/>
          </w:tcPr>
          <w:p w14:paraId="6425715C" w14:textId="77777777" w:rsidR="00A145C0" w:rsidRPr="009269E3" w:rsidRDefault="00A145C0" w:rsidP="00F82F48">
            <w:pPr>
              <w:pStyle w:val="Tableauen-tte"/>
              <w:rPr>
                <w:sz w:val="24"/>
                <w:szCs w:val="24"/>
              </w:rPr>
            </w:pPr>
            <w:r>
              <w:t>Date de f</w:t>
            </w:r>
            <w:r w:rsidRPr="009269E3">
              <w:t>in</w:t>
            </w:r>
          </w:p>
        </w:tc>
        <w:tc>
          <w:tcPr>
            <w:tcW w:w="2835" w:type="dxa"/>
            <w:shd w:val="clear" w:color="auto" w:fill="4472C4" w:themeFill="accent1"/>
          </w:tcPr>
          <w:p w14:paraId="0B7ABC8D" w14:textId="77777777" w:rsidR="00A145C0" w:rsidRPr="009269E3" w:rsidRDefault="00A145C0" w:rsidP="00F82F48">
            <w:pPr>
              <w:pStyle w:val="Tableauen-tte"/>
            </w:pPr>
            <w:r w:rsidRPr="009269E3">
              <w:t>Durée</w:t>
            </w:r>
          </w:p>
        </w:tc>
      </w:tr>
      <w:tr w:rsidR="00A145C0" w:rsidRPr="009269E3" w14:paraId="4D6B1852" w14:textId="77777777" w:rsidTr="00F82F48">
        <w:trPr>
          <w:trHeight w:val="425"/>
          <w:jc w:val="center"/>
        </w:trPr>
        <w:tc>
          <w:tcPr>
            <w:tcW w:w="9637" w:type="dxa"/>
            <w:shd w:val="clear" w:color="auto" w:fill="D9E2F3" w:themeFill="accent1" w:themeFillTint="33"/>
            <w:hideMark/>
          </w:tcPr>
          <w:p w14:paraId="63633E8C" w14:textId="77777777" w:rsidR="00A145C0" w:rsidRPr="009269E3" w:rsidRDefault="002E68EA" w:rsidP="00F82F48">
            <w:pPr>
              <w:pStyle w:val="Normalformulaire"/>
              <w:rPr>
                <w:rFonts w:cstheme="minorHAnsi"/>
                <w:sz w:val="24"/>
                <w:szCs w:val="24"/>
              </w:rPr>
            </w:pPr>
            <w:sdt>
              <w:sdtPr>
                <w:id w:val="-1403754874"/>
                <w:placeholder>
                  <w:docPart w:val="2A414AC629E84FA78576FEF156023D45"/>
                </w:placeholder>
                <w:showingPlcHdr/>
              </w:sdtPr>
              <w:sdtEndPr/>
              <w:sdtContent>
                <w:r w:rsidR="00A145C0" w:rsidRPr="00A728C8">
                  <w:rPr>
                    <w:rStyle w:val="Textedelespacerserv"/>
                    <w:i/>
                    <w:iCs/>
                  </w:rPr>
                  <w:t>Saisissez les informations</w:t>
                </w:r>
                <w:r w:rsidR="00A145C0">
                  <w:rPr>
                    <w:rStyle w:val="Textedelespacerserv"/>
                    <w:i/>
                    <w:iCs/>
                  </w:rPr>
                  <w:t>.</w:t>
                </w:r>
              </w:sdtContent>
            </w:sdt>
          </w:p>
        </w:tc>
        <w:tc>
          <w:tcPr>
            <w:tcW w:w="2268" w:type="dxa"/>
            <w:shd w:val="clear" w:color="auto" w:fill="D9E2F3" w:themeFill="accent1" w:themeFillTint="33"/>
            <w:hideMark/>
          </w:tcPr>
          <w:p w14:paraId="7163663C" w14:textId="77777777" w:rsidR="00A145C0" w:rsidRPr="009269E3" w:rsidRDefault="002E68EA" w:rsidP="00F82F48">
            <w:pPr>
              <w:pStyle w:val="Normalformulaire"/>
              <w:rPr>
                <w:rFonts w:cstheme="minorHAnsi"/>
                <w:sz w:val="24"/>
                <w:szCs w:val="24"/>
              </w:rPr>
            </w:pPr>
            <w:sdt>
              <w:sdtPr>
                <w:id w:val="-1914299637"/>
                <w:placeholder>
                  <w:docPart w:val="44CC93C8083F4594A41D167EEBD92BF9"/>
                </w:placeholder>
                <w:showingPlcHdr/>
                <w:date>
                  <w:dateFormat w:val="yyyy-MM-dd"/>
                  <w:lid w:val="fr-CA"/>
                  <w:storeMappedDataAs w:val="dateTime"/>
                  <w:calendar w:val="gregorian"/>
                </w:date>
              </w:sdtPr>
              <w:sdtEndPr/>
              <w:sdtContent>
                <w:r w:rsidR="00A145C0">
                  <w:rPr>
                    <w:rStyle w:val="Textedelespacerserv"/>
                    <w:i/>
                    <w:iCs/>
                  </w:rPr>
                  <w:t>Sélectionnez la date.</w:t>
                </w:r>
              </w:sdtContent>
            </w:sdt>
          </w:p>
        </w:tc>
        <w:tc>
          <w:tcPr>
            <w:tcW w:w="2268" w:type="dxa"/>
            <w:shd w:val="clear" w:color="auto" w:fill="D9E2F3" w:themeFill="accent1" w:themeFillTint="33"/>
            <w:hideMark/>
          </w:tcPr>
          <w:p w14:paraId="0D5602C9" w14:textId="77777777" w:rsidR="00A145C0" w:rsidRPr="009269E3" w:rsidRDefault="002E68EA" w:rsidP="00F82F48">
            <w:pPr>
              <w:pStyle w:val="Normalformulaire"/>
              <w:rPr>
                <w:rFonts w:cstheme="minorHAnsi"/>
                <w:sz w:val="24"/>
                <w:szCs w:val="24"/>
              </w:rPr>
            </w:pPr>
            <w:sdt>
              <w:sdtPr>
                <w:id w:val="-919565523"/>
                <w:placeholder>
                  <w:docPart w:val="83FBB82E137442F387B6C37FD87A7949"/>
                </w:placeholder>
                <w:showingPlcHdr/>
                <w:date>
                  <w:dateFormat w:val="yyyy-MM-dd"/>
                  <w:lid w:val="fr-CA"/>
                  <w:storeMappedDataAs w:val="dateTime"/>
                  <w:calendar w:val="gregorian"/>
                </w:date>
              </w:sdtPr>
              <w:sdtEndPr/>
              <w:sdtContent>
                <w:r w:rsidR="00A145C0">
                  <w:rPr>
                    <w:rStyle w:val="Textedelespacerserv"/>
                    <w:i/>
                    <w:iCs/>
                  </w:rPr>
                  <w:t>Sélectionnez la date</w:t>
                </w:r>
                <w:r w:rsidR="00A145C0" w:rsidRPr="00AA60DE">
                  <w:rPr>
                    <w:rStyle w:val="Textedelespacerserv"/>
                  </w:rPr>
                  <w:t>.</w:t>
                </w:r>
              </w:sdtContent>
            </w:sdt>
          </w:p>
        </w:tc>
        <w:sdt>
          <w:sdtPr>
            <w:id w:val="-1711027328"/>
            <w:placeholder>
              <w:docPart w:val="3C7E90531F794150BDF46CE814A80169"/>
            </w:placeholder>
            <w:showingPlcHdr/>
          </w:sdtPr>
          <w:sdtEndPr/>
          <w:sdtContent>
            <w:tc>
              <w:tcPr>
                <w:tcW w:w="2835" w:type="dxa"/>
                <w:shd w:val="clear" w:color="auto" w:fill="D9E2F3" w:themeFill="accent1" w:themeFillTint="33"/>
              </w:tcPr>
              <w:p w14:paraId="37B59D94" w14:textId="77777777" w:rsidR="00A145C0" w:rsidRPr="009269E3" w:rsidRDefault="00A145C0" w:rsidP="00F82F48">
                <w:pPr>
                  <w:pStyle w:val="Normalformulaire"/>
                  <w:rPr>
                    <w:rFonts w:cstheme="minorHAnsi"/>
                  </w:rPr>
                </w:pPr>
                <w:r>
                  <w:rPr>
                    <w:rStyle w:val="Textedelespacerserv"/>
                    <w:i/>
                    <w:iCs/>
                  </w:rPr>
                  <w:t>Précisez la durée.</w:t>
                </w:r>
              </w:p>
            </w:tc>
          </w:sdtContent>
        </w:sdt>
      </w:tr>
      <w:tr w:rsidR="00A145C0" w:rsidRPr="009269E3" w14:paraId="6F2DF3BB" w14:textId="77777777" w:rsidTr="00F82F48">
        <w:trPr>
          <w:trHeight w:val="425"/>
          <w:jc w:val="center"/>
        </w:trPr>
        <w:sdt>
          <w:sdtPr>
            <w:id w:val="1257937715"/>
            <w:placeholder>
              <w:docPart w:val="A13566016D1B477AB286403ABFE5A301"/>
            </w:placeholder>
            <w:showingPlcHdr/>
          </w:sdtPr>
          <w:sdtEndPr/>
          <w:sdtContent>
            <w:tc>
              <w:tcPr>
                <w:tcW w:w="9637" w:type="dxa"/>
                <w:shd w:val="clear" w:color="auto" w:fill="D9E2F3" w:themeFill="accent1" w:themeFillTint="33"/>
              </w:tcPr>
              <w:p w14:paraId="2090EEAA" w14:textId="77777777" w:rsidR="00A145C0" w:rsidRPr="009269E3" w:rsidRDefault="00A145C0" w:rsidP="00F82F48">
                <w:pPr>
                  <w:pStyle w:val="Normalformulaire"/>
                  <w:rPr>
                    <w:rFonts w:cstheme="minorHAnsi"/>
                    <w:b/>
                  </w:rPr>
                </w:pPr>
                <w:r>
                  <w:rPr>
                    <w:rStyle w:val="Textedelespacerserv"/>
                  </w:rPr>
                  <w:t>..</w:t>
                </w:r>
                <w:r w:rsidRPr="00AA60DE">
                  <w:rPr>
                    <w:rStyle w:val="Textedelespacerserv"/>
                  </w:rPr>
                  <w:t>.</w:t>
                </w:r>
              </w:p>
            </w:tc>
          </w:sdtContent>
        </w:sdt>
        <w:sdt>
          <w:sdtPr>
            <w:id w:val="1432397867"/>
            <w:placeholder>
              <w:docPart w:val="E42EF4430A6A4EAAAB2A1E80FB4697F4"/>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320A04F" w14:textId="77777777" w:rsidR="00A145C0" w:rsidRPr="009269E3" w:rsidRDefault="00A145C0" w:rsidP="00F82F48">
                <w:pPr>
                  <w:pStyle w:val="Normalformulaire"/>
                  <w:rPr>
                    <w:rFonts w:cstheme="minorHAnsi"/>
                  </w:rPr>
                </w:pPr>
                <w:r>
                  <w:rPr>
                    <w:rStyle w:val="Textedelespacerserv"/>
                    <w:i/>
                    <w:iCs/>
                  </w:rPr>
                  <w:t>..</w:t>
                </w:r>
                <w:r w:rsidRPr="00AA60DE">
                  <w:rPr>
                    <w:rStyle w:val="Textedelespacerserv"/>
                  </w:rPr>
                  <w:t>.</w:t>
                </w:r>
              </w:p>
            </w:tc>
          </w:sdtContent>
        </w:sdt>
        <w:sdt>
          <w:sdtPr>
            <w:id w:val="-879631686"/>
            <w:placeholder>
              <w:docPart w:val="7E3596A0F8DC491FA1E87D239FF8D5F8"/>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5B2EB83" w14:textId="77777777" w:rsidR="00A145C0" w:rsidRPr="009269E3" w:rsidRDefault="00A145C0" w:rsidP="00F82F48">
                <w:pPr>
                  <w:pStyle w:val="Normalformulaire"/>
                  <w:rPr>
                    <w:rFonts w:cstheme="minorHAnsi"/>
                  </w:rPr>
                </w:pPr>
                <w:r>
                  <w:rPr>
                    <w:rStyle w:val="Textedelespacerserv"/>
                    <w:i/>
                    <w:iCs/>
                  </w:rPr>
                  <w:t>..</w:t>
                </w:r>
                <w:r w:rsidRPr="00AA60DE">
                  <w:rPr>
                    <w:rStyle w:val="Textedelespacerserv"/>
                  </w:rPr>
                  <w:t>.</w:t>
                </w:r>
              </w:p>
            </w:tc>
          </w:sdtContent>
        </w:sdt>
        <w:sdt>
          <w:sdtPr>
            <w:id w:val="1790087522"/>
            <w:placeholder>
              <w:docPart w:val="BD23485D011444679D62C11B24645D66"/>
            </w:placeholder>
            <w:showingPlcHdr/>
          </w:sdtPr>
          <w:sdtEndPr/>
          <w:sdtContent>
            <w:tc>
              <w:tcPr>
                <w:tcW w:w="2835" w:type="dxa"/>
                <w:shd w:val="clear" w:color="auto" w:fill="D9E2F3" w:themeFill="accent1" w:themeFillTint="33"/>
              </w:tcPr>
              <w:p w14:paraId="7C01E152" w14:textId="77777777" w:rsidR="00A145C0" w:rsidRPr="009269E3" w:rsidRDefault="00A145C0" w:rsidP="00F82F48">
                <w:pPr>
                  <w:pStyle w:val="Normalformulaire"/>
                  <w:rPr>
                    <w:rFonts w:cstheme="minorHAnsi"/>
                  </w:rPr>
                </w:pPr>
                <w:r>
                  <w:rPr>
                    <w:rStyle w:val="Textedelespacerserv"/>
                  </w:rPr>
                  <w:t>..</w:t>
                </w:r>
                <w:r w:rsidRPr="00AA60DE">
                  <w:rPr>
                    <w:rStyle w:val="Textedelespacerserv"/>
                  </w:rPr>
                  <w:t>.</w:t>
                </w:r>
              </w:p>
            </w:tc>
          </w:sdtContent>
        </w:sdt>
      </w:tr>
      <w:sdt>
        <w:sdtPr>
          <w:id w:val="-913694599"/>
          <w15:repeatingSection/>
        </w:sdtPr>
        <w:sdtEndPr/>
        <w:sdtContent>
          <w:sdt>
            <w:sdtPr>
              <w:id w:val="168144798"/>
              <w:placeholder>
                <w:docPart w:val="757B12BC10BF4976853AE511A43C3CCB"/>
              </w:placeholder>
              <w15:repeatingSectionItem/>
            </w:sdtPr>
            <w:sdtEndPr/>
            <w:sdtContent>
              <w:tr w:rsidR="00A145C0" w:rsidRPr="009269E3" w14:paraId="38A3CA24" w14:textId="77777777" w:rsidTr="00F82F48">
                <w:trPr>
                  <w:trHeight w:val="425"/>
                  <w:jc w:val="center"/>
                </w:trPr>
                <w:sdt>
                  <w:sdtPr>
                    <w:id w:val="-1802990624"/>
                    <w:placeholder>
                      <w:docPart w:val="3F3315C81CE7434EADD1047BC10B67D3"/>
                    </w:placeholder>
                    <w:showingPlcHdr/>
                  </w:sdtPr>
                  <w:sdtEndPr/>
                  <w:sdtContent>
                    <w:tc>
                      <w:tcPr>
                        <w:tcW w:w="9637" w:type="dxa"/>
                        <w:shd w:val="clear" w:color="auto" w:fill="D9E2F3" w:themeFill="accent1" w:themeFillTint="33"/>
                      </w:tcPr>
                      <w:p w14:paraId="50EC5155" w14:textId="77777777" w:rsidR="00A145C0" w:rsidRPr="009269E3" w:rsidRDefault="00A145C0" w:rsidP="00F82F48">
                        <w:pPr>
                          <w:pStyle w:val="Normalformulaire"/>
                          <w:rPr>
                            <w:rFonts w:cstheme="minorHAnsi"/>
                            <w:b/>
                          </w:rPr>
                        </w:pPr>
                        <w:r w:rsidRPr="009303E9">
                          <w:rPr>
                            <w:rStyle w:val="Textedelespacerserv"/>
                            <w:i/>
                            <w:iCs/>
                          </w:rPr>
                          <w:t>Cliquez sur le + pour ajouter des lignes</w:t>
                        </w:r>
                        <w:r w:rsidRPr="00AA60DE">
                          <w:rPr>
                            <w:rStyle w:val="Textedelespacerserv"/>
                          </w:rPr>
                          <w:t>.</w:t>
                        </w:r>
                      </w:p>
                    </w:tc>
                  </w:sdtContent>
                </w:sdt>
                <w:sdt>
                  <w:sdtPr>
                    <w:id w:val="1727878130"/>
                    <w:placeholder>
                      <w:docPart w:val="C8044FECA7954ECE8D37E87B8BB7D37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4F90239" w14:textId="77777777" w:rsidR="00A145C0" w:rsidRPr="009269E3" w:rsidRDefault="00A145C0" w:rsidP="00F82F48">
                        <w:pPr>
                          <w:pStyle w:val="Normalformulaire"/>
                          <w:rPr>
                            <w:rFonts w:cstheme="minorHAnsi"/>
                          </w:rPr>
                        </w:pPr>
                        <w:r>
                          <w:rPr>
                            <w:rStyle w:val="Textedelespacerserv"/>
                            <w:i/>
                            <w:iCs/>
                          </w:rPr>
                          <w:t>..</w:t>
                        </w:r>
                        <w:r w:rsidRPr="00AA60DE">
                          <w:rPr>
                            <w:rStyle w:val="Textedelespacerserv"/>
                          </w:rPr>
                          <w:t>.</w:t>
                        </w:r>
                      </w:p>
                    </w:tc>
                  </w:sdtContent>
                </w:sdt>
                <w:sdt>
                  <w:sdtPr>
                    <w:id w:val="-1072341899"/>
                    <w:placeholder>
                      <w:docPart w:val="96BD7A5866F64788B29F863367DD51A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FD6FE1A" w14:textId="77777777" w:rsidR="00A145C0" w:rsidRPr="009269E3" w:rsidRDefault="00A145C0" w:rsidP="00F82F48">
                        <w:pPr>
                          <w:pStyle w:val="Normalformulaire"/>
                          <w:rPr>
                            <w:rFonts w:cstheme="minorHAnsi"/>
                          </w:rPr>
                        </w:pPr>
                        <w:r>
                          <w:rPr>
                            <w:rStyle w:val="Textedelespacerserv"/>
                            <w:i/>
                            <w:iCs/>
                          </w:rPr>
                          <w:t>..</w:t>
                        </w:r>
                        <w:r w:rsidRPr="00AA60DE">
                          <w:rPr>
                            <w:rStyle w:val="Textedelespacerserv"/>
                          </w:rPr>
                          <w:t>.</w:t>
                        </w:r>
                      </w:p>
                    </w:tc>
                  </w:sdtContent>
                </w:sdt>
                <w:sdt>
                  <w:sdtPr>
                    <w:id w:val="1180007733"/>
                    <w:placeholder>
                      <w:docPart w:val="891DC1CA7B8E41B6B921A9020FADF105"/>
                    </w:placeholder>
                    <w:showingPlcHdr/>
                  </w:sdtPr>
                  <w:sdtEndPr/>
                  <w:sdtContent>
                    <w:tc>
                      <w:tcPr>
                        <w:tcW w:w="2835" w:type="dxa"/>
                        <w:shd w:val="clear" w:color="auto" w:fill="D9E2F3" w:themeFill="accent1" w:themeFillTint="33"/>
                      </w:tcPr>
                      <w:p w14:paraId="65DF0A87" w14:textId="77777777" w:rsidR="00A145C0" w:rsidRPr="009269E3" w:rsidRDefault="00A145C0" w:rsidP="00F82F48">
                        <w:pPr>
                          <w:pStyle w:val="Normalformulaire"/>
                          <w:rPr>
                            <w:rFonts w:cstheme="minorHAnsi"/>
                          </w:rPr>
                        </w:pPr>
                        <w:r>
                          <w:rPr>
                            <w:rStyle w:val="Textedelespacerserv"/>
                          </w:rPr>
                          <w:t>..</w:t>
                        </w:r>
                        <w:r w:rsidRPr="00AA60DE">
                          <w:rPr>
                            <w:rStyle w:val="Textedelespacerserv"/>
                          </w:rPr>
                          <w:t>.</w:t>
                        </w:r>
                      </w:p>
                    </w:tc>
                  </w:sdtContent>
                </w:sdt>
              </w:tr>
            </w:sdtContent>
          </w:sdt>
        </w:sdtContent>
      </w:sdt>
      <w:bookmarkEnd w:id="2"/>
    </w:tbl>
    <w:p w14:paraId="73A0E65B" w14:textId="4531F33A" w:rsidR="006746AD" w:rsidRDefault="006746AD" w:rsidP="00AF60FD">
      <w:pPr>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rPr>
          <w:id w:val="-1136097381"/>
          <w15:repeatingSection/>
        </w:sdtPr>
        <w:sdtEndPr/>
        <w:sdtContent>
          <w:sdt>
            <w:sdtPr>
              <w:rPr>
                <w:rFonts w:eastAsia="MS Gothic"/>
              </w:rPr>
              <w:id w:val="-1435900248"/>
              <w:placeholder>
                <w:docPart w:val="ED8EA1AD1DDB47458D6AC1AA2437F5FC"/>
              </w:placeholder>
              <w15:repeatingSectionItem/>
            </w:sdtPr>
            <w:sdtEndPr/>
            <w:sdtContent>
              <w:sdt>
                <w:sdtPr>
                  <w:rPr>
                    <w:rFonts w:eastAsia="MS Gothic"/>
                  </w:rPr>
                  <w:id w:val="575636798"/>
                  <w15:repeatingSection/>
                </w:sdtPr>
                <w:sdtEndPr/>
                <w:sdtContent>
                  <w:sdt>
                    <w:sdtPr>
                      <w:rPr>
                        <w:rFonts w:eastAsia="MS Gothic"/>
                      </w:rPr>
                      <w:id w:val="59678748"/>
                      <w:placeholder>
                        <w:docPart w:val="ED8EA1AD1DDB47458D6AC1AA2437F5FC"/>
                      </w:placeholder>
                      <w15:repeatingSectionItem/>
                    </w:sdtPr>
                    <w:sdtEndPr/>
                    <w:sdtContent>
                      <w:tr w:rsidR="00AF60FD" w:rsidRPr="00AF60FD" w14:paraId="68708385" w14:textId="77777777" w:rsidTr="00E974BF">
                        <w:trPr>
                          <w:trHeight w:val="448"/>
                          <w:jc w:val="center"/>
                        </w:trPr>
                        <w:sdt>
                          <w:sdtPr>
                            <w:rPr>
                              <w:rFonts w:eastAsia="MS Gothic"/>
                            </w:rPr>
                            <w:id w:val="-1178730860"/>
                            <w:placeholder>
                              <w:docPart w:val="91D0DF43B2E54CAF962836F23CBB6D90"/>
                            </w:placeholder>
                          </w:sdtPr>
                          <w:sdtEndPr/>
                          <w:sdtContent>
                            <w:sdt>
                              <w:sdtPr>
                                <w:rPr>
                                  <w:rFonts w:eastAsia="MS Gothic"/>
                                </w:rPr>
                                <w:id w:val="-2069570026"/>
                                <w:placeholder>
                                  <w:docPart w:val="44F1D0F87FD14E15AFFC18E6952763AE"/>
                                </w:placeholder>
                                <w:showingPlcHdr/>
                              </w:sdtPr>
                              <w:sdtEndPr>
                                <w:rPr>
                                  <w:bCs/>
                                  <w:szCs w:val="20"/>
                                </w:rPr>
                              </w:sdtEndPr>
                              <w:sdtContent>
                                <w:tc>
                                  <w:tcPr>
                                    <w:tcW w:w="11902" w:type="dxa"/>
                                    <w:shd w:val="clear" w:color="auto" w:fill="D9E2F3" w:themeFill="accent1" w:themeFillTint="33"/>
                                  </w:tcPr>
                                  <w:p w14:paraId="02A04FBD" w14:textId="317B3C2D" w:rsidR="00AF60FD" w:rsidRPr="00AF60FD" w:rsidRDefault="00AE2FC4" w:rsidP="00AE2FC4">
                                    <w:pPr>
                                      <w:pStyle w:val="Normalformulaire"/>
                                      <w:rPr>
                                        <w:rFonts w:eastAsia="MS Gothic"/>
                                      </w:rPr>
                                    </w:pPr>
                                    <w:r w:rsidRPr="00AF60FD">
                                      <w:rPr>
                                        <w:rFonts w:eastAsia="MS Gothic"/>
                                        <w:bCs/>
                                        <w:i/>
                                        <w:iCs/>
                                        <w:color w:val="808080"/>
                                        <w:szCs w:val="20"/>
                                      </w:rPr>
                                      <w:t>Si vous préférez joindre un document, indiquez-en le nom.</w:t>
                                    </w:r>
                                  </w:p>
                                </w:tc>
                              </w:sdtContent>
                            </w:sdt>
                          </w:sdtContent>
                        </w:sdt>
                        <w:sdt>
                          <w:sdtPr>
                            <w:rPr>
                              <w:rFonts w:eastAsia="MS Gothic"/>
                              <w:bCs/>
                              <w:szCs w:val="20"/>
                            </w:rPr>
                            <w:id w:val="721487437"/>
                            <w:placeholder>
                              <w:docPart w:val="FFC8241EF4D640D99BAF21294CE63E44"/>
                            </w:placeholder>
                            <w:showingPlcHdr/>
                          </w:sdtPr>
                          <w:sdtEndPr/>
                          <w:sdtContent>
                            <w:tc>
                              <w:tcPr>
                                <w:tcW w:w="5066" w:type="dxa"/>
                                <w:shd w:val="clear" w:color="auto" w:fill="D9E2F3" w:themeFill="accent1" w:themeFillTint="33"/>
                              </w:tcPr>
                              <w:p w14:paraId="5B1FA7AD" w14:textId="03CDB543" w:rsidR="00AF60FD" w:rsidRPr="00AF60FD" w:rsidRDefault="00AE2FC4" w:rsidP="00AE2FC4">
                                <w:pPr>
                                  <w:pStyle w:val="Normalformulaire"/>
                                  <w:rPr>
                                    <w:rFonts w:eastAsia="MS Gothic"/>
                                  </w:rPr>
                                </w:pPr>
                                <w:r w:rsidRPr="00345A36">
                                  <w:rPr>
                                    <w:rFonts w:eastAsia="MS Gothic"/>
                                    <w:bCs/>
                                    <w:i/>
                                    <w:iCs/>
                                    <w:color w:val="808080"/>
                                    <w:szCs w:val="20"/>
                                  </w:rPr>
                                  <w:t>Précisez la section.</w:t>
                                </w:r>
                              </w:p>
                            </w:tc>
                          </w:sdtContent>
                        </w:sdt>
                      </w:tr>
                    </w:sdtContent>
                  </w:sdt>
                </w:sdtContent>
              </w:sdt>
            </w:sdtContent>
          </w:sdt>
        </w:sdtContent>
      </w:sdt>
    </w:tbl>
    <w:p w14:paraId="6B6275C3" w14:textId="60C81226" w:rsidR="00CA35D0" w:rsidRDefault="00B918CF" w:rsidP="00B918CF">
      <w:pPr>
        <w:pStyle w:val="Question"/>
      </w:pPr>
      <w:r>
        <w:t>2.</w:t>
      </w:r>
      <w:r w:rsidR="00CA35D0">
        <w:t>6</w:t>
      </w:r>
      <w:r>
        <w:t>.2</w:t>
      </w:r>
      <w:r>
        <w:tab/>
      </w:r>
      <w:r w:rsidR="00C011BC" w:rsidRPr="00C011BC">
        <w:t>Précisez les modalités de réalisation de l’activité (art. 17 al. 1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35"/>
      </w:tblGrid>
      <w:tr w:rsidR="00005285" w:rsidRPr="003948DB" w14:paraId="7D480C12" w14:textId="77777777" w:rsidTr="00005285">
        <w:trPr>
          <w:trHeight w:val="272"/>
        </w:trPr>
        <w:tc>
          <w:tcPr>
            <w:tcW w:w="12835" w:type="dxa"/>
            <w:shd w:val="clear" w:color="auto" w:fill="D9E2F3" w:themeFill="accent1" w:themeFillTint="33"/>
          </w:tcPr>
          <w:p w14:paraId="1A02ECED" w14:textId="77777777" w:rsidR="00005285" w:rsidRPr="003948DB" w:rsidRDefault="00005285" w:rsidP="00005285">
            <w:pPr>
              <w:pStyle w:val="Normalformulaire"/>
              <w:numPr>
                <w:ilvl w:val="0"/>
                <w:numId w:val="12"/>
              </w:numPr>
              <w:spacing w:line="259" w:lineRule="auto"/>
              <w:textAlignment w:val="auto"/>
            </w:pPr>
            <w:r w:rsidRPr="003948DB">
              <w:t xml:space="preserve">Nombre de semaines d’exploitation par année : </w:t>
            </w:r>
            <w:sdt>
              <w:sdtPr>
                <w:id w:val="-1180965018"/>
                <w:placeholder>
                  <w:docPart w:val="5F207FAB640F481088D7F9618D1CC0C5"/>
                </w:placeholder>
                <w:showingPlcHdr/>
              </w:sdtPr>
              <w:sdtEndPr/>
              <w:sdtContent>
                <w:r w:rsidRPr="003948DB">
                  <w:rPr>
                    <w:i/>
                    <w:color w:val="808080"/>
                  </w:rPr>
                  <w:t>Saisissez les informations.</w:t>
                </w:r>
              </w:sdtContent>
            </w:sdt>
          </w:p>
        </w:tc>
      </w:tr>
      <w:tr w:rsidR="00005285" w:rsidRPr="003948DB" w14:paraId="47C4949D" w14:textId="77777777" w:rsidTr="00005285">
        <w:trPr>
          <w:trHeight w:val="272"/>
        </w:trPr>
        <w:tc>
          <w:tcPr>
            <w:tcW w:w="12835" w:type="dxa"/>
            <w:shd w:val="clear" w:color="auto" w:fill="D9E2F3" w:themeFill="accent1" w:themeFillTint="33"/>
          </w:tcPr>
          <w:p w14:paraId="500415C9" w14:textId="6D534D9D" w:rsidR="00005285" w:rsidRPr="003948DB" w:rsidRDefault="00005285" w:rsidP="00005285">
            <w:pPr>
              <w:pStyle w:val="Normalformulaire"/>
              <w:numPr>
                <w:ilvl w:val="0"/>
                <w:numId w:val="12"/>
              </w:numPr>
              <w:spacing w:line="259" w:lineRule="auto"/>
              <w:textAlignment w:val="auto"/>
            </w:pPr>
            <w:r w:rsidRPr="003948DB">
              <w:t xml:space="preserve">Période de pointe </w:t>
            </w:r>
            <w:r>
              <w:t>de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Pr="003948DB">
              <w:t xml:space="preserve"> (le cas échéant) : </w:t>
            </w:r>
            <w:sdt>
              <w:sdtPr>
                <w:id w:val="-22948876"/>
                <w:placeholder>
                  <w:docPart w:val="2C658BC6F9F145D8ABD9C7529A18C7B2"/>
                </w:placeholder>
                <w:showingPlcHdr/>
              </w:sdtPr>
              <w:sdtEndPr/>
              <w:sdtContent>
                <w:r w:rsidRPr="003948DB">
                  <w:rPr>
                    <w:i/>
                    <w:color w:val="808080"/>
                  </w:rPr>
                  <w:t>Saisissez les informations.</w:t>
                </w:r>
              </w:sdtContent>
            </w:sdt>
          </w:p>
        </w:tc>
      </w:tr>
      <w:tr w:rsidR="00005285" w:rsidRPr="003948DB" w14:paraId="44ABD243" w14:textId="77777777" w:rsidTr="00005285">
        <w:trPr>
          <w:trHeight w:val="272"/>
        </w:trPr>
        <w:tc>
          <w:tcPr>
            <w:tcW w:w="12835" w:type="dxa"/>
            <w:shd w:val="clear" w:color="auto" w:fill="D9E2F3" w:themeFill="accent1" w:themeFillTint="33"/>
          </w:tcPr>
          <w:p w14:paraId="5B8627A5" w14:textId="77777777" w:rsidR="00005285" w:rsidRPr="003948DB" w:rsidRDefault="00005285" w:rsidP="00005285">
            <w:pPr>
              <w:pStyle w:val="Normalformulaire"/>
              <w:numPr>
                <w:ilvl w:val="0"/>
                <w:numId w:val="12"/>
              </w:numPr>
              <w:spacing w:line="259" w:lineRule="auto"/>
              <w:textAlignment w:val="auto"/>
            </w:pPr>
            <w:r w:rsidRPr="003948DB">
              <w:t xml:space="preserve">Période d’arrêt de production (le cas échéant) : </w:t>
            </w:r>
            <w:sdt>
              <w:sdtPr>
                <w:id w:val="2030292409"/>
                <w:placeholder>
                  <w:docPart w:val="902E553427A749B5AAAD3FADC0B45D35"/>
                </w:placeholder>
                <w:showingPlcHdr/>
              </w:sdtPr>
              <w:sdtEndPr/>
              <w:sdtContent>
                <w:r w:rsidRPr="003948DB">
                  <w:rPr>
                    <w:i/>
                    <w:color w:val="808080"/>
                  </w:rPr>
                  <w:t>Saisissez les informations.</w:t>
                </w:r>
              </w:sdtContent>
            </w:sdt>
          </w:p>
        </w:tc>
      </w:tr>
    </w:tbl>
    <w:p w14:paraId="29803464" w14:textId="1FFF6733" w:rsidR="00B00CB0" w:rsidRDefault="007F5E31" w:rsidP="00E424F1">
      <w:pPr>
        <w:pStyle w:val="Question"/>
        <w:rPr>
          <w:rFonts w:cs="Arial"/>
          <w:b w:val="0"/>
          <w:bCs w:val="0"/>
          <w:i/>
          <w:iCs/>
        </w:rPr>
      </w:pPr>
      <w:r w:rsidRPr="00275FE7">
        <w:rPr>
          <w:rFonts w:cs="Arial"/>
        </w:rPr>
        <w:t>2.</w:t>
      </w:r>
      <w:r w:rsidR="00005285" w:rsidRPr="00275FE7">
        <w:rPr>
          <w:rFonts w:cs="Arial"/>
        </w:rPr>
        <w:t>6</w:t>
      </w:r>
      <w:r w:rsidRPr="00275FE7">
        <w:rPr>
          <w:rFonts w:cs="Arial"/>
        </w:rPr>
        <w:t>.3</w:t>
      </w:r>
      <w:r w:rsidRPr="00275FE7">
        <w:rPr>
          <w:rFonts w:cs="Arial"/>
        </w:rPr>
        <w:tab/>
      </w:r>
      <w:r w:rsidR="00275FE7" w:rsidRPr="00275FE7">
        <w:rPr>
          <w:rFonts w:eastAsia="Times New Roman" w:cs="Arial"/>
          <w:lang w:eastAsia="fr-CA"/>
        </w:rPr>
        <w:t>Décrivez les</w:t>
      </w:r>
      <w:r w:rsidR="00275FE7" w:rsidRPr="00275FE7">
        <w:rPr>
          <w:rFonts w:cs="Arial"/>
          <w:color w:val="auto"/>
        </w:rPr>
        <w:t xml:space="preserve"> modalités et les étapes de la remise en état des lieux effectuée à la cessation de l’exploitation</w:t>
      </w:r>
      <w:r w:rsidR="00382CC1">
        <w:rPr>
          <w:rFonts w:cs="Arial"/>
          <w:color w:val="auto"/>
        </w:rPr>
        <w:t xml:space="preserve"> </w:t>
      </w:r>
      <w:r w:rsidR="00B00CB0" w:rsidRPr="00275FE7">
        <w:rPr>
          <w:rFonts w:cs="Arial"/>
        </w:rPr>
        <w:t xml:space="preserve">(art. 17 al. 1 (2) REAFIE). </w:t>
      </w:r>
    </w:p>
    <w:p w14:paraId="0E50DBC8" w14:textId="1BDD9297" w:rsidR="00D11AEB" w:rsidRPr="00D11AEB" w:rsidRDefault="00D11AEB" w:rsidP="00D11AEB">
      <w:pPr>
        <w:pStyle w:val="QuestionInfo"/>
      </w:pPr>
      <w:r>
        <w:t>Cette description doit inclure les obligations prévues à l’article 36 du RDB.</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11AEB" w14:paraId="098D20D7" w14:textId="77777777" w:rsidTr="00E974BF">
        <w:trPr>
          <w:trHeight w:val="448"/>
          <w:jc w:val="center"/>
        </w:trPr>
        <w:sdt>
          <w:sdtPr>
            <w:id w:val="236530409"/>
            <w:placeholder>
              <w:docPart w:val="763780870E534AF9BC7110AF64D16800"/>
            </w:placeholder>
            <w:showingPlcHdr/>
          </w:sdtPr>
          <w:sdtEndPr/>
          <w:sdtContent>
            <w:tc>
              <w:tcPr>
                <w:tcW w:w="16968" w:type="dxa"/>
                <w:shd w:val="clear" w:color="auto" w:fill="D9E2F3" w:themeFill="accent1" w:themeFillTint="33"/>
              </w:tcPr>
              <w:p w14:paraId="4213B82B" w14:textId="77777777" w:rsidR="00D11AEB" w:rsidRDefault="00D11AEB"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FFB1092" w14:textId="71FC0A57" w:rsidR="00C6716C" w:rsidRPr="00D55572" w:rsidRDefault="00C6716C" w:rsidP="00F71CD0">
      <w:pPr>
        <w:pStyle w:val="Sous-Section"/>
        <w:spacing w:before="360"/>
      </w:pPr>
      <w:r w:rsidRPr="00D55572">
        <w:t>Garanties financières</w:t>
      </w:r>
    </w:p>
    <w:p w14:paraId="59E96E2F" w14:textId="0531B1C9" w:rsidR="00C6716C" w:rsidRDefault="005E786E" w:rsidP="00C6716C">
      <w:pPr>
        <w:pStyle w:val="Question"/>
      </w:pPr>
      <w:r>
        <w:t>2.7.1</w:t>
      </w:r>
      <w:r>
        <w:tab/>
      </w:r>
      <w:r w:rsidR="008207E1" w:rsidRPr="008207E1">
        <w:t xml:space="preserve">L’activité est-elle assujettie à l’obligation d’une garantie financière exigée à l’article 56 du </w:t>
      </w:r>
      <w:r w:rsidR="00D52846">
        <w:t>RDB</w:t>
      </w:r>
      <w:r w:rsidR="008207E1" w:rsidRPr="008207E1">
        <w:t xml:space="preserve"> (art. 17 al. 1 (5) REAFIE et art. 56 RD</w:t>
      </w:r>
      <w:r w:rsidR="00D52846">
        <w:t>B</w:t>
      </w:r>
      <w:r w:rsidR="008207E1" w:rsidRPr="008207E1">
        <w:t>)?</w:t>
      </w:r>
    </w:p>
    <w:p w14:paraId="458B6651" w14:textId="11FA783A" w:rsidR="008207E1" w:rsidRPr="008207E1" w:rsidRDefault="00D4452A" w:rsidP="00D4452A">
      <w:pPr>
        <w:pStyle w:val="QuestionInfo"/>
      </w:pPr>
      <w:r w:rsidRPr="00D4452A">
        <w:t>L’exploitation d’une installation de traitement des déchets biomédicaux par incinération hors du lieu de leur production est subordonnée à la constitution d’une garantie conforme aux articles 57 à 61 du RDB.</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D4452A" w14:paraId="395482A7" w14:textId="77777777" w:rsidTr="009C707D">
        <w:trPr>
          <w:trHeight w:val="272"/>
        </w:trPr>
        <w:tc>
          <w:tcPr>
            <w:tcW w:w="1779" w:type="dxa"/>
            <w:shd w:val="clear" w:color="auto" w:fill="D9E2F3" w:themeFill="accent1" w:themeFillTint="33"/>
          </w:tcPr>
          <w:p w14:paraId="767D207E" w14:textId="77777777" w:rsidR="00D4452A" w:rsidRDefault="002E68EA" w:rsidP="009C707D">
            <w:pPr>
              <w:pStyle w:val="Rponse"/>
              <w:spacing w:after="0"/>
              <w:ind w:left="0"/>
            </w:pPr>
            <w:sdt>
              <w:sdtPr>
                <w:id w:val="-904754572"/>
                <w14:checkbox>
                  <w14:checked w14:val="0"/>
                  <w14:checkedState w14:val="2612" w14:font="MS Gothic"/>
                  <w14:uncheckedState w14:val="2610" w14:font="MS Gothic"/>
                </w14:checkbox>
              </w:sdtPr>
              <w:sdtEndPr/>
              <w:sdtContent>
                <w:r w:rsidR="00D4452A">
                  <w:rPr>
                    <w:rFonts w:ascii="MS Gothic" w:eastAsia="MS Gothic" w:hAnsi="MS Gothic" w:hint="eastAsia"/>
                  </w:rPr>
                  <w:t>☐</w:t>
                </w:r>
              </w:sdtContent>
            </w:sdt>
            <w:r w:rsidR="00D4452A">
              <w:t>Oui</w:t>
            </w:r>
            <w:r w:rsidR="00D4452A">
              <w:tab/>
              <w:t xml:space="preserve"> </w:t>
            </w:r>
            <w:sdt>
              <w:sdtPr>
                <w:id w:val="-686986018"/>
                <w14:checkbox>
                  <w14:checked w14:val="0"/>
                  <w14:checkedState w14:val="2612" w14:font="MS Gothic"/>
                  <w14:uncheckedState w14:val="2610" w14:font="MS Gothic"/>
                </w14:checkbox>
              </w:sdtPr>
              <w:sdtEndPr/>
              <w:sdtContent>
                <w:r w:rsidR="00D4452A">
                  <w:rPr>
                    <w:rFonts w:ascii="MS Gothic" w:eastAsia="MS Gothic" w:hAnsi="MS Gothic" w:hint="eastAsia"/>
                  </w:rPr>
                  <w:t>☐</w:t>
                </w:r>
              </w:sdtContent>
            </w:sdt>
            <w:r w:rsidR="00D4452A">
              <w:t>Non</w:t>
            </w:r>
          </w:p>
        </w:tc>
      </w:tr>
    </w:tbl>
    <w:p w14:paraId="7A250453" w14:textId="22202B45" w:rsidR="00D4452A" w:rsidRDefault="00D4452A" w:rsidP="00D4452A">
      <w:pPr>
        <w:pStyle w:val="Siouinon"/>
      </w:pPr>
      <w:r>
        <w:t>Si vous avez répondu Non, passez à la section 3.</w:t>
      </w:r>
    </w:p>
    <w:p w14:paraId="485FBCCB" w14:textId="77777777" w:rsidR="00C65629" w:rsidRDefault="00D4452A" w:rsidP="00C65629">
      <w:pPr>
        <w:pStyle w:val="Question"/>
      </w:pPr>
      <w:r>
        <w:t>2.7.2</w:t>
      </w:r>
      <w:r>
        <w:tab/>
      </w:r>
      <w:r w:rsidR="00C65629">
        <w:t>Indiquez le montant de la garantie financière (art. 17 al. 1 (5) REAFIE et art. 56 RDB).</w:t>
      </w:r>
    </w:p>
    <w:p w14:paraId="11AE9593" w14:textId="586B5F9C" w:rsidR="00C6716C" w:rsidRDefault="00C65629" w:rsidP="00C65629">
      <w:pPr>
        <w:pStyle w:val="QuestionInfo"/>
      </w:pPr>
      <w:r>
        <w:t>Cette garantie dont le montant est précisé à l’article 56 du RDB doit être versée avant l’exploitation de l’incinérateur et doit être maintenue en vigueur pendant toute la durée de l’exploitation.</w:t>
      </w:r>
    </w:p>
    <w:tbl>
      <w:tblPr>
        <w:tblW w:w="0" w:type="auto"/>
        <w:tblInd w:w="83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32"/>
      </w:tblGrid>
      <w:tr w:rsidR="008A7B81" w14:paraId="1B81CE71" w14:textId="77777777" w:rsidTr="009C707D">
        <w:trPr>
          <w:trHeight w:val="448"/>
        </w:trPr>
        <w:sdt>
          <w:sdtPr>
            <w:id w:val="-303708032"/>
            <w:placeholder>
              <w:docPart w:val="D0982FFD2C7B47B49F8DB5D4D36716F0"/>
            </w:placeholder>
            <w:showingPlcHdr/>
          </w:sdtPr>
          <w:sdtEndPr/>
          <w:sdtContent>
            <w:tc>
              <w:tcPr>
                <w:tcW w:w="3132" w:type="dxa"/>
                <w:shd w:val="clear" w:color="auto" w:fill="D9E2F3" w:themeFill="accent1" w:themeFillTint="33"/>
              </w:tcPr>
              <w:p w14:paraId="6310EDDB" w14:textId="77777777" w:rsidR="008A7B81" w:rsidRDefault="008A7B81" w:rsidP="009C707D">
                <w:pPr>
                  <w:pStyle w:val="Normalformulaire"/>
                  <w:spacing w:after="0"/>
                </w:pPr>
                <w:r w:rsidRPr="00A728C8">
                  <w:rPr>
                    <w:rStyle w:val="Textedelespacerserv"/>
                    <w:i/>
                    <w:iCs/>
                  </w:rPr>
                  <w:t>Saisissez les informations</w:t>
                </w:r>
                <w:r>
                  <w:rPr>
                    <w:rStyle w:val="Textedelespacerserv"/>
                    <w:i/>
                    <w:iCs/>
                  </w:rPr>
                  <w:t>.</w:t>
                </w:r>
              </w:p>
            </w:tc>
          </w:sdtContent>
        </w:sdt>
      </w:tr>
    </w:tbl>
    <w:p w14:paraId="70ED2637" w14:textId="2AF188FB" w:rsidR="00AA6FD2" w:rsidRDefault="00AA6FD2" w:rsidP="00C4122B">
      <w:pPr>
        <w:pStyle w:val="QuestionInfo"/>
        <w:spacing w:before="240"/>
      </w:pPr>
      <w:r w:rsidRPr="00AA6FD2">
        <w:rPr>
          <w:b/>
          <w:bCs/>
        </w:rPr>
        <w:t>Depuis le 1</w:t>
      </w:r>
      <w:r w:rsidRPr="00AA6FD2">
        <w:rPr>
          <w:b/>
          <w:bCs/>
          <w:vertAlign w:val="superscript"/>
        </w:rPr>
        <w:t>er</w:t>
      </w:r>
      <w:r w:rsidR="00A157F4">
        <w:rPr>
          <w:b/>
          <w:bCs/>
        </w:rPr>
        <w:t> </w:t>
      </w:r>
      <w:r w:rsidRPr="00AA6FD2">
        <w:rPr>
          <w:b/>
          <w:bCs/>
        </w:rPr>
        <w:t>janvier 2023</w:t>
      </w:r>
      <w:r>
        <w:t>, toutes les nouvelles garanties financières exigées par règlement doivent être acheminées à l’adresse suivante</w:t>
      </w:r>
      <w:r w:rsidR="008B56F9">
        <w:t> </w:t>
      </w:r>
      <w:r>
        <w:t xml:space="preserve">: </w:t>
      </w:r>
    </w:p>
    <w:p w14:paraId="3A10BA47" w14:textId="59323A15" w:rsidR="00921558" w:rsidRDefault="00891943" w:rsidP="00AA6FD2">
      <w:pPr>
        <w:pStyle w:val="QuestionInfo"/>
        <w:spacing w:after="0" w:line="240" w:lineRule="auto"/>
      </w:pPr>
      <w:r w:rsidRPr="00891943">
        <w:t>Bureau de l’expertise en contrôle</w:t>
      </w:r>
    </w:p>
    <w:p w14:paraId="2EE1DF9F" w14:textId="32F8A890" w:rsidR="00AA6FD2" w:rsidRDefault="00AA6FD2" w:rsidP="00AA6FD2">
      <w:pPr>
        <w:pStyle w:val="QuestionInfo"/>
        <w:spacing w:after="0" w:line="240" w:lineRule="auto"/>
      </w:pPr>
      <w:r>
        <w:t>Ministère de l’Environnement, de la Lutte contre les changements climatiques,</w:t>
      </w:r>
      <w:r w:rsidR="00BB61E8">
        <w:br/>
      </w:r>
      <w:r>
        <w:t>de la Faune et des Parcs</w:t>
      </w:r>
    </w:p>
    <w:p w14:paraId="2A4C9973" w14:textId="77777777" w:rsidR="00AA6FD2" w:rsidRDefault="00AA6FD2" w:rsidP="00AA6FD2">
      <w:pPr>
        <w:pStyle w:val="QuestionInfo"/>
        <w:spacing w:after="0" w:line="240" w:lineRule="auto"/>
      </w:pPr>
      <w:r>
        <w:t>1175, boul. Lebourgneuf, bureau 100</w:t>
      </w:r>
    </w:p>
    <w:p w14:paraId="6452E91D" w14:textId="34BA0205" w:rsidR="00AA6FD2" w:rsidRDefault="00AA6FD2" w:rsidP="00AA6FD2">
      <w:pPr>
        <w:pStyle w:val="QuestionInfo"/>
        <w:spacing w:after="0" w:line="240" w:lineRule="auto"/>
      </w:pPr>
      <w:r>
        <w:t xml:space="preserve">Québec (Québec) </w:t>
      </w:r>
      <w:r w:rsidR="00C22734">
        <w:t xml:space="preserve"> </w:t>
      </w:r>
      <w:r>
        <w:t>G2K 0B7</w:t>
      </w:r>
    </w:p>
    <w:p w14:paraId="284CE3D2" w14:textId="04718636" w:rsidR="006746AD" w:rsidRDefault="00B944B7" w:rsidP="00BB61E8">
      <w:pPr>
        <w:pStyle w:val="Section"/>
        <w:spacing w:before="360"/>
      </w:pPr>
      <w:r>
        <w:tab/>
      </w:r>
      <w:r w:rsidR="006746AD">
        <w:t>Localisation des activités</w:t>
      </w:r>
    </w:p>
    <w:p w14:paraId="5DF9C080" w14:textId="6E662E55" w:rsidR="006746AD" w:rsidRDefault="00B944B7" w:rsidP="00CA67B3">
      <w:pPr>
        <w:pStyle w:val="Sous-Section"/>
        <w:spacing w:before="120"/>
      </w:pPr>
      <w:r>
        <w:tab/>
      </w:r>
      <w:r>
        <w:tab/>
      </w:r>
      <w:r w:rsidR="002B6107">
        <w:t xml:space="preserve">Plan </w:t>
      </w:r>
      <w:r w:rsidR="00B1382A">
        <w:t xml:space="preserve">de localisation </w:t>
      </w:r>
    </w:p>
    <w:p w14:paraId="2636F501" w14:textId="5800FD77" w:rsidR="00AF0AA6" w:rsidRPr="00AF0AA6" w:rsidRDefault="00D11AEB" w:rsidP="00AF0AA6">
      <w:pPr>
        <w:pStyle w:val="Question"/>
        <w:keepNext/>
      </w:pPr>
      <w:r>
        <w:t>3</w:t>
      </w:r>
      <w:r w:rsidR="006746AD">
        <w:t>.1.1</w:t>
      </w:r>
      <w:r w:rsidR="006746AD">
        <w:tab/>
      </w:r>
      <w:r w:rsidR="00AF0AA6" w:rsidRPr="00AF0AA6">
        <w:t xml:space="preserve">En complément </w:t>
      </w:r>
      <w:r w:rsidR="00BB7323">
        <w:t>des informations</w:t>
      </w:r>
      <w:r w:rsidR="00AF0AA6" w:rsidRPr="00AF0AA6">
        <w:t xml:space="preserve"> demandé</w:t>
      </w:r>
      <w:r w:rsidR="00BB7323">
        <w:t>es</w:t>
      </w:r>
      <w:r w:rsidR="00AF0AA6" w:rsidRPr="00AF0AA6">
        <w:t xml:space="preserve"> dans le formulaire général </w:t>
      </w:r>
      <w:r w:rsidR="00AF0AA6" w:rsidRPr="00AF0AA6">
        <w:rPr>
          <w:i/>
          <w:iCs/>
        </w:rPr>
        <w:t>AM16b –</w:t>
      </w:r>
      <w:r w:rsidR="00AF0AA6" w:rsidRPr="00AF0AA6">
        <w:t xml:space="preserve"> </w:t>
      </w:r>
      <w:r w:rsidR="00AF0AA6" w:rsidRPr="00AF0AA6">
        <w:rPr>
          <w:i/>
          <w:iCs/>
        </w:rPr>
        <w:t>Description du projet</w:t>
      </w:r>
      <w:r w:rsidR="00AF0AA6" w:rsidRPr="00AF0AA6">
        <w:t xml:space="preserve"> </w:t>
      </w:r>
      <w:r w:rsidR="00AF0AA6" w:rsidRPr="00BB7323">
        <w:rPr>
          <w:b w:val="0"/>
        </w:rPr>
        <w:t>ou</w:t>
      </w:r>
      <w:r w:rsidR="00AF0AA6" w:rsidRPr="00AF0AA6">
        <w:rPr>
          <w:iCs/>
        </w:rPr>
        <w:t xml:space="preserve"> </w:t>
      </w:r>
      <w:r w:rsidR="00AF0AA6" w:rsidRPr="00AF0AA6">
        <w:rPr>
          <w:i/>
        </w:rPr>
        <w:t>AM27b – Description du projet modifié</w:t>
      </w:r>
      <w:r w:rsidR="004E06E2">
        <w:rPr>
          <w:i/>
        </w:rPr>
        <w:t xml:space="preserve"> </w:t>
      </w:r>
      <w:r w:rsidR="00B91CA9" w:rsidRPr="00C22734">
        <w:rPr>
          <w:iCs/>
        </w:rPr>
        <w:t xml:space="preserve">concernant le </w:t>
      </w:r>
      <w:r w:rsidR="00AF0AA6" w:rsidRPr="00AF0AA6">
        <w:t>plan de localisation</w:t>
      </w:r>
      <w:r w:rsidR="00A7687E">
        <w:t>,</w:t>
      </w:r>
      <w:r w:rsidR="00A7687E" w:rsidRPr="00A7687E">
        <w:rPr>
          <w:rFonts w:eastAsiaTheme="majorEastAsia"/>
          <w:szCs w:val="22"/>
        </w:rPr>
        <w:t xml:space="preserve"> </w:t>
      </w:r>
      <w:r w:rsidR="00A7687E" w:rsidRPr="006F3036">
        <w:rPr>
          <w:rFonts w:eastAsiaTheme="majorEastAsia"/>
          <w:szCs w:val="22"/>
        </w:rPr>
        <w:t>indiquez dans ce</w:t>
      </w:r>
      <w:r w:rsidR="00AF0AA6" w:rsidRPr="006F3036">
        <w:rPr>
          <w:rFonts w:eastAsiaTheme="majorEastAsia"/>
          <w:szCs w:val="22"/>
        </w:rPr>
        <w:t xml:space="preserve"> plan l’emplacement des éléments suivants </w:t>
      </w:r>
      <w:r w:rsidR="00AF0AA6" w:rsidRPr="00AF0AA6">
        <w:t>(art. 17 al. 2 (1) REAFIE)</w:t>
      </w:r>
      <w:r w:rsidR="008B56F9">
        <w:t> </w:t>
      </w:r>
      <w:r w:rsidR="00AF0AA6" w:rsidRPr="00AF0AA6">
        <w:t>:</w:t>
      </w:r>
    </w:p>
    <w:p w14:paraId="3B09FCF6" w14:textId="58C9A670" w:rsidR="006746AD" w:rsidRPr="00A7687E" w:rsidRDefault="006746AD" w:rsidP="006746AD">
      <w:pPr>
        <w:pStyle w:val="Questionliste"/>
      </w:pPr>
      <w:r w:rsidRPr="005E37F4">
        <w:t>les zones d’intervention (aire</w:t>
      </w:r>
      <w:r>
        <w:t xml:space="preserve">s </w:t>
      </w:r>
      <w:r w:rsidRPr="006275D7">
        <w:t>d’exploitation, d’entreposage, de déchargements, etc.) au site de traitement;</w:t>
      </w:r>
    </w:p>
    <w:p w14:paraId="093A417D" w14:textId="77777777" w:rsidR="006746AD" w:rsidRPr="00A7687E" w:rsidRDefault="006746AD" w:rsidP="006746AD">
      <w:pPr>
        <w:pStyle w:val="Questionliste"/>
      </w:pPr>
      <w:r w:rsidRPr="00A7687E">
        <w:t>les aires d’incinération ou de désinfection;</w:t>
      </w:r>
    </w:p>
    <w:p w14:paraId="6DAAA5B7" w14:textId="77A79BA8" w:rsidR="003D0193" w:rsidRPr="00A7687E" w:rsidRDefault="006746AD" w:rsidP="00C22734">
      <w:pPr>
        <w:pStyle w:val="Questionliste"/>
        <w:spacing w:after="240"/>
      </w:pPr>
      <w:r w:rsidRPr="00A7687E">
        <w:t>le territoire desservi</w:t>
      </w:r>
      <w:r w:rsidR="00BE4291">
        <w:t xml:space="preserve"> (facultatif)</w:t>
      </w:r>
      <w:r w:rsidRPr="00A7687E">
        <w:t>.</w:t>
      </w:r>
    </w:p>
    <w:p w14:paraId="63E88AAE" w14:textId="6DCB16AD" w:rsidR="00610056" w:rsidRPr="00610056" w:rsidRDefault="00610056" w:rsidP="00BE4291">
      <w:pPr>
        <w:pStyle w:val="QuestionInfo"/>
        <w:spacing w:after="120"/>
        <w:rPr>
          <w:b/>
          <w:bCs/>
        </w:rPr>
      </w:pPr>
      <w:r w:rsidRPr="00610056">
        <w:rPr>
          <w:b/>
          <w:bCs/>
        </w:rPr>
        <w:t>Les éléments localisés sur le plan doivent correspondre à la réalité (dimensions et localisation).</w:t>
      </w:r>
    </w:p>
    <w:p w14:paraId="5815F205" w14:textId="77777777" w:rsidR="00610056" w:rsidRDefault="00610056" w:rsidP="00BE4291">
      <w:pPr>
        <w:pStyle w:val="QuestionInfo"/>
        <w:spacing w:after="120"/>
      </w:pPr>
      <w:r w:rsidRPr="000E323E">
        <w:t xml:space="preserve">Selon le projet, plus d’un plan de localisation peut être fourni. </w:t>
      </w:r>
    </w:p>
    <w:p w14:paraId="5E611953" w14:textId="77777777" w:rsidR="00610056" w:rsidRPr="00E96A44" w:rsidRDefault="00610056" w:rsidP="00402025">
      <w:pPr>
        <w:pStyle w:val="QuestionInfo"/>
      </w:pPr>
      <w:r w:rsidRPr="24824E10">
        <w:t>Les formats de fichiers 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ascii="Arial" w:eastAsia="MS Gothic" w:hAnsi="Arial"/>
            <w:bCs/>
            <w:sz w:val="22"/>
            <w:szCs w:val="20"/>
          </w:rPr>
          <w:id w:val="835732266"/>
          <w15:repeatingSection/>
        </w:sdtPr>
        <w:sdtEndPr/>
        <w:sdtContent>
          <w:sdt>
            <w:sdtPr>
              <w:rPr>
                <w:rFonts w:ascii="Arial" w:eastAsia="MS Gothic" w:hAnsi="Arial"/>
                <w:bCs/>
                <w:sz w:val="22"/>
                <w:szCs w:val="20"/>
              </w:rPr>
              <w:id w:val="-341708187"/>
              <w:placeholder>
                <w:docPart w:val="69D35B5F11CF45F4AD26446D322F2933"/>
              </w:placeholder>
              <w15:repeatingSectionItem/>
            </w:sdtPr>
            <w:sdtEndPr/>
            <w:sdtContent>
              <w:sdt>
                <w:sdtPr>
                  <w:rPr>
                    <w:rFonts w:ascii="Arial" w:eastAsia="MS Gothic" w:hAnsi="Arial"/>
                    <w:bCs/>
                    <w:sz w:val="22"/>
                    <w:szCs w:val="20"/>
                  </w:rPr>
                  <w:id w:val="-2109258534"/>
                  <w15:repeatingSection/>
                </w:sdtPr>
                <w:sdtEndPr/>
                <w:sdtContent>
                  <w:sdt>
                    <w:sdtPr>
                      <w:rPr>
                        <w:rFonts w:ascii="Arial" w:eastAsia="MS Gothic" w:hAnsi="Arial"/>
                        <w:bCs/>
                        <w:sz w:val="22"/>
                        <w:szCs w:val="20"/>
                      </w:rPr>
                      <w:id w:val="-1051537278"/>
                      <w:placeholder>
                        <w:docPart w:val="69D35B5F11CF45F4AD26446D322F2933"/>
                      </w:placeholder>
                      <w15:repeatingSectionItem/>
                    </w:sdtPr>
                    <w:sdtEndPr/>
                    <w:sdtContent>
                      <w:tr w:rsidR="00B937A0" w:rsidRPr="00D3766B" w14:paraId="54ECA748" w14:textId="77777777" w:rsidTr="00686246">
                        <w:trPr>
                          <w:trHeight w:val="448"/>
                          <w:jc w:val="center"/>
                        </w:trPr>
                        <w:sdt>
                          <w:sdtPr>
                            <w:rPr>
                              <w:rFonts w:ascii="Arial" w:eastAsia="MS Gothic" w:hAnsi="Arial"/>
                              <w:bCs/>
                              <w:sz w:val="22"/>
                              <w:szCs w:val="20"/>
                            </w:rPr>
                            <w:id w:val="1859387278"/>
                            <w:placeholder>
                              <w:docPart w:val="1BE98B0CCF224D938088D407A5780CD2"/>
                            </w:placeholder>
                            <w:showingPlcHdr/>
                          </w:sdtPr>
                          <w:sdtEndPr/>
                          <w:sdtContent>
                            <w:tc>
                              <w:tcPr>
                                <w:tcW w:w="10768" w:type="dxa"/>
                                <w:shd w:val="clear" w:color="auto" w:fill="D9E2F3" w:themeFill="accent1" w:themeFillTint="33"/>
                              </w:tcPr>
                              <w:p w14:paraId="7293AB82" w14:textId="77777777" w:rsidR="00B937A0" w:rsidRPr="00D3766B" w:rsidRDefault="00B937A0" w:rsidP="00402025">
                                <w:pPr>
                                  <w:spacing w:after="0"/>
                                  <w:rPr>
                                    <w:rFonts w:ascii="Arial" w:eastAsia="MS Gothic" w:hAnsi="Arial"/>
                                    <w:bCs/>
                                    <w:sz w:val="22"/>
                                    <w:szCs w:val="20"/>
                                  </w:rPr>
                                </w:pPr>
                                <w:r w:rsidRPr="00D3766B">
                                  <w:rPr>
                                    <w:rFonts w:ascii="Arial" w:eastAsia="MS Gothic" w:hAnsi="Arial"/>
                                    <w:bCs/>
                                    <w:i/>
                                    <w:iCs/>
                                    <w:color w:val="808080"/>
                                    <w:sz w:val="22"/>
                                    <w:szCs w:val="20"/>
                                  </w:rPr>
                                  <w:t>Indiquez le nom du document.</w:t>
                                </w:r>
                              </w:p>
                            </w:tc>
                          </w:sdtContent>
                        </w:sdt>
                        <w:sdt>
                          <w:sdtPr>
                            <w:rPr>
                              <w:rFonts w:ascii="Arial" w:eastAsia="MS Gothic" w:hAnsi="Arial"/>
                              <w:bCs/>
                              <w:sz w:val="22"/>
                              <w:szCs w:val="20"/>
                            </w:rPr>
                            <w:id w:val="1792165851"/>
                            <w:placeholder>
                              <w:docPart w:val="A2D18764B3244762AAABE868C5F599FB"/>
                            </w:placeholder>
                            <w:showingPlcHdr/>
                          </w:sdtPr>
                          <w:sdtEndPr/>
                          <w:sdtContent>
                            <w:tc>
                              <w:tcPr>
                                <w:tcW w:w="6200" w:type="dxa"/>
                                <w:shd w:val="clear" w:color="auto" w:fill="D9E2F3" w:themeFill="accent1" w:themeFillTint="33"/>
                              </w:tcPr>
                              <w:p w14:paraId="26278381" w14:textId="77777777" w:rsidR="00B937A0" w:rsidRPr="00D3766B" w:rsidRDefault="00B937A0" w:rsidP="00402025">
                                <w:pPr>
                                  <w:spacing w:after="0"/>
                                  <w:rPr>
                                    <w:rFonts w:ascii="Arial" w:eastAsia="MS Gothic" w:hAnsi="Arial"/>
                                    <w:bCs/>
                                    <w:sz w:val="22"/>
                                    <w:szCs w:val="20"/>
                                  </w:rPr>
                                </w:pPr>
                                <w:r w:rsidRPr="00D3766B">
                                  <w:rPr>
                                    <w:rFonts w:ascii="Arial" w:eastAsia="MS Gothic" w:hAnsi="Arial"/>
                                    <w:bCs/>
                                    <w:i/>
                                    <w:iCs/>
                                    <w:color w:val="808080"/>
                                    <w:sz w:val="22"/>
                                    <w:szCs w:val="20"/>
                                  </w:rPr>
                                  <w:t>Précisez la section.</w:t>
                                </w:r>
                              </w:p>
                            </w:tc>
                          </w:sdtContent>
                        </w:sdt>
                      </w:tr>
                    </w:sdtContent>
                  </w:sdt>
                </w:sdtContent>
              </w:sdt>
            </w:sdtContent>
          </w:sdt>
        </w:sdtContent>
      </w:sdt>
    </w:tbl>
    <w:p w14:paraId="5773A885" w14:textId="4CE4431C" w:rsidR="006746AD" w:rsidRDefault="00C92518" w:rsidP="00B274CA">
      <w:pPr>
        <w:pStyle w:val="Section"/>
        <w:keepLines w:val="0"/>
        <w:spacing w:before="360"/>
        <w:rPr>
          <w:lang w:eastAsia="fr-CA"/>
        </w:rPr>
      </w:pPr>
      <w:r>
        <w:rPr>
          <w:lang w:eastAsia="fr-CA"/>
        </w:rPr>
        <w:tab/>
      </w:r>
      <w:r w:rsidR="006746AD">
        <w:rPr>
          <w:lang w:eastAsia="fr-CA"/>
        </w:rPr>
        <w:t>Impacts sur l’environnement</w:t>
      </w:r>
    </w:p>
    <w:p w14:paraId="2CECD1E3" w14:textId="39CD7CF5" w:rsidR="006746AD" w:rsidRPr="00860DBA" w:rsidRDefault="006746AD" w:rsidP="00B274CA">
      <w:pPr>
        <w:pStyle w:val="Normalformulaire"/>
        <w:keepNext/>
        <w:spacing w:before="240"/>
      </w:pPr>
      <w:r w:rsidRPr="00860DBA">
        <w:t xml:space="preserve">Conformément à l’article 18 du REAFIE, il est de votre responsabilité d’informer le </w:t>
      </w:r>
      <w:r>
        <w:t>m</w:t>
      </w:r>
      <w:r w:rsidRPr="00860DBA">
        <w:t xml:space="preserve">inistère des impacts potentiels cumulés de toutes les activités </w:t>
      </w:r>
      <w:r w:rsidR="00B937A0">
        <w:t>du</w:t>
      </w:r>
      <w:r w:rsidRPr="00860DBA">
        <w:t xml:space="preserve"> projet.  </w:t>
      </w:r>
    </w:p>
    <w:p w14:paraId="1D2A8956" w14:textId="4F46A843" w:rsidR="006746AD" w:rsidRDefault="006746AD" w:rsidP="00E974BF">
      <w:pPr>
        <w:pStyle w:val="InfoTitre"/>
        <w:rPr>
          <w:lang w:eastAsia="fr-CA"/>
        </w:rPr>
      </w:pPr>
      <w:r>
        <w:rPr>
          <w:lang w:eastAsia="fr-CA"/>
        </w:rPr>
        <w:t xml:space="preserve">Formulaires </w:t>
      </w:r>
      <w:r w:rsidRPr="007C079E">
        <w:t>d’impact</w:t>
      </w:r>
      <w:r w:rsidR="001E3F5F">
        <w:t>s</w:t>
      </w:r>
    </w:p>
    <w:p w14:paraId="0444BCAF" w14:textId="18556C51" w:rsidR="00180A3B" w:rsidRDefault="00180A3B" w:rsidP="00180A3B">
      <w:pPr>
        <w:pStyle w:val="Normalformulaire"/>
      </w:pPr>
      <w:r w:rsidRPr="6984916A">
        <w:t>Les renseignements sur les impacts doivent être déclarés dans des formulaires distincts</w:t>
      </w:r>
      <w:r>
        <w:t>, appelés « formulaires d’impact</w:t>
      </w:r>
      <w:r w:rsidR="005B2C9A">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5B2C9A">
        <w:t>concernées</w:t>
      </w:r>
      <w:r>
        <w:t xml:space="preserve"> par la demande présentée. </w:t>
      </w:r>
    </w:p>
    <w:p w14:paraId="1A1C30CE" w14:textId="76D86941" w:rsidR="00180A3B" w:rsidRDefault="00180A3B" w:rsidP="00180A3B">
      <w:pPr>
        <w:pStyle w:val="Normalformulaire"/>
      </w:pPr>
      <w:r>
        <w:t>Les formulaires d’impact</w:t>
      </w:r>
      <w:r w:rsidR="00F364F9">
        <w:t>s</w:t>
      </w:r>
      <w:r>
        <w:t xml:space="preserve"> applicables au projet </w:t>
      </w:r>
      <w:r w:rsidRPr="00C377A5">
        <w:rPr>
          <w:u w:val="single"/>
        </w:rPr>
        <w:t>doivent être cochés</w:t>
      </w:r>
      <w:r>
        <w:t xml:space="preserve"> dans le </w:t>
      </w:r>
      <w:r w:rsidRPr="005B5615">
        <w:t xml:space="preserve">formulaire général </w:t>
      </w:r>
      <w:r w:rsidRPr="00F71096">
        <w:rPr>
          <w:b/>
          <w:bCs/>
          <w:i/>
          <w:iCs/>
        </w:rPr>
        <w:t>AM16c</w:t>
      </w:r>
      <w:r w:rsidR="008C15FB">
        <w:rPr>
          <w:b/>
          <w:i/>
        </w:rPr>
        <w:t xml:space="preserve"> </w:t>
      </w:r>
      <w:r w:rsidR="00C2300F">
        <w:rPr>
          <w:b/>
          <w:i/>
        </w:rPr>
        <w:t>–</w:t>
      </w:r>
      <w:r w:rsidR="008C15FB">
        <w:rPr>
          <w:b/>
          <w:i/>
        </w:rPr>
        <w:t xml:space="preserve"> </w:t>
      </w:r>
      <w:r w:rsidR="008C15FB" w:rsidRPr="00F71096">
        <w:rPr>
          <w:b/>
          <w:i/>
        </w:rPr>
        <w:t>Identification des activités et des impacts</w:t>
      </w:r>
      <w:r w:rsidRPr="00F71096">
        <w:rPr>
          <w:b/>
          <w:bCs/>
          <w:i/>
          <w:iCs/>
        </w:rPr>
        <w:t xml:space="preserve"> </w:t>
      </w:r>
      <w:r w:rsidRPr="008C15FB">
        <w:t>ou</w:t>
      </w:r>
      <w:r w:rsidRPr="00F71096">
        <w:rPr>
          <w:b/>
          <w:bCs/>
          <w:i/>
          <w:iCs/>
        </w:rPr>
        <w:t xml:space="preserve"> AM27c </w:t>
      </w:r>
      <w:r w:rsidR="00C2300F">
        <w:rPr>
          <w:rFonts w:cstheme="minorHAnsi"/>
          <w:b/>
          <w:bCs/>
          <w:i/>
          <w:iCs/>
        </w:rPr>
        <w:t>–</w:t>
      </w:r>
      <w:r w:rsidRPr="00F71096">
        <w:rPr>
          <w:rFonts w:cstheme="minorHAnsi"/>
          <w:b/>
          <w:i/>
        </w:rPr>
        <w:t xml:space="preserve"> </w:t>
      </w:r>
      <w:r w:rsidRPr="00F71096">
        <w:rPr>
          <w:b/>
          <w:i/>
        </w:rPr>
        <w:t>Identification des activités et des impacts</w:t>
      </w:r>
      <w:r w:rsidR="008C15FB">
        <w:rPr>
          <w:b/>
          <w:i/>
        </w:rPr>
        <w:t xml:space="preserve"> du projet modifié</w:t>
      </w:r>
      <w:r w:rsidRPr="00F71FFA">
        <w:rPr>
          <w:bCs/>
          <w:iCs/>
        </w:rPr>
        <w:t>.</w:t>
      </w:r>
    </w:p>
    <w:p w14:paraId="13A5CC28" w14:textId="08CC3040" w:rsidR="00180A3B" w:rsidRDefault="00180A3B" w:rsidP="00180A3B">
      <w:pPr>
        <w:pStyle w:val="Normalformulaire"/>
      </w:pPr>
      <w:r>
        <w:t>Chaque activité composant un projet peut avoir des impacts sur la qualité de l’</w:t>
      </w:r>
      <w:r w:rsidR="00EC1618">
        <w:fldChar w:fldCharType="begin"/>
      </w:r>
      <w:r w:rsidR="00EC1618">
        <w:instrText xml:space="preserve"> AUTOTEXTLIST  \s "Nostyle" \t "Pour plus de précisions, consultez le lexique à la fin du formulaire."  \* MERGEFORMAT </w:instrText>
      </w:r>
      <w:r w:rsidR="00EC1618">
        <w:fldChar w:fldCharType="separate"/>
      </w:r>
      <w:r w:rsidR="00EC1618">
        <w:t>environnement</w:t>
      </w:r>
      <w:r w:rsidR="00EC1618">
        <w:fldChar w:fldCharType="end"/>
      </w:r>
      <w:r w:rsidR="009642F8" w:rsidRPr="0078088B">
        <w:rPr>
          <w:vertAlign w:val="superscript"/>
        </w:rPr>
        <w:fldChar w:fldCharType="begin"/>
      </w:r>
      <w:r w:rsidR="009642F8" w:rsidRPr="0078088B">
        <w:rPr>
          <w:vertAlign w:val="superscript"/>
        </w:rPr>
        <w:instrText xml:space="preserve"> AUTOTEXTLIST  \s "NoStyle" \t "Pour plus de précisions, consultez le lexique à la fin du formulaire." \* MERGEFORMAT </w:instrText>
      </w:r>
      <w:r w:rsidR="009642F8" w:rsidRPr="0078088B">
        <w:rPr>
          <w:vertAlign w:val="superscript"/>
        </w:rPr>
        <w:fldChar w:fldCharType="separate"/>
      </w:r>
      <w:r w:rsidR="009642F8" w:rsidRPr="0078088B">
        <w:fldChar w:fldCharType="end"/>
      </w:r>
      <w:r>
        <w:t xml:space="preserve"> et ces impacts peuvent être distincts ou communs à d’autres activités d’un même projet. Il est donc</w:t>
      </w:r>
      <w:r w:rsidRPr="008A673C">
        <w:t xml:space="preserve"> important de considérer l</w:t>
      </w:r>
      <w:r w:rsidR="00523BC9">
        <w:t>’</w:t>
      </w:r>
      <w:r w:rsidRPr="008A673C">
        <w:t xml:space="preserve">ensemble </w:t>
      </w:r>
      <w:r>
        <w:t>du</w:t>
      </w:r>
      <w:r w:rsidRPr="008A673C">
        <w:t xml:space="preserve"> projet</w:t>
      </w:r>
      <w:r>
        <w:t xml:space="preserve"> avant de remplir un formulaire d’impact</w:t>
      </w:r>
      <w:r w:rsidR="008C15FB">
        <w:t>s</w:t>
      </w:r>
      <w:r>
        <w:t xml:space="preserve"> et de ne</w:t>
      </w:r>
      <w:r w:rsidDel="005B5926">
        <w:t xml:space="preserve"> </w:t>
      </w:r>
      <w:r>
        <w:t>remplir qu’un seul formulaire d’impact</w:t>
      </w:r>
      <w:r w:rsidR="008C15FB">
        <w:t>s</w:t>
      </w:r>
      <w:r>
        <w:t xml:space="preserve"> par type d’impact. </w:t>
      </w:r>
    </w:p>
    <w:p w14:paraId="5A95D786" w14:textId="5C1C125D" w:rsidR="00180A3B" w:rsidRDefault="00180A3B" w:rsidP="00180A3B">
      <w:pPr>
        <w:pStyle w:val="Normalformulaire"/>
        <w:rPr>
          <w:rFonts w:cstheme="minorHAnsi"/>
        </w:rPr>
      </w:pPr>
      <w:r>
        <w:t>La section qui suit identifie</w:t>
      </w:r>
      <w:r w:rsidDel="00C60313">
        <w:t xml:space="preserve"> </w:t>
      </w:r>
      <w:r>
        <w:t>les principaux formulaires d’impact</w:t>
      </w:r>
      <w:r w:rsidR="008C15FB">
        <w:t>s</w:t>
      </w:r>
      <w:r>
        <w:t xml:space="preserve"> à remplir pour </w:t>
      </w:r>
      <w:r w:rsidR="00E840F1">
        <w:t xml:space="preserve">le </w:t>
      </w:r>
      <w:r>
        <w:t>projet. Selon les particularités du projet et des activités qui le composent, il est possible que d’autres formulaires d’impact</w:t>
      </w:r>
      <w:r w:rsidR="008C15FB">
        <w:t>s</w:t>
      </w:r>
      <w:r>
        <w:t xml:space="preserve"> que ceux listés ci-dessous soient requis. </w:t>
      </w:r>
    </w:p>
    <w:p w14:paraId="3723937F" w14:textId="1AAEB4C9" w:rsidR="00746766" w:rsidRDefault="00746766" w:rsidP="00C2300F">
      <w:pPr>
        <w:pStyle w:val="Sous-Section"/>
        <w:spacing w:before="360"/>
      </w:pPr>
      <w:r>
        <w:tab/>
        <w:t>Bruit</w:t>
      </w:r>
    </w:p>
    <w:p w14:paraId="6ADE36EB" w14:textId="29277E0E" w:rsidR="00746766" w:rsidRDefault="00746766" w:rsidP="00746766">
      <w:pPr>
        <w:pStyle w:val="Question"/>
      </w:pPr>
      <w:r>
        <w:t>4.1.1</w:t>
      </w:r>
      <w:r>
        <w:tab/>
      </w:r>
      <w:r w:rsidRPr="00D023ED">
        <w:t>Les activités de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Pr="00D023ED">
        <w:rPr>
          <w:color w:val="FF0000"/>
        </w:rPr>
        <w:t xml:space="preserve"> </w:t>
      </w:r>
      <w:r w:rsidRPr="00D023ED">
        <w:t>sont-elles susceptibles de générer du bruit</w:t>
      </w:r>
      <w:r w:rsidR="00313CE9">
        <w:t xml:space="preserve"> pouvant causer des nuisances (art. 18 REAFIE)</w:t>
      </w:r>
      <w:r w:rsidRPr="00D023ED">
        <w:t xml:space="preserve">? </w:t>
      </w:r>
    </w:p>
    <w:p w14:paraId="61EB33CF" w14:textId="1D040545" w:rsidR="00746766" w:rsidRPr="00D023ED" w:rsidRDefault="00746766" w:rsidP="00746766">
      <w:pPr>
        <w:pStyle w:val="QuestionInfo"/>
        <w:rPr>
          <w:rFonts w:ascii="Segoe UI" w:hAnsi="Segoe UI" w:cs="Segoe UI"/>
          <w:sz w:val="18"/>
          <w:szCs w:val="18"/>
          <w:lang w:eastAsia="fr-CA"/>
        </w:rPr>
      </w:pPr>
      <w:r w:rsidRPr="00D023ED">
        <w:rPr>
          <w:lang w:eastAsia="fr-CA"/>
        </w:rPr>
        <w:t xml:space="preserve">Exemple de </w:t>
      </w:r>
      <w:r w:rsidR="00313CE9">
        <w:rPr>
          <w:lang w:eastAsia="fr-CA"/>
        </w:rPr>
        <w:t xml:space="preserve">sources de bruit à déclarer dans le formulaire d’impacts </w:t>
      </w:r>
      <w:r w:rsidR="00313CE9" w:rsidRPr="00DE0BFA">
        <w:rPr>
          <w:b/>
          <w:bCs/>
          <w:i/>
          <w:iCs/>
          <w:lang w:eastAsia="fr-CA"/>
        </w:rPr>
        <w:t>AM</w:t>
      </w:r>
      <w:r w:rsidR="00DE0BFA" w:rsidRPr="00DE0BFA">
        <w:rPr>
          <w:b/>
          <w:bCs/>
          <w:i/>
          <w:iCs/>
          <w:lang w:eastAsia="fr-CA"/>
        </w:rPr>
        <w:t xml:space="preserve">18a </w:t>
      </w:r>
      <w:r w:rsidR="00697693" w:rsidRPr="00314A84">
        <w:rPr>
          <w:i/>
          <w:iCs/>
        </w:rPr>
        <w:t>–</w:t>
      </w:r>
      <w:r w:rsidR="00DE0BFA" w:rsidRPr="00DE0BFA">
        <w:rPr>
          <w:b/>
          <w:bCs/>
          <w:i/>
          <w:iCs/>
          <w:lang w:eastAsia="fr-CA"/>
        </w:rPr>
        <w:t xml:space="preserve"> Bruit</w:t>
      </w:r>
      <w:r w:rsidR="003A28FD">
        <w:rPr>
          <w:b/>
          <w:bCs/>
          <w:i/>
          <w:iCs/>
          <w:lang w:eastAsia="fr-CA"/>
        </w:rPr>
        <w:t> </w:t>
      </w:r>
      <w:r w:rsidR="003A28FD">
        <w:rPr>
          <w:lang w:eastAsia="fr-CA"/>
        </w:rPr>
        <w:t>:</w:t>
      </w:r>
    </w:p>
    <w:p w14:paraId="172F740D" w14:textId="77777777" w:rsidR="00746766" w:rsidRPr="00D023ED" w:rsidRDefault="00746766" w:rsidP="00746766">
      <w:pPr>
        <w:pStyle w:val="Questionliste"/>
        <w:rPr>
          <w:lang w:eastAsia="fr-CA"/>
        </w:rPr>
      </w:pPr>
      <w:r w:rsidRPr="00D023ED">
        <w:rPr>
          <w:lang w:eastAsia="fr-CA"/>
        </w:rPr>
        <w:t>la circulation de la machinerie sur le site et les alarmes de recul; </w:t>
      </w:r>
    </w:p>
    <w:p w14:paraId="1283E720" w14:textId="77777777" w:rsidR="00746766" w:rsidRPr="00D023ED" w:rsidRDefault="00746766" w:rsidP="00746766">
      <w:pPr>
        <w:pStyle w:val="Questionliste"/>
        <w:rPr>
          <w:lang w:eastAsia="fr-CA"/>
        </w:rPr>
      </w:pPr>
      <w:r w:rsidRPr="00D023ED">
        <w:rPr>
          <w:lang w:eastAsia="fr-CA"/>
        </w:rPr>
        <w:t>la manutention des déchets;</w:t>
      </w:r>
    </w:p>
    <w:p w14:paraId="69466647" w14:textId="77777777" w:rsidR="00746766" w:rsidRPr="00D023ED" w:rsidRDefault="00746766" w:rsidP="00746766">
      <w:pPr>
        <w:pStyle w:val="Questionliste"/>
        <w:rPr>
          <w:lang w:eastAsia="fr-CA"/>
        </w:rPr>
      </w:pPr>
      <w:r w:rsidRPr="00D023ED">
        <w:rPr>
          <w:lang w:eastAsia="fr-CA"/>
        </w:rPr>
        <w:t>le système de traitement;</w:t>
      </w:r>
    </w:p>
    <w:p w14:paraId="4CCE9FB6" w14:textId="77777777" w:rsidR="00746766" w:rsidRDefault="00746766" w:rsidP="0019508B">
      <w:pPr>
        <w:pStyle w:val="Questionliste"/>
        <w:spacing w:after="240"/>
        <w:rPr>
          <w:lang w:eastAsia="fr-CA"/>
        </w:rPr>
      </w:pPr>
      <w:r w:rsidRPr="00D023ED">
        <w:rPr>
          <w:lang w:eastAsia="fr-CA"/>
        </w:rPr>
        <w:t>les activités de lavage des équipements, de la machinerie et l’aire de réception.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79"/>
      </w:tblGrid>
      <w:tr w:rsidR="00746766" w14:paraId="55B67C1B" w14:textId="77777777" w:rsidTr="009C707D">
        <w:trPr>
          <w:trHeight w:val="272"/>
        </w:trPr>
        <w:tc>
          <w:tcPr>
            <w:tcW w:w="1779" w:type="dxa"/>
            <w:shd w:val="clear" w:color="auto" w:fill="D9E2F3" w:themeFill="accent1" w:themeFillTint="33"/>
          </w:tcPr>
          <w:p w14:paraId="6AABA3C4" w14:textId="77777777" w:rsidR="00746766" w:rsidRDefault="002E68EA" w:rsidP="009C707D">
            <w:pPr>
              <w:pStyle w:val="Rponse"/>
              <w:spacing w:after="0"/>
              <w:ind w:left="0"/>
            </w:pPr>
            <w:sdt>
              <w:sdtPr>
                <w:id w:val="994001545"/>
                <w14:checkbox>
                  <w14:checked w14:val="0"/>
                  <w14:checkedState w14:val="2612" w14:font="MS Gothic"/>
                  <w14:uncheckedState w14:val="2610" w14:font="MS Gothic"/>
                </w14:checkbox>
              </w:sdtPr>
              <w:sdtEndPr/>
              <w:sdtContent>
                <w:r w:rsidR="00746766">
                  <w:rPr>
                    <w:rFonts w:ascii="MS Gothic" w:eastAsia="MS Gothic" w:hAnsi="MS Gothic" w:hint="eastAsia"/>
                  </w:rPr>
                  <w:t>☐</w:t>
                </w:r>
              </w:sdtContent>
            </w:sdt>
            <w:r w:rsidR="00746766">
              <w:t>Oui</w:t>
            </w:r>
            <w:r w:rsidR="00746766">
              <w:tab/>
              <w:t xml:space="preserve"> </w:t>
            </w:r>
            <w:sdt>
              <w:sdtPr>
                <w:id w:val="-840773698"/>
                <w14:checkbox>
                  <w14:checked w14:val="0"/>
                  <w14:checkedState w14:val="2612" w14:font="MS Gothic"/>
                  <w14:uncheckedState w14:val="2610" w14:font="MS Gothic"/>
                </w14:checkbox>
              </w:sdtPr>
              <w:sdtEndPr/>
              <w:sdtContent>
                <w:r w:rsidR="00746766">
                  <w:rPr>
                    <w:rFonts w:ascii="MS Gothic" w:eastAsia="MS Gothic" w:hAnsi="MS Gothic" w:hint="eastAsia"/>
                  </w:rPr>
                  <w:t>☐</w:t>
                </w:r>
              </w:sdtContent>
            </w:sdt>
            <w:r w:rsidR="00746766">
              <w:t>Non</w:t>
            </w:r>
          </w:p>
        </w:tc>
      </w:tr>
    </w:tbl>
    <w:p w14:paraId="54C3F2D8" w14:textId="16B23535" w:rsidR="00746766" w:rsidRPr="00837AD7" w:rsidRDefault="00746766" w:rsidP="00746766">
      <w:pPr>
        <w:pStyle w:val="Siouinon"/>
      </w:pPr>
      <w:r>
        <w:t>Si vous avez répondu Non, passez à la section 4.2.</w:t>
      </w:r>
    </w:p>
    <w:p w14:paraId="7C483CE7" w14:textId="25BAC565" w:rsidR="00746766" w:rsidRDefault="00746766" w:rsidP="00FC54A6">
      <w:pPr>
        <w:pStyle w:val="Question"/>
        <w:keepNext/>
      </w:pPr>
      <w:r>
        <w:t>4.1.2</w:t>
      </w:r>
      <w:r>
        <w:tab/>
      </w:r>
      <w:r w:rsidRPr="00314A84">
        <w:t>Fournissez le formulaire d’impact</w:t>
      </w:r>
      <w:r w:rsidR="00697693">
        <w:t>s</w:t>
      </w:r>
      <w:r w:rsidRPr="00314A84">
        <w:t xml:space="preserve"> </w:t>
      </w:r>
      <w:r w:rsidRPr="00314A84">
        <w:rPr>
          <w:i/>
          <w:iCs/>
        </w:rPr>
        <w:t>AM18a – Bruit</w:t>
      </w:r>
      <w:r w:rsidR="00697693">
        <w:rPr>
          <w:i/>
          <w:iCs/>
        </w:rPr>
        <w:t xml:space="preserve"> </w:t>
      </w:r>
      <w:r w:rsidR="00697693" w:rsidRPr="00697693">
        <w:t>(art. 18 REAFIE)</w:t>
      </w:r>
      <w:r w:rsidRPr="00314A84">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851"/>
      </w:tblGrid>
      <w:tr w:rsidR="00746766" w14:paraId="2C56B713" w14:textId="77777777" w:rsidTr="009C707D">
        <w:trPr>
          <w:trHeight w:val="272"/>
        </w:trPr>
        <w:tc>
          <w:tcPr>
            <w:tcW w:w="10851" w:type="dxa"/>
            <w:shd w:val="clear" w:color="auto" w:fill="D9E2F3" w:themeFill="accent1" w:themeFillTint="33"/>
          </w:tcPr>
          <w:p w14:paraId="3B61A72A" w14:textId="65A83923" w:rsidR="00746766" w:rsidRPr="00C84D0E" w:rsidRDefault="002E68EA" w:rsidP="0019508B">
            <w:pPr>
              <w:pStyle w:val="Rponse"/>
              <w:spacing w:after="0"/>
              <w:ind w:left="0"/>
              <w:rPr>
                <w:bCs w:val="0"/>
              </w:rPr>
            </w:pPr>
            <w:sdt>
              <w:sdtPr>
                <w:id w:val="-1847851340"/>
                <w14:checkbox>
                  <w14:checked w14:val="0"/>
                  <w14:checkedState w14:val="2612" w14:font="MS Gothic"/>
                  <w14:uncheckedState w14:val="2610" w14:font="MS Gothic"/>
                </w14:checkbox>
              </w:sdtPr>
              <w:sdtEndPr/>
              <w:sdtContent>
                <w:r w:rsidR="00746766">
                  <w:rPr>
                    <w:rFonts w:ascii="MS Gothic" w:eastAsia="MS Gothic" w:hAnsi="MS Gothic" w:hint="eastAsia"/>
                  </w:rPr>
                  <w:t>☐</w:t>
                </w:r>
              </w:sdtContent>
            </w:sdt>
            <w:r w:rsidR="00746766">
              <w:t xml:space="preserve"> Je confirme la soumission du formulaire d’impact</w:t>
            </w:r>
            <w:r w:rsidR="002415D7">
              <w:t>s</w:t>
            </w:r>
            <w:r w:rsidR="00746766">
              <w:t xml:space="preserve"> </w:t>
            </w:r>
            <w:r w:rsidR="00746766" w:rsidRPr="007A68BC">
              <w:rPr>
                <w:b/>
                <w:i/>
                <w:iCs/>
                <w:lang w:eastAsia="fr-CA"/>
              </w:rPr>
              <w:t>AM18</w:t>
            </w:r>
            <w:r w:rsidR="00746766">
              <w:rPr>
                <w:b/>
                <w:i/>
                <w:iCs/>
                <w:lang w:eastAsia="fr-CA"/>
              </w:rPr>
              <w:t xml:space="preserve">a </w:t>
            </w:r>
            <w:r w:rsidR="0019508B">
              <w:rPr>
                <w:b/>
                <w:i/>
                <w:iCs/>
                <w:lang w:eastAsia="fr-CA"/>
              </w:rPr>
              <w:t>–</w:t>
            </w:r>
            <w:r w:rsidR="00746766">
              <w:rPr>
                <w:b/>
                <w:i/>
                <w:iCs/>
                <w:lang w:eastAsia="fr-CA"/>
              </w:rPr>
              <w:t xml:space="preserve"> Bruit</w:t>
            </w:r>
            <w:r w:rsidR="00746766">
              <w:rPr>
                <w:b/>
                <w:i/>
              </w:rPr>
              <w:t xml:space="preserve"> </w:t>
            </w:r>
            <w:r w:rsidR="00746766">
              <w:rPr>
                <w:bCs w:val="0"/>
                <w:i/>
              </w:rPr>
              <w:t>dans le cadre de la présente demande.</w:t>
            </w:r>
          </w:p>
        </w:tc>
      </w:tr>
    </w:tbl>
    <w:p w14:paraId="0905274B" w14:textId="77777777" w:rsidR="002415D7" w:rsidRDefault="002415D7" w:rsidP="007074D0">
      <w:pPr>
        <w:pStyle w:val="Sous-Section"/>
        <w:keepLines w:val="0"/>
        <w:spacing w:before="360"/>
      </w:pPr>
      <w:r w:rsidRPr="006746AD">
        <w:t>Rejets atmosphériques</w:t>
      </w:r>
    </w:p>
    <w:p w14:paraId="25C11248" w14:textId="5D30DCF6" w:rsidR="002415D7" w:rsidRDefault="002415D7" w:rsidP="007074D0">
      <w:pPr>
        <w:pStyle w:val="Question"/>
        <w:keepNext/>
        <w:rPr>
          <w:lang w:eastAsia="fr-CA"/>
        </w:rPr>
      </w:pPr>
      <w:r>
        <w:t>4.2.1</w:t>
      </w:r>
      <w:r>
        <w:tab/>
      </w:r>
      <w:r w:rsidRPr="005807BB">
        <w:rPr>
          <w:lang w:eastAsia="fr-CA"/>
        </w:rPr>
        <w:t>Les activités de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Pr="005807BB">
        <w:rPr>
          <w:lang w:eastAsia="fr-CA"/>
        </w:rPr>
        <w:t xml:space="preserve"> sont-elles susceptibles d’émettre des rejets dans l’</w:t>
      </w:r>
      <w:r>
        <w:rPr>
          <w:lang w:eastAsia="fr-CA"/>
        </w:rPr>
        <w:fldChar w:fldCharType="begin"/>
      </w:r>
      <w:r>
        <w:rPr>
          <w:lang w:eastAsia="fr-CA"/>
        </w:rPr>
        <w:instrText xml:space="preserve"> AUTOTEXTLIST  \s "Nostyle" \t "Pour plus de précisions, consultez le lexique à la fin du formulaire."  \* MERGEFORMAT </w:instrText>
      </w:r>
      <w:r>
        <w:rPr>
          <w:lang w:eastAsia="fr-CA"/>
        </w:rPr>
        <w:fldChar w:fldCharType="separate"/>
      </w:r>
      <w:r>
        <w:rPr>
          <w:lang w:eastAsia="fr-CA"/>
        </w:rPr>
        <w:t>atmosphère</w:t>
      </w:r>
      <w:r>
        <w:rPr>
          <w:lang w:eastAsia="fr-CA"/>
        </w:rPr>
        <w:fldChar w:fldCharType="end"/>
      </w:r>
      <w:r w:rsidRPr="0078088B">
        <w:rPr>
          <w:vertAlign w:val="superscript"/>
        </w:rPr>
        <w:fldChar w:fldCharType="begin"/>
      </w:r>
      <w:r w:rsidRPr="0078088B">
        <w:rPr>
          <w:vertAlign w:val="superscript"/>
        </w:rPr>
        <w:instrText xml:space="preserve"> AUTOTEXTLIST  \s "NoStyle" \t "Pour plus de précisions, consultez le lexique à la fin du formulaire." \* MERGEFORMAT </w:instrText>
      </w:r>
      <w:r w:rsidRPr="0078088B">
        <w:rPr>
          <w:vertAlign w:val="superscript"/>
        </w:rPr>
        <w:fldChar w:fldCharType="separate"/>
      </w:r>
      <w:r w:rsidRPr="0078088B">
        <w:fldChar w:fldCharType="end"/>
      </w:r>
      <w:r w:rsidR="00FB636B">
        <w:t xml:space="preserve"> (art. 18 REAFIE)</w:t>
      </w:r>
      <w:r w:rsidRPr="005807BB">
        <w:rPr>
          <w:lang w:eastAsia="fr-CA"/>
        </w:rPr>
        <w:t>?</w:t>
      </w:r>
    </w:p>
    <w:p w14:paraId="1149C7E8" w14:textId="0D938303" w:rsidR="002415D7" w:rsidRPr="00202E2D" w:rsidRDefault="002415D7" w:rsidP="0019508B">
      <w:pPr>
        <w:pStyle w:val="QuestionInfo"/>
      </w:pPr>
      <w:r w:rsidRPr="00202E2D">
        <w:t xml:space="preserve">Exemples </w:t>
      </w:r>
      <w:r w:rsidR="00966BF5">
        <w:t>de sources d’émission</w:t>
      </w:r>
      <w:r w:rsidR="00382CC1">
        <w:t>s</w:t>
      </w:r>
      <w:r w:rsidR="00966BF5">
        <w:t xml:space="preserve"> atmosphérique</w:t>
      </w:r>
      <w:r w:rsidR="00382CC1">
        <w:t>s</w:t>
      </w:r>
      <w:r w:rsidR="00966BF5">
        <w:t xml:space="preserve"> à déclarer dans le </w:t>
      </w:r>
      <w:r w:rsidRPr="00202E2D">
        <w:t>formulaire </w:t>
      </w:r>
      <w:r>
        <w:t>d’impact</w:t>
      </w:r>
      <w:r w:rsidR="00966BF5">
        <w:t>s</w:t>
      </w:r>
      <w:r>
        <w:t xml:space="preserve"> </w:t>
      </w:r>
      <w:r w:rsidRPr="00B937A0">
        <w:rPr>
          <w:b/>
          <w:bCs/>
          <w:i/>
          <w:iCs/>
        </w:rPr>
        <w:t>AM18c – Rejets atmosphériques</w:t>
      </w:r>
      <w:r>
        <w:t> </w:t>
      </w:r>
      <w:r w:rsidRPr="00202E2D">
        <w:t>:</w:t>
      </w:r>
    </w:p>
    <w:p w14:paraId="5686D4BD" w14:textId="77777777" w:rsidR="002415D7" w:rsidRDefault="002415D7" w:rsidP="00C6742F">
      <w:pPr>
        <w:pStyle w:val="Questionliste"/>
        <w:spacing w:after="240"/>
        <w:rPr>
          <w:lang w:eastAsia="fr-CA"/>
        </w:rPr>
      </w:pPr>
      <w:r w:rsidRPr="005807BB">
        <w:rPr>
          <w:lang w:eastAsia="fr-CA"/>
        </w:rPr>
        <w:t>le traitement des déchets biomédicaux par incinération.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2415D7" w14:paraId="0467CA0F" w14:textId="77777777" w:rsidTr="009C707D">
        <w:trPr>
          <w:trHeight w:val="272"/>
        </w:trPr>
        <w:tc>
          <w:tcPr>
            <w:tcW w:w="1920" w:type="dxa"/>
            <w:shd w:val="clear" w:color="auto" w:fill="D9E2F3" w:themeFill="accent1" w:themeFillTint="33"/>
          </w:tcPr>
          <w:p w14:paraId="3E2DF6F4" w14:textId="77777777" w:rsidR="002415D7" w:rsidRDefault="002E68EA" w:rsidP="009C707D">
            <w:pPr>
              <w:pStyle w:val="Rponse"/>
              <w:spacing w:after="0"/>
              <w:ind w:left="0"/>
            </w:pPr>
            <w:sdt>
              <w:sdtPr>
                <w:id w:val="-1081298062"/>
                <w14:checkbox>
                  <w14:checked w14:val="0"/>
                  <w14:checkedState w14:val="2612" w14:font="MS Gothic"/>
                  <w14:uncheckedState w14:val="2610" w14:font="MS Gothic"/>
                </w14:checkbox>
              </w:sdtPr>
              <w:sdtEndPr/>
              <w:sdtContent>
                <w:r w:rsidR="002415D7">
                  <w:rPr>
                    <w:rFonts w:ascii="MS Gothic" w:eastAsia="MS Gothic" w:hAnsi="MS Gothic" w:hint="eastAsia"/>
                  </w:rPr>
                  <w:t>☐</w:t>
                </w:r>
              </w:sdtContent>
            </w:sdt>
            <w:r w:rsidR="002415D7">
              <w:t>Oui</w:t>
            </w:r>
            <w:r w:rsidR="002415D7">
              <w:tab/>
              <w:t xml:space="preserve"> </w:t>
            </w:r>
            <w:sdt>
              <w:sdtPr>
                <w:id w:val="-1819412247"/>
                <w14:checkbox>
                  <w14:checked w14:val="0"/>
                  <w14:checkedState w14:val="2612" w14:font="MS Gothic"/>
                  <w14:uncheckedState w14:val="2610" w14:font="MS Gothic"/>
                </w14:checkbox>
              </w:sdtPr>
              <w:sdtEndPr/>
              <w:sdtContent>
                <w:r w:rsidR="002415D7">
                  <w:rPr>
                    <w:rFonts w:ascii="MS Gothic" w:eastAsia="MS Gothic" w:hAnsi="MS Gothic" w:hint="eastAsia"/>
                  </w:rPr>
                  <w:t>☐</w:t>
                </w:r>
              </w:sdtContent>
            </w:sdt>
            <w:r w:rsidR="002415D7">
              <w:t>Non</w:t>
            </w:r>
          </w:p>
        </w:tc>
      </w:tr>
    </w:tbl>
    <w:p w14:paraId="70DF7426" w14:textId="77777777" w:rsidR="002415D7" w:rsidRPr="005807BB" w:rsidRDefault="002415D7" w:rsidP="002415D7">
      <w:pPr>
        <w:pStyle w:val="Siouinon"/>
      </w:pPr>
      <w:r w:rsidRPr="00CB62E9">
        <w:t xml:space="preserve">Si vous avez répondu Non, </w:t>
      </w:r>
      <w:r>
        <w:t xml:space="preserve">passez à la </w:t>
      </w:r>
      <w:r w:rsidRPr="00CB62E9">
        <w:t>section 4.</w:t>
      </w:r>
      <w:r>
        <w:t>3</w:t>
      </w:r>
      <w:r w:rsidRPr="00CB62E9">
        <w:t>.</w:t>
      </w:r>
    </w:p>
    <w:p w14:paraId="1FBAB965" w14:textId="6F15C714" w:rsidR="002415D7" w:rsidRDefault="002415D7" w:rsidP="002415D7">
      <w:pPr>
        <w:pStyle w:val="Question"/>
        <w:rPr>
          <w:lang w:eastAsia="fr-CA"/>
        </w:rPr>
      </w:pPr>
      <w:r>
        <w:t>4.2.2</w:t>
      </w:r>
      <w:r>
        <w:tab/>
      </w:r>
      <w:r w:rsidRPr="007A68BC">
        <w:rPr>
          <w:lang w:eastAsia="fr-CA"/>
        </w:rPr>
        <w:t>Fournissez le formulaire d’impact</w:t>
      </w:r>
      <w:r w:rsidR="00414423">
        <w:rPr>
          <w:lang w:eastAsia="fr-CA"/>
        </w:rPr>
        <w:t>s</w:t>
      </w:r>
      <w:r w:rsidRPr="007A68BC">
        <w:rPr>
          <w:i/>
          <w:iCs/>
          <w:lang w:eastAsia="fr-CA"/>
        </w:rPr>
        <w:t xml:space="preserve"> AM18c </w:t>
      </w:r>
      <w:r w:rsidR="00B76BF4">
        <w:rPr>
          <w:i/>
          <w:iCs/>
          <w:lang w:eastAsia="fr-CA"/>
        </w:rPr>
        <w:t>–</w:t>
      </w:r>
      <w:r w:rsidRPr="007A68BC">
        <w:rPr>
          <w:lang w:eastAsia="fr-CA"/>
        </w:rPr>
        <w:t xml:space="preserve"> </w:t>
      </w:r>
      <w:r w:rsidRPr="007A68BC">
        <w:rPr>
          <w:i/>
          <w:iCs/>
          <w:lang w:eastAsia="fr-CA"/>
        </w:rPr>
        <w:t>Rejets atmosphériques</w:t>
      </w:r>
      <w:r w:rsidRPr="007A68BC">
        <w:rPr>
          <w:lang w:eastAsia="fr-CA"/>
        </w:rPr>
        <w:t>.</w:t>
      </w:r>
    </w:p>
    <w:p w14:paraId="49A7DDEA" w14:textId="77777777" w:rsidR="000451C5" w:rsidRDefault="000451C5" w:rsidP="005B2DB4">
      <w:pPr>
        <w:pStyle w:val="QuestionInfo"/>
        <w:keepNext/>
        <w:spacing w:after="0"/>
        <w:ind w:left="143" w:firstLine="708"/>
        <w:rPr>
          <w:b/>
          <w:bCs/>
          <w:u w:val="single"/>
          <w:lang w:eastAsia="fr-CA"/>
        </w:rPr>
      </w:pPr>
      <w:r w:rsidRPr="000451C5">
        <w:rPr>
          <w:b/>
          <w:bCs/>
          <w:u w:val="single"/>
          <w:lang w:eastAsia="fr-CA"/>
        </w:rPr>
        <w:t>Exigences règlementaires</w:t>
      </w:r>
    </w:p>
    <w:p w14:paraId="47F93B90" w14:textId="226E1172" w:rsidR="000451C5" w:rsidRDefault="000451C5" w:rsidP="002B3DCF">
      <w:pPr>
        <w:pStyle w:val="QuestionInfo"/>
        <w:keepNext/>
        <w:spacing w:before="240"/>
      </w:pPr>
      <w:r w:rsidRPr="00C21D52">
        <w:t xml:space="preserve">Le RAA précise les normes d’aménagement et d’exploitation des </w:t>
      </w:r>
      <w:r>
        <w:fldChar w:fldCharType="begin"/>
      </w:r>
      <w:r>
        <w:instrText xml:space="preserve"> AUTOTEXTLIST  \s "Nostyle" \t "Pour plus de précisions, consultez le lexique à la fin du formulaire."  \* MERGEFORMAT </w:instrText>
      </w:r>
      <w:r>
        <w:fldChar w:fldCharType="separate"/>
      </w:r>
      <w:r>
        <w:t>incinérateur</w:t>
      </w:r>
      <w:r>
        <w:fldChar w:fldCharType="end"/>
      </w:r>
      <w:r>
        <w:t>s</w:t>
      </w:r>
      <w:r w:rsidRPr="0078088B">
        <w:rPr>
          <w:vertAlign w:val="superscript"/>
        </w:rPr>
        <w:fldChar w:fldCharType="begin"/>
      </w:r>
      <w:r w:rsidRPr="0078088B">
        <w:rPr>
          <w:vertAlign w:val="superscript"/>
        </w:rPr>
        <w:instrText xml:space="preserve"> AUTOTEXTLIST  \s "NoStyle" \t "Pour plus de précisions, consultez le lexique à la fin du formulaire." \* MERGEFORMAT </w:instrText>
      </w:r>
      <w:r w:rsidRPr="0078088B">
        <w:rPr>
          <w:vertAlign w:val="superscript"/>
        </w:rPr>
        <w:fldChar w:fldCharType="separate"/>
      </w:r>
      <w:r w:rsidRPr="0078088B">
        <w:fldChar w:fldCharType="end"/>
      </w:r>
      <w:r w:rsidRPr="00C21D52">
        <w:t xml:space="preserve"> de déchets biomédicaux ainsi que les valeurs limites d’émissions dans l’</w:t>
      </w:r>
      <w:r>
        <w:fldChar w:fldCharType="begin"/>
      </w:r>
      <w:r>
        <w:instrText xml:space="preserve"> AUTOTEXTLIST  \s "Nostyle" \t "Pour plus de précisions, consultez le lexique à la fin du formulaire."  \* MERGEFORMAT </w:instrText>
      </w:r>
      <w:r>
        <w:fldChar w:fldCharType="separate"/>
      </w:r>
      <w:r>
        <w:t>atmosphère</w:t>
      </w:r>
      <w:r>
        <w:fldChar w:fldCharType="end"/>
      </w:r>
      <w:r w:rsidRPr="0078088B">
        <w:rPr>
          <w:vertAlign w:val="superscript"/>
        </w:rPr>
        <w:fldChar w:fldCharType="begin"/>
      </w:r>
      <w:r w:rsidRPr="0078088B">
        <w:rPr>
          <w:vertAlign w:val="superscript"/>
        </w:rPr>
        <w:instrText xml:space="preserve"> AUTOTEXTLIST  \s "NoStyle" \t "Pour plus de précisions, consultez le lexique à la fin du formulaire." \* MERGEFORMAT </w:instrText>
      </w:r>
      <w:r w:rsidRPr="0078088B">
        <w:rPr>
          <w:vertAlign w:val="superscript"/>
        </w:rPr>
        <w:fldChar w:fldCharType="separate"/>
      </w:r>
      <w:r w:rsidRPr="0078088B">
        <w:fldChar w:fldCharType="end"/>
      </w:r>
      <w:r w:rsidRPr="00C21D52">
        <w:t>. Les émissions atmosphériques rejetées doivent respecter les exigences prévues aux articles 103</w:t>
      </w:r>
      <w:r>
        <w:t xml:space="preserve"> à </w:t>
      </w:r>
      <w:r w:rsidRPr="00C21D52">
        <w:t>105, 108 à 110, 113, 196 et 197 du RAA. Assurez-vous de démontrer, en remplissant le formulaire d’impact</w:t>
      </w:r>
      <w:r>
        <w:t>s</w:t>
      </w:r>
      <w:r w:rsidRPr="00C21D52">
        <w:t>, que ces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35"/>
      </w:tblGrid>
      <w:tr w:rsidR="002415D7" w14:paraId="09CB49A1" w14:textId="77777777" w:rsidTr="009C707D">
        <w:trPr>
          <w:trHeight w:val="272"/>
        </w:trPr>
        <w:tc>
          <w:tcPr>
            <w:tcW w:w="12835" w:type="dxa"/>
            <w:shd w:val="clear" w:color="auto" w:fill="D9E2F3" w:themeFill="accent1" w:themeFillTint="33"/>
          </w:tcPr>
          <w:p w14:paraId="627A52E7" w14:textId="596BC5E2" w:rsidR="002415D7" w:rsidRPr="00C84D0E" w:rsidRDefault="002E68EA" w:rsidP="009C707D">
            <w:pPr>
              <w:pStyle w:val="Rponse"/>
              <w:spacing w:after="0"/>
              <w:ind w:left="0"/>
              <w:rPr>
                <w:bCs w:val="0"/>
              </w:rPr>
            </w:pPr>
            <w:sdt>
              <w:sdtPr>
                <w:id w:val="-766924417"/>
                <w14:checkbox>
                  <w14:checked w14:val="0"/>
                  <w14:checkedState w14:val="2612" w14:font="MS Gothic"/>
                  <w14:uncheckedState w14:val="2610" w14:font="MS Gothic"/>
                </w14:checkbox>
              </w:sdtPr>
              <w:sdtEndPr/>
              <w:sdtContent>
                <w:r w:rsidR="002415D7">
                  <w:rPr>
                    <w:rFonts w:ascii="MS Gothic" w:eastAsia="MS Gothic" w:hAnsi="MS Gothic" w:hint="eastAsia"/>
                  </w:rPr>
                  <w:t>☐</w:t>
                </w:r>
              </w:sdtContent>
            </w:sdt>
            <w:r w:rsidR="002415D7">
              <w:t xml:space="preserve"> Je confirme la soumission du formulaire d’impact</w:t>
            </w:r>
            <w:r w:rsidR="007760E3">
              <w:t>s</w:t>
            </w:r>
            <w:r w:rsidR="002415D7">
              <w:t xml:space="preserve"> </w:t>
            </w:r>
            <w:r w:rsidR="002415D7" w:rsidRPr="007A68BC">
              <w:rPr>
                <w:b/>
                <w:i/>
                <w:iCs/>
                <w:lang w:eastAsia="fr-CA"/>
              </w:rPr>
              <w:t xml:space="preserve">AM18c </w:t>
            </w:r>
            <w:r w:rsidR="004D2706">
              <w:rPr>
                <w:b/>
                <w:i/>
                <w:iCs/>
                <w:lang w:eastAsia="fr-CA"/>
              </w:rPr>
              <w:t>–</w:t>
            </w:r>
            <w:r w:rsidR="002415D7" w:rsidRPr="007A68BC">
              <w:rPr>
                <w:lang w:eastAsia="fr-CA"/>
              </w:rPr>
              <w:t xml:space="preserve"> </w:t>
            </w:r>
            <w:r w:rsidR="002415D7" w:rsidRPr="007A68BC">
              <w:rPr>
                <w:b/>
                <w:i/>
                <w:iCs/>
                <w:lang w:eastAsia="fr-CA"/>
              </w:rPr>
              <w:t>Rejets atmosphériques</w:t>
            </w:r>
            <w:r w:rsidR="002415D7">
              <w:rPr>
                <w:b/>
                <w:i/>
              </w:rPr>
              <w:t xml:space="preserve"> </w:t>
            </w:r>
            <w:r w:rsidR="002415D7">
              <w:rPr>
                <w:bCs w:val="0"/>
                <w:i/>
              </w:rPr>
              <w:t>dans le cadre de la présente demande.</w:t>
            </w:r>
          </w:p>
        </w:tc>
      </w:tr>
    </w:tbl>
    <w:p w14:paraId="16832F47" w14:textId="34439C1A" w:rsidR="006746AD" w:rsidRPr="00724EB8" w:rsidRDefault="006746AD" w:rsidP="002415D7">
      <w:pPr>
        <w:pStyle w:val="Sous-Section"/>
        <w:spacing w:before="360"/>
      </w:pPr>
      <w:r w:rsidRPr="00724EB8">
        <w:t>Rejets d’un effluent (eau)</w:t>
      </w:r>
    </w:p>
    <w:p w14:paraId="14F18ACB" w14:textId="73A0180E" w:rsidR="00B0560D" w:rsidRDefault="009974B9" w:rsidP="009974B9">
      <w:pPr>
        <w:pStyle w:val="Question"/>
      </w:pPr>
      <w:r>
        <w:t>4.</w:t>
      </w:r>
      <w:r w:rsidR="007760E3">
        <w:t>3</w:t>
      </w:r>
      <w:r>
        <w:t>.1</w:t>
      </w:r>
      <w:r>
        <w:tab/>
      </w:r>
      <w:r w:rsidR="00B0560D" w:rsidRPr="00B0560D">
        <w:t>Les activités de gestion de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B0560D" w:rsidRPr="00B0560D">
        <w:t xml:space="preserve"> génèrent-elles un rejet d’eau dans l</w:t>
      </w:r>
      <w:r w:rsidR="006D6A85">
        <w:t>’</w:t>
      </w:r>
      <w:r w:rsidR="00EC1618">
        <w:fldChar w:fldCharType="begin"/>
      </w:r>
      <w:r w:rsidR="00EC1618">
        <w:instrText xml:space="preserve"> AUTOTEXTLIST  \s "Nostyle" \t "Pour plus de précisions, consultez le lexique à la fin du formulaire."  \* MERGEFORMAT </w:instrText>
      </w:r>
      <w:r w:rsidR="00EC1618">
        <w:fldChar w:fldCharType="separate"/>
      </w:r>
      <w:r w:rsidR="00EC1618">
        <w:t>environnement</w:t>
      </w:r>
      <w:r w:rsidR="00EC1618">
        <w:fldChar w:fldCharType="end"/>
      </w:r>
      <w:r w:rsidR="00B0560D" w:rsidRPr="00B0560D">
        <w:t>*, dans un système d’égout ou hors du site</w:t>
      </w:r>
      <w:r w:rsidR="007760E3">
        <w:t xml:space="preserve"> (art. 18 REAFIE)</w:t>
      </w:r>
      <w:r w:rsidR="00B0560D" w:rsidRPr="00B0560D">
        <w:t>?</w:t>
      </w:r>
    </w:p>
    <w:p w14:paraId="711ECF7C" w14:textId="6CE91E15" w:rsidR="00B0560D" w:rsidRPr="00B0560D" w:rsidRDefault="00B0560D" w:rsidP="009974B9">
      <w:pPr>
        <w:pStyle w:val="QuestionInfo"/>
        <w:rPr>
          <w:b/>
          <w:i/>
        </w:rPr>
      </w:pPr>
      <w:r w:rsidRPr="00B0560D">
        <w:t>Exemples de rejets d’eau qui doivent être déclarés dans le formulaire d’impact</w:t>
      </w:r>
      <w:r w:rsidR="007760E3">
        <w:t>s</w:t>
      </w:r>
      <w:r w:rsidRPr="00B0560D">
        <w:t xml:space="preserve"> </w:t>
      </w:r>
      <w:r w:rsidRPr="00B0560D">
        <w:rPr>
          <w:b/>
          <w:i/>
        </w:rPr>
        <w:t xml:space="preserve">AM18d </w:t>
      </w:r>
      <w:r w:rsidR="00333755">
        <w:rPr>
          <w:b/>
          <w:i/>
        </w:rPr>
        <w:t>–</w:t>
      </w:r>
      <w:r w:rsidR="008B56F9">
        <w:rPr>
          <w:b/>
          <w:i/>
        </w:rPr>
        <w:t xml:space="preserve"> </w:t>
      </w:r>
      <w:r w:rsidRPr="00B0560D">
        <w:rPr>
          <w:b/>
          <w:i/>
        </w:rPr>
        <w:t>Rejets d’un effluent (eau) :</w:t>
      </w:r>
    </w:p>
    <w:p w14:paraId="460AB644" w14:textId="66498D63" w:rsidR="00B0560D" w:rsidRPr="007760E3" w:rsidRDefault="00B0560D" w:rsidP="007760E3">
      <w:pPr>
        <w:pStyle w:val="Questionliste"/>
      </w:pPr>
      <w:r w:rsidRPr="007760E3">
        <w:t>le rejet des eaux de nettoyage des équipements ou de désinfection (ex</w:t>
      </w:r>
      <w:r w:rsidR="006E222D" w:rsidRPr="007760E3">
        <w:t>.</w:t>
      </w:r>
      <w:r w:rsidRPr="007760E3">
        <w:t xml:space="preserve"> : rejet d’eau d’un autoclave); </w:t>
      </w:r>
    </w:p>
    <w:p w14:paraId="23FF3009" w14:textId="5A9B7FB5" w:rsidR="00B0560D" w:rsidRPr="007760E3" w:rsidRDefault="00B0560D" w:rsidP="007760E3">
      <w:pPr>
        <w:pStyle w:val="Questionliste"/>
      </w:pPr>
      <w:r w:rsidRPr="007760E3">
        <w:t>le rejet des eaux de procédé de traitement de déchets biomédicaux avec ou sans traitement;</w:t>
      </w:r>
    </w:p>
    <w:p w14:paraId="0FE2A13D" w14:textId="0D51E376" w:rsidR="00B0560D" w:rsidRPr="007760E3" w:rsidRDefault="00B0560D" w:rsidP="004D2706">
      <w:pPr>
        <w:pStyle w:val="Questionliste"/>
        <w:spacing w:after="240"/>
      </w:pPr>
      <w:r w:rsidRPr="007760E3">
        <w:t>le rejet des eaux de lavage des véhicules et des équipements de tunnels de lavage ou de bouilloires.</w:t>
      </w:r>
    </w:p>
    <w:p w14:paraId="206D111B" w14:textId="40BAEAD5" w:rsidR="009974B9" w:rsidRDefault="00B0560D" w:rsidP="009974B9">
      <w:pPr>
        <w:pStyle w:val="QuestionInfo"/>
      </w:pPr>
      <w:r w:rsidRPr="00B0560D">
        <w:t>* Par « rejet d’eau dans l’environnement</w:t>
      </w:r>
      <w:r w:rsidR="0026459A">
        <w:t> </w:t>
      </w:r>
      <w:r w:rsidRPr="00B0560D">
        <w:t xml:space="preserve">», on entend tout rejet dans un système de gestion des eaux pluviales, dans un fossé, dans un milieu naturel, dans un cours d’eau ou dans le sol, incluant l’infiltration et le ruissellement sur le sol.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F11B5D" w14:paraId="6BCDCFFF" w14:textId="77777777" w:rsidTr="00E652A3">
        <w:trPr>
          <w:trHeight w:val="272"/>
        </w:trPr>
        <w:tc>
          <w:tcPr>
            <w:tcW w:w="1920" w:type="dxa"/>
            <w:shd w:val="clear" w:color="auto" w:fill="D9E2F3" w:themeFill="accent1" w:themeFillTint="33"/>
          </w:tcPr>
          <w:p w14:paraId="37FFCFA5" w14:textId="77777777" w:rsidR="00F11B5D" w:rsidRDefault="002E68EA" w:rsidP="00E974BF">
            <w:pPr>
              <w:pStyle w:val="Rponse"/>
              <w:spacing w:after="0"/>
              <w:ind w:left="0"/>
            </w:pPr>
            <w:sdt>
              <w:sdtPr>
                <w:id w:val="-1776079845"/>
                <w14:checkbox>
                  <w14:checked w14:val="0"/>
                  <w14:checkedState w14:val="2612" w14:font="MS Gothic"/>
                  <w14:uncheckedState w14:val="2610" w14:font="MS Gothic"/>
                </w14:checkbox>
              </w:sdtPr>
              <w:sdtEndPr/>
              <w:sdtContent>
                <w:r w:rsidR="00F11B5D">
                  <w:rPr>
                    <w:rFonts w:ascii="MS Gothic" w:eastAsia="MS Gothic" w:hAnsi="MS Gothic" w:hint="eastAsia"/>
                  </w:rPr>
                  <w:t>☐</w:t>
                </w:r>
              </w:sdtContent>
            </w:sdt>
            <w:r w:rsidR="00F11B5D">
              <w:t>Oui</w:t>
            </w:r>
            <w:r w:rsidR="00F11B5D">
              <w:tab/>
              <w:t xml:space="preserve"> </w:t>
            </w:r>
            <w:sdt>
              <w:sdtPr>
                <w:id w:val="1580943760"/>
                <w14:checkbox>
                  <w14:checked w14:val="0"/>
                  <w14:checkedState w14:val="2612" w14:font="MS Gothic"/>
                  <w14:uncheckedState w14:val="2610" w14:font="MS Gothic"/>
                </w14:checkbox>
              </w:sdtPr>
              <w:sdtEndPr/>
              <w:sdtContent>
                <w:r w:rsidR="00F11B5D">
                  <w:rPr>
                    <w:rFonts w:ascii="MS Gothic" w:eastAsia="MS Gothic" w:hAnsi="MS Gothic" w:hint="eastAsia"/>
                  </w:rPr>
                  <w:t>☐</w:t>
                </w:r>
              </w:sdtContent>
            </w:sdt>
            <w:r w:rsidR="00F11B5D">
              <w:t>Non</w:t>
            </w:r>
          </w:p>
        </w:tc>
      </w:tr>
    </w:tbl>
    <w:p w14:paraId="4FBAFF98" w14:textId="078C2D68" w:rsidR="00F11B5D" w:rsidRDefault="004B0E39" w:rsidP="004B0E39">
      <w:pPr>
        <w:pStyle w:val="Siouinon"/>
      </w:pPr>
      <w:r>
        <w:t>Si vous avez répondu Non, passez à la section 4.</w:t>
      </w:r>
      <w:r w:rsidR="00DE7117">
        <w:t>4</w:t>
      </w:r>
      <w:r>
        <w:t>.</w:t>
      </w:r>
    </w:p>
    <w:p w14:paraId="01B7B517" w14:textId="6A79CC86" w:rsidR="004B0E39" w:rsidRDefault="004B0E39" w:rsidP="00970174">
      <w:pPr>
        <w:pStyle w:val="Question"/>
        <w:keepNext/>
      </w:pPr>
      <w:r>
        <w:t>4.</w:t>
      </w:r>
      <w:r w:rsidR="007760E3">
        <w:t>3</w:t>
      </w:r>
      <w:r>
        <w:t>.2</w:t>
      </w:r>
      <w:r>
        <w:tab/>
        <w:t xml:space="preserve">Fournissez le formulaire d’impact </w:t>
      </w:r>
      <w:r w:rsidR="00C84D0E" w:rsidRPr="00EF7883">
        <w:rPr>
          <w:i/>
        </w:rPr>
        <w:t>AM18d – Rejets d’un effluent (eau)</w:t>
      </w:r>
      <w:r w:rsidR="00C84D0E" w:rsidRPr="00EF7883">
        <w:t>.</w:t>
      </w:r>
    </w:p>
    <w:p w14:paraId="459C8648" w14:textId="7D1683E1" w:rsidR="00970174" w:rsidRDefault="00970174" w:rsidP="004D2706">
      <w:pPr>
        <w:pStyle w:val="QuestionInfo"/>
        <w:spacing w:after="0"/>
      </w:pPr>
      <w:r w:rsidRPr="00970174">
        <w:t>La description du rejet devra inclure les produits chimiques utilisés pour les différents équipements et les produits de nettoyage qui seront rejetés.</w:t>
      </w:r>
    </w:p>
    <w:p w14:paraId="56777A53" w14:textId="2C33446D" w:rsidR="0087211A" w:rsidRDefault="0087211A" w:rsidP="004D2706">
      <w:pPr>
        <w:pStyle w:val="QuestionInfo"/>
        <w:spacing w:before="120" w:after="120"/>
      </w:pPr>
      <w:r>
        <w:t>Selon le type d’activité, il est possible que des objectifs environnementaux de rejet (OER) soient définis pour certains rejets dans l’environnement. Veillez à présenter une demande d’OER au ministère avant de déposer la demande d’autorisation afin de conna</w:t>
      </w:r>
      <w:r w:rsidR="000219AB">
        <w:t>i</w:t>
      </w:r>
      <w:r>
        <w:t>tre ces OER.</w:t>
      </w:r>
    </w:p>
    <w:p w14:paraId="409CB6D1" w14:textId="77777777" w:rsidR="0087211A" w:rsidRPr="00C84D0E" w:rsidRDefault="0087211A" w:rsidP="004D2706">
      <w:pPr>
        <w:pStyle w:val="QuestionInfo"/>
      </w:pPr>
      <w:r>
        <w:t>La description du rejet devra inclure les produits chimiques utilisés pour les différents équipements et les produits de nettoyage qui seront rejetés.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835"/>
      </w:tblGrid>
      <w:tr w:rsidR="00C84D0E" w14:paraId="6A978043" w14:textId="77777777" w:rsidTr="00970174">
        <w:trPr>
          <w:trHeight w:val="272"/>
        </w:trPr>
        <w:tc>
          <w:tcPr>
            <w:tcW w:w="12835" w:type="dxa"/>
            <w:shd w:val="clear" w:color="auto" w:fill="D9E2F3" w:themeFill="accent1" w:themeFillTint="33"/>
          </w:tcPr>
          <w:p w14:paraId="67636145" w14:textId="3E9836E6" w:rsidR="00C84D0E" w:rsidRPr="00C84D0E" w:rsidRDefault="002E68EA" w:rsidP="00E974BF">
            <w:pPr>
              <w:pStyle w:val="Rponse"/>
              <w:spacing w:after="0"/>
              <w:ind w:left="0"/>
              <w:rPr>
                <w:bCs w:val="0"/>
              </w:rPr>
            </w:pPr>
            <w:sdt>
              <w:sdtPr>
                <w:id w:val="1379673805"/>
                <w14:checkbox>
                  <w14:checked w14:val="0"/>
                  <w14:checkedState w14:val="2612" w14:font="MS Gothic"/>
                  <w14:uncheckedState w14:val="2610" w14:font="MS Gothic"/>
                </w14:checkbox>
              </w:sdtPr>
              <w:sdtEndPr/>
              <w:sdtContent>
                <w:r w:rsidR="00C84D0E">
                  <w:rPr>
                    <w:rFonts w:ascii="MS Gothic" w:eastAsia="MS Gothic" w:hAnsi="MS Gothic" w:hint="eastAsia"/>
                  </w:rPr>
                  <w:t>☐</w:t>
                </w:r>
              </w:sdtContent>
            </w:sdt>
            <w:r w:rsidR="00C84D0E">
              <w:t xml:space="preserve"> Je confirme la soumission du formulaire d’impact</w:t>
            </w:r>
            <w:r w:rsidR="007760E3">
              <w:t>s</w:t>
            </w:r>
            <w:r w:rsidR="00C84D0E">
              <w:t xml:space="preserve"> </w:t>
            </w:r>
            <w:r w:rsidR="00C84D0E" w:rsidRPr="00EF7883">
              <w:rPr>
                <w:b/>
                <w:i/>
              </w:rPr>
              <w:t>AM18d – Rejets d’un effluent (eau)</w:t>
            </w:r>
            <w:r w:rsidR="00C84D0E">
              <w:rPr>
                <w:b/>
                <w:i/>
              </w:rPr>
              <w:t xml:space="preserve"> </w:t>
            </w:r>
            <w:r w:rsidR="00C84D0E">
              <w:rPr>
                <w:bCs w:val="0"/>
                <w:i/>
              </w:rPr>
              <w:t>dans le cadre de la présente demande.</w:t>
            </w:r>
          </w:p>
        </w:tc>
      </w:tr>
    </w:tbl>
    <w:p w14:paraId="5A81EFB6" w14:textId="1B7AB4DA" w:rsidR="003657C2" w:rsidRDefault="00314A84" w:rsidP="00DB36AA">
      <w:pPr>
        <w:pStyle w:val="Sous-Section"/>
        <w:spacing w:before="360"/>
      </w:pPr>
      <w:r>
        <w:t>Autres impacts environnementaux</w:t>
      </w:r>
    </w:p>
    <w:p w14:paraId="519E58B0" w14:textId="5FC7C287" w:rsidR="00074B86" w:rsidRDefault="004679FB" w:rsidP="00116E08">
      <w:pPr>
        <w:pStyle w:val="Question"/>
        <w:keepNext/>
      </w:pPr>
      <w:r>
        <w:t>4.</w:t>
      </w:r>
      <w:r w:rsidR="00FC4958">
        <w:t>4</w:t>
      </w:r>
      <w:r>
        <w:t>.1</w:t>
      </w:r>
      <w:r>
        <w:tab/>
      </w:r>
      <w:r w:rsidR="00074B86" w:rsidRPr="00074B86">
        <w:t>La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sidR="00074B86" w:rsidRPr="00074B86">
        <w:t xml:space="preserve"> est susceptible de générer d’autres impacts environnementaux que ceux listés précédemment. Par conséquent, vous devez remplir le formulaire d’impact</w:t>
      </w:r>
      <w:r w:rsidR="00282A18">
        <w:t>s</w:t>
      </w:r>
      <w:r w:rsidR="00074B86" w:rsidRPr="00074B86">
        <w:t xml:space="preserve"> </w:t>
      </w:r>
      <w:r w:rsidR="00074B86" w:rsidRPr="00074B86">
        <w:rPr>
          <w:i/>
          <w:iCs/>
        </w:rPr>
        <w:t>AM18e – Autres impacts environnementaux</w:t>
      </w:r>
      <w:r w:rsidR="00074B86" w:rsidRPr="00074B86">
        <w:t xml:space="preserve"> et le soumettre </w:t>
      </w:r>
      <w:r w:rsidR="00074B86" w:rsidRPr="00074B86">
        <w:rPr>
          <w:rFonts w:cstheme="minorHAnsi"/>
        </w:rPr>
        <w:t xml:space="preserve">dans le cadre de la présente </w:t>
      </w:r>
      <w:r w:rsidR="00074B86" w:rsidRPr="00074B86">
        <w:t>demande</w:t>
      </w:r>
      <w:r w:rsidR="00CE5B01">
        <w:t xml:space="preserve"> (art. 18 REAFIE)</w:t>
      </w:r>
      <w:r w:rsidR="00074B86" w:rsidRPr="00074B86">
        <w:t xml:space="preserve">. </w:t>
      </w:r>
    </w:p>
    <w:p w14:paraId="7102DBC1" w14:textId="469E6D7C" w:rsidR="00074B86" w:rsidRPr="00074B86" w:rsidRDefault="00074B86" w:rsidP="00350940">
      <w:pPr>
        <w:pStyle w:val="QuestionInfo"/>
      </w:pPr>
      <w:r w:rsidRPr="00074B86">
        <w:t xml:space="preserve">Exemples d’autres impacts à déclarer dans </w:t>
      </w:r>
      <w:r w:rsidR="007157DA">
        <w:t>le</w:t>
      </w:r>
      <w:r w:rsidRPr="00074B86">
        <w:t xml:space="preserve"> formulaire</w:t>
      </w:r>
      <w:r w:rsidR="007157DA">
        <w:t xml:space="preserve"> d’impact</w:t>
      </w:r>
      <w:r w:rsidR="00D55572">
        <w:t>s</w:t>
      </w:r>
      <w:r w:rsidR="007157DA">
        <w:t xml:space="preserve"> </w:t>
      </w:r>
      <w:r w:rsidR="007157DA" w:rsidRPr="007157DA">
        <w:rPr>
          <w:b/>
          <w:bCs/>
          <w:i/>
          <w:iCs/>
        </w:rPr>
        <w:t>AM18e – Autres impacts environnementaux</w:t>
      </w:r>
      <w:r w:rsidRPr="00074B86">
        <w:t> :</w:t>
      </w:r>
    </w:p>
    <w:p w14:paraId="15B56331" w14:textId="6C258E77" w:rsidR="00074B86" w:rsidRPr="008D37E7" w:rsidRDefault="007157DA" w:rsidP="008D37E7">
      <w:pPr>
        <w:pStyle w:val="Questionliste"/>
      </w:pPr>
      <w:r>
        <w:t>l</w:t>
      </w:r>
      <w:r w:rsidR="00074B86" w:rsidRPr="008D37E7">
        <w:t xml:space="preserve">e risque </w:t>
      </w:r>
      <w:r w:rsidR="00965672">
        <w:t>d’</w:t>
      </w:r>
      <w:r w:rsidR="00074B86" w:rsidRPr="008D37E7">
        <w:t>infection</w:t>
      </w:r>
      <w:r w:rsidR="008D37E7">
        <w:t>;</w:t>
      </w:r>
    </w:p>
    <w:p w14:paraId="6AAB0DD0" w14:textId="1F361375" w:rsidR="00074B86" w:rsidRPr="008D37E7" w:rsidRDefault="007157DA" w:rsidP="00282A18">
      <w:pPr>
        <w:pStyle w:val="Questionliste"/>
        <w:spacing w:after="240"/>
      </w:pPr>
      <w:r>
        <w:t>l</w:t>
      </w:r>
      <w:r w:rsidR="00074B86" w:rsidRPr="008D37E7">
        <w:t xml:space="preserve">’émission de nuisance.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827"/>
      </w:tblGrid>
      <w:tr w:rsidR="00240EAF" w14:paraId="7A91B456" w14:textId="77777777" w:rsidTr="008032C4">
        <w:trPr>
          <w:trHeight w:val="272"/>
        </w:trPr>
        <w:tc>
          <w:tcPr>
            <w:tcW w:w="13827" w:type="dxa"/>
            <w:shd w:val="clear" w:color="auto" w:fill="D9E2F3" w:themeFill="accent1" w:themeFillTint="33"/>
          </w:tcPr>
          <w:p w14:paraId="0C24CB23" w14:textId="46DB020B" w:rsidR="00240EAF" w:rsidRPr="00C84D0E" w:rsidRDefault="002E68EA" w:rsidP="00E974BF">
            <w:pPr>
              <w:pStyle w:val="Rponse"/>
              <w:keepNext/>
              <w:spacing w:after="0"/>
              <w:ind w:left="0"/>
              <w:rPr>
                <w:bCs w:val="0"/>
              </w:rPr>
            </w:pPr>
            <w:sdt>
              <w:sdtPr>
                <w:id w:val="356782527"/>
                <w14:checkbox>
                  <w14:checked w14:val="0"/>
                  <w14:checkedState w14:val="2612" w14:font="MS Gothic"/>
                  <w14:uncheckedState w14:val="2610" w14:font="MS Gothic"/>
                </w14:checkbox>
              </w:sdtPr>
              <w:sdtEndPr/>
              <w:sdtContent>
                <w:r w:rsidR="00240EAF">
                  <w:rPr>
                    <w:rFonts w:ascii="MS Gothic" w:eastAsia="MS Gothic" w:hAnsi="MS Gothic" w:hint="eastAsia"/>
                  </w:rPr>
                  <w:t>☐</w:t>
                </w:r>
              </w:sdtContent>
            </w:sdt>
            <w:r w:rsidR="00240EAF">
              <w:t xml:space="preserve"> Je confirme la soumission du formulaire d’impact</w:t>
            </w:r>
            <w:r w:rsidR="00D55572">
              <w:t>s</w:t>
            </w:r>
            <w:r w:rsidR="00240EAF">
              <w:t xml:space="preserve"> </w:t>
            </w:r>
            <w:r w:rsidR="00240EAF" w:rsidRPr="007A68BC">
              <w:rPr>
                <w:b/>
                <w:i/>
                <w:iCs/>
                <w:lang w:eastAsia="fr-CA"/>
              </w:rPr>
              <w:t>AM18</w:t>
            </w:r>
            <w:r w:rsidR="008032C4">
              <w:rPr>
                <w:b/>
                <w:i/>
                <w:iCs/>
                <w:lang w:eastAsia="fr-CA"/>
              </w:rPr>
              <w:t>e – Autres impact</w:t>
            </w:r>
            <w:r w:rsidR="00D6766D">
              <w:rPr>
                <w:b/>
                <w:i/>
                <w:iCs/>
                <w:lang w:eastAsia="fr-CA"/>
              </w:rPr>
              <w:t>s</w:t>
            </w:r>
            <w:r w:rsidR="008032C4">
              <w:rPr>
                <w:b/>
                <w:i/>
                <w:iCs/>
                <w:lang w:eastAsia="fr-CA"/>
              </w:rPr>
              <w:t xml:space="preserve"> environnementaux </w:t>
            </w:r>
            <w:r w:rsidR="00240EAF">
              <w:rPr>
                <w:bCs w:val="0"/>
                <w:i/>
              </w:rPr>
              <w:t>dans le cadre de la présente demande.</w:t>
            </w:r>
          </w:p>
        </w:tc>
      </w:tr>
    </w:tbl>
    <w:p w14:paraId="49446490" w14:textId="210BCF8A" w:rsidR="00AC2F01" w:rsidRDefault="00946DA7" w:rsidP="00350940">
      <w:pPr>
        <w:pStyle w:val="Section"/>
        <w:spacing w:before="360"/>
      </w:pPr>
      <w:r>
        <w:tab/>
      </w:r>
      <w:r w:rsidR="00AC2F01">
        <w:t>Informations complémentaires sur le projet</w:t>
      </w:r>
    </w:p>
    <w:p w14:paraId="7466BBE0" w14:textId="3B281B88" w:rsidR="00DE2C71" w:rsidRPr="0044503B" w:rsidRDefault="00DE2C71" w:rsidP="0044503B">
      <w:pPr>
        <w:pStyle w:val="Normalformulaire"/>
        <w:keepNext/>
        <w:spacing w:before="240"/>
      </w:pPr>
      <w:r w:rsidRPr="0085169D">
        <w:t xml:space="preserve">Selon les activités composant le projet, des informations complémentaires peuvent </w:t>
      </w:r>
      <w:r w:rsidRPr="0085169D">
        <w:rPr>
          <w:rFonts w:ascii="Segoe UI" w:hAnsi="Segoe UI" w:cs="Segoe UI"/>
        </w:rPr>
        <w:t xml:space="preserve">être nécessaires </w:t>
      </w:r>
      <w:r w:rsidRPr="0085169D">
        <w:t xml:space="preserve">pour bien analyser </w:t>
      </w:r>
      <w:r w:rsidR="00EA1068">
        <w:t>la</w:t>
      </w:r>
      <w:r w:rsidRPr="0085169D">
        <w:t xml:space="preserve"> demande.</w:t>
      </w:r>
    </w:p>
    <w:p w14:paraId="4C258282" w14:textId="6FD1E1AD" w:rsidR="00AC2F01" w:rsidRDefault="00946DA7" w:rsidP="00E018FA">
      <w:pPr>
        <w:pStyle w:val="Sous-Section"/>
        <w:spacing w:before="360"/>
        <w:rPr>
          <w:lang w:val="fr-FR"/>
        </w:rPr>
      </w:pPr>
      <w:r>
        <w:rPr>
          <w:lang w:val="fr-FR"/>
        </w:rPr>
        <w:tab/>
      </w:r>
      <w:r>
        <w:rPr>
          <w:lang w:val="fr-FR"/>
        </w:rPr>
        <w:tab/>
      </w:r>
      <w:r w:rsidR="00AC2F01" w:rsidRPr="00AC2F01">
        <w:rPr>
          <w:lang w:val="fr-FR"/>
        </w:rPr>
        <w:t>Matières dangereuses résiduelles</w:t>
      </w:r>
    </w:p>
    <w:p w14:paraId="5A4C021B" w14:textId="0D7E8F2F" w:rsidR="000260CA" w:rsidRDefault="000260CA" w:rsidP="000260CA">
      <w:pPr>
        <w:pStyle w:val="Question"/>
        <w:rPr>
          <w:lang w:eastAsia="fr-CA"/>
        </w:rPr>
      </w:pPr>
      <w:r>
        <w:rPr>
          <w:lang w:eastAsia="fr-CA"/>
        </w:rPr>
        <w:t>5.1.1</w:t>
      </w:r>
      <w:r w:rsidR="00ED55A3">
        <w:rPr>
          <w:lang w:eastAsia="fr-CA"/>
        </w:rPr>
        <w:tab/>
      </w:r>
      <w:r>
        <w:rPr>
          <w:lang w:eastAsia="fr-CA"/>
        </w:rPr>
        <w:t>Les activités de gestion des déchets biomédicaux</w:t>
      </w:r>
      <w:r w:rsidR="003A55AD" w:rsidRPr="0078088B">
        <w:rPr>
          <w:vertAlign w:val="superscript"/>
        </w:rPr>
        <w:fldChar w:fldCharType="begin"/>
      </w:r>
      <w:r w:rsidR="003A55AD" w:rsidRPr="0078088B">
        <w:rPr>
          <w:vertAlign w:val="superscript"/>
        </w:rPr>
        <w:instrText xml:space="preserve"> AUTOTEXTLIST  \s "NoStyle" \t "Pour plus de précisions, consultez le lexique à la fin du formulaire." \* MERGEFORMAT </w:instrText>
      </w:r>
      <w:r w:rsidR="003A55AD" w:rsidRPr="0078088B">
        <w:rPr>
          <w:vertAlign w:val="superscript"/>
        </w:rPr>
        <w:fldChar w:fldCharType="separate"/>
      </w:r>
      <w:r w:rsidR="003A55AD" w:rsidRPr="0078088B">
        <w:fldChar w:fldCharType="end"/>
      </w:r>
      <w:r>
        <w:rPr>
          <w:lang w:eastAsia="fr-CA"/>
        </w:rPr>
        <w:t xml:space="preserve"> sont-elles susceptibles de générer des matières dangereuses résiduelles (MDR) (art. 17 al. 1 (4) REAFIE)?</w:t>
      </w:r>
    </w:p>
    <w:p w14:paraId="77036BB8" w14:textId="77777777" w:rsidR="000260CA" w:rsidRDefault="000260CA" w:rsidP="00ED55A3">
      <w:pPr>
        <w:pStyle w:val="QuestionInfo"/>
        <w:rPr>
          <w:lang w:eastAsia="fr-CA"/>
        </w:rPr>
      </w:pPr>
      <w:r>
        <w:rPr>
          <w:lang w:eastAsia="fr-CA"/>
        </w:rPr>
        <w:t xml:space="preserve">Exemples de MDR pouvant être générées par l’activité : </w:t>
      </w:r>
    </w:p>
    <w:p w14:paraId="49B0FA86" w14:textId="504CD9F1" w:rsidR="000260CA" w:rsidRPr="00A7668E" w:rsidRDefault="00553A03" w:rsidP="00ED55A3">
      <w:pPr>
        <w:pStyle w:val="Questionliste"/>
      </w:pPr>
      <w:r>
        <w:t>l</w:t>
      </w:r>
      <w:r w:rsidR="000260CA" w:rsidRPr="00A7668E">
        <w:t>a récupération de certains types de déchets chimiques comme des réactifs de laboratoire ou des solvants, des restes de peintures, des déchets contenant du mercure comme des thermomètres ou tensiomètres brisés, des résidus mercuriels en provenance de la dentisterie, etc.</w:t>
      </w:r>
    </w:p>
    <w:p w14:paraId="382279E9" w14:textId="77777777" w:rsidR="007903E2" w:rsidRDefault="000260CA" w:rsidP="007074D0">
      <w:pPr>
        <w:pStyle w:val="QuestionInfo"/>
        <w:keepNext/>
        <w:spacing w:before="240"/>
        <w:rPr>
          <w:lang w:eastAsia="fr-CA"/>
        </w:rPr>
      </w:pPr>
      <w:r w:rsidRPr="005C7D55">
        <w:rPr>
          <w:lang w:eastAsia="fr-CA"/>
        </w:rPr>
        <w:t>Note</w:t>
      </w:r>
      <w:r w:rsidR="007903E2">
        <w:rPr>
          <w:lang w:eastAsia="fr-CA"/>
        </w:rPr>
        <w:t>s</w:t>
      </w:r>
      <w:r w:rsidRPr="005C7D55">
        <w:rPr>
          <w:lang w:eastAsia="fr-CA"/>
        </w:rPr>
        <w:t> :</w:t>
      </w:r>
      <w:r>
        <w:rPr>
          <w:lang w:eastAsia="fr-CA"/>
        </w:rPr>
        <w:t xml:space="preserve"> </w:t>
      </w:r>
    </w:p>
    <w:p w14:paraId="5E03F0BA" w14:textId="7B1444EB" w:rsidR="000260CA" w:rsidRPr="007903E2" w:rsidRDefault="000260CA" w:rsidP="007074D0">
      <w:pPr>
        <w:pStyle w:val="Questionliste"/>
        <w:keepNext/>
      </w:pPr>
      <w:r w:rsidRPr="007903E2">
        <w:rPr>
          <w:rFonts w:eastAsia="Times New Roman" w:cstheme="minorHAnsi"/>
          <w:lang w:eastAsia="fr-CA"/>
        </w:rPr>
        <w:t>L</w:t>
      </w:r>
      <w:r w:rsidRPr="007903E2">
        <w:t xml:space="preserve">e formulaire de description complémentaire </w:t>
      </w:r>
      <w:r w:rsidRPr="007903E2">
        <w:rPr>
          <w:b/>
          <w:i/>
        </w:rPr>
        <w:t>AM17b – Matières dangereuses résiduelles</w:t>
      </w:r>
      <w:r w:rsidRPr="007903E2">
        <w:t xml:space="preserve"> n’a pas à être rempli si l’une des situations citées à l’article 31 du </w:t>
      </w:r>
      <w:r w:rsidRPr="007903E2">
        <w:rPr>
          <w:i/>
          <w:iCs/>
        </w:rPr>
        <w:t>Règlement sur les matières dangereuses</w:t>
      </w:r>
      <w:r w:rsidRPr="007903E2">
        <w:t xml:space="preserve"> (RMD) se présente, par exemple, lorsque la quantité de MDR générée est inférieure à 100 kg à l’exception des liquides, solides ou substances contenant des </w:t>
      </w:r>
      <w:r>
        <w:t>b</w:t>
      </w:r>
      <w:r w:rsidRPr="002F7FD5">
        <w:t>iphényles polychlorés</w:t>
      </w:r>
      <w:r w:rsidRPr="007903E2">
        <w:t xml:space="preserve"> (BPC) lorsque la quantité de ces derniers contenus dans l’ensemble de ces matières est supérieure à 1 kg. </w:t>
      </w:r>
    </w:p>
    <w:p w14:paraId="5836FA7E" w14:textId="7C86178A" w:rsidR="000260CA" w:rsidRPr="00335D95" w:rsidRDefault="007903E2" w:rsidP="00E018FA">
      <w:pPr>
        <w:pStyle w:val="Questionliste"/>
        <w:spacing w:after="240"/>
      </w:pPr>
      <w:r>
        <w:rPr>
          <w:rFonts w:cstheme="minorHAnsi"/>
        </w:rPr>
        <w:t>L</w:t>
      </w:r>
      <w:r w:rsidR="000260CA" w:rsidRPr="007903E2">
        <w:rPr>
          <w:rFonts w:cstheme="minorHAnsi"/>
        </w:rPr>
        <w:t xml:space="preserve">es cendres et autres résidus provenant d’une installation d’incinération régie par le chapitre III du </w:t>
      </w:r>
      <w:r w:rsidR="000260CA" w:rsidRPr="007903E2">
        <w:rPr>
          <w:rFonts w:cstheme="minorHAnsi"/>
          <w:i/>
          <w:iCs/>
        </w:rPr>
        <w:t>Règlement sur l’enfouissement et l’incinération de matières résiduelles</w:t>
      </w:r>
      <w:r w:rsidR="000260CA" w:rsidRPr="007903E2">
        <w:rPr>
          <w:rFonts w:cstheme="minorHAnsi"/>
        </w:rPr>
        <w:t xml:space="preserve"> (chapitre Q-2, r. 19) ou d’une installation d’incinération de déchets biomédicaux ne constituent pas des matières dangereuses (art. 2(21) du RMD).</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4047"/>
      </w:tblGrid>
      <w:tr w:rsidR="00335D95" w14:paraId="11B72DE5" w14:textId="77777777" w:rsidTr="00335D95">
        <w:trPr>
          <w:trHeight w:val="315"/>
        </w:trPr>
        <w:tc>
          <w:tcPr>
            <w:tcW w:w="4047" w:type="dxa"/>
            <w:shd w:val="clear" w:color="auto" w:fill="D9E2F3" w:themeFill="accent1" w:themeFillTint="33"/>
          </w:tcPr>
          <w:p w14:paraId="7C7AE52F" w14:textId="11A46467" w:rsidR="00335D95" w:rsidRDefault="002E68EA" w:rsidP="009C707D">
            <w:pPr>
              <w:pStyle w:val="Normalformulaire"/>
              <w:spacing w:after="0"/>
            </w:pPr>
            <w:sdt>
              <w:sdtPr>
                <w:id w:val="1547641676"/>
                <w14:checkbox>
                  <w14:checked w14:val="0"/>
                  <w14:checkedState w14:val="2612" w14:font="MS Gothic"/>
                  <w14:uncheckedState w14:val="2610" w14:font="MS Gothic"/>
                </w14:checkbox>
              </w:sdtPr>
              <w:sdtEndPr/>
              <w:sdtContent>
                <w:r w:rsidR="00335D95">
                  <w:rPr>
                    <w:rFonts w:ascii="MS Gothic" w:hAnsi="MS Gothic" w:hint="eastAsia"/>
                  </w:rPr>
                  <w:t>☐</w:t>
                </w:r>
              </w:sdtContent>
            </w:sdt>
            <w:r w:rsidR="00335D95">
              <w:t xml:space="preserve"> Oui</w:t>
            </w:r>
            <w:r w:rsidR="00335D95">
              <w:tab/>
              <w:t xml:space="preserve"> </w:t>
            </w:r>
            <w:sdt>
              <w:sdtPr>
                <w:id w:val="1883593449"/>
                <w14:checkbox>
                  <w14:checked w14:val="0"/>
                  <w14:checkedState w14:val="2612" w14:font="MS Gothic"/>
                  <w14:uncheckedState w14:val="2610" w14:font="MS Gothic"/>
                </w14:checkbox>
              </w:sdtPr>
              <w:sdtEndPr/>
              <w:sdtContent>
                <w:r w:rsidR="00335D95">
                  <w:rPr>
                    <w:rFonts w:ascii="MS Gothic" w:hAnsi="MS Gothic" w:hint="eastAsia"/>
                  </w:rPr>
                  <w:t>☐</w:t>
                </w:r>
              </w:sdtContent>
            </w:sdt>
            <w:r w:rsidR="00335D95">
              <w:t xml:space="preserve"> Non   </w:t>
            </w:r>
            <w:sdt>
              <w:sdtPr>
                <w:id w:val="-411004122"/>
                <w14:checkbox>
                  <w14:checked w14:val="0"/>
                  <w14:checkedState w14:val="2612" w14:font="MS Gothic"/>
                  <w14:uncheckedState w14:val="2610" w14:font="MS Gothic"/>
                </w14:checkbox>
              </w:sdtPr>
              <w:sdtEndPr/>
              <w:sdtContent>
                <w:r w:rsidR="00335D95">
                  <w:rPr>
                    <w:rFonts w:ascii="MS Gothic" w:hAnsi="MS Gothic" w:hint="eastAsia"/>
                  </w:rPr>
                  <w:t>☐</w:t>
                </w:r>
              </w:sdtContent>
            </w:sdt>
            <w:r w:rsidR="00335D95">
              <w:t xml:space="preserve"> Ne s’applique pas</w:t>
            </w:r>
          </w:p>
        </w:tc>
      </w:tr>
    </w:tbl>
    <w:p w14:paraId="0A503176" w14:textId="0E4252B8" w:rsidR="00335D95" w:rsidRDefault="00262836" w:rsidP="00335D95">
      <w:pPr>
        <w:pStyle w:val="Siouinon"/>
      </w:pPr>
      <w:r>
        <w:t>Si vous avez répondu Non ou Ne s’applique pas, passez à la section 5.2.</w:t>
      </w:r>
    </w:p>
    <w:p w14:paraId="4985CD87" w14:textId="7A743ED0" w:rsidR="008D711F" w:rsidRDefault="00262836" w:rsidP="00E018FA">
      <w:pPr>
        <w:pStyle w:val="Question"/>
        <w:keepNext/>
      </w:pPr>
      <w:r>
        <w:t>5.1.2</w:t>
      </w:r>
      <w:r>
        <w:tab/>
      </w:r>
      <w:r w:rsidR="008D711F">
        <w:t xml:space="preserve">Fournissez le formulaire de description complémentaire </w:t>
      </w:r>
      <w:r w:rsidR="008D711F" w:rsidRPr="00F40AD8">
        <w:rPr>
          <w:i/>
          <w:iCs/>
        </w:rPr>
        <w:t>AM17b – Matières dangereuses résiduelles</w:t>
      </w:r>
      <w:r w:rsidR="008D711F">
        <w:t xml:space="preserve"> (art. 17 al. 1 (4) REAFIE).</w:t>
      </w:r>
    </w:p>
    <w:p w14:paraId="47EF0027" w14:textId="2D2A9DB1" w:rsidR="00262836" w:rsidRDefault="008D711F" w:rsidP="00E018FA">
      <w:pPr>
        <w:pStyle w:val="QuestionInfo"/>
        <w:keepNext/>
      </w:pPr>
      <w:r>
        <w:t xml:space="preserve">Vous devez y démontrer que l’entreposage et la gestion des MDR sont conformes aux exigences du </w:t>
      </w:r>
      <w:r w:rsidRPr="00F40AD8">
        <w:rPr>
          <w:i/>
          <w:iCs/>
        </w:rPr>
        <w:t>Règlement sur les matières dangereuses</w:t>
      </w:r>
      <w:r>
        <w:t xml:space="preserve"> (RMD), soit plus spécifiquement le chapitre IV portant sur l’entreposage de matières dangereuses résiduelles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095"/>
      </w:tblGrid>
      <w:tr w:rsidR="00815642" w14:paraId="5ED78D19" w14:textId="77777777" w:rsidTr="00815642">
        <w:trPr>
          <w:trHeight w:val="272"/>
        </w:trPr>
        <w:tc>
          <w:tcPr>
            <w:tcW w:w="16095" w:type="dxa"/>
            <w:shd w:val="clear" w:color="auto" w:fill="D9E2F3" w:themeFill="accent1" w:themeFillTint="33"/>
          </w:tcPr>
          <w:p w14:paraId="7A6A65FD" w14:textId="6DBA553F" w:rsidR="00815642" w:rsidRPr="00C84D0E" w:rsidRDefault="002E68EA" w:rsidP="009C707D">
            <w:pPr>
              <w:pStyle w:val="Rponse"/>
              <w:keepNext/>
              <w:spacing w:after="0"/>
              <w:ind w:left="0"/>
              <w:rPr>
                <w:bCs w:val="0"/>
              </w:rPr>
            </w:pPr>
            <w:sdt>
              <w:sdtPr>
                <w:id w:val="-2094381560"/>
                <w14:checkbox>
                  <w14:checked w14:val="0"/>
                  <w14:checkedState w14:val="2612" w14:font="MS Gothic"/>
                  <w14:uncheckedState w14:val="2610" w14:font="MS Gothic"/>
                </w14:checkbox>
              </w:sdtPr>
              <w:sdtEndPr/>
              <w:sdtContent>
                <w:r w:rsidR="00815642">
                  <w:rPr>
                    <w:rFonts w:ascii="MS Gothic" w:eastAsia="MS Gothic" w:hAnsi="MS Gothic" w:hint="eastAsia"/>
                  </w:rPr>
                  <w:t>☐</w:t>
                </w:r>
              </w:sdtContent>
            </w:sdt>
            <w:r w:rsidR="00815642">
              <w:t xml:space="preserve"> Je confirme la soumission du formulaire de description complémentaire </w:t>
            </w:r>
            <w:r w:rsidR="00815642" w:rsidRPr="00815642">
              <w:rPr>
                <w:b/>
                <w:bCs w:val="0"/>
                <w:i/>
                <w:iCs/>
              </w:rPr>
              <w:t>AM17b – Matières dangereuses résiduelles</w:t>
            </w:r>
            <w:r w:rsidR="00815642">
              <w:t xml:space="preserve"> </w:t>
            </w:r>
            <w:r w:rsidR="00815642">
              <w:rPr>
                <w:bCs w:val="0"/>
                <w:i/>
              </w:rPr>
              <w:t>dans le cadre de la présente demande.</w:t>
            </w:r>
          </w:p>
        </w:tc>
      </w:tr>
    </w:tbl>
    <w:p w14:paraId="3B903365" w14:textId="49A49BB4" w:rsidR="00946DA7" w:rsidRDefault="00725847" w:rsidP="00DC4CE0">
      <w:pPr>
        <w:pStyle w:val="Sous-Section"/>
        <w:spacing w:before="360"/>
      </w:pPr>
      <w:r>
        <w:tab/>
      </w:r>
      <w:r>
        <w:tab/>
      </w:r>
      <w:r w:rsidR="0065623A">
        <w:t>Autres informations</w:t>
      </w:r>
    </w:p>
    <w:p w14:paraId="3DCFD4D2" w14:textId="316AC873" w:rsidR="00725847" w:rsidRPr="00725847" w:rsidRDefault="00725847" w:rsidP="00116E08">
      <w:pPr>
        <w:pStyle w:val="Question"/>
        <w:keepNext/>
      </w:pPr>
      <w:r>
        <w:t>5.</w:t>
      </w:r>
      <w:r w:rsidR="00FF2A9E">
        <w:t>2</w:t>
      </w:r>
      <w:r>
        <w:t>.1</w:t>
      </w:r>
      <w:r>
        <w:tab/>
      </w:r>
      <w:r w:rsidRPr="007C4CD0">
        <w:t xml:space="preserve">Fournissez tout autre renseignement ou joignez tout autre document permettant de compléter </w:t>
      </w:r>
      <w:r w:rsidR="00AA0CD4">
        <w:t xml:space="preserve">la </w:t>
      </w:r>
      <w:r w:rsidRPr="007C4CD0">
        <w:t xml:space="preserve">demande. </w:t>
      </w:r>
      <w:r w:rsidRPr="00725847">
        <w:rPr>
          <w:b w:val="0"/>
          <w:bCs w:val="0"/>
          <w:i/>
          <w:iCs/>
        </w:rPr>
        <w:t>(Facultatif)</w:t>
      </w:r>
    </w:p>
    <w:p w14:paraId="6924553A" w14:textId="25D3860F" w:rsidR="00725847" w:rsidRPr="00860DBA" w:rsidRDefault="00725847" w:rsidP="00F33496">
      <w:pPr>
        <w:pStyle w:val="QuestionInfo"/>
      </w:pPr>
      <w:r w:rsidRPr="00F33496">
        <w:t>Exemples</w:t>
      </w:r>
      <w:r w:rsidR="008B56F9">
        <w:t> </w:t>
      </w:r>
      <w:r w:rsidRPr="1CC39B2E">
        <w:t xml:space="preserve">: </w:t>
      </w:r>
    </w:p>
    <w:p w14:paraId="31E68337" w14:textId="60BC7593" w:rsidR="00725847" w:rsidRPr="00725847" w:rsidRDefault="00725847" w:rsidP="00116E08">
      <w:pPr>
        <w:pStyle w:val="Questionliste"/>
        <w:keepNext/>
      </w:pPr>
      <w:r w:rsidRPr="00725847">
        <w:t>de</w:t>
      </w:r>
      <w:r w:rsidR="00D228F9">
        <w:t>s</w:t>
      </w:r>
      <w:r w:rsidRPr="00725847">
        <w:t xml:space="preserve"> projets semblables déjà réalisés; </w:t>
      </w:r>
    </w:p>
    <w:p w14:paraId="73449318" w14:textId="77777777" w:rsidR="00725847" w:rsidRPr="00725847" w:rsidRDefault="00725847" w:rsidP="00116E08">
      <w:pPr>
        <w:pStyle w:val="Questionliste"/>
        <w:keepNext/>
      </w:pPr>
      <w:r w:rsidRPr="00725847">
        <w:t>les fiches signalétiques de produits;</w:t>
      </w:r>
    </w:p>
    <w:p w14:paraId="28CBEFD0" w14:textId="5A567D22" w:rsidR="00725847" w:rsidRDefault="00725847" w:rsidP="00116E08">
      <w:pPr>
        <w:pStyle w:val="Questionliste"/>
        <w:keepNext/>
      </w:pPr>
      <w:r w:rsidRPr="00725847">
        <w:t>les fiches techniques d’équipements ou d’appareils</w:t>
      </w:r>
      <w:r w:rsidR="00F9630E">
        <w:t>;</w:t>
      </w:r>
    </w:p>
    <w:p w14:paraId="267406F1" w14:textId="3B6C8EDD" w:rsidR="00F9630E" w:rsidRPr="00725847" w:rsidRDefault="00F9630E" w:rsidP="00010CED">
      <w:pPr>
        <w:pStyle w:val="Questionliste"/>
        <w:keepNext/>
        <w:spacing w:after="240"/>
      </w:pPr>
      <w: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25847" w14:paraId="5723A4DA" w14:textId="77777777" w:rsidTr="00E974BF">
        <w:trPr>
          <w:trHeight w:val="448"/>
          <w:jc w:val="center"/>
        </w:trPr>
        <w:sdt>
          <w:sdtPr>
            <w:id w:val="1478033571"/>
            <w:placeholder>
              <w:docPart w:val="691CCC183655488DA2DF51978FE758FC"/>
            </w:placeholder>
            <w:showingPlcHdr/>
          </w:sdtPr>
          <w:sdtEndPr/>
          <w:sdtContent>
            <w:tc>
              <w:tcPr>
                <w:tcW w:w="16968" w:type="dxa"/>
                <w:shd w:val="clear" w:color="auto" w:fill="D9E2F3" w:themeFill="accent1" w:themeFillTint="33"/>
              </w:tcPr>
              <w:p w14:paraId="62E71BD5" w14:textId="77777777" w:rsidR="00725847" w:rsidRDefault="00725847" w:rsidP="00E974BF">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79B4AA7" w14:textId="77777777" w:rsidR="0065623A" w:rsidRDefault="0065623A" w:rsidP="00944B34">
      <w:pPr>
        <w:pStyle w:val="Question"/>
        <w:spacing w:before="0" w:after="0"/>
      </w:pPr>
    </w:p>
    <w:sectPr w:rsidR="0065623A" w:rsidSect="001D25DA">
      <w:headerReference w:type="default" r:id="rId17"/>
      <w:footerReference w:type="default" r:id="rId18"/>
      <w:headerReference w:type="first" r:id="rId19"/>
      <w:footerReference w:type="first" r:id="rId20"/>
      <w:type w:val="continuous"/>
      <w:pgSz w:w="20160" w:h="12240" w:orient="landscape" w:code="5"/>
      <w:pgMar w:top="720" w:right="720" w:bottom="851" w:left="72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C448" w14:textId="77777777" w:rsidR="008A5162" w:rsidRDefault="008A5162" w:rsidP="00BA63EA">
      <w:pPr>
        <w:spacing w:after="0" w:line="240" w:lineRule="auto"/>
      </w:pPr>
      <w:r>
        <w:separator/>
      </w:r>
    </w:p>
    <w:p w14:paraId="5CF3D97E" w14:textId="77777777" w:rsidR="008A5162" w:rsidRDefault="008A5162"/>
  </w:endnote>
  <w:endnote w:type="continuationSeparator" w:id="0">
    <w:p w14:paraId="1781ACE8" w14:textId="77777777" w:rsidR="008A5162" w:rsidRDefault="008A5162" w:rsidP="00BA63EA">
      <w:pPr>
        <w:spacing w:after="0" w:line="240" w:lineRule="auto"/>
      </w:pPr>
      <w:r>
        <w:continuationSeparator/>
      </w:r>
    </w:p>
    <w:p w14:paraId="64D2EFA2" w14:textId="77777777" w:rsidR="008A5162" w:rsidRDefault="008A5162"/>
  </w:endnote>
  <w:endnote w:type="continuationNotice" w:id="1">
    <w:p w14:paraId="34096A35" w14:textId="77777777" w:rsidR="008A5162" w:rsidRDefault="008A51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C0C6" w14:textId="77777777" w:rsidR="00AC2F01" w:rsidRDefault="00AC2F01" w:rsidP="001F0532">
    <w:pPr>
      <w:pStyle w:val="Pieddepage"/>
      <w:rPr>
        <w:rFonts w:cs="Open Sans"/>
        <w:sz w:val="16"/>
        <w:szCs w:val="16"/>
      </w:rPr>
    </w:pPr>
  </w:p>
  <w:sdt>
    <w:sdtPr>
      <w:rPr>
        <w:rFonts w:ascii="Arial" w:hAnsi="Arial" w:cs="Arial"/>
        <w:sz w:val="18"/>
        <w:szCs w:val="18"/>
      </w:rPr>
      <w:alias w:val="Mots clés "/>
      <w:tag w:val=""/>
      <w:id w:val="563137927"/>
      <w:placeholder>
        <w:docPart w:val="ED9480E15E454DD1BD12DEBF2CD3E9E1"/>
      </w:placeholder>
      <w:dataBinding w:prefixMappings="xmlns:ns0='http://purl.org/dc/elements/1.1/' xmlns:ns1='http://schemas.openxmlformats.org/package/2006/metadata/core-properties' " w:xpath="/ns1:coreProperties[1]/ns1:keywords[1]" w:storeItemID="{6C3C8BC8-F283-45AE-878A-BAB7291924A1}"/>
      <w:text/>
    </w:sdtPr>
    <w:sdtEndPr/>
    <w:sdtContent>
      <w:p w14:paraId="717C6EA1" w14:textId="71AD2927" w:rsidR="00C92518" w:rsidRPr="00146716" w:rsidRDefault="00DD3032" w:rsidP="00C92518">
        <w:pPr>
          <w:pStyle w:val="Pieddepage"/>
          <w:rPr>
            <w:rFonts w:ascii="Arial" w:hAnsi="Arial" w:cs="Arial"/>
            <w:sz w:val="18"/>
            <w:szCs w:val="18"/>
          </w:rPr>
        </w:pPr>
        <w:r>
          <w:rPr>
            <w:rFonts w:ascii="Arial" w:hAnsi="Arial" w:cs="Arial"/>
            <w:sz w:val="18"/>
            <w:szCs w:val="18"/>
          </w:rPr>
          <w:t>AM237-dechets-biomedicaux (2023-10) v.3</w:t>
        </w:r>
      </w:p>
    </w:sdtContent>
  </w:sdt>
  <w:p w14:paraId="777F4B36" w14:textId="1A58FE9A" w:rsidR="00AC2F01" w:rsidRPr="00146716" w:rsidRDefault="00B811A5" w:rsidP="00116E08">
    <w:pPr>
      <w:pStyle w:val="Pieddepage"/>
      <w:pBdr>
        <w:top w:val="single" w:sz="12" w:space="1" w:color="4472C4" w:themeColor="accent1"/>
      </w:pBdr>
      <w:tabs>
        <w:tab w:val="clear" w:pos="8640"/>
        <w:tab w:val="right" w:pos="18711"/>
      </w:tabs>
      <w:rPr>
        <w:rFonts w:ascii="Arial" w:hAnsi="Arial" w:cs="Arial"/>
        <w:sz w:val="18"/>
        <w:szCs w:val="18"/>
      </w:rPr>
    </w:pPr>
    <w:r w:rsidRPr="00146716">
      <w:rPr>
        <w:rFonts w:ascii="Arial" w:hAnsi="Arial" w:cs="Arial"/>
        <w:sz w:val="18"/>
        <w:szCs w:val="18"/>
      </w:rPr>
      <w:t>Ministère de l’Environnement</w:t>
    </w:r>
    <w:r>
      <w:rPr>
        <w:rFonts w:ascii="Arial" w:hAnsi="Arial" w:cs="Arial"/>
        <w:sz w:val="18"/>
        <w:szCs w:val="18"/>
      </w:rPr>
      <w:t xml:space="preserve">, </w:t>
    </w:r>
    <w:r w:rsidRPr="00146716">
      <w:rPr>
        <w:rFonts w:ascii="Arial" w:hAnsi="Arial" w:cs="Arial"/>
        <w:sz w:val="18"/>
        <w:szCs w:val="18"/>
      </w:rPr>
      <w:t>de la Lutte contre les changements climatiques</w:t>
    </w:r>
    <w:r>
      <w:rPr>
        <w:rFonts w:ascii="Arial" w:hAnsi="Arial" w:cs="Arial"/>
        <w:sz w:val="18"/>
        <w:szCs w:val="18"/>
      </w:rPr>
      <w:t>, de la Faune et des Parcs</w:t>
    </w:r>
    <w:r w:rsidR="00C92518" w:rsidRPr="00146716">
      <w:rPr>
        <w:rFonts w:ascii="Arial" w:hAnsi="Arial" w:cs="Arial"/>
        <w:sz w:val="18"/>
        <w:szCs w:val="18"/>
      </w:rPr>
      <w:tab/>
    </w:r>
    <w:r w:rsidR="00C92518" w:rsidRPr="00146716">
      <w:rPr>
        <w:rFonts w:ascii="Arial" w:hAnsi="Arial" w:cs="Arial"/>
        <w:sz w:val="18"/>
        <w:szCs w:val="18"/>
        <w:lang w:val="fr-FR"/>
      </w:rPr>
      <w:t xml:space="preserve">Page </w:t>
    </w:r>
    <w:r w:rsidR="00C92518" w:rsidRPr="00146716">
      <w:rPr>
        <w:rFonts w:ascii="Arial" w:hAnsi="Arial" w:cs="Arial"/>
        <w:b/>
        <w:bCs/>
        <w:sz w:val="18"/>
        <w:szCs w:val="18"/>
      </w:rPr>
      <w:fldChar w:fldCharType="begin"/>
    </w:r>
    <w:r w:rsidR="00C92518" w:rsidRPr="00146716">
      <w:rPr>
        <w:rFonts w:ascii="Arial" w:hAnsi="Arial" w:cs="Arial"/>
        <w:b/>
        <w:bCs/>
        <w:sz w:val="18"/>
        <w:szCs w:val="18"/>
      </w:rPr>
      <w:instrText>PAGE  \* Arabic  \* MERGEFORMAT</w:instrText>
    </w:r>
    <w:r w:rsidR="00C92518" w:rsidRPr="00146716">
      <w:rPr>
        <w:rFonts w:ascii="Arial" w:hAnsi="Arial" w:cs="Arial"/>
        <w:b/>
        <w:bCs/>
        <w:sz w:val="18"/>
        <w:szCs w:val="18"/>
      </w:rPr>
      <w:fldChar w:fldCharType="separate"/>
    </w:r>
    <w:r w:rsidR="00C92518" w:rsidRPr="00146716">
      <w:rPr>
        <w:rFonts w:ascii="Arial" w:hAnsi="Arial" w:cs="Arial"/>
        <w:b/>
        <w:bCs/>
        <w:sz w:val="18"/>
        <w:szCs w:val="18"/>
      </w:rPr>
      <w:t>1</w:t>
    </w:r>
    <w:r w:rsidR="00C92518" w:rsidRPr="00146716">
      <w:rPr>
        <w:rFonts w:ascii="Arial" w:hAnsi="Arial" w:cs="Arial"/>
        <w:b/>
        <w:bCs/>
        <w:sz w:val="18"/>
        <w:szCs w:val="18"/>
      </w:rPr>
      <w:fldChar w:fldCharType="end"/>
    </w:r>
    <w:r w:rsidR="00C92518" w:rsidRPr="00146716">
      <w:rPr>
        <w:rFonts w:ascii="Arial" w:hAnsi="Arial" w:cs="Arial"/>
        <w:sz w:val="18"/>
        <w:szCs w:val="18"/>
        <w:lang w:val="fr-FR"/>
      </w:rPr>
      <w:t xml:space="preserve"> sur </w:t>
    </w:r>
    <w:r w:rsidR="00C92518" w:rsidRPr="00146716">
      <w:rPr>
        <w:rFonts w:ascii="Arial" w:hAnsi="Arial" w:cs="Arial"/>
        <w:b/>
        <w:bCs/>
        <w:sz w:val="18"/>
        <w:szCs w:val="18"/>
      </w:rPr>
      <w:fldChar w:fldCharType="begin"/>
    </w:r>
    <w:r w:rsidR="00C92518" w:rsidRPr="00146716">
      <w:rPr>
        <w:rFonts w:ascii="Arial" w:hAnsi="Arial" w:cs="Arial"/>
        <w:b/>
        <w:bCs/>
        <w:sz w:val="18"/>
        <w:szCs w:val="18"/>
      </w:rPr>
      <w:instrText>NUMPAGES  \* Arabic  \* MERGEFORMAT</w:instrText>
    </w:r>
    <w:r w:rsidR="00C92518" w:rsidRPr="00146716">
      <w:rPr>
        <w:rFonts w:ascii="Arial" w:hAnsi="Arial" w:cs="Arial"/>
        <w:b/>
        <w:bCs/>
        <w:sz w:val="18"/>
        <w:szCs w:val="18"/>
      </w:rPr>
      <w:fldChar w:fldCharType="separate"/>
    </w:r>
    <w:r w:rsidR="00C92518" w:rsidRPr="00146716">
      <w:rPr>
        <w:rFonts w:ascii="Arial" w:hAnsi="Arial" w:cs="Arial"/>
        <w:b/>
        <w:bCs/>
        <w:sz w:val="18"/>
        <w:szCs w:val="18"/>
      </w:rPr>
      <w:t>12</w:t>
    </w:r>
    <w:r w:rsidR="00C92518" w:rsidRPr="00146716">
      <w:rPr>
        <w:rFonts w:ascii="Arial" w:hAnsi="Arial" w:cs="Arial"/>
        <w:b/>
        <w:bCs/>
        <w:sz w:val="18"/>
        <w:szCs w:val="18"/>
      </w:rPr>
      <w:fldChar w:fldCharType="end"/>
    </w:r>
  </w:p>
  <w:p w14:paraId="1433D64D" w14:textId="77777777" w:rsidR="00FA12CC" w:rsidRPr="00116E08" w:rsidRDefault="00FA12CC" w:rsidP="00116E08">
    <w:pPr>
      <w:pStyle w:val="Pieddepage"/>
      <w:pBdr>
        <w:top w:val="single" w:sz="12" w:space="1" w:color="4472C4" w:themeColor="accent1"/>
      </w:pBdr>
      <w:tabs>
        <w:tab w:val="clear" w:pos="8640"/>
        <w:tab w:val="right" w:pos="18711"/>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2B9D" w14:textId="77777777" w:rsidR="00AC2F01" w:rsidRDefault="00AC2F01" w:rsidP="001F0532">
    <w:pPr>
      <w:pStyle w:val="Pieddepage"/>
      <w:rPr>
        <w:rFonts w:cs="Open Sans"/>
        <w:sz w:val="16"/>
        <w:szCs w:val="16"/>
      </w:rPr>
    </w:pPr>
  </w:p>
  <w:sdt>
    <w:sdtPr>
      <w:rPr>
        <w:rFonts w:ascii="Arial" w:hAnsi="Arial" w:cs="Arial"/>
        <w:sz w:val="18"/>
        <w:szCs w:val="18"/>
      </w:rPr>
      <w:alias w:val="Mots clés "/>
      <w:tag w:val=""/>
      <w:id w:val="-195154364"/>
      <w:placeholder>
        <w:docPart w:val="935C86D59BEA49E1A790BCD93229C600"/>
      </w:placeholder>
      <w:dataBinding w:prefixMappings="xmlns:ns0='http://purl.org/dc/elements/1.1/' xmlns:ns1='http://schemas.openxmlformats.org/package/2006/metadata/core-properties' " w:xpath="/ns1:coreProperties[1]/ns1:keywords[1]" w:storeItemID="{6C3C8BC8-F283-45AE-878A-BAB7291924A1}"/>
      <w:text/>
    </w:sdtPr>
    <w:sdtEndPr/>
    <w:sdtContent>
      <w:p w14:paraId="52E6E56C" w14:textId="2654BC2F" w:rsidR="00AC2F01" w:rsidRPr="00146716" w:rsidRDefault="00697B6D" w:rsidP="001F0532">
        <w:pPr>
          <w:pStyle w:val="Pieddepage"/>
          <w:rPr>
            <w:rFonts w:ascii="Arial" w:hAnsi="Arial" w:cs="Arial"/>
            <w:sz w:val="18"/>
            <w:szCs w:val="18"/>
          </w:rPr>
        </w:pPr>
        <w:r>
          <w:rPr>
            <w:rFonts w:ascii="Arial" w:hAnsi="Arial" w:cs="Arial"/>
            <w:sz w:val="18"/>
            <w:szCs w:val="18"/>
          </w:rPr>
          <w:t>AM237-dechets-biomedicaux (202</w:t>
        </w:r>
        <w:r w:rsidR="00D55572">
          <w:rPr>
            <w:rFonts w:ascii="Arial" w:hAnsi="Arial" w:cs="Arial"/>
            <w:sz w:val="18"/>
            <w:szCs w:val="18"/>
          </w:rPr>
          <w:t>3</w:t>
        </w:r>
        <w:r>
          <w:rPr>
            <w:rFonts w:ascii="Arial" w:hAnsi="Arial" w:cs="Arial"/>
            <w:sz w:val="18"/>
            <w:szCs w:val="18"/>
          </w:rPr>
          <w:t>-1</w:t>
        </w:r>
        <w:r w:rsidR="00D55572">
          <w:rPr>
            <w:rFonts w:ascii="Arial" w:hAnsi="Arial" w:cs="Arial"/>
            <w:sz w:val="18"/>
            <w:szCs w:val="18"/>
          </w:rPr>
          <w:t>0</w:t>
        </w:r>
        <w:r>
          <w:rPr>
            <w:rFonts w:ascii="Arial" w:hAnsi="Arial" w:cs="Arial"/>
            <w:sz w:val="18"/>
            <w:szCs w:val="18"/>
          </w:rPr>
          <w:t>)</w:t>
        </w:r>
        <w:r w:rsidR="00956D3E">
          <w:rPr>
            <w:rFonts w:ascii="Arial" w:hAnsi="Arial" w:cs="Arial"/>
            <w:sz w:val="18"/>
            <w:szCs w:val="18"/>
          </w:rPr>
          <w:t xml:space="preserve"> v.</w:t>
        </w:r>
        <w:r w:rsidR="00DD3032">
          <w:rPr>
            <w:rFonts w:ascii="Arial" w:hAnsi="Arial" w:cs="Arial"/>
            <w:sz w:val="18"/>
            <w:szCs w:val="18"/>
          </w:rPr>
          <w:t>3</w:t>
        </w:r>
      </w:p>
    </w:sdtContent>
  </w:sdt>
  <w:p w14:paraId="45FCA366" w14:textId="432FE5BC" w:rsidR="00AC2F01" w:rsidRPr="00146716" w:rsidRDefault="00AC2F01" w:rsidP="00C92518">
    <w:pPr>
      <w:pStyle w:val="Pieddepage"/>
      <w:pBdr>
        <w:top w:val="single" w:sz="12" w:space="1" w:color="4472C4" w:themeColor="accent1"/>
      </w:pBdr>
      <w:tabs>
        <w:tab w:val="clear" w:pos="8640"/>
        <w:tab w:val="right" w:pos="18711"/>
      </w:tabs>
      <w:rPr>
        <w:rFonts w:ascii="Arial" w:hAnsi="Arial" w:cs="Arial"/>
        <w:b/>
        <w:bCs/>
        <w:sz w:val="18"/>
        <w:szCs w:val="18"/>
      </w:rPr>
    </w:pPr>
    <w:r w:rsidRPr="00146716">
      <w:rPr>
        <w:rFonts w:ascii="Arial" w:hAnsi="Arial" w:cs="Arial"/>
        <w:sz w:val="18"/>
        <w:szCs w:val="18"/>
      </w:rPr>
      <w:t>Ministère de l’Environnement</w:t>
    </w:r>
    <w:r w:rsidR="006669FE">
      <w:rPr>
        <w:rFonts w:ascii="Arial" w:hAnsi="Arial" w:cs="Arial"/>
        <w:sz w:val="18"/>
        <w:szCs w:val="18"/>
      </w:rPr>
      <w:t xml:space="preserve">, </w:t>
    </w:r>
    <w:r w:rsidRPr="00146716">
      <w:rPr>
        <w:rFonts w:ascii="Arial" w:hAnsi="Arial" w:cs="Arial"/>
        <w:sz w:val="18"/>
        <w:szCs w:val="18"/>
      </w:rPr>
      <w:t>de la Lutte contre les changements climatiques</w:t>
    </w:r>
    <w:r w:rsidR="006669FE">
      <w:rPr>
        <w:rFonts w:ascii="Arial" w:hAnsi="Arial" w:cs="Arial"/>
        <w:sz w:val="18"/>
        <w:szCs w:val="18"/>
      </w:rPr>
      <w:t>, de la Faune et des Parcs</w:t>
    </w:r>
    <w:r w:rsidRPr="00146716">
      <w:rPr>
        <w:rFonts w:ascii="Arial" w:hAnsi="Arial" w:cs="Arial"/>
        <w:sz w:val="18"/>
        <w:szCs w:val="18"/>
      </w:rPr>
      <w:tab/>
    </w:r>
    <w:r w:rsidR="00C92518" w:rsidRPr="00146716">
      <w:rPr>
        <w:rFonts w:ascii="Arial" w:hAnsi="Arial" w:cs="Arial"/>
        <w:sz w:val="18"/>
        <w:szCs w:val="18"/>
        <w:lang w:val="fr-FR"/>
      </w:rPr>
      <w:t xml:space="preserve">Page </w:t>
    </w:r>
    <w:r w:rsidR="00C92518" w:rsidRPr="00146716">
      <w:rPr>
        <w:rFonts w:ascii="Arial" w:hAnsi="Arial" w:cs="Arial"/>
        <w:b/>
        <w:bCs/>
        <w:sz w:val="18"/>
        <w:szCs w:val="18"/>
      </w:rPr>
      <w:fldChar w:fldCharType="begin"/>
    </w:r>
    <w:r w:rsidR="00C92518" w:rsidRPr="00146716">
      <w:rPr>
        <w:rFonts w:ascii="Arial" w:hAnsi="Arial" w:cs="Arial"/>
        <w:b/>
        <w:bCs/>
        <w:sz w:val="18"/>
        <w:szCs w:val="18"/>
      </w:rPr>
      <w:instrText>PAGE  \* Arabic  \* MERGEFORMAT</w:instrText>
    </w:r>
    <w:r w:rsidR="00C92518" w:rsidRPr="00146716">
      <w:rPr>
        <w:rFonts w:ascii="Arial" w:hAnsi="Arial" w:cs="Arial"/>
        <w:b/>
        <w:bCs/>
        <w:sz w:val="18"/>
        <w:szCs w:val="18"/>
      </w:rPr>
      <w:fldChar w:fldCharType="separate"/>
    </w:r>
    <w:r w:rsidR="00C92518" w:rsidRPr="00146716">
      <w:rPr>
        <w:rFonts w:ascii="Arial" w:hAnsi="Arial" w:cs="Arial"/>
        <w:b/>
        <w:bCs/>
        <w:sz w:val="18"/>
        <w:szCs w:val="18"/>
        <w:lang w:val="fr-FR"/>
      </w:rPr>
      <w:t>1</w:t>
    </w:r>
    <w:r w:rsidR="00C92518" w:rsidRPr="00146716">
      <w:rPr>
        <w:rFonts w:ascii="Arial" w:hAnsi="Arial" w:cs="Arial"/>
        <w:b/>
        <w:bCs/>
        <w:sz w:val="18"/>
        <w:szCs w:val="18"/>
      </w:rPr>
      <w:fldChar w:fldCharType="end"/>
    </w:r>
    <w:r w:rsidR="00C92518" w:rsidRPr="00146716">
      <w:rPr>
        <w:rFonts w:ascii="Arial" w:hAnsi="Arial" w:cs="Arial"/>
        <w:sz w:val="18"/>
        <w:szCs w:val="18"/>
        <w:lang w:val="fr-FR"/>
      </w:rPr>
      <w:t xml:space="preserve"> sur </w:t>
    </w:r>
    <w:r w:rsidR="00C92518" w:rsidRPr="00146716">
      <w:rPr>
        <w:rFonts w:ascii="Arial" w:hAnsi="Arial" w:cs="Arial"/>
        <w:b/>
        <w:bCs/>
        <w:sz w:val="18"/>
        <w:szCs w:val="18"/>
      </w:rPr>
      <w:fldChar w:fldCharType="begin"/>
    </w:r>
    <w:r w:rsidR="00C92518" w:rsidRPr="00146716">
      <w:rPr>
        <w:rFonts w:ascii="Arial" w:hAnsi="Arial" w:cs="Arial"/>
        <w:b/>
        <w:bCs/>
        <w:sz w:val="18"/>
        <w:szCs w:val="18"/>
      </w:rPr>
      <w:instrText>NUMPAGES  \* Arabic  \* MERGEFORMAT</w:instrText>
    </w:r>
    <w:r w:rsidR="00C92518" w:rsidRPr="00146716">
      <w:rPr>
        <w:rFonts w:ascii="Arial" w:hAnsi="Arial" w:cs="Arial"/>
        <w:b/>
        <w:bCs/>
        <w:sz w:val="18"/>
        <w:szCs w:val="18"/>
      </w:rPr>
      <w:fldChar w:fldCharType="separate"/>
    </w:r>
    <w:r w:rsidR="00C92518" w:rsidRPr="00146716">
      <w:rPr>
        <w:rFonts w:ascii="Arial" w:hAnsi="Arial" w:cs="Arial"/>
        <w:b/>
        <w:bCs/>
        <w:sz w:val="18"/>
        <w:szCs w:val="18"/>
        <w:lang w:val="fr-FR"/>
      </w:rPr>
      <w:t>2</w:t>
    </w:r>
    <w:r w:rsidR="00C92518" w:rsidRPr="00146716">
      <w:rPr>
        <w:rFonts w:ascii="Arial" w:hAnsi="Arial" w:cs="Arial"/>
        <w:b/>
        <w:bCs/>
        <w:sz w:val="18"/>
        <w:szCs w:val="18"/>
      </w:rPr>
      <w:fldChar w:fldCharType="end"/>
    </w:r>
  </w:p>
  <w:p w14:paraId="68B6C9B4" w14:textId="77777777" w:rsidR="00C92518" w:rsidRDefault="00C92518" w:rsidP="00C92518">
    <w:pPr>
      <w:pStyle w:val="Pieddepage"/>
      <w:pBdr>
        <w:top w:val="single" w:sz="12" w:space="1" w:color="4472C4" w:themeColor="accent1"/>
      </w:pBdr>
      <w:tabs>
        <w:tab w:val="clear" w:pos="8640"/>
        <w:tab w:val="right" w:pos="18711"/>
      </w:tabs>
      <w:rPr>
        <w:rFonts w:ascii="Arial" w:hAnsi="Arial" w:cs="Arial"/>
        <w:b/>
        <w:bCs/>
        <w:sz w:val="18"/>
        <w:szCs w:val="18"/>
      </w:rPr>
    </w:pPr>
  </w:p>
  <w:p w14:paraId="000376ED" w14:textId="77777777" w:rsidR="00C92518" w:rsidRPr="00A316F3" w:rsidRDefault="00C92518" w:rsidP="00C92518">
    <w:pPr>
      <w:pStyle w:val="Pieddepage"/>
      <w:pBdr>
        <w:top w:val="single" w:sz="12" w:space="1" w:color="4472C4" w:themeColor="accent1"/>
      </w:pBdr>
      <w:tabs>
        <w:tab w:val="clear" w:pos="8640"/>
        <w:tab w:val="right" w:pos="18711"/>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5435" w14:textId="77777777" w:rsidR="008A5162" w:rsidRDefault="008A5162" w:rsidP="00BA63EA">
      <w:pPr>
        <w:spacing w:after="0" w:line="240" w:lineRule="auto"/>
      </w:pPr>
      <w:r>
        <w:separator/>
      </w:r>
    </w:p>
    <w:p w14:paraId="1E3F50AB" w14:textId="77777777" w:rsidR="008A5162" w:rsidRDefault="008A5162"/>
  </w:footnote>
  <w:footnote w:type="continuationSeparator" w:id="0">
    <w:p w14:paraId="599D0E6C" w14:textId="77777777" w:rsidR="008A5162" w:rsidRDefault="008A5162" w:rsidP="00BA63EA">
      <w:pPr>
        <w:spacing w:after="0" w:line="240" w:lineRule="auto"/>
      </w:pPr>
      <w:r>
        <w:continuationSeparator/>
      </w:r>
    </w:p>
    <w:p w14:paraId="793F1B79" w14:textId="77777777" w:rsidR="008A5162" w:rsidRDefault="008A5162"/>
  </w:footnote>
  <w:footnote w:type="continuationNotice" w:id="1">
    <w:p w14:paraId="034E1F32" w14:textId="77777777" w:rsidR="008A5162" w:rsidRDefault="008A51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81EC" w14:textId="4277259B" w:rsidR="00AC2F01" w:rsidRPr="00A33BCC" w:rsidRDefault="00AC2F01" w:rsidP="00A33BCC">
    <w:pPr>
      <w:pStyle w:val="En-tte"/>
      <w:tabs>
        <w:tab w:val="clear" w:pos="8640"/>
        <w:tab w:val="right" w:pos="18711"/>
      </w:tabs>
      <w:rPr>
        <w:rFonts w:ascii="Arial" w:hAnsi="Arial" w:cs="Arial"/>
        <w:b/>
        <w:bCs/>
        <w:u w:color="5B9BD5" w:themeColor="accent5"/>
      </w:rPr>
    </w:pPr>
    <w:r>
      <w:rPr>
        <w:u w:color="5B9BD5" w:themeColor="accent5"/>
      </w:rPr>
      <w:tab/>
    </w:r>
    <w:r>
      <w:rPr>
        <w:u w:color="5B9BD5" w:themeColor="accent5"/>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9E2" w14:textId="1C5F76D5" w:rsidR="00AC2F01" w:rsidRPr="001F0532" w:rsidRDefault="00AC2F01" w:rsidP="002C6348">
    <w:pPr>
      <w:pStyle w:val="En-tte"/>
      <w:tabs>
        <w:tab w:val="clear" w:pos="8640"/>
        <w:tab w:val="right" w:pos="10773"/>
      </w:tabs>
      <w:rPr>
        <w:rFonts w:cs="Open Sans"/>
        <w:b/>
        <w:bCs/>
        <w:color w:val="5C84CC"/>
        <w:szCs w:val="20"/>
        <w:u w:color="5B9BD5" w:themeColor="accent5"/>
      </w:rPr>
    </w:pPr>
    <w:r>
      <w:rPr>
        <w:u w:color="5B9BD5" w:themeColor="accent5"/>
      </w:rPr>
      <w:tab/>
    </w:r>
    <w:r>
      <w:rPr>
        <w:u w:color="5B9BD5" w:themeColor="accent5"/>
      </w:rPr>
      <w:tab/>
    </w:r>
    <w:r>
      <w:rPr>
        <w:u w:color="5B9BD5" w:themeColor="accent5"/>
      </w:rPr>
      <w:tab/>
    </w:r>
    <w:r>
      <w:rPr>
        <w:u w:color="5B9BD5" w:themeColor="accent5"/>
      </w:rPr>
      <w:tab/>
    </w:r>
    <w:r w:rsidR="00F14C0C">
      <w:rPr>
        <w:u w:color="5B9BD5" w:themeColor="accent5"/>
      </w:rPr>
      <w:tab/>
    </w:r>
    <w:r w:rsidR="00F14C0C">
      <w:rPr>
        <w:u w:color="5B9BD5" w:themeColor="accent5"/>
      </w:rPr>
      <w:tab/>
    </w:r>
    <w:r w:rsidR="00F14C0C">
      <w:rPr>
        <w:u w:color="5B9BD5" w:themeColor="accent5"/>
      </w:rPr>
      <w:tab/>
    </w:r>
    <w:r w:rsidR="00F14C0C">
      <w:rPr>
        <w:u w:color="5B9BD5" w:themeColor="accent5"/>
      </w:rPr>
      <w:tab/>
    </w:r>
    <w:r w:rsidRPr="001F0532">
      <w:rPr>
        <w:rFonts w:cs="Open Sans"/>
        <w:b/>
        <w:bCs/>
        <w:color w:val="5C84CC"/>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0626"/>
    <w:multiLevelType w:val="hybridMultilevel"/>
    <w:tmpl w:val="27EE3432"/>
    <w:lvl w:ilvl="0" w:tplc="02026DDA">
      <w:numFmt w:val="bullet"/>
      <w:lvlText w:val=""/>
      <w:lvlJc w:val="left"/>
      <w:pPr>
        <w:ind w:left="928" w:hanging="360"/>
      </w:pPr>
      <w:rPr>
        <w:rFonts w:ascii="Symbol" w:eastAsiaTheme="minorHAnsi" w:hAnsi="Symbol" w:cstheme="minorBidi"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1" w15:restartNumberingAfterBreak="0">
    <w:nsid w:val="03F02B38"/>
    <w:multiLevelType w:val="multilevel"/>
    <w:tmpl w:val="DCFE819A"/>
    <w:styleLink w:val="Style1"/>
    <w:lvl w:ilvl="0">
      <w:numFmt w:val="bullet"/>
      <w:lvlText w:val=""/>
      <w:lvlJc w:val="left"/>
      <w:pPr>
        <w:ind w:left="720" w:hanging="360"/>
      </w:pPr>
      <w:rPr>
        <w:rFonts w:ascii="Symbol" w:eastAsiaTheme="minorHAnsi"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E922708"/>
    <w:multiLevelType w:val="hybridMultilevel"/>
    <w:tmpl w:val="CFE4FFF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BB94BE9"/>
    <w:multiLevelType w:val="hybridMultilevel"/>
    <w:tmpl w:val="CE0C5F7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1F720206"/>
    <w:multiLevelType w:val="hybridMultilevel"/>
    <w:tmpl w:val="EBA234EA"/>
    <w:lvl w:ilvl="0" w:tplc="FF54C692">
      <w:start w:val="1"/>
      <w:numFmt w:val="bullet"/>
      <w:pStyle w:val="infoliste"/>
      <w:lvlText w:val=""/>
      <w:lvlJc w:val="left"/>
      <w:pPr>
        <w:ind w:left="862" w:hanging="360"/>
      </w:pPr>
      <w:rPr>
        <w:rFonts w:ascii="Symbol" w:hAnsi="Symbol" w:hint="default"/>
        <w:color w:val="auto"/>
        <w:sz w:val="20"/>
        <w:szCs w:val="20"/>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5" w15:restartNumberingAfterBreak="0">
    <w:nsid w:val="288F3576"/>
    <w:multiLevelType w:val="hybridMultilevel"/>
    <w:tmpl w:val="4C9451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9415EA2"/>
    <w:multiLevelType w:val="multilevel"/>
    <w:tmpl w:val="494E9DC6"/>
    <w:lvl w:ilvl="0">
      <w:start w:val="1"/>
      <w:numFmt w:val="decimal"/>
      <w:lvlText w:val="%1"/>
      <w:lvlJc w:val="left"/>
      <w:pPr>
        <w:ind w:left="432" w:hanging="432"/>
      </w:pPr>
      <w:rPr>
        <w:rFonts w:hint="default"/>
        <w:sz w:val="32"/>
        <w:szCs w:val="32"/>
      </w:rPr>
    </w:lvl>
    <w:lvl w:ilvl="1">
      <w:start w:val="1"/>
      <w:numFmt w:val="decimal"/>
      <w:lvlText w:val="%1.%2"/>
      <w:lvlJc w:val="left"/>
      <w:pPr>
        <w:ind w:left="2136" w:hanging="576"/>
      </w:pPr>
      <w:rPr>
        <w:rFonts w:asciiTheme="majorHAnsi" w:hAnsiTheme="majorHAnsi" w:hint="default"/>
        <w:sz w:val="28"/>
        <w:szCs w:val="28"/>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A76202A"/>
    <w:multiLevelType w:val="hybridMultilevel"/>
    <w:tmpl w:val="8B6E957C"/>
    <w:lvl w:ilvl="0" w:tplc="0C0C0003">
      <w:start w:val="1"/>
      <w:numFmt w:val="bullet"/>
      <w:lvlText w:val="o"/>
      <w:lvlJc w:val="left"/>
      <w:pPr>
        <w:ind w:left="720" w:hanging="360"/>
      </w:pPr>
      <w:rPr>
        <w:rFonts w:ascii="Courier New" w:hAnsi="Courier New" w:cs="Courier New" w:hint="default"/>
        <w:color w:val="auto"/>
        <w:sz w:val="18"/>
        <w:szCs w:val="18"/>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B8341BD"/>
    <w:multiLevelType w:val="hybridMultilevel"/>
    <w:tmpl w:val="CB3C432E"/>
    <w:lvl w:ilvl="0" w:tplc="02026DDA">
      <w:numFmt w:val="bullet"/>
      <w:lvlText w:val=""/>
      <w:lvlJc w:val="left"/>
      <w:pPr>
        <w:ind w:left="644" w:hanging="360"/>
      </w:pPr>
      <w:rPr>
        <w:rFonts w:ascii="Symbol" w:eastAsiaTheme="minorHAnsi" w:hAnsi="Symbol" w:cstheme="minorBidi" w:hint="default"/>
      </w:rPr>
    </w:lvl>
    <w:lvl w:ilvl="1" w:tplc="0C0C0003">
      <w:start w:val="1"/>
      <w:numFmt w:val="bullet"/>
      <w:lvlText w:val="o"/>
      <w:lvlJc w:val="left"/>
      <w:pPr>
        <w:ind w:left="1364" w:hanging="360"/>
      </w:pPr>
      <w:rPr>
        <w:rFonts w:ascii="Courier New" w:hAnsi="Courier New" w:cs="Courier New" w:hint="default"/>
      </w:rPr>
    </w:lvl>
    <w:lvl w:ilvl="2" w:tplc="0C0C0005">
      <w:start w:val="1"/>
      <w:numFmt w:val="bullet"/>
      <w:lvlText w:val=""/>
      <w:lvlJc w:val="left"/>
      <w:pPr>
        <w:ind w:left="2084" w:hanging="360"/>
      </w:pPr>
      <w:rPr>
        <w:rFonts w:ascii="Wingdings" w:hAnsi="Wingdings" w:hint="default"/>
      </w:rPr>
    </w:lvl>
    <w:lvl w:ilvl="3" w:tplc="0C0C0001" w:tentative="1">
      <w:start w:val="1"/>
      <w:numFmt w:val="bullet"/>
      <w:lvlText w:val=""/>
      <w:lvlJc w:val="left"/>
      <w:pPr>
        <w:ind w:left="2804" w:hanging="360"/>
      </w:pPr>
      <w:rPr>
        <w:rFonts w:ascii="Symbol" w:hAnsi="Symbol" w:hint="default"/>
      </w:rPr>
    </w:lvl>
    <w:lvl w:ilvl="4" w:tplc="0C0C0003" w:tentative="1">
      <w:start w:val="1"/>
      <w:numFmt w:val="bullet"/>
      <w:lvlText w:val="o"/>
      <w:lvlJc w:val="left"/>
      <w:pPr>
        <w:ind w:left="3524" w:hanging="360"/>
      </w:pPr>
      <w:rPr>
        <w:rFonts w:ascii="Courier New" w:hAnsi="Courier New" w:cs="Courier New" w:hint="default"/>
      </w:rPr>
    </w:lvl>
    <w:lvl w:ilvl="5" w:tplc="0C0C0005" w:tentative="1">
      <w:start w:val="1"/>
      <w:numFmt w:val="bullet"/>
      <w:lvlText w:val=""/>
      <w:lvlJc w:val="left"/>
      <w:pPr>
        <w:ind w:left="4244" w:hanging="360"/>
      </w:pPr>
      <w:rPr>
        <w:rFonts w:ascii="Wingdings" w:hAnsi="Wingdings" w:hint="default"/>
      </w:rPr>
    </w:lvl>
    <w:lvl w:ilvl="6" w:tplc="0C0C0001" w:tentative="1">
      <w:start w:val="1"/>
      <w:numFmt w:val="bullet"/>
      <w:lvlText w:val=""/>
      <w:lvlJc w:val="left"/>
      <w:pPr>
        <w:ind w:left="4964" w:hanging="360"/>
      </w:pPr>
      <w:rPr>
        <w:rFonts w:ascii="Symbol" w:hAnsi="Symbol" w:hint="default"/>
      </w:rPr>
    </w:lvl>
    <w:lvl w:ilvl="7" w:tplc="0C0C0003" w:tentative="1">
      <w:start w:val="1"/>
      <w:numFmt w:val="bullet"/>
      <w:lvlText w:val="o"/>
      <w:lvlJc w:val="left"/>
      <w:pPr>
        <w:ind w:left="5684" w:hanging="360"/>
      </w:pPr>
      <w:rPr>
        <w:rFonts w:ascii="Courier New" w:hAnsi="Courier New" w:cs="Courier New" w:hint="default"/>
      </w:rPr>
    </w:lvl>
    <w:lvl w:ilvl="8" w:tplc="0C0C0005" w:tentative="1">
      <w:start w:val="1"/>
      <w:numFmt w:val="bullet"/>
      <w:lvlText w:val=""/>
      <w:lvlJc w:val="left"/>
      <w:pPr>
        <w:ind w:left="6404" w:hanging="360"/>
      </w:pPr>
      <w:rPr>
        <w:rFonts w:ascii="Wingdings" w:hAnsi="Wingdings" w:hint="default"/>
      </w:rPr>
    </w:lvl>
  </w:abstractNum>
  <w:abstractNum w:abstractNumId="10" w15:restartNumberingAfterBreak="0">
    <w:nsid w:val="536D3E78"/>
    <w:multiLevelType w:val="hybridMultilevel"/>
    <w:tmpl w:val="E9B430A8"/>
    <w:name w:val="Formulaire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595F52BF"/>
    <w:multiLevelType w:val="hybridMultilevel"/>
    <w:tmpl w:val="66E4C0EE"/>
    <w:lvl w:ilvl="0" w:tplc="177A2C72">
      <w:start w:val="1"/>
      <w:numFmt w:val="bullet"/>
      <w:pStyle w:val="CaseACocher"/>
      <w:lvlText w:val="o"/>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1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DD72194"/>
    <w:multiLevelType w:val="hybridMultilevel"/>
    <w:tmpl w:val="8CE00140"/>
    <w:lvl w:ilvl="0" w:tplc="50BEE5AA">
      <w:start w:val="1"/>
      <w:numFmt w:val="bullet"/>
      <w:pStyle w:val="Questionliste"/>
      <w:lvlText w:val=""/>
      <w:lvlJc w:val="left"/>
      <w:pPr>
        <w:ind w:left="720" w:hanging="360"/>
      </w:pPr>
      <w:rPr>
        <w:rFonts w:ascii="Symbol" w:hAnsi="Symbol" w:hint="default"/>
        <w:color w:val="auto"/>
        <w:sz w:val="18"/>
        <w:szCs w:val="18"/>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9894C66"/>
    <w:multiLevelType w:val="hybridMultilevel"/>
    <w:tmpl w:val="492685D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7FB10581"/>
    <w:multiLevelType w:val="hybridMultilevel"/>
    <w:tmpl w:val="B850848A"/>
    <w:lvl w:ilvl="0" w:tplc="2712326A">
      <w:start w:val="1"/>
      <w:numFmt w:val="bullet"/>
      <w:pStyle w:val="BoutonRadio"/>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229585273">
    <w:abstractNumId w:val="15"/>
  </w:num>
  <w:num w:numId="2" w16cid:durableId="1559979075">
    <w:abstractNumId w:val="11"/>
  </w:num>
  <w:num w:numId="3" w16cid:durableId="220756537">
    <w:abstractNumId w:val="8"/>
  </w:num>
  <w:num w:numId="4" w16cid:durableId="642655802">
    <w:abstractNumId w:val="4"/>
  </w:num>
  <w:num w:numId="5" w16cid:durableId="920795739">
    <w:abstractNumId w:val="13"/>
  </w:num>
  <w:num w:numId="6" w16cid:durableId="1767113342">
    <w:abstractNumId w:val="1"/>
  </w:num>
  <w:num w:numId="7" w16cid:durableId="1275090370">
    <w:abstractNumId w:val="14"/>
  </w:num>
  <w:num w:numId="8" w16cid:durableId="609975271">
    <w:abstractNumId w:val="12"/>
  </w:num>
  <w:num w:numId="9" w16cid:durableId="424767560">
    <w:abstractNumId w:val="6"/>
  </w:num>
  <w:num w:numId="10" w16cid:durableId="1727139489">
    <w:abstractNumId w:val="9"/>
  </w:num>
  <w:num w:numId="11" w16cid:durableId="1579635812">
    <w:abstractNumId w:val="0"/>
  </w:num>
  <w:num w:numId="12" w16cid:durableId="1111627420">
    <w:abstractNumId w:val="2"/>
  </w:num>
  <w:num w:numId="13" w16cid:durableId="295792906">
    <w:abstractNumId w:val="3"/>
  </w:num>
  <w:num w:numId="14" w16cid:durableId="1502889398">
    <w:abstractNumId w:val="5"/>
  </w:num>
  <w:num w:numId="15" w16cid:durableId="42415782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81eJCmrTb1SAbX7/SOb0ltyAzefUNLGmarU6ZaMSLuBmd2bXGlF0Tufz37hjKKt2OMGlEw5jTfuKkTsiA2lxYA==" w:salt="utwQeS1LNCcruCpGfXunew=="/>
  <w:styleLockTheme/>
  <w:styleLockQFSet/>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8C"/>
    <w:rsid w:val="00001A70"/>
    <w:rsid w:val="00003B14"/>
    <w:rsid w:val="000045CC"/>
    <w:rsid w:val="00005285"/>
    <w:rsid w:val="0000728A"/>
    <w:rsid w:val="00007341"/>
    <w:rsid w:val="00010CED"/>
    <w:rsid w:val="000166BD"/>
    <w:rsid w:val="000219AB"/>
    <w:rsid w:val="00022C32"/>
    <w:rsid w:val="000260CA"/>
    <w:rsid w:val="00042918"/>
    <w:rsid w:val="00043FDF"/>
    <w:rsid w:val="00044AB9"/>
    <w:rsid w:val="000451C5"/>
    <w:rsid w:val="00047FD2"/>
    <w:rsid w:val="00051037"/>
    <w:rsid w:val="00052BED"/>
    <w:rsid w:val="00055236"/>
    <w:rsid w:val="00055B3F"/>
    <w:rsid w:val="0005758F"/>
    <w:rsid w:val="000605E3"/>
    <w:rsid w:val="00061A4C"/>
    <w:rsid w:val="00061DE2"/>
    <w:rsid w:val="00063182"/>
    <w:rsid w:val="00072993"/>
    <w:rsid w:val="000746C9"/>
    <w:rsid w:val="00074B86"/>
    <w:rsid w:val="00076187"/>
    <w:rsid w:val="00076415"/>
    <w:rsid w:val="0007762C"/>
    <w:rsid w:val="00077933"/>
    <w:rsid w:val="00084854"/>
    <w:rsid w:val="00086309"/>
    <w:rsid w:val="00086994"/>
    <w:rsid w:val="00087D24"/>
    <w:rsid w:val="0009679B"/>
    <w:rsid w:val="00097E65"/>
    <w:rsid w:val="000A1532"/>
    <w:rsid w:val="000A23A2"/>
    <w:rsid w:val="000A2B85"/>
    <w:rsid w:val="000A32C2"/>
    <w:rsid w:val="000B10D1"/>
    <w:rsid w:val="000B1BC4"/>
    <w:rsid w:val="000B6B83"/>
    <w:rsid w:val="000B72CC"/>
    <w:rsid w:val="000C775E"/>
    <w:rsid w:val="000C7A82"/>
    <w:rsid w:val="000D05FC"/>
    <w:rsid w:val="000D1C11"/>
    <w:rsid w:val="000D4976"/>
    <w:rsid w:val="000D5D4D"/>
    <w:rsid w:val="000E6E92"/>
    <w:rsid w:val="000F1F4E"/>
    <w:rsid w:val="000F281E"/>
    <w:rsid w:val="000F460C"/>
    <w:rsid w:val="000F56B7"/>
    <w:rsid w:val="00100F29"/>
    <w:rsid w:val="00104267"/>
    <w:rsid w:val="001042B0"/>
    <w:rsid w:val="001065B8"/>
    <w:rsid w:val="00110852"/>
    <w:rsid w:val="001116ED"/>
    <w:rsid w:val="001159EC"/>
    <w:rsid w:val="001167BC"/>
    <w:rsid w:val="00116E08"/>
    <w:rsid w:val="001256E2"/>
    <w:rsid w:val="001265B2"/>
    <w:rsid w:val="001314FD"/>
    <w:rsid w:val="001326E9"/>
    <w:rsid w:val="00133F61"/>
    <w:rsid w:val="001341C9"/>
    <w:rsid w:val="001357BB"/>
    <w:rsid w:val="00140DC3"/>
    <w:rsid w:val="0014152E"/>
    <w:rsid w:val="001421A9"/>
    <w:rsid w:val="00142555"/>
    <w:rsid w:val="00146716"/>
    <w:rsid w:val="00146920"/>
    <w:rsid w:val="0014714A"/>
    <w:rsid w:val="001532E7"/>
    <w:rsid w:val="00160D8D"/>
    <w:rsid w:val="00161323"/>
    <w:rsid w:val="00162F90"/>
    <w:rsid w:val="0016322A"/>
    <w:rsid w:val="00163B44"/>
    <w:rsid w:val="001671F3"/>
    <w:rsid w:val="00167570"/>
    <w:rsid w:val="0017091A"/>
    <w:rsid w:val="00172147"/>
    <w:rsid w:val="00180A3B"/>
    <w:rsid w:val="001905D1"/>
    <w:rsid w:val="001912BB"/>
    <w:rsid w:val="0019508B"/>
    <w:rsid w:val="00196371"/>
    <w:rsid w:val="00196D0F"/>
    <w:rsid w:val="00196FD6"/>
    <w:rsid w:val="001A0579"/>
    <w:rsid w:val="001A23FB"/>
    <w:rsid w:val="001A544A"/>
    <w:rsid w:val="001A5607"/>
    <w:rsid w:val="001B7096"/>
    <w:rsid w:val="001C0758"/>
    <w:rsid w:val="001C0E81"/>
    <w:rsid w:val="001C16D3"/>
    <w:rsid w:val="001C2365"/>
    <w:rsid w:val="001C30CA"/>
    <w:rsid w:val="001C4036"/>
    <w:rsid w:val="001D25DA"/>
    <w:rsid w:val="001D3333"/>
    <w:rsid w:val="001E20C2"/>
    <w:rsid w:val="001E3F5F"/>
    <w:rsid w:val="001E6101"/>
    <w:rsid w:val="001E72E0"/>
    <w:rsid w:val="001E7750"/>
    <w:rsid w:val="001F01F6"/>
    <w:rsid w:val="001F0532"/>
    <w:rsid w:val="001F1E5D"/>
    <w:rsid w:val="001F4188"/>
    <w:rsid w:val="001F4776"/>
    <w:rsid w:val="001F4F46"/>
    <w:rsid w:val="00202E2D"/>
    <w:rsid w:val="0021359A"/>
    <w:rsid w:val="002214B4"/>
    <w:rsid w:val="00230127"/>
    <w:rsid w:val="002331B1"/>
    <w:rsid w:val="002349CB"/>
    <w:rsid w:val="00234F82"/>
    <w:rsid w:val="002375D1"/>
    <w:rsid w:val="00240EAF"/>
    <w:rsid w:val="002415D7"/>
    <w:rsid w:val="00241ABD"/>
    <w:rsid w:val="00242B81"/>
    <w:rsid w:val="00243D5A"/>
    <w:rsid w:val="00245895"/>
    <w:rsid w:val="00245A14"/>
    <w:rsid w:val="00246EF1"/>
    <w:rsid w:val="00254FC9"/>
    <w:rsid w:val="00255C0F"/>
    <w:rsid w:val="00255FD9"/>
    <w:rsid w:val="002564EC"/>
    <w:rsid w:val="002604E7"/>
    <w:rsid w:val="00260EC0"/>
    <w:rsid w:val="00262836"/>
    <w:rsid w:val="00263404"/>
    <w:rsid w:val="0026459A"/>
    <w:rsid w:val="002649AE"/>
    <w:rsid w:val="00264FE6"/>
    <w:rsid w:val="00266309"/>
    <w:rsid w:val="00267280"/>
    <w:rsid w:val="0027009D"/>
    <w:rsid w:val="002700D8"/>
    <w:rsid w:val="00271630"/>
    <w:rsid w:val="00273310"/>
    <w:rsid w:val="0027599E"/>
    <w:rsid w:val="00275FE7"/>
    <w:rsid w:val="00277D3C"/>
    <w:rsid w:val="00280CBF"/>
    <w:rsid w:val="00281151"/>
    <w:rsid w:val="00282A18"/>
    <w:rsid w:val="00283CE3"/>
    <w:rsid w:val="002867E5"/>
    <w:rsid w:val="00293C59"/>
    <w:rsid w:val="002967DE"/>
    <w:rsid w:val="002A4788"/>
    <w:rsid w:val="002A6AA9"/>
    <w:rsid w:val="002A7B28"/>
    <w:rsid w:val="002B3DCF"/>
    <w:rsid w:val="002B5226"/>
    <w:rsid w:val="002B6107"/>
    <w:rsid w:val="002C2DE8"/>
    <w:rsid w:val="002C6348"/>
    <w:rsid w:val="002C6761"/>
    <w:rsid w:val="002D7961"/>
    <w:rsid w:val="002E0625"/>
    <w:rsid w:val="002E3F25"/>
    <w:rsid w:val="002E444F"/>
    <w:rsid w:val="002E59C7"/>
    <w:rsid w:val="002E68EA"/>
    <w:rsid w:val="002F3B83"/>
    <w:rsid w:val="00303808"/>
    <w:rsid w:val="00306709"/>
    <w:rsid w:val="00311BAD"/>
    <w:rsid w:val="00313CE9"/>
    <w:rsid w:val="00314A84"/>
    <w:rsid w:val="00324FA5"/>
    <w:rsid w:val="00330CC8"/>
    <w:rsid w:val="00333755"/>
    <w:rsid w:val="00335D95"/>
    <w:rsid w:val="0033707D"/>
    <w:rsid w:val="003411A2"/>
    <w:rsid w:val="00344E24"/>
    <w:rsid w:val="00345A36"/>
    <w:rsid w:val="00346114"/>
    <w:rsid w:val="00346933"/>
    <w:rsid w:val="0034787E"/>
    <w:rsid w:val="00350940"/>
    <w:rsid w:val="0036437A"/>
    <w:rsid w:val="003657C2"/>
    <w:rsid w:val="003678ED"/>
    <w:rsid w:val="00372F9E"/>
    <w:rsid w:val="00373354"/>
    <w:rsid w:val="003759E1"/>
    <w:rsid w:val="00380665"/>
    <w:rsid w:val="00382CC1"/>
    <w:rsid w:val="00384799"/>
    <w:rsid w:val="003857AB"/>
    <w:rsid w:val="00390A57"/>
    <w:rsid w:val="00393312"/>
    <w:rsid w:val="003A0597"/>
    <w:rsid w:val="003A28FD"/>
    <w:rsid w:val="003A55AD"/>
    <w:rsid w:val="003A57F6"/>
    <w:rsid w:val="003A719C"/>
    <w:rsid w:val="003B2E8C"/>
    <w:rsid w:val="003B7E2E"/>
    <w:rsid w:val="003D0193"/>
    <w:rsid w:val="003D0FBB"/>
    <w:rsid w:val="003D3851"/>
    <w:rsid w:val="003E09F9"/>
    <w:rsid w:val="003E70EF"/>
    <w:rsid w:val="003F0EA5"/>
    <w:rsid w:val="003F2EF3"/>
    <w:rsid w:val="00402025"/>
    <w:rsid w:val="00410C16"/>
    <w:rsid w:val="0041183A"/>
    <w:rsid w:val="00414423"/>
    <w:rsid w:val="00431649"/>
    <w:rsid w:val="0043346C"/>
    <w:rsid w:val="00437528"/>
    <w:rsid w:val="0044095A"/>
    <w:rsid w:val="00441461"/>
    <w:rsid w:val="0044215E"/>
    <w:rsid w:val="004425DA"/>
    <w:rsid w:val="0044503B"/>
    <w:rsid w:val="00446BE1"/>
    <w:rsid w:val="00447014"/>
    <w:rsid w:val="00447310"/>
    <w:rsid w:val="00452302"/>
    <w:rsid w:val="00452E73"/>
    <w:rsid w:val="00457B2C"/>
    <w:rsid w:val="00460823"/>
    <w:rsid w:val="00460ABB"/>
    <w:rsid w:val="00460F5A"/>
    <w:rsid w:val="00463094"/>
    <w:rsid w:val="004679FB"/>
    <w:rsid w:val="00474AA1"/>
    <w:rsid w:val="00476B7F"/>
    <w:rsid w:val="004806D1"/>
    <w:rsid w:val="0048496B"/>
    <w:rsid w:val="004925ED"/>
    <w:rsid w:val="004947FC"/>
    <w:rsid w:val="00497277"/>
    <w:rsid w:val="004A0A09"/>
    <w:rsid w:val="004A26D7"/>
    <w:rsid w:val="004A2AB5"/>
    <w:rsid w:val="004A6CD9"/>
    <w:rsid w:val="004A7D93"/>
    <w:rsid w:val="004B0782"/>
    <w:rsid w:val="004B0E39"/>
    <w:rsid w:val="004B1B2F"/>
    <w:rsid w:val="004B3313"/>
    <w:rsid w:val="004B356E"/>
    <w:rsid w:val="004B4BBC"/>
    <w:rsid w:val="004B4DA1"/>
    <w:rsid w:val="004B4E22"/>
    <w:rsid w:val="004C60ED"/>
    <w:rsid w:val="004D0D1C"/>
    <w:rsid w:val="004D142C"/>
    <w:rsid w:val="004D2706"/>
    <w:rsid w:val="004D2948"/>
    <w:rsid w:val="004D3783"/>
    <w:rsid w:val="004D7F66"/>
    <w:rsid w:val="004E06E2"/>
    <w:rsid w:val="004E126C"/>
    <w:rsid w:val="004E5C01"/>
    <w:rsid w:val="004F0D5B"/>
    <w:rsid w:val="004F245A"/>
    <w:rsid w:val="004F2E1C"/>
    <w:rsid w:val="004F66D9"/>
    <w:rsid w:val="00515102"/>
    <w:rsid w:val="00515275"/>
    <w:rsid w:val="00515EF1"/>
    <w:rsid w:val="005172C6"/>
    <w:rsid w:val="00517720"/>
    <w:rsid w:val="00520304"/>
    <w:rsid w:val="00521A23"/>
    <w:rsid w:val="0052279D"/>
    <w:rsid w:val="00522FD2"/>
    <w:rsid w:val="00523BC9"/>
    <w:rsid w:val="00533D80"/>
    <w:rsid w:val="00535BB6"/>
    <w:rsid w:val="00536840"/>
    <w:rsid w:val="00543EEE"/>
    <w:rsid w:val="00545A29"/>
    <w:rsid w:val="005477BF"/>
    <w:rsid w:val="00553A03"/>
    <w:rsid w:val="00561F79"/>
    <w:rsid w:val="00562443"/>
    <w:rsid w:val="00564159"/>
    <w:rsid w:val="00564E07"/>
    <w:rsid w:val="00567636"/>
    <w:rsid w:val="00567C2C"/>
    <w:rsid w:val="00567E67"/>
    <w:rsid w:val="0057128F"/>
    <w:rsid w:val="005728BE"/>
    <w:rsid w:val="00576052"/>
    <w:rsid w:val="005807BB"/>
    <w:rsid w:val="00584D03"/>
    <w:rsid w:val="00584DFF"/>
    <w:rsid w:val="00591CE7"/>
    <w:rsid w:val="0059638F"/>
    <w:rsid w:val="005964A6"/>
    <w:rsid w:val="005976A4"/>
    <w:rsid w:val="005A02D4"/>
    <w:rsid w:val="005A4484"/>
    <w:rsid w:val="005A55EF"/>
    <w:rsid w:val="005A5AF0"/>
    <w:rsid w:val="005A5D71"/>
    <w:rsid w:val="005A6520"/>
    <w:rsid w:val="005A6E7A"/>
    <w:rsid w:val="005B0ABC"/>
    <w:rsid w:val="005B2C9A"/>
    <w:rsid w:val="005B2DB4"/>
    <w:rsid w:val="005C464F"/>
    <w:rsid w:val="005C74E2"/>
    <w:rsid w:val="005C7A28"/>
    <w:rsid w:val="005C7A3D"/>
    <w:rsid w:val="005D0420"/>
    <w:rsid w:val="005D5CD0"/>
    <w:rsid w:val="005E71C3"/>
    <w:rsid w:val="005E786E"/>
    <w:rsid w:val="005E7CB2"/>
    <w:rsid w:val="005F2903"/>
    <w:rsid w:val="005F2B53"/>
    <w:rsid w:val="005F790C"/>
    <w:rsid w:val="00604CE3"/>
    <w:rsid w:val="00607813"/>
    <w:rsid w:val="00610056"/>
    <w:rsid w:val="00613354"/>
    <w:rsid w:val="00613F17"/>
    <w:rsid w:val="00614A38"/>
    <w:rsid w:val="006155D4"/>
    <w:rsid w:val="00617465"/>
    <w:rsid w:val="006224D2"/>
    <w:rsid w:val="0062328A"/>
    <w:rsid w:val="0062473E"/>
    <w:rsid w:val="006264C7"/>
    <w:rsid w:val="00633BE1"/>
    <w:rsid w:val="00643EFF"/>
    <w:rsid w:val="006451EE"/>
    <w:rsid w:val="00645250"/>
    <w:rsid w:val="00654CA5"/>
    <w:rsid w:val="0065623A"/>
    <w:rsid w:val="00661F9D"/>
    <w:rsid w:val="006669FE"/>
    <w:rsid w:val="006746AD"/>
    <w:rsid w:val="00676334"/>
    <w:rsid w:val="00684E3C"/>
    <w:rsid w:val="006863EC"/>
    <w:rsid w:val="00687DF0"/>
    <w:rsid w:val="00691CCF"/>
    <w:rsid w:val="00692DA5"/>
    <w:rsid w:val="006955DA"/>
    <w:rsid w:val="00695C88"/>
    <w:rsid w:val="00697693"/>
    <w:rsid w:val="00697B6D"/>
    <w:rsid w:val="006A4D21"/>
    <w:rsid w:val="006A7A96"/>
    <w:rsid w:val="006B5F73"/>
    <w:rsid w:val="006C3492"/>
    <w:rsid w:val="006C4308"/>
    <w:rsid w:val="006C581D"/>
    <w:rsid w:val="006D100A"/>
    <w:rsid w:val="006D1CAF"/>
    <w:rsid w:val="006D3A76"/>
    <w:rsid w:val="006D66C9"/>
    <w:rsid w:val="006D6A85"/>
    <w:rsid w:val="006E222D"/>
    <w:rsid w:val="006E551A"/>
    <w:rsid w:val="006E5A3F"/>
    <w:rsid w:val="006E7C67"/>
    <w:rsid w:val="006F5C75"/>
    <w:rsid w:val="00701A96"/>
    <w:rsid w:val="007047F8"/>
    <w:rsid w:val="007074D0"/>
    <w:rsid w:val="00712814"/>
    <w:rsid w:val="007157DA"/>
    <w:rsid w:val="00722FF2"/>
    <w:rsid w:val="00724DF6"/>
    <w:rsid w:val="00724EB8"/>
    <w:rsid w:val="00725847"/>
    <w:rsid w:val="00726617"/>
    <w:rsid w:val="007277DE"/>
    <w:rsid w:val="00734126"/>
    <w:rsid w:val="00741809"/>
    <w:rsid w:val="007418D4"/>
    <w:rsid w:val="00743C99"/>
    <w:rsid w:val="00746766"/>
    <w:rsid w:val="007531B0"/>
    <w:rsid w:val="00756CCC"/>
    <w:rsid w:val="0076117F"/>
    <w:rsid w:val="00767FD0"/>
    <w:rsid w:val="00771547"/>
    <w:rsid w:val="00772AC2"/>
    <w:rsid w:val="00774519"/>
    <w:rsid w:val="007760E3"/>
    <w:rsid w:val="007804C6"/>
    <w:rsid w:val="00784161"/>
    <w:rsid w:val="00784C67"/>
    <w:rsid w:val="007903E2"/>
    <w:rsid w:val="007A673A"/>
    <w:rsid w:val="007A68BC"/>
    <w:rsid w:val="007A6BDE"/>
    <w:rsid w:val="007B00E4"/>
    <w:rsid w:val="007B6397"/>
    <w:rsid w:val="007C079E"/>
    <w:rsid w:val="007C14D6"/>
    <w:rsid w:val="007C347D"/>
    <w:rsid w:val="007C5DC2"/>
    <w:rsid w:val="007D1C22"/>
    <w:rsid w:val="007D224E"/>
    <w:rsid w:val="007E524D"/>
    <w:rsid w:val="007E651E"/>
    <w:rsid w:val="007F07C5"/>
    <w:rsid w:val="007F2863"/>
    <w:rsid w:val="007F33EE"/>
    <w:rsid w:val="007F361B"/>
    <w:rsid w:val="007F5E31"/>
    <w:rsid w:val="0080158B"/>
    <w:rsid w:val="008028BF"/>
    <w:rsid w:val="008032C4"/>
    <w:rsid w:val="00803A9D"/>
    <w:rsid w:val="0080523C"/>
    <w:rsid w:val="00805E66"/>
    <w:rsid w:val="00806F91"/>
    <w:rsid w:val="00811FA8"/>
    <w:rsid w:val="00814F94"/>
    <w:rsid w:val="00815131"/>
    <w:rsid w:val="00815642"/>
    <w:rsid w:val="008207E1"/>
    <w:rsid w:val="00830BD9"/>
    <w:rsid w:val="008339DD"/>
    <w:rsid w:val="00835B41"/>
    <w:rsid w:val="00837AD7"/>
    <w:rsid w:val="00841B3C"/>
    <w:rsid w:val="00846AA9"/>
    <w:rsid w:val="00852564"/>
    <w:rsid w:val="00855093"/>
    <w:rsid w:val="008554A5"/>
    <w:rsid w:val="00856378"/>
    <w:rsid w:val="00862677"/>
    <w:rsid w:val="0087211A"/>
    <w:rsid w:val="00875028"/>
    <w:rsid w:val="008755CB"/>
    <w:rsid w:val="00881BD2"/>
    <w:rsid w:val="0088324C"/>
    <w:rsid w:val="00884ABD"/>
    <w:rsid w:val="00884D1C"/>
    <w:rsid w:val="00884DB6"/>
    <w:rsid w:val="008853B6"/>
    <w:rsid w:val="008916C9"/>
    <w:rsid w:val="00891943"/>
    <w:rsid w:val="0089217B"/>
    <w:rsid w:val="00894563"/>
    <w:rsid w:val="008955AC"/>
    <w:rsid w:val="00896C93"/>
    <w:rsid w:val="00897D6A"/>
    <w:rsid w:val="008A397D"/>
    <w:rsid w:val="008A3DCC"/>
    <w:rsid w:val="008A3F22"/>
    <w:rsid w:val="008A5162"/>
    <w:rsid w:val="008A7B81"/>
    <w:rsid w:val="008B1702"/>
    <w:rsid w:val="008B2553"/>
    <w:rsid w:val="008B3F46"/>
    <w:rsid w:val="008B56F9"/>
    <w:rsid w:val="008B5BCA"/>
    <w:rsid w:val="008B5FF7"/>
    <w:rsid w:val="008B756D"/>
    <w:rsid w:val="008C15FB"/>
    <w:rsid w:val="008C331E"/>
    <w:rsid w:val="008C38BB"/>
    <w:rsid w:val="008C525B"/>
    <w:rsid w:val="008C545F"/>
    <w:rsid w:val="008D064A"/>
    <w:rsid w:val="008D093E"/>
    <w:rsid w:val="008D34AB"/>
    <w:rsid w:val="008D363F"/>
    <w:rsid w:val="008D37E7"/>
    <w:rsid w:val="008D4329"/>
    <w:rsid w:val="008D4844"/>
    <w:rsid w:val="008D711F"/>
    <w:rsid w:val="008E43A9"/>
    <w:rsid w:val="008E5D7A"/>
    <w:rsid w:val="008E68EE"/>
    <w:rsid w:val="008F0806"/>
    <w:rsid w:val="008F2127"/>
    <w:rsid w:val="00900461"/>
    <w:rsid w:val="009019AA"/>
    <w:rsid w:val="00905C41"/>
    <w:rsid w:val="00911EF8"/>
    <w:rsid w:val="00912380"/>
    <w:rsid w:val="009125DC"/>
    <w:rsid w:val="0091472F"/>
    <w:rsid w:val="00916F8E"/>
    <w:rsid w:val="009176DC"/>
    <w:rsid w:val="00917941"/>
    <w:rsid w:val="00917FD8"/>
    <w:rsid w:val="00921558"/>
    <w:rsid w:val="00922F52"/>
    <w:rsid w:val="00925F84"/>
    <w:rsid w:val="00925FC4"/>
    <w:rsid w:val="00932419"/>
    <w:rsid w:val="00933B9F"/>
    <w:rsid w:val="00936C43"/>
    <w:rsid w:val="009370F4"/>
    <w:rsid w:val="00937318"/>
    <w:rsid w:val="00943A68"/>
    <w:rsid w:val="00944691"/>
    <w:rsid w:val="00944B34"/>
    <w:rsid w:val="00946013"/>
    <w:rsid w:val="00946DA7"/>
    <w:rsid w:val="00952C22"/>
    <w:rsid w:val="00956D3E"/>
    <w:rsid w:val="00960B4C"/>
    <w:rsid w:val="00961C96"/>
    <w:rsid w:val="009642F8"/>
    <w:rsid w:val="009646E4"/>
    <w:rsid w:val="009647D5"/>
    <w:rsid w:val="00965672"/>
    <w:rsid w:val="00966BF5"/>
    <w:rsid w:val="00970174"/>
    <w:rsid w:val="00971FA3"/>
    <w:rsid w:val="0097284B"/>
    <w:rsid w:val="00981BAB"/>
    <w:rsid w:val="0098328B"/>
    <w:rsid w:val="009841F6"/>
    <w:rsid w:val="00987437"/>
    <w:rsid w:val="00990B3E"/>
    <w:rsid w:val="009974B9"/>
    <w:rsid w:val="00997EBC"/>
    <w:rsid w:val="009A0C53"/>
    <w:rsid w:val="009B19BF"/>
    <w:rsid w:val="009B4B30"/>
    <w:rsid w:val="009C46AD"/>
    <w:rsid w:val="009C6746"/>
    <w:rsid w:val="009D0398"/>
    <w:rsid w:val="009D06EE"/>
    <w:rsid w:val="009D41DD"/>
    <w:rsid w:val="009E00D4"/>
    <w:rsid w:val="009E5BFF"/>
    <w:rsid w:val="009E6526"/>
    <w:rsid w:val="009E72C2"/>
    <w:rsid w:val="009F0524"/>
    <w:rsid w:val="00A0290D"/>
    <w:rsid w:val="00A05151"/>
    <w:rsid w:val="00A06B8E"/>
    <w:rsid w:val="00A145AE"/>
    <w:rsid w:val="00A145C0"/>
    <w:rsid w:val="00A157F4"/>
    <w:rsid w:val="00A2786B"/>
    <w:rsid w:val="00A316F3"/>
    <w:rsid w:val="00A32C45"/>
    <w:rsid w:val="00A32FD9"/>
    <w:rsid w:val="00A33BCC"/>
    <w:rsid w:val="00A35D70"/>
    <w:rsid w:val="00A36054"/>
    <w:rsid w:val="00A43205"/>
    <w:rsid w:val="00A438DC"/>
    <w:rsid w:val="00A43CCF"/>
    <w:rsid w:val="00A4461B"/>
    <w:rsid w:val="00A45793"/>
    <w:rsid w:val="00A4715D"/>
    <w:rsid w:val="00A47A1C"/>
    <w:rsid w:val="00A54365"/>
    <w:rsid w:val="00A54B6A"/>
    <w:rsid w:val="00A5639A"/>
    <w:rsid w:val="00A57030"/>
    <w:rsid w:val="00A637A9"/>
    <w:rsid w:val="00A63963"/>
    <w:rsid w:val="00A704D0"/>
    <w:rsid w:val="00A758E3"/>
    <w:rsid w:val="00A7687E"/>
    <w:rsid w:val="00A8507A"/>
    <w:rsid w:val="00A860D2"/>
    <w:rsid w:val="00A86DA8"/>
    <w:rsid w:val="00A9771A"/>
    <w:rsid w:val="00AA0CD4"/>
    <w:rsid w:val="00AA168C"/>
    <w:rsid w:val="00AA19BB"/>
    <w:rsid w:val="00AA3F00"/>
    <w:rsid w:val="00AA53A2"/>
    <w:rsid w:val="00AA6FD2"/>
    <w:rsid w:val="00AB10E9"/>
    <w:rsid w:val="00AC097B"/>
    <w:rsid w:val="00AC2F01"/>
    <w:rsid w:val="00AC328B"/>
    <w:rsid w:val="00AC7FC9"/>
    <w:rsid w:val="00AD3A19"/>
    <w:rsid w:val="00AD5DD1"/>
    <w:rsid w:val="00AE09EE"/>
    <w:rsid w:val="00AE18BA"/>
    <w:rsid w:val="00AE2FC4"/>
    <w:rsid w:val="00AE4974"/>
    <w:rsid w:val="00AE4B28"/>
    <w:rsid w:val="00AF05A4"/>
    <w:rsid w:val="00AF0AA6"/>
    <w:rsid w:val="00AF1D9A"/>
    <w:rsid w:val="00AF5C5E"/>
    <w:rsid w:val="00AF60FD"/>
    <w:rsid w:val="00B00CB0"/>
    <w:rsid w:val="00B02D94"/>
    <w:rsid w:val="00B02FF0"/>
    <w:rsid w:val="00B0316A"/>
    <w:rsid w:val="00B0560D"/>
    <w:rsid w:val="00B07936"/>
    <w:rsid w:val="00B10B17"/>
    <w:rsid w:val="00B1382A"/>
    <w:rsid w:val="00B140D9"/>
    <w:rsid w:val="00B21462"/>
    <w:rsid w:val="00B226D7"/>
    <w:rsid w:val="00B26949"/>
    <w:rsid w:val="00B274CA"/>
    <w:rsid w:val="00B32A25"/>
    <w:rsid w:val="00B3503B"/>
    <w:rsid w:val="00B462E1"/>
    <w:rsid w:val="00B52190"/>
    <w:rsid w:val="00B550FB"/>
    <w:rsid w:val="00B55218"/>
    <w:rsid w:val="00B60655"/>
    <w:rsid w:val="00B72E08"/>
    <w:rsid w:val="00B74C4F"/>
    <w:rsid w:val="00B76BF4"/>
    <w:rsid w:val="00B811A5"/>
    <w:rsid w:val="00B826FB"/>
    <w:rsid w:val="00B85CA6"/>
    <w:rsid w:val="00B918CF"/>
    <w:rsid w:val="00B91CA9"/>
    <w:rsid w:val="00B937A0"/>
    <w:rsid w:val="00B93DAD"/>
    <w:rsid w:val="00B940E8"/>
    <w:rsid w:val="00B944B7"/>
    <w:rsid w:val="00BA118D"/>
    <w:rsid w:val="00BA1885"/>
    <w:rsid w:val="00BA3BB5"/>
    <w:rsid w:val="00BA63EA"/>
    <w:rsid w:val="00BA6534"/>
    <w:rsid w:val="00BB4D96"/>
    <w:rsid w:val="00BB61E8"/>
    <w:rsid w:val="00BB683B"/>
    <w:rsid w:val="00BB7323"/>
    <w:rsid w:val="00BC0E25"/>
    <w:rsid w:val="00BC0F52"/>
    <w:rsid w:val="00BC260F"/>
    <w:rsid w:val="00BC31B0"/>
    <w:rsid w:val="00BC45EE"/>
    <w:rsid w:val="00BC5912"/>
    <w:rsid w:val="00BD0496"/>
    <w:rsid w:val="00BD0CC8"/>
    <w:rsid w:val="00BD4829"/>
    <w:rsid w:val="00BE1DAE"/>
    <w:rsid w:val="00BE4291"/>
    <w:rsid w:val="00BE4F82"/>
    <w:rsid w:val="00BE72B8"/>
    <w:rsid w:val="00BF10E8"/>
    <w:rsid w:val="00BF3C97"/>
    <w:rsid w:val="00C011BC"/>
    <w:rsid w:val="00C02615"/>
    <w:rsid w:val="00C02B3E"/>
    <w:rsid w:val="00C02C2A"/>
    <w:rsid w:val="00C033C3"/>
    <w:rsid w:val="00C14530"/>
    <w:rsid w:val="00C21D52"/>
    <w:rsid w:val="00C22734"/>
    <w:rsid w:val="00C2300F"/>
    <w:rsid w:val="00C264BB"/>
    <w:rsid w:val="00C30217"/>
    <w:rsid w:val="00C3058D"/>
    <w:rsid w:val="00C31211"/>
    <w:rsid w:val="00C334F4"/>
    <w:rsid w:val="00C33B99"/>
    <w:rsid w:val="00C4122B"/>
    <w:rsid w:val="00C434CE"/>
    <w:rsid w:val="00C52C59"/>
    <w:rsid w:val="00C5634D"/>
    <w:rsid w:val="00C6119F"/>
    <w:rsid w:val="00C65629"/>
    <w:rsid w:val="00C6716C"/>
    <w:rsid w:val="00C6742F"/>
    <w:rsid w:val="00C74C66"/>
    <w:rsid w:val="00C802E7"/>
    <w:rsid w:val="00C82E04"/>
    <w:rsid w:val="00C84D0E"/>
    <w:rsid w:val="00C85F17"/>
    <w:rsid w:val="00C911D4"/>
    <w:rsid w:val="00C91724"/>
    <w:rsid w:val="00C92518"/>
    <w:rsid w:val="00C93185"/>
    <w:rsid w:val="00C9349C"/>
    <w:rsid w:val="00C96C15"/>
    <w:rsid w:val="00CA11D8"/>
    <w:rsid w:val="00CA35D0"/>
    <w:rsid w:val="00CA38BC"/>
    <w:rsid w:val="00CA3FBF"/>
    <w:rsid w:val="00CA5C4F"/>
    <w:rsid w:val="00CA5F4B"/>
    <w:rsid w:val="00CA6577"/>
    <w:rsid w:val="00CA67B3"/>
    <w:rsid w:val="00CB0935"/>
    <w:rsid w:val="00CB099A"/>
    <w:rsid w:val="00CB0D40"/>
    <w:rsid w:val="00CB15D3"/>
    <w:rsid w:val="00CB18BF"/>
    <w:rsid w:val="00CB4677"/>
    <w:rsid w:val="00CB5101"/>
    <w:rsid w:val="00CB62E9"/>
    <w:rsid w:val="00CC1C8C"/>
    <w:rsid w:val="00CC2064"/>
    <w:rsid w:val="00CC7065"/>
    <w:rsid w:val="00CD5CE5"/>
    <w:rsid w:val="00CD6206"/>
    <w:rsid w:val="00CD74C6"/>
    <w:rsid w:val="00CE29F4"/>
    <w:rsid w:val="00CE5B01"/>
    <w:rsid w:val="00CF0635"/>
    <w:rsid w:val="00CF17F9"/>
    <w:rsid w:val="00CF3846"/>
    <w:rsid w:val="00D023ED"/>
    <w:rsid w:val="00D119E9"/>
    <w:rsid w:val="00D11AEB"/>
    <w:rsid w:val="00D11E28"/>
    <w:rsid w:val="00D17885"/>
    <w:rsid w:val="00D228F9"/>
    <w:rsid w:val="00D2472B"/>
    <w:rsid w:val="00D2595C"/>
    <w:rsid w:val="00D26E50"/>
    <w:rsid w:val="00D34FF0"/>
    <w:rsid w:val="00D357E3"/>
    <w:rsid w:val="00D36668"/>
    <w:rsid w:val="00D3766B"/>
    <w:rsid w:val="00D41107"/>
    <w:rsid w:val="00D413C7"/>
    <w:rsid w:val="00D414D4"/>
    <w:rsid w:val="00D41C89"/>
    <w:rsid w:val="00D4452A"/>
    <w:rsid w:val="00D52846"/>
    <w:rsid w:val="00D54EFE"/>
    <w:rsid w:val="00D55572"/>
    <w:rsid w:val="00D55AB3"/>
    <w:rsid w:val="00D5791A"/>
    <w:rsid w:val="00D61A0B"/>
    <w:rsid w:val="00D632A6"/>
    <w:rsid w:val="00D64CA1"/>
    <w:rsid w:val="00D652B6"/>
    <w:rsid w:val="00D6766D"/>
    <w:rsid w:val="00D73D49"/>
    <w:rsid w:val="00D777E1"/>
    <w:rsid w:val="00D827AE"/>
    <w:rsid w:val="00D846C9"/>
    <w:rsid w:val="00D965AF"/>
    <w:rsid w:val="00D97B3C"/>
    <w:rsid w:val="00DA17E4"/>
    <w:rsid w:val="00DA4175"/>
    <w:rsid w:val="00DA62FC"/>
    <w:rsid w:val="00DB0F2A"/>
    <w:rsid w:val="00DB0FC2"/>
    <w:rsid w:val="00DB11B9"/>
    <w:rsid w:val="00DB36AA"/>
    <w:rsid w:val="00DB50DC"/>
    <w:rsid w:val="00DC2A83"/>
    <w:rsid w:val="00DC2C6B"/>
    <w:rsid w:val="00DC2CFF"/>
    <w:rsid w:val="00DC4CE0"/>
    <w:rsid w:val="00DC7517"/>
    <w:rsid w:val="00DD0593"/>
    <w:rsid w:val="00DD2130"/>
    <w:rsid w:val="00DD2DC1"/>
    <w:rsid w:val="00DD3032"/>
    <w:rsid w:val="00DD502D"/>
    <w:rsid w:val="00DD7DD6"/>
    <w:rsid w:val="00DE0BFA"/>
    <w:rsid w:val="00DE1CEC"/>
    <w:rsid w:val="00DE2C71"/>
    <w:rsid w:val="00DE5B5A"/>
    <w:rsid w:val="00DE6518"/>
    <w:rsid w:val="00DE7117"/>
    <w:rsid w:val="00DF16A7"/>
    <w:rsid w:val="00DF6C7B"/>
    <w:rsid w:val="00E018FA"/>
    <w:rsid w:val="00E069A3"/>
    <w:rsid w:val="00E128FF"/>
    <w:rsid w:val="00E1498E"/>
    <w:rsid w:val="00E1534E"/>
    <w:rsid w:val="00E1594C"/>
    <w:rsid w:val="00E17A58"/>
    <w:rsid w:val="00E20D06"/>
    <w:rsid w:val="00E21C83"/>
    <w:rsid w:val="00E242E8"/>
    <w:rsid w:val="00E31EE9"/>
    <w:rsid w:val="00E35C34"/>
    <w:rsid w:val="00E424F1"/>
    <w:rsid w:val="00E43BAC"/>
    <w:rsid w:val="00E5390D"/>
    <w:rsid w:val="00E604E2"/>
    <w:rsid w:val="00E60C63"/>
    <w:rsid w:val="00E61094"/>
    <w:rsid w:val="00E61D77"/>
    <w:rsid w:val="00E6307B"/>
    <w:rsid w:val="00E652A3"/>
    <w:rsid w:val="00E663E6"/>
    <w:rsid w:val="00E709A1"/>
    <w:rsid w:val="00E769F6"/>
    <w:rsid w:val="00E822C9"/>
    <w:rsid w:val="00E83B31"/>
    <w:rsid w:val="00E840F1"/>
    <w:rsid w:val="00E85059"/>
    <w:rsid w:val="00E86CCA"/>
    <w:rsid w:val="00E92FAC"/>
    <w:rsid w:val="00E96363"/>
    <w:rsid w:val="00E97207"/>
    <w:rsid w:val="00E974BF"/>
    <w:rsid w:val="00EA0EE6"/>
    <w:rsid w:val="00EA1068"/>
    <w:rsid w:val="00EB5FF9"/>
    <w:rsid w:val="00EB71F4"/>
    <w:rsid w:val="00EC071D"/>
    <w:rsid w:val="00EC0BE1"/>
    <w:rsid w:val="00EC0F49"/>
    <w:rsid w:val="00EC1618"/>
    <w:rsid w:val="00EC1FD3"/>
    <w:rsid w:val="00ED55A3"/>
    <w:rsid w:val="00EE12B2"/>
    <w:rsid w:val="00EE14CE"/>
    <w:rsid w:val="00EE198D"/>
    <w:rsid w:val="00EE230F"/>
    <w:rsid w:val="00EE6A28"/>
    <w:rsid w:val="00EE6B48"/>
    <w:rsid w:val="00EF120C"/>
    <w:rsid w:val="00EF2B62"/>
    <w:rsid w:val="00EF36CA"/>
    <w:rsid w:val="00F1040B"/>
    <w:rsid w:val="00F11B5D"/>
    <w:rsid w:val="00F14C0C"/>
    <w:rsid w:val="00F25859"/>
    <w:rsid w:val="00F26615"/>
    <w:rsid w:val="00F33496"/>
    <w:rsid w:val="00F364F9"/>
    <w:rsid w:val="00F40AD8"/>
    <w:rsid w:val="00F41D9D"/>
    <w:rsid w:val="00F421B3"/>
    <w:rsid w:val="00F4379E"/>
    <w:rsid w:val="00F45C12"/>
    <w:rsid w:val="00F5099A"/>
    <w:rsid w:val="00F50C4A"/>
    <w:rsid w:val="00F51284"/>
    <w:rsid w:val="00F54A46"/>
    <w:rsid w:val="00F55C3E"/>
    <w:rsid w:val="00F57637"/>
    <w:rsid w:val="00F6457B"/>
    <w:rsid w:val="00F64C22"/>
    <w:rsid w:val="00F652FD"/>
    <w:rsid w:val="00F70AB9"/>
    <w:rsid w:val="00F71CD0"/>
    <w:rsid w:val="00F72672"/>
    <w:rsid w:val="00F8032E"/>
    <w:rsid w:val="00F818BF"/>
    <w:rsid w:val="00F81A96"/>
    <w:rsid w:val="00F837ED"/>
    <w:rsid w:val="00F85721"/>
    <w:rsid w:val="00F90002"/>
    <w:rsid w:val="00F924C8"/>
    <w:rsid w:val="00F9630E"/>
    <w:rsid w:val="00F9668C"/>
    <w:rsid w:val="00FA12CC"/>
    <w:rsid w:val="00FA1916"/>
    <w:rsid w:val="00FA2892"/>
    <w:rsid w:val="00FA28EF"/>
    <w:rsid w:val="00FA472C"/>
    <w:rsid w:val="00FA6417"/>
    <w:rsid w:val="00FB323E"/>
    <w:rsid w:val="00FB636B"/>
    <w:rsid w:val="00FC1A54"/>
    <w:rsid w:val="00FC47A6"/>
    <w:rsid w:val="00FC4958"/>
    <w:rsid w:val="00FC54A6"/>
    <w:rsid w:val="00FD24B3"/>
    <w:rsid w:val="00FD2F47"/>
    <w:rsid w:val="00FD451D"/>
    <w:rsid w:val="00FD45E4"/>
    <w:rsid w:val="00FD6211"/>
    <w:rsid w:val="00FE4147"/>
    <w:rsid w:val="00FF2A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70B0"/>
  <w15:chartTrackingRefBased/>
  <w15:docId w15:val="{019E8BDB-E4AD-441B-BE05-A508DF7C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38"/>
    <w:rPr>
      <w:rFonts w:ascii="Open Sans" w:hAnsi="Open Sans"/>
      <w:sz w:val="20"/>
    </w:rPr>
  </w:style>
  <w:style w:type="paragraph" w:styleId="Titre1">
    <w:name w:val="heading 1"/>
    <w:basedOn w:val="Normal"/>
    <w:next w:val="Normal"/>
    <w:link w:val="Titre1Car"/>
    <w:uiPriority w:val="9"/>
    <w:rsid w:val="003A05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3A05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F14C0C"/>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F14C0C"/>
    <w:rPr>
      <w:rFonts w:ascii="Arial" w:hAnsi="Arial"/>
      <w:sz w:val="28"/>
      <w:szCs w:val="24"/>
      <w:shd w:val="clear" w:color="auto" w:fill="B4C6E7" w:themeFill="accent1" w:themeFillTint="66"/>
    </w:rPr>
  </w:style>
  <w:style w:type="paragraph" w:customStyle="1" w:styleId="LexiqueDef">
    <w:name w:val="Lexique_Def"/>
    <w:basedOn w:val="Normal"/>
    <w:rsid w:val="00330CC8"/>
    <w:rPr>
      <w:color w:val="000000"/>
      <w:szCs w:val="20"/>
    </w:rPr>
  </w:style>
  <w:style w:type="paragraph" w:customStyle="1" w:styleId="InfoTitre">
    <w:name w:val="Info_Titre"/>
    <w:basedOn w:val="Normal"/>
    <w:link w:val="InfoTitreCar"/>
    <w:qFormat/>
    <w:rsid w:val="00F14C0C"/>
    <w:pPr>
      <w:spacing w:before="240" w:after="120"/>
    </w:pPr>
    <w:rPr>
      <w:rFonts w:ascii="Arial" w:hAnsi="Arial" w:cs="Open Sans"/>
      <w:i/>
      <w:color w:val="2F5496" w:themeColor="accent1" w:themeShade="BF"/>
      <w:sz w:val="24"/>
      <w:szCs w:val="20"/>
    </w:rPr>
  </w:style>
  <w:style w:type="character" w:customStyle="1" w:styleId="InfoTitreCar">
    <w:name w:val="Info_Titre Car"/>
    <w:basedOn w:val="Policepardfaut"/>
    <w:link w:val="InfoTitre"/>
    <w:rsid w:val="00F14C0C"/>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3A0597"/>
    <w:pPr>
      <w:numPr>
        <w:ilvl w:val="1"/>
        <w:numId w:val="3"/>
      </w:numPr>
      <w:shd w:val="clear" w:color="auto" w:fill="8EAADB" w:themeFill="accent1" w:themeFillTint="99"/>
      <w:tabs>
        <w:tab w:val="left" w:pos="709"/>
        <w:tab w:val="left" w:pos="851"/>
      </w:tabs>
      <w:spacing w:before="240"/>
      <w:ind w:left="720"/>
    </w:pPr>
    <w:rPr>
      <w:rFonts w:ascii="Arial" w:hAnsi="Arial" w:cs="Open Sans"/>
      <w:color w:val="auto"/>
      <w:sz w:val="28"/>
    </w:rPr>
  </w:style>
  <w:style w:type="character" w:customStyle="1" w:styleId="Sous-SectionCar">
    <w:name w:val="Sous-Section Car"/>
    <w:basedOn w:val="Policepardfaut"/>
    <w:link w:val="Sous-Section"/>
    <w:rsid w:val="003A0597"/>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A33BCC"/>
    <w:pPr>
      <w:numPr>
        <w:numId w:val="3"/>
      </w:numPr>
      <w:shd w:val="clear" w:color="auto" w:fill="2F5496" w:themeFill="accent1" w:themeFillShade="BF"/>
      <w:tabs>
        <w:tab w:val="left" w:pos="567"/>
        <w:tab w:val="left" w:pos="851"/>
      </w:tabs>
      <w:ind w:left="567" w:hanging="567"/>
    </w:pPr>
    <w:rPr>
      <w:rFonts w:ascii="Arial" w:hAnsi="Arial" w:cs="Open Sans"/>
      <w:color w:val="FFFFFF" w:themeColor="background1"/>
      <w:sz w:val="28"/>
      <w:szCs w:val="26"/>
    </w:rPr>
  </w:style>
  <w:style w:type="character" w:customStyle="1" w:styleId="SectionCar">
    <w:name w:val="Section Car"/>
    <w:basedOn w:val="Policepardfaut"/>
    <w:link w:val="Section"/>
    <w:rsid w:val="003A0597"/>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RponseOuiNon"/>
    <w:link w:val="QuestionCar"/>
    <w:qFormat/>
    <w:rsid w:val="00F33496"/>
    <w:pPr>
      <w:tabs>
        <w:tab w:val="left" w:pos="851"/>
      </w:tabs>
      <w:spacing w:before="240"/>
      <w:ind w:left="851" w:hanging="851"/>
    </w:pPr>
    <w:rPr>
      <w:rFonts w:ascii="Arial" w:hAnsi="Arial"/>
      <w:b/>
      <w:bCs/>
      <w:color w:val="000000"/>
      <w:szCs w:val="20"/>
    </w:rPr>
  </w:style>
  <w:style w:type="paragraph" w:customStyle="1" w:styleId="RponseOuiNon">
    <w:name w:val="Réponse Oui/Non"/>
    <w:link w:val="RponseOuiNonCar"/>
    <w:autoRedefine/>
    <w:qFormat/>
    <w:rsid w:val="00CF0635"/>
    <w:pPr>
      <w:spacing w:after="0" w:line="120" w:lineRule="auto"/>
      <w:ind w:left="1134"/>
    </w:pPr>
    <w:rPr>
      <w:rFonts w:ascii="Open Sans" w:hAnsi="Open Sans"/>
      <w:bCs/>
      <w:color w:val="000000"/>
      <w:sz w:val="18"/>
      <w:szCs w:val="18"/>
    </w:rPr>
  </w:style>
  <w:style w:type="character" w:customStyle="1" w:styleId="QuestionCar">
    <w:name w:val="Question Car"/>
    <w:basedOn w:val="Policepardfaut"/>
    <w:link w:val="Question"/>
    <w:rsid w:val="00F33496"/>
    <w:rPr>
      <w:rFonts w:ascii="Arial" w:hAnsi="Arial"/>
      <w:b/>
      <w:bCs/>
      <w:color w:val="000000"/>
      <w:szCs w:val="20"/>
    </w:rPr>
  </w:style>
  <w:style w:type="character" w:customStyle="1" w:styleId="RponseOuiNonCar">
    <w:name w:val="Réponse Oui/Non Car"/>
    <w:basedOn w:val="QuestionCar"/>
    <w:link w:val="RponseOuiNon"/>
    <w:rsid w:val="00CF0635"/>
    <w:rPr>
      <w:rFonts w:ascii="Open Sans" w:hAnsi="Open Sans"/>
      <w:b w:val="0"/>
      <w:bCs/>
      <w:color w:val="000000"/>
      <w:sz w:val="18"/>
      <w:szCs w:val="18"/>
    </w:rPr>
  </w:style>
  <w:style w:type="paragraph" w:customStyle="1" w:styleId="QuestionInfo">
    <w:name w:val="Question_Info"/>
    <w:link w:val="QuestionInfoCar"/>
    <w:qFormat/>
    <w:rsid w:val="00F33496"/>
    <w:pPr>
      <w:spacing w:after="240"/>
      <w:ind w:left="851"/>
    </w:pPr>
    <w:rPr>
      <w:rFonts w:ascii="Arial" w:hAnsi="Arial" w:cstheme="minorHAnsi"/>
    </w:rPr>
  </w:style>
  <w:style w:type="character" w:customStyle="1" w:styleId="QuestionInfoCar">
    <w:name w:val="Question_Info Car"/>
    <w:basedOn w:val="Policepardfaut"/>
    <w:link w:val="QuestionInfo"/>
    <w:rsid w:val="00F33496"/>
    <w:rPr>
      <w:rFonts w:ascii="Arial" w:hAnsi="Arial" w:cstheme="minorHAnsi"/>
    </w:rPr>
  </w:style>
  <w:style w:type="paragraph" w:customStyle="1" w:styleId="Siouinon">
    <w:name w:val="Si oui/non"/>
    <w:next w:val="Question"/>
    <w:link w:val="SiouinonCar"/>
    <w:qFormat/>
    <w:rsid w:val="00D376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D376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14C0C"/>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14C0C"/>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Corps CS)" w:hAnsi="Times New Roman (Corps CS)"/>
        <w:b/>
        <w:color w:val="auto"/>
        <w:sz w:val="20"/>
      </w:rPr>
      <w:tblPr/>
      <w:tcPr>
        <w:shd w:val="clear" w:color="auto" w:fill="8EAADB" w:themeFill="accent1" w:themeFillTint="99"/>
      </w:tcPr>
    </w:tblStylePr>
  </w:style>
  <w:style w:type="paragraph" w:customStyle="1" w:styleId="TableauTitrequestion">
    <w:name w:val="Tableau_Titre_question"/>
    <w:basedOn w:val="Siouinon"/>
    <w:link w:val="TableauTitrequestionCar"/>
    <w:autoRedefine/>
    <w:qFormat/>
    <w:rsid w:val="008C545F"/>
    <w:pPr>
      <w:spacing w:before="0" w:after="0"/>
    </w:pPr>
    <w:rPr>
      <w:bCs/>
    </w:rPr>
  </w:style>
  <w:style w:type="character" w:styleId="Textedelespacerserv">
    <w:name w:val="Placeholder Text"/>
    <w:basedOn w:val="Policepardfaut"/>
    <w:uiPriority w:val="99"/>
    <w:semiHidden/>
    <w:rsid w:val="00E128FF"/>
    <w:rPr>
      <w:color w:val="808080"/>
    </w:rPr>
  </w:style>
  <w:style w:type="character" w:customStyle="1" w:styleId="TableauTitrequestionCar">
    <w:name w:val="Tableau_Titre_question Car"/>
    <w:basedOn w:val="Policepardfaut"/>
    <w:link w:val="TableauTitrequestion"/>
    <w:rsid w:val="008C545F"/>
    <w:rPr>
      <w:rFonts w:ascii="Arial" w:hAnsi="Arial" w:cs="Open Sans"/>
      <w:bCs/>
      <w:i/>
      <w:color w:val="2F5496" w:themeColor="accent1" w:themeShade="BF"/>
      <w:sz w:val="20"/>
      <w:szCs w:val="18"/>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basedOn w:val="Normal"/>
    <w:link w:val="PieddepageCar"/>
    <w:uiPriority w:val="99"/>
    <w:unhideWhenUsed/>
    <w:rsid w:val="00BA63E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BA63EA"/>
  </w:style>
  <w:style w:type="character" w:customStyle="1" w:styleId="Textedelespacerserv0">
    <w:name w:val="Texte de l’espace réservé"/>
    <w:basedOn w:val="Policepardfaut"/>
    <w:uiPriority w:val="99"/>
    <w:semiHidden/>
    <w:rsid w:val="002214B4"/>
    <w:rPr>
      <w:color w:val="808080"/>
    </w:rPr>
  </w:style>
  <w:style w:type="paragraph" w:customStyle="1" w:styleId="BoutonRadio">
    <w:name w:val="Bouton_Radio"/>
    <w:link w:val="BoutonRadioCar"/>
    <w:qFormat/>
    <w:rsid w:val="00932419"/>
    <w:pPr>
      <w:numPr>
        <w:numId w:val="1"/>
      </w:numPr>
      <w:spacing w:after="40"/>
      <w:ind w:left="1304" w:hanging="170"/>
    </w:pPr>
    <w:rPr>
      <w:rFonts w:ascii="Open Sans" w:hAnsi="Open Sans"/>
      <w:bCs/>
      <w:color w:val="000000"/>
      <w:sz w:val="18"/>
      <w:szCs w:val="18"/>
    </w:rPr>
  </w:style>
  <w:style w:type="paragraph" w:styleId="Paragraphedeliste">
    <w:name w:val="List Paragraph"/>
    <w:basedOn w:val="Normal"/>
    <w:uiPriority w:val="34"/>
    <w:qFormat/>
    <w:rsid w:val="004C60ED"/>
    <w:pPr>
      <w:ind w:left="720"/>
      <w:contextualSpacing/>
    </w:pPr>
  </w:style>
  <w:style w:type="character" w:customStyle="1" w:styleId="BoutonRadioCar">
    <w:name w:val="Bouton_Radio Car"/>
    <w:basedOn w:val="RponseOuiNonCar"/>
    <w:link w:val="BoutonRadio"/>
    <w:rsid w:val="00932419"/>
    <w:rPr>
      <w:rFonts w:ascii="Open Sans" w:hAnsi="Open Sans"/>
      <w:b w:val="0"/>
      <w:bCs/>
      <w:color w:val="000000"/>
      <w:sz w:val="18"/>
      <w:szCs w:val="18"/>
    </w:rPr>
  </w:style>
  <w:style w:type="paragraph" w:customStyle="1" w:styleId="BoutonRadioTableau">
    <w:name w:val="Bouton_Radio_Tableau"/>
    <w:basedOn w:val="BoutonRadio"/>
    <w:link w:val="BoutonRadioTableauCar"/>
    <w:qFormat/>
    <w:rsid w:val="001A23FB"/>
    <w:pPr>
      <w:tabs>
        <w:tab w:val="left" w:pos="1134"/>
      </w:tabs>
      <w:spacing w:line="240" w:lineRule="auto"/>
      <w:ind w:left="331" w:hanging="283"/>
    </w:pPr>
  </w:style>
  <w:style w:type="paragraph" w:customStyle="1" w:styleId="CaseACocher">
    <w:name w:val="Case_A_Cocher"/>
    <w:basedOn w:val="BoutonRadio"/>
    <w:link w:val="CaseACocherCar"/>
    <w:qFormat/>
    <w:rsid w:val="00254FC9"/>
    <w:pPr>
      <w:numPr>
        <w:numId w:val="2"/>
      </w:numPr>
      <w:tabs>
        <w:tab w:val="left" w:pos="1134"/>
      </w:tabs>
    </w:pPr>
  </w:style>
  <w:style w:type="character" w:customStyle="1" w:styleId="BoutonRadioTableauCar">
    <w:name w:val="Bouton_Radio_Tableau Car"/>
    <w:basedOn w:val="BoutonRadioCar"/>
    <w:link w:val="BoutonRadioTableau"/>
    <w:rsid w:val="001A23FB"/>
    <w:rPr>
      <w:rFonts w:ascii="Open Sans" w:hAnsi="Open Sans"/>
      <w:b w:val="0"/>
      <w:bCs/>
      <w:color w:val="000000"/>
      <w:sz w:val="18"/>
      <w:szCs w:val="18"/>
    </w:r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character" w:customStyle="1" w:styleId="CaseACocherCar">
    <w:name w:val="Case_A_Cocher Car"/>
    <w:basedOn w:val="BoutonRadioCar"/>
    <w:link w:val="CaseACocher"/>
    <w:rsid w:val="00254FC9"/>
    <w:rPr>
      <w:rFonts w:ascii="Open Sans" w:hAnsi="Open Sans"/>
      <w:b w:val="0"/>
      <w:bCs/>
      <w:color w:val="000000"/>
      <w:sz w:val="18"/>
      <w:szCs w:val="18"/>
    </w:rPr>
  </w:style>
  <w:style w:type="paragraph" w:customStyle="1" w:styleId="Questionliste">
    <w:name w:val="Question_liste"/>
    <w:qFormat/>
    <w:rsid w:val="00F33496"/>
    <w:pPr>
      <w:numPr>
        <w:numId w:val="5"/>
      </w:numPr>
      <w:spacing w:after="40"/>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paragraph" w:customStyle="1" w:styleId="CaseACocherTableau">
    <w:name w:val="Case_A_Cocher_Tableau"/>
    <w:basedOn w:val="CaseACocher"/>
    <w:link w:val="CaseACocherTableauCar"/>
    <w:autoRedefine/>
    <w:qFormat/>
    <w:rsid w:val="005A6520"/>
    <w:pPr>
      <w:framePr w:hSpace="141" w:wrap="around" w:vAnchor="text" w:hAnchor="margin" w:y="310"/>
      <w:spacing w:after="0" w:line="240" w:lineRule="auto"/>
      <w:ind w:left="170"/>
    </w:pPr>
    <w:rPr>
      <w:sz w:val="20"/>
    </w:rPr>
  </w:style>
  <w:style w:type="character" w:customStyle="1" w:styleId="CaseACocherTableauCar">
    <w:name w:val="Case_A_Cocher_Tableau Car"/>
    <w:basedOn w:val="CaseACocherCar"/>
    <w:link w:val="CaseACocherTableau"/>
    <w:rsid w:val="005A6520"/>
    <w:rPr>
      <w:rFonts w:ascii="Open Sans" w:hAnsi="Open Sans"/>
      <w:b w:val="0"/>
      <w:bCs/>
      <w:color w:val="000000"/>
      <w:sz w:val="20"/>
      <w:szCs w:val="18"/>
    </w:rPr>
  </w:style>
  <w:style w:type="paragraph" w:customStyle="1" w:styleId="TableauTitremodle">
    <w:name w:val="Tableau_Titre_modèle"/>
    <w:autoRedefine/>
    <w:qFormat/>
    <w:rsid w:val="00280CBF"/>
    <w:rPr>
      <w:rFonts w:ascii="Open Sans" w:hAnsi="Open Sans" w:cs="Open Sans"/>
      <w:b/>
      <w:bCs/>
      <w:i/>
      <w:color w:val="2F5496" w:themeColor="accent1" w:themeShade="BF"/>
      <w:sz w:val="20"/>
      <w:szCs w:val="18"/>
    </w:rPr>
  </w:style>
  <w:style w:type="paragraph" w:customStyle="1" w:styleId="TableauInfo">
    <w:name w:val="Tableau_Info"/>
    <w:autoRedefine/>
    <w:qFormat/>
    <w:rsid w:val="00A36054"/>
    <w:pPr>
      <w:spacing w:after="0" w:line="240" w:lineRule="auto"/>
    </w:pPr>
    <w:rPr>
      <w:rFonts w:ascii="Open Sans" w:hAnsi="Open Sans"/>
      <w:sz w:val="16"/>
      <w:szCs w:val="18"/>
    </w:rPr>
  </w:style>
  <w:style w:type="paragraph" w:customStyle="1" w:styleId="Tableauconsignes">
    <w:name w:val="Tableau_consignes"/>
    <w:autoRedefine/>
    <w:qFormat/>
    <w:rsid w:val="00E35C34"/>
    <w:pPr>
      <w:spacing w:after="0" w:line="240" w:lineRule="auto"/>
    </w:pPr>
    <w:rPr>
      <w:rFonts w:ascii="Open Sans" w:hAnsi="Open Sans" w:cs="Open Sans"/>
      <w:i/>
      <w:color w:val="2F5496" w:themeColor="accent1" w:themeShade="BF"/>
      <w:sz w:val="18"/>
      <w:szCs w:val="18"/>
    </w:rPr>
  </w:style>
  <w:style w:type="paragraph" w:customStyle="1" w:styleId="Sous-sous-section">
    <w:name w:val="Sous-sous-section"/>
    <w:next w:val="Question"/>
    <w:qFormat/>
    <w:rsid w:val="00724EB8"/>
    <w:pPr>
      <w:shd w:val="clear" w:color="auto" w:fill="D9E2F3" w:themeFill="accent1" w:themeFillTint="33"/>
    </w:pPr>
    <w:rPr>
      <w:rFonts w:ascii="Arial" w:hAnsi="Arial" w:cs="Open Sans"/>
      <w:sz w:val="28"/>
      <w:szCs w:val="26"/>
    </w:rPr>
  </w:style>
  <w:style w:type="paragraph" w:customStyle="1" w:styleId="infoliste">
    <w:name w:val="info_liste"/>
    <w:qFormat/>
    <w:rsid w:val="00F14C0C"/>
    <w:pPr>
      <w:numPr>
        <w:numId w:val="4"/>
      </w:numPr>
      <w:spacing w:after="40"/>
    </w:pPr>
    <w:rPr>
      <w:rFonts w:ascii="Arial" w:hAnsi="Arial" w:cs="Open Sans"/>
      <w:color w:val="000000"/>
      <w:szCs w:val="18"/>
      <w:shd w:val="clear" w:color="auto" w:fill="FFFFFF"/>
    </w:rPr>
  </w:style>
  <w:style w:type="paragraph" w:customStyle="1" w:styleId="Documentsection">
    <w:name w:val="Document/section"/>
    <w:basedOn w:val="QuestionInfo"/>
    <w:qFormat/>
    <w:rsid w:val="009646E4"/>
    <w:pPr>
      <w:spacing w:before="360" w:after="360"/>
    </w:pPr>
    <w:rPr>
      <w:rFonts w:cs="Open Sans"/>
    </w:rPr>
  </w:style>
  <w:style w:type="character" w:customStyle="1" w:styleId="normaltextrun">
    <w:name w:val="normaltextrun"/>
    <w:basedOn w:val="Policepardfaut"/>
    <w:rsid w:val="00AA168C"/>
  </w:style>
  <w:style w:type="table" w:customStyle="1" w:styleId="Grilledutableau1">
    <w:name w:val="Grille du tableau1"/>
    <w:basedOn w:val="TableauNormal"/>
    <w:next w:val="Grilledutableau"/>
    <w:uiPriority w:val="59"/>
    <w:rsid w:val="00AA1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6">
    <w:name w:val="Style16"/>
    <w:basedOn w:val="Policepardfaut"/>
    <w:uiPriority w:val="1"/>
    <w:rsid w:val="00AA168C"/>
    <w:rPr>
      <w:color w:val="FF0000"/>
    </w:rPr>
  </w:style>
  <w:style w:type="paragraph" w:customStyle="1" w:styleId="paragraph">
    <w:name w:val="paragraph"/>
    <w:basedOn w:val="Normal"/>
    <w:rsid w:val="00695C88"/>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Marquedecommentaire">
    <w:name w:val="annotation reference"/>
    <w:basedOn w:val="Policepardfaut"/>
    <w:uiPriority w:val="99"/>
    <w:semiHidden/>
    <w:unhideWhenUsed/>
    <w:rsid w:val="006746AD"/>
    <w:rPr>
      <w:sz w:val="16"/>
      <w:szCs w:val="16"/>
    </w:rPr>
  </w:style>
  <w:style w:type="paragraph" w:styleId="Commentaire">
    <w:name w:val="annotation text"/>
    <w:basedOn w:val="Normal"/>
    <w:link w:val="CommentaireCar"/>
    <w:uiPriority w:val="99"/>
    <w:unhideWhenUsed/>
    <w:rsid w:val="006746AD"/>
    <w:pPr>
      <w:spacing w:after="200" w:line="240" w:lineRule="auto"/>
    </w:pPr>
    <w:rPr>
      <w:rFonts w:asciiTheme="minorHAnsi" w:hAnsiTheme="minorHAnsi"/>
      <w:szCs w:val="20"/>
    </w:rPr>
  </w:style>
  <w:style w:type="character" w:customStyle="1" w:styleId="CommentaireCar">
    <w:name w:val="Commentaire Car"/>
    <w:basedOn w:val="Policepardfaut"/>
    <w:link w:val="Commentaire"/>
    <w:uiPriority w:val="99"/>
    <w:rsid w:val="006746AD"/>
    <w:rPr>
      <w:sz w:val="20"/>
      <w:szCs w:val="20"/>
    </w:rPr>
  </w:style>
  <w:style w:type="character" w:customStyle="1" w:styleId="Style17">
    <w:name w:val="Style17"/>
    <w:basedOn w:val="Policepardfaut"/>
    <w:uiPriority w:val="1"/>
    <w:rsid w:val="006746AD"/>
    <w:rPr>
      <w:color w:val="FF0000"/>
    </w:rPr>
  </w:style>
  <w:style w:type="character" w:customStyle="1" w:styleId="texte-courant">
    <w:name w:val="texte-courant"/>
    <w:basedOn w:val="Policepardfaut"/>
    <w:rsid w:val="00AC2F01"/>
  </w:style>
  <w:style w:type="character" w:customStyle="1" w:styleId="definition">
    <w:name w:val="definition"/>
    <w:basedOn w:val="Policepardfaut"/>
    <w:rsid w:val="00AC2F01"/>
  </w:style>
  <w:style w:type="paragraph" w:styleId="Notedefin">
    <w:name w:val="endnote text"/>
    <w:basedOn w:val="Normal"/>
    <w:link w:val="NotedefinCar"/>
    <w:uiPriority w:val="99"/>
    <w:unhideWhenUsed/>
    <w:rsid w:val="00AC2F01"/>
    <w:pPr>
      <w:spacing w:after="0" w:line="240" w:lineRule="auto"/>
    </w:pPr>
    <w:rPr>
      <w:rFonts w:asciiTheme="minorHAnsi" w:eastAsiaTheme="minorEastAsia" w:hAnsiTheme="minorHAnsi"/>
      <w:szCs w:val="20"/>
    </w:rPr>
  </w:style>
  <w:style w:type="character" w:customStyle="1" w:styleId="NotedefinCar">
    <w:name w:val="Note de fin Car"/>
    <w:basedOn w:val="Policepardfaut"/>
    <w:link w:val="Notedefin"/>
    <w:uiPriority w:val="99"/>
    <w:rsid w:val="00AC2F01"/>
    <w:rPr>
      <w:rFonts w:eastAsiaTheme="minorEastAsia"/>
      <w:sz w:val="20"/>
      <w:szCs w:val="20"/>
    </w:rPr>
  </w:style>
  <w:style w:type="paragraph" w:customStyle="1" w:styleId="Normalformulaire">
    <w:name w:val="Normal_formulaire"/>
    <w:qFormat/>
    <w:rsid w:val="00F14C0C"/>
    <w:pPr>
      <w:spacing w:line="240" w:lineRule="auto"/>
      <w:textAlignment w:val="baseline"/>
    </w:pPr>
    <w:rPr>
      <w:rFonts w:ascii="Arial" w:eastAsia="Times New Roman" w:hAnsi="Arial" w:cs="Calibri"/>
      <w:lang w:eastAsia="fr-CA"/>
    </w:rPr>
  </w:style>
  <w:style w:type="paragraph" w:customStyle="1" w:styleId="Rponse">
    <w:name w:val="Réponse"/>
    <w:basedOn w:val="Question"/>
    <w:link w:val="RponseCar"/>
    <w:qFormat/>
    <w:locked/>
    <w:rsid w:val="00D3766B"/>
    <w:pPr>
      <w:spacing w:before="0" w:line="240" w:lineRule="auto"/>
      <w:ind w:left="1134" w:firstLine="0"/>
    </w:pPr>
    <w:rPr>
      <w:b w:val="0"/>
    </w:rPr>
  </w:style>
  <w:style w:type="character" w:customStyle="1" w:styleId="RponseCar">
    <w:name w:val="Réponse Car"/>
    <w:basedOn w:val="QuestionCar"/>
    <w:link w:val="Rponse"/>
    <w:rsid w:val="00D3766B"/>
    <w:rPr>
      <w:rFonts w:ascii="Arial" w:hAnsi="Arial"/>
      <w:b w:val="0"/>
      <w:bCs/>
      <w:color w:val="000000"/>
      <w:szCs w:val="20"/>
    </w:rPr>
  </w:style>
  <w:style w:type="table" w:customStyle="1" w:styleId="Grilledutableau2">
    <w:name w:val="Grille du tableau2"/>
    <w:basedOn w:val="TableauNormal"/>
    <w:next w:val="Grilledutableau"/>
    <w:uiPriority w:val="39"/>
    <w:rsid w:val="00D3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37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evabilite">
    <w:name w:val="Recevabilite"/>
    <w:qFormat/>
    <w:locked/>
    <w:rsid w:val="005477BF"/>
    <w:pPr>
      <w:spacing w:after="0"/>
      <w:ind w:left="1559" w:hanging="567"/>
      <w:jc w:val="right"/>
    </w:pPr>
    <w:rPr>
      <w:rFonts w:ascii="Arial" w:hAnsi="Arial"/>
      <w:bCs/>
      <w:sz w:val="20"/>
      <w:szCs w:val="18"/>
    </w:rPr>
  </w:style>
  <w:style w:type="paragraph" w:styleId="Objetducommentaire">
    <w:name w:val="annotation subject"/>
    <w:basedOn w:val="Commentaire"/>
    <w:next w:val="Commentaire"/>
    <w:link w:val="ObjetducommentaireCar"/>
    <w:uiPriority w:val="99"/>
    <w:semiHidden/>
    <w:unhideWhenUsed/>
    <w:rsid w:val="00515102"/>
    <w:pPr>
      <w:spacing w:after="160"/>
    </w:pPr>
    <w:rPr>
      <w:rFonts w:ascii="Open Sans" w:hAnsi="Open Sans"/>
      <w:b/>
      <w:bCs/>
    </w:rPr>
  </w:style>
  <w:style w:type="character" w:customStyle="1" w:styleId="ObjetducommentaireCar">
    <w:name w:val="Objet du commentaire Car"/>
    <w:basedOn w:val="CommentaireCar"/>
    <w:link w:val="Objetducommentaire"/>
    <w:uiPriority w:val="99"/>
    <w:semiHidden/>
    <w:rsid w:val="00515102"/>
    <w:rPr>
      <w:rFonts w:ascii="Open Sans" w:hAnsi="Open Sans"/>
      <w:b/>
      <w:bCs/>
      <w:sz w:val="20"/>
      <w:szCs w:val="20"/>
    </w:rPr>
  </w:style>
  <w:style w:type="character" w:styleId="Mention">
    <w:name w:val="Mention"/>
    <w:basedOn w:val="Policepardfaut"/>
    <w:uiPriority w:val="99"/>
    <w:unhideWhenUsed/>
    <w:rsid w:val="00311BAD"/>
    <w:rPr>
      <w:color w:val="2B579A"/>
      <w:shd w:val="clear" w:color="auto" w:fill="E1DFDD"/>
    </w:rPr>
  </w:style>
  <w:style w:type="character" w:customStyle="1" w:styleId="Style13">
    <w:name w:val="Style13"/>
    <w:basedOn w:val="Policepardfaut"/>
    <w:uiPriority w:val="1"/>
    <w:rsid w:val="00E92FAC"/>
    <w:rPr>
      <w:color w:val="FF0000"/>
    </w:rPr>
  </w:style>
  <w:style w:type="numbering" w:customStyle="1" w:styleId="Style1">
    <w:name w:val="Style1"/>
    <w:uiPriority w:val="99"/>
    <w:rsid w:val="00725847"/>
    <w:pPr>
      <w:numPr>
        <w:numId w:val="6"/>
      </w:numPr>
    </w:pPr>
  </w:style>
  <w:style w:type="character" w:customStyle="1" w:styleId="Titre1Car">
    <w:name w:val="Titre 1 Car"/>
    <w:basedOn w:val="Policepardfaut"/>
    <w:link w:val="Titre1"/>
    <w:uiPriority w:val="9"/>
    <w:rsid w:val="003A059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3A0597"/>
    <w:rPr>
      <w:rFonts w:asciiTheme="majorHAnsi" w:eastAsiaTheme="majorEastAsia" w:hAnsiTheme="majorHAnsi" w:cstheme="majorBidi"/>
      <w:color w:val="2F5496" w:themeColor="accent1" w:themeShade="BF"/>
      <w:sz w:val="26"/>
      <w:szCs w:val="26"/>
    </w:rPr>
  </w:style>
  <w:style w:type="paragraph" w:customStyle="1" w:styleId="Tableauen-tte">
    <w:name w:val="Tableau_en-tête"/>
    <w:qFormat/>
    <w:rsid w:val="00A145C0"/>
    <w:pPr>
      <w:spacing w:before="120" w:after="120" w:line="240" w:lineRule="auto"/>
    </w:pPr>
    <w:rPr>
      <w:rFonts w:ascii="Arial" w:hAnsi="Arial"/>
      <w:b/>
      <w:color w:val="FFFFFF" w:themeColor="background1"/>
      <w:lang w:eastAsia="fr-CA"/>
    </w:rPr>
  </w:style>
  <w:style w:type="paragraph" w:customStyle="1" w:styleId="Sous-titre2">
    <w:name w:val="Sous-titre 2"/>
    <w:basedOn w:val="Sous-titre"/>
    <w:link w:val="Sous-titre2Car"/>
    <w:qFormat/>
    <w:rsid w:val="00567636"/>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567636"/>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567636"/>
    <w:pPr>
      <w:numPr>
        <w:ilvl w:val="1"/>
      </w:numPr>
    </w:pPr>
    <w:rPr>
      <w:rFonts w:asciiTheme="minorHAnsi" w:eastAsiaTheme="minorEastAsia" w:hAnsiTheme="minorHAnsi"/>
      <w:color w:val="5A5A5A" w:themeColor="text1" w:themeTint="A5"/>
      <w:spacing w:val="15"/>
      <w:sz w:val="22"/>
    </w:rPr>
  </w:style>
  <w:style w:type="character" w:customStyle="1" w:styleId="Sous-titreCar">
    <w:name w:val="Sous-titre Car"/>
    <w:basedOn w:val="Policepardfaut"/>
    <w:link w:val="Sous-titre"/>
    <w:uiPriority w:val="11"/>
    <w:rsid w:val="00567636"/>
    <w:rPr>
      <w:rFonts w:eastAsiaTheme="minorEastAsia"/>
      <w:color w:val="5A5A5A" w:themeColor="text1" w:themeTint="A5"/>
      <w:spacing w:val="15"/>
    </w:rPr>
  </w:style>
  <w:style w:type="character" w:styleId="Lienhypertextesuivivisit">
    <w:name w:val="FollowedHyperlink"/>
    <w:basedOn w:val="Policepardfaut"/>
    <w:uiPriority w:val="99"/>
    <w:semiHidden/>
    <w:unhideWhenUsed/>
    <w:rsid w:val="00B6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vironnement.gouv.qc.ca/air/atmosphere/raa.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matieres/biomedicaux/index.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ownloads\Modele_FormulaireAM_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92D19E03294A3D9EE95FB3F35DF2B6"/>
        <w:category>
          <w:name w:val="Général"/>
          <w:gallery w:val="placeholder"/>
        </w:category>
        <w:types>
          <w:type w:val="bbPlcHdr"/>
        </w:types>
        <w:behaviors>
          <w:behavior w:val="content"/>
        </w:behaviors>
        <w:guid w:val="{42A034F9-69A7-4663-BB87-AC686263A8D8}"/>
      </w:docPartPr>
      <w:docPartBody>
        <w:p w:rsidR="00B46C38" w:rsidRDefault="009A0B52" w:rsidP="009A0B52">
          <w:pPr>
            <w:pStyle w:val="6B92D19E03294A3D9EE95FB3F35DF2B6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94CA3D1E9ED44D28ECBE920B72B719C"/>
        <w:category>
          <w:name w:val="Général"/>
          <w:gallery w:val="placeholder"/>
        </w:category>
        <w:types>
          <w:type w:val="bbPlcHdr"/>
        </w:types>
        <w:behaviors>
          <w:behavior w:val="content"/>
        </w:behaviors>
        <w:guid w:val="{77874049-F21A-4A3F-991C-D2FCABCAE53F}"/>
      </w:docPartPr>
      <w:docPartBody>
        <w:p w:rsidR="00B46C38" w:rsidRDefault="009A0B52" w:rsidP="009A0B52">
          <w:pPr>
            <w:pStyle w:val="594CA3D1E9ED44D28ECBE920B72B719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CB5BF98E7AB4264A00CF36A6C26F93C"/>
        <w:category>
          <w:name w:val="Général"/>
          <w:gallery w:val="placeholder"/>
        </w:category>
        <w:types>
          <w:type w:val="bbPlcHdr"/>
        </w:types>
        <w:behaviors>
          <w:behavior w:val="content"/>
        </w:behaviors>
        <w:guid w:val="{AE04FA2D-75F2-4964-B88B-E5C7316D38FD}"/>
      </w:docPartPr>
      <w:docPartBody>
        <w:p w:rsidR="00B46C38" w:rsidRDefault="009A0B52" w:rsidP="009A0B52">
          <w:pPr>
            <w:pStyle w:val="FCB5BF98E7AB4264A00CF36A6C26F93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BE3D3ABB0074FAC95AD033FDF738D84"/>
        <w:category>
          <w:name w:val="Général"/>
          <w:gallery w:val="placeholder"/>
        </w:category>
        <w:types>
          <w:type w:val="bbPlcHdr"/>
        </w:types>
        <w:behaviors>
          <w:behavior w:val="content"/>
        </w:behaviors>
        <w:guid w:val="{480216B3-329D-4DC9-99B0-A3C5E59C5D54}"/>
      </w:docPartPr>
      <w:docPartBody>
        <w:p w:rsidR="00B46C38" w:rsidRDefault="009A0B52" w:rsidP="009A0B52">
          <w:pPr>
            <w:pStyle w:val="0BE3D3ABB0074FAC95AD033FDF738D84"/>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CAFBE14A72145C0997F51DC93106223"/>
        <w:category>
          <w:name w:val="Général"/>
          <w:gallery w:val="placeholder"/>
        </w:category>
        <w:types>
          <w:type w:val="bbPlcHdr"/>
        </w:types>
        <w:behaviors>
          <w:behavior w:val="content"/>
        </w:behaviors>
        <w:guid w:val="{038126FB-537D-4E6D-9F54-457F50E7F67A}"/>
      </w:docPartPr>
      <w:docPartBody>
        <w:p w:rsidR="00B46C38" w:rsidRDefault="009A0B52" w:rsidP="009A0B52">
          <w:pPr>
            <w:pStyle w:val="BCAFBE14A72145C0997F51DC9310622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B6978CF82614A58B668835F5C465EBD"/>
        <w:category>
          <w:name w:val="Général"/>
          <w:gallery w:val="placeholder"/>
        </w:category>
        <w:types>
          <w:type w:val="bbPlcHdr"/>
        </w:types>
        <w:behaviors>
          <w:behavior w:val="content"/>
        </w:behaviors>
        <w:guid w:val="{BAF281FF-9080-401C-946E-4C861C3D189C}"/>
      </w:docPartPr>
      <w:docPartBody>
        <w:p w:rsidR="00B46C38" w:rsidRDefault="009A0B52" w:rsidP="009A0B52">
          <w:pPr>
            <w:pStyle w:val="3B6978CF82614A58B668835F5C465EB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5B14A80C17A4FA9A0770039AB80AADB"/>
        <w:category>
          <w:name w:val="Général"/>
          <w:gallery w:val="placeholder"/>
        </w:category>
        <w:types>
          <w:type w:val="bbPlcHdr"/>
        </w:types>
        <w:behaviors>
          <w:behavior w:val="content"/>
        </w:behaviors>
        <w:guid w:val="{1A56D6F5-057F-47C6-9151-16410A5C2DD4}"/>
      </w:docPartPr>
      <w:docPartBody>
        <w:p w:rsidR="00B46C38" w:rsidRDefault="009A0B52" w:rsidP="009A0B52">
          <w:pPr>
            <w:pStyle w:val="D5B14A80C17A4FA9A0770039AB80AAD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2BD73662EC44A80B10A2F5052024542"/>
        <w:category>
          <w:name w:val="Général"/>
          <w:gallery w:val="placeholder"/>
        </w:category>
        <w:types>
          <w:type w:val="bbPlcHdr"/>
        </w:types>
        <w:behaviors>
          <w:behavior w:val="content"/>
        </w:behaviors>
        <w:guid w:val="{1BD79E7B-0E89-48F3-8D6A-F90D96B4D505}"/>
      </w:docPartPr>
      <w:docPartBody>
        <w:p w:rsidR="00B46C38" w:rsidRDefault="009A0B52" w:rsidP="009A0B52">
          <w:pPr>
            <w:pStyle w:val="F2BD73662EC44A80B10A2F5052024542"/>
          </w:pPr>
          <w:r>
            <w:rPr>
              <w:rStyle w:val="Textedelespacerserv"/>
              <w:i/>
              <w:iCs/>
            </w:rPr>
            <w:t>Précisez la section.</w:t>
          </w:r>
        </w:p>
      </w:docPartBody>
    </w:docPart>
    <w:docPart>
      <w:docPartPr>
        <w:name w:val="ED8EA1AD1DDB47458D6AC1AA2437F5FC"/>
        <w:category>
          <w:name w:val="Général"/>
          <w:gallery w:val="placeholder"/>
        </w:category>
        <w:types>
          <w:type w:val="bbPlcHdr"/>
        </w:types>
        <w:behaviors>
          <w:behavior w:val="content"/>
        </w:behaviors>
        <w:guid w:val="{EDB25F03-6DF1-46CE-A2E8-1A929144C0A1}"/>
      </w:docPartPr>
      <w:docPartBody>
        <w:p w:rsidR="00A93585" w:rsidRDefault="00D571FB" w:rsidP="00D571FB">
          <w:pPr>
            <w:pStyle w:val="ED8EA1AD1DDB47458D6AC1AA2437F5F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1D0DF43B2E54CAF962836F23CBB6D90"/>
        <w:category>
          <w:name w:val="Général"/>
          <w:gallery w:val="placeholder"/>
        </w:category>
        <w:types>
          <w:type w:val="bbPlcHdr"/>
        </w:types>
        <w:behaviors>
          <w:behavior w:val="content"/>
        </w:behaviors>
        <w:guid w:val="{817FF085-159E-415A-8C93-FCA199E36F80}"/>
      </w:docPartPr>
      <w:docPartBody>
        <w:p w:rsidR="00A93585" w:rsidRDefault="00D571FB" w:rsidP="00D571FB">
          <w:pPr>
            <w:pStyle w:val="91D0DF43B2E54CAF962836F23CBB6D90"/>
          </w:pPr>
          <w:r>
            <w:rPr>
              <w:rStyle w:val="Textedelespacerserv"/>
              <w:i/>
              <w:iCs/>
            </w:rPr>
            <w:t>Si vous préférez joindre un document, indiquez-en le nom.</w:t>
          </w:r>
        </w:p>
      </w:docPartBody>
    </w:docPart>
    <w:docPart>
      <w:docPartPr>
        <w:name w:val="16A717A098A64D0486BF96B31696BD6B"/>
        <w:category>
          <w:name w:val="Général"/>
          <w:gallery w:val="placeholder"/>
        </w:category>
        <w:types>
          <w:type w:val="bbPlcHdr"/>
        </w:types>
        <w:behaviors>
          <w:behavior w:val="content"/>
        </w:behaviors>
        <w:guid w:val="{038366A6-9EFB-4929-ADE1-81DE11FFCC25}"/>
      </w:docPartPr>
      <w:docPartBody>
        <w:p w:rsidR="0070606D" w:rsidRDefault="00A93585" w:rsidP="00A93585">
          <w:pPr>
            <w:pStyle w:val="16A717A098A64D0486BF96B31696BD6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232A479350741EB9525305C74317999"/>
        <w:category>
          <w:name w:val="Général"/>
          <w:gallery w:val="placeholder"/>
        </w:category>
        <w:types>
          <w:type w:val="bbPlcHdr"/>
        </w:types>
        <w:behaviors>
          <w:behavior w:val="content"/>
        </w:behaviors>
        <w:guid w:val="{7565D524-4D42-478A-A2CA-D085EA57F6C9}"/>
      </w:docPartPr>
      <w:docPartBody>
        <w:p w:rsidR="0070606D" w:rsidRDefault="00A93585" w:rsidP="00A93585">
          <w:pPr>
            <w:pStyle w:val="B232A479350741EB9525305C7431799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63780870E534AF9BC7110AF64D16800"/>
        <w:category>
          <w:name w:val="Général"/>
          <w:gallery w:val="placeholder"/>
        </w:category>
        <w:types>
          <w:type w:val="bbPlcHdr"/>
        </w:types>
        <w:behaviors>
          <w:behavior w:val="content"/>
        </w:behaviors>
        <w:guid w:val="{76583C5E-BDCF-47BF-91DF-03F2EC0F8BC2}"/>
      </w:docPartPr>
      <w:docPartBody>
        <w:p w:rsidR="0070606D" w:rsidRDefault="00A93585" w:rsidP="00A93585">
          <w:pPr>
            <w:pStyle w:val="763780870E534AF9BC7110AF64D1680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91CCC183655488DA2DF51978FE758FC"/>
        <w:category>
          <w:name w:val="Général"/>
          <w:gallery w:val="placeholder"/>
        </w:category>
        <w:types>
          <w:type w:val="bbPlcHdr"/>
        </w:types>
        <w:behaviors>
          <w:behavior w:val="content"/>
        </w:behaviors>
        <w:guid w:val="{B5B5A97F-B1EA-4432-9191-E735D5A672ED}"/>
      </w:docPartPr>
      <w:docPartBody>
        <w:p w:rsidR="0070606D" w:rsidRDefault="00A93585" w:rsidP="00A93585">
          <w:pPr>
            <w:pStyle w:val="691CCC183655488DA2DF51978FE758F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9D35B5F11CF45F4AD26446D322F2933"/>
        <w:category>
          <w:name w:val="Général"/>
          <w:gallery w:val="placeholder"/>
        </w:category>
        <w:types>
          <w:type w:val="bbPlcHdr"/>
        </w:types>
        <w:behaviors>
          <w:behavior w:val="content"/>
        </w:behaviors>
        <w:guid w:val="{225CDAFB-A22E-4393-8B95-4307BA216F67}"/>
      </w:docPartPr>
      <w:docPartBody>
        <w:p w:rsidR="00C97471" w:rsidRDefault="00BC0C1B" w:rsidP="00BC0C1B">
          <w:pPr>
            <w:pStyle w:val="69D35B5F11CF45F4AD26446D322F293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BE98B0CCF224D938088D407A5780CD2"/>
        <w:category>
          <w:name w:val="Général"/>
          <w:gallery w:val="placeholder"/>
        </w:category>
        <w:types>
          <w:type w:val="bbPlcHdr"/>
        </w:types>
        <w:behaviors>
          <w:behavior w:val="content"/>
        </w:behaviors>
        <w:guid w:val="{8DA824A0-FE73-4A2D-86E8-68AAB9E706C1}"/>
      </w:docPartPr>
      <w:docPartBody>
        <w:p w:rsidR="00C97471" w:rsidRDefault="00BC0C1B" w:rsidP="00BC0C1B">
          <w:pPr>
            <w:pStyle w:val="1BE98B0CCF224D938088D407A5780CD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2D18764B3244762AAABE868C5F599FB"/>
        <w:category>
          <w:name w:val="Général"/>
          <w:gallery w:val="placeholder"/>
        </w:category>
        <w:types>
          <w:type w:val="bbPlcHdr"/>
        </w:types>
        <w:behaviors>
          <w:behavior w:val="content"/>
        </w:behaviors>
        <w:guid w:val="{A2BD46F3-FCD7-4F6E-B77D-C9B73C0DCF78}"/>
      </w:docPartPr>
      <w:docPartBody>
        <w:p w:rsidR="00C97471" w:rsidRDefault="00BC0C1B" w:rsidP="00BC0C1B">
          <w:pPr>
            <w:pStyle w:val="A2D18764B3244762AAABE868C5F599FB"/>
          </w:pPr>
          <w:r>
            <w:rPr>
              <w:rStyle w:val="Textedelespacerserv"/>
              <w:i/>
              <w:iCs/>
            </w:rPr>
            <w:t>Précisez la section.</w:t>
          </w:r>
        </w:p>
      </w:docPartBody>
    </w:docPart>
    <w:docPart>
      <w:docPartPr>
        <w:name w:val="ED9480E15E454DD1BD12DEBF2CD3E9E1"/>
        <w:category>
          <w:name w:val="Général"/>
          <w:gallery w:val="placeholder"/>
        </w:category>
        <w:types>
          <w:type w:val="bbPlcHdr"/>
        </w:types>
        <w:behaviors>
          <w:behavior w:val="content"/>
        </w:behaviors>
        <w:guid w:val="{4A0BCA98-6A86-4450-8789-C916A657B208}"/>
      </w:docPartPr>
      <w:docPartBody>
        <w:p w:rsidR="00741330" w:rsidRDefault="00C97471">
          <w:r w:rsidRPr="00BC6376">
            <w:rPr>
              <w:rStyle w:val="Textedelespacerserv"/>
            </w:rPr>
            <w:t>[Mots clés ]</w:t>
          </w:r>
        </w:p>
      </w:docPartBody>
    </w:docPart>
    <w:docPart>
      <w:docPartPr>
        <w:name w:val="935C86D59BEA49E1A790BCD93229C600"/>
        <w:category>
          <w:name w:val="Général"/>
          <w:gallery w:val="placeholder"/>
        </w:category>
        <w:types>
          <w:type w:val="bbPlcHdr"/>
        </w:types>
        <w:behaviors>
          <w:behavior w:val="content"/>
        </w:behaviors>
        <w:guid w:val="{5F3265A6-9FA0-40A6-9EA9-028DF15667EF}"/>
      </w:docPartPr>
      <w:docPartBody>
        <w:p w:rsidR="00741330" w:rsidRDefault="00C97471">
          <w:r w:rsidRPr="00BC6376">
            <w:rPr>
              <w:rStyle w:val="Textedelespacerserv"/>
            </w:rPr>
            <w:t>[Mots clés ]</w:t>
          </w:r>
        </w:p>
      </w:docPartBody>
    </w:docPart>
    <w:docPart>
      <w:docPartPr>
        <w:name w:val="2A414AC629E84FA78576FEF156023D45"/>
        <w:category>
          <w:name w:val="Général"/>
          <w:gallery w:val="placeholder"/>
        </w:category>
        <w:types>
          <w:type w:val="bbPlcHdr"/>
        </w:types>
        <w:behaviors>
          <w:behavior w:val="content"/>
        </w:behaviors>
        <w:guid w:val="{D910CAB9-978E-4AAE-B19C-F6E930C8D1CD}"/>
      </w:docPartPr>
      <w:docPartBody>
        <w:p w:rsidR="008A16B5" w:rsidRDefault="00436C58" w:rsidP="00436C58">
          <w:pPr>
            <w:pStyle w:val="2A414AC629E84FA78576FEF156023D45"/>
          </w:pPr>
          <w:r w:rsidRPr="00A728C8">
            <w:rPr>
              <w:rStyle w:val="Textedelespacerserv"/>
              <w:i/>
              <w:iCs/>
            </w:rPr>
            <w:t>Saisissez les informations</w:t>
          </w:r>
          <w:r>
            <w:rPr>
              <w:rStyle w:val="Textedelespacerserv"/>
              <w:i/>
              <w:iCs/>
            </w:rPr>
            <w:t>.</w:t>
          </w:r>
        </w:p>
      </w:docPartBody>
    </w:docPart>
    <w:docPart>
      <w:docPartPr>
        <w:name w:val="44CC93C8083F4594A41D167EEBD92BF9"/>
        <w:category>
          <w:name w:val="Général"/>
          <w:gallery w:val="placeholder"/>
        </w:category>
        <w:types>
          <w:type w:val="bbPlcHdr"/>
        </w:types>
        <w:behaviors>
          <w:behavior w:val="content"/>
        </w:behaviors>
        <w:guid w:val="{B0F98458-732E-4CE4-88FB-BCCD7BCAF649}"/>
      </w:docPartPr>
      <w:docPartBody>
        <w:p w:rsidR="008A16B5" w:rsidRDefault="00436C58" w:rsidP="00436C58">
          <w:pPr>
            <w:pStyle w:val="44CC93C8083F4594A41D167EEBD92BF9"/>
          </w:pPr>
          <w:r>
            <w:rPr>
              <w:rStyle w:val="Textedelespacerserv"/>
              <w:i/>
              <w:iCs/>
            </w:rPr>
            <w:t>Sélectionnez la date.</w:t>
          </w:r>
        </w:p>
      </w:docPartBody>
    </w:docPart>
    <w:docPart>
      <w:docPartPr>
        <w:name w:val="83FBB82E137442F387B6C37FD87A7949"/>
        <w:category>
          <w:name w:val="Général"/>
          <w:gallery w:val="placeholder"/>
        </w:category>
        <w:types>
          <w:type w:val="bbPlcHdr"/>
        </w:types>
        <w:behaviors>
          <w:behavior w:val="content"/>
        </w:behaviors>
        <w:guid w:val="{D0400BD7-AF25-43F3-B346-DE2191EA8B5A}"/>
      </w:docPartPr>
      <w:docPartBody>
        <w:p w:rsidR="008A16B5" w:rsidRDefault="00436C58" w:rsidP="00436C58">
          <w:pPr>
            <w:pStyle w:val="83FBB82E137442F387B6C37FD87A7949"/>
          </w:pPr>
          <w:r>
            <w:rPr>
              <w:rStyle w:val="Textedelespacerserv"/>
              <w:i/>
              <w:iCs/>
            </w:rPr>
            <w:t>Sélectionnez la date</w:t>
          </w:r>
          <w:r w:rsidRPr="00AA60DE">
            <w:rPr>
              <w:rStyle w:val="Textedelespacerserv"/>
            </w:rPr>
            <w:t>.</w:t>
          </w:r>
        </w:p>
      </w:docPartBody>
    </w:docPart>
    <w:docPart>
      <w:docPartPr>
        <w:name w:val="3C7E90531F794150BDF46CE814A80169"/>
        <w:category>
          <w:name w:val="Général"/>
          <w:gallery w:val="placeholder"/>
        </w:category>
        <w:types>
          <w:type w:val="bbPlcHdr"/>
        </w:types>
        <w:behaviors>
          <w:behavior w:val="content"/>
        </w:behaviors>
        <w:guid w:val="{A3F1EE2C-1910-4BDA-95F6-779256D62FA0}"/>
      </w:docPartPr>
      <w:docPartBody>
        <w:p w:rsidR="008A16B5" w:rsidRDefault="00436C58" w:rsidP="00436C58">
          <w:pPr>
            <w:pStyle w:val="3C7E90531F794150BDF46CE814A80169"/>
          </w:pPr>
          <w:r>
            <w:rPr>
              <w:rStyle w:val="Textedelespacerserv"/>
              <w:i/>
              <w:iCs/>
            </w:rPr>
            <w:t>Précisez la durée.</w:t>
          </w:r>
        </w:p>
      </w:docPartBody>
    </w:docPart>
    <w:docPart>
      <w:docPartPr>
        <w:name w:val="A13566016D1B477AB286403ABFE5A301"/>
        <w:category>
          <w:name w:val="Général"/>
          <w:gallery w:val="placeholder"/>
        </w:category>
        <w:types>
          <w:type w:val="bbPlcHdr"/>
        </w:types>
        <w:behaviors>
          <w:behavior w:val="content"/>
        </w:behaviors>
        <w:guid w:val="{A8960E0E-EF09-4BE6-A9D2-D67618EA0E8A}"/>
      </w:docPartPr>
      <w:docPartBody>
        <w:p w:rsidR="008A16B5" w:rsidRDefault="00436C58" w:rsidP="00436C58">
          <w:pPr>
            <w:pStyle w:val="A13566016D1B477AB286403ABFE5A301"/>
          </w:pPr>
          <w:r>
            <w:rPr>
              <w:rStyle w:val="Textedelespacerserv"/>
            </w:rPr>
            <w:t>..</w:t>
          </w:r>
          <w:r w:rsidRPr="00AA60DE">
            <w:rPr>
              <w:rStyle w:val="Textedelespacerserv"/>
            </w:rPr>
            <w:t>.</w:t>
          </w:r>
        </w:p>
      </w:docPartBody>
    </w:docPart>
    <w:docPart>
      <w:docPartPr>
        <w:name w:val="E42EF4430A6A4EAAAB2A1E80FB4697F4"/>
        <w:category>
          <w:name w:val="Général"/>
          <w:gallery w:val="placeholder"/>
        </w:category>
        <w:types>
          <w:type w:val="bbPlcHdr"/>
        </w:types>
        <w:behaviors>
          <w:behavior w:val="content"/>
        </w:behaviors>
        <w:guid w:val="{BC7B5009-2612-4ACF-97DC-BBE3231C8C31}"/>
      </w:docPartPr>
      <w:docPartBody>
        <w:p w:rsidR="008A16B5" w:rsidRDefault="00436C58" w:rsidP="00436C58">
          <w:pPr>
            <w:pStyle w:val="E42EF4430A6A4EAAAB2A1E80FB4697F4"/>
          </w:pPr>
          <w:r>
            <w:rPr>
              <w:rStyle w:val="Textedelespacerserv"/>
              <w:i/>
              <w:iCs/>
            </w:rPr>
            <w:t>..</w:t>
          </w:r>
          <w:r w:rsidRPr="00AA60DE">
            <w:rPr>
              <w:rStyle w:val="Textedelespacerserv"/>
            </w:rPr>
            <w:t>.</w:t>
          </w:r>
        </w:p>
      </w:docPartBody>
    </w:docPart>
    <w:docPart>
      <w:docPartPr>
        <w:name w:val="7E3596A0F8DC491FA1E87D239FF8D5F8"/>
        <w:category>
          <w:name w:val="Général"/>
          <w:gallery w:val="placeholder"/>
        </w:category>
        <w:types>
          <w:type w:val="bbPlcHdr"/>
        </w:types>
        <w:behaviors>
          <w:behavior w:val="content"/>
        </w:behaviors>
        <w:guid w:val="{C1A96A82-1CC0-49D0-8FF1-93068E4A256E}"/>
      </w:docPartPr>
      <w:docPartBody>
        <w:p w:rsidR="008A16B5" w:rsidRDefault="00436C58" w:rsidP="00436C58">
          <w:pPr>
            <w:pStyle w:val="7E3596A0F8DC491FA1E87D239FF8D5F8"/>
          </w:pPr>
          <w:r>
            <w:rPr>
              <w:rStyle w:val="Textedelespacerserv"/>
              <w:i/>
              <w:iCs/>
            </w:rPr>
            <w:t>..</w:t>
          </w:r>
          <w:r w:rsidRPr="00AA60DE">
            <w:rPr>
              <w:rStyle w:val="Textedelespacerserv"/>
            </w:rPr>
            <w:t>.</w:t>
          </w:r>
        </w:p>
      </w:docPartBody>
    </w:docPart>
    <w:docPart>
      <w:docPartPr>
        <w:name w:val="BD23485D011444679D62C11B24645D66"/>
        <w:category>
          <w:name w:val="Général"/>
          <w:gallery w:val="placeholder"/>
        </w:category>
        <w:types>
          <w:type w:val="bbPlcHdr"/>
        </w:types>
        <w:behaviors>
          <w:behavior w:val="content"/>
        </w:behaviors>
        <w:guid w:val="{DD02F9E3-491C-482C-83D7-022199013D15}"/>
      </w:docPartPr>
      <w:docPartBody>
        <w:p w:rsidR="008A16B5" w:rsidRDefault="00436C58" w:rsidP="00436C58">
          <w:pPr>
            <w:pStyle w:val="BD23485D011444679D62C11B24645D66"/>
          </w:pPr>
          <w:r>
            <w:rPr>
              <w:rStyle w:val="Textedelespacerserv"/>
            </w:rPr>
            <w:t>..</w:t>
          </w:r>
          <w:r w:rsidRPr="00AA60DE">
            <w:rPr>
              <w:rStyle w:val="Textedelespacerserv"/>
            </w:rPr>
            <w:t>.</w:t>
          </w:r>
        </w:p>
      </w:docPartBody>
    </w:docPart>
    <w:docPart>
      <w:docPartPr>
        <w:name w:val="757B12BC10BF4976853AE511A43C3CCB"/>
        <w:category>
          <w:name w:val="Général"/>
          <w:gallery w:val="placeholder"/>
        </w:category>
        <w:types>
          <w:type w:val="bbPlcHdr"/>
        </w:types>
        <w:behaviors>
          <w:behavior w:val="content"/>
        </w:behaviors>
        <w:guid w:val="{12A565CB-61F7-4AE5-8940-B59CD0828A54}"/>
      </w:docPartPr>
      <w:docPartBody>
        <w:p w:rsidR="008A16B5" w:rsidRDefault="00436C58" w:rsidP="00436C58">
          <w:pPr>
            <w:pStyle w:val="757B12BC10BF4976853AE511A43C3CC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F3315C81CE7434EADD1047BC10B67D3"/>
        <w:category>
          <w:name w:val="Général"/>
          <w:gallery w:val="placeholder"/>
        </w:category>
        <w:types>
          <w:type w:val="bbPlcHdr"/>
        </w:types>
        <w:behaviors>
          <w:behavior w:val="content"/>
        </w:behaviors>
        <w:guid w:val="{419ED4C2-1437-4FD2-B4CE-F1B9B59618F1}"/>
      </w:docPartPr>
      <w:docPartBody>
        <w:p w:rsidR="008A16B5" w:rsidRDefault="00436C58" w:rsidP="00436C58">
          <w:pPr>
            <w:pStyle w:val="3F3315C81CE7434EADD1047BC10B67D3"/>
          </w:pPr>
          <w:r w:rsidRPr="009303E9">
            <w:rPr>
              <w:rStyle w:val="Textedelespacerserv"/>
              <w:i/>
              <w:iCs/>
            </w:rPr>
            <w:t>Cliquez sur le + pour ajouter des lignes</w:t>
          </w:r>
          <w:r w:rsidRPr="00AA60DE">
            <w:rPr>
              <w:rStyle w:val="Textedelespacerserv"/>
            </w:rPr>
            <w:t>.</w:t>
          </w:r>
        </w:p>
      </w:docPartBody>
    </w:docPart>
    <w:docPart>
      <w:docPartPr>
        <w:name w:val="C8044FECA7954ECE8D37E87B8BB7D37C"/>
        <w:category>
          <w:name w:val="Général"/>
          <w:gallery w:val="placeholder"/>
        </w:category>
        <w:types>
          <w:type w:val="bbPlcHdr"/>
        </w:types>
        <w:behaviors>
          <w:behavior w:val="content"/>
        </w:behaviors>
        <w:guid w:val="{BBB91D61-F7A8-4B49-9547-1ACD2B4B98DF}"/>
      </w:docPartPr>
      <w:docPartBody>
        <w:p w:rsidR="008A16B5" w:rsidRDefault="00436C58" w:rsidP="00436C58">
          <w:pPr>
            <w:pStyle w:val="C8044FECA7954ECE8D37E87B8BB7D37C"/>
          </w:pPr>
          <w:r>
            <w:rPr>
              <w:rStyle w:val="Textedelespacerserv"/>
              <w:i/>
              <w:iCs/>
            </w:rPr>
            <w:t>..</w:t>
          </w:r>
          <w:r w:rsidRPr="00AA60DE">
            <w:rPr>
              <w:rStyle w:val="Textedelespacerserv"/>
            </w:rPr>
            <w:t>.</w:t>
          </w:r>
        </w:p>
      </w:docPartBody>
    </w:docPart>
    <w:docPart>
      <w:docPartPr>
        <w:name w:val="96BD7A5866F64788B29F863367DD51AF"/>
        <w:category>
          <w:name w:val="Général"/>
          <w:gallery w:val="placeholder"/>
        </w:category>
        <w:types>
          <w:type w:val="bbPlcHdr"/>
        </w:types>
        <w:behaviors>
          <w:behavior w:val="content"/>
        </w:behaviors>
        <w:guid w:val="{EF8A0AA2-1905-4080-9ABE-AAEC2DD01C48}"/>
      </w:docPartPr>
      <w:docPartBody>
        <w:p w:rsidR="008A16B5" w:rsidRDefault="00436C58" w:rsidP="00436C58">
          <w:pPr>
            <w:pStyle w:val="96BD7A5866F64788B29F863367DD51AF"/>
          </w:pPr>
          <w:r>
            <w:rPr>
              <w:rStyle w:val="Textedelespacerserv"/>
              <w:i/>
              <w:iCs/>
            </w:rPr>
            <w:t>..</w:t>
          </w:r>
          <w:r w:rsidRPr="00AA60DE">
            <w:rPr>
              <w:rStyle w:val="Textedelespacerserv"/>
            </w:rPr>
            <w:t>.</w:t>
          </w:r>
        </w:p>
      </w:docPartBody>
    </w:docPart>
    <w:docPart>
      <w:docPartPr>
        <w:name w:val="891DC1CA7B8E41B6B921A9020FADF105"/>
        <w:category>
          <w:name w:val="Général"/>
          <w:gallery w:val="placeholder"/>
        </w:category>
        <w:types>
          <w:type w:val="bbPlcHdr"/>
        </w:types>
        <w:behaviors>
          <w:behavior w:val="content"/>
        </w:behaviors>
        <w:guid w:val="{D4443C25-CC43-406A-BFF3-F02AAFA82951}"/>
      </w:docPartPr>
      <w:docPartBody>
        <w:p w:rsidR="008A16B5" w:rsidRDefault="00436C58" w:rsidP="00436C58">
          <w:pPr>
            <w:pStyle w:val="891DC1CA7B8E41B6B921A9020FADF105"/>
          </w:pPr>
          <w:r>
            <w:rPr>
              <w:rStyle w:val="Textedelespacerserv"/>
            </w:rPr>
            <w:t>..</w:t>
          </w:r>
          <w:r w:rsidRPr="00AA60DE">
            <w:rPr>
              <w:rStyle w:val="Textedelespacerserv"/>
            </w:rPr>
            <w:t>.</w:t>
          </w:r>
        </w:p>
      </w:docPartBody>
    </w:docPart>
    <w:docPart>
      <w:docPartPr>
        <w:name w:val="44F1D0F87FD14E15AFFC18E6952763AE"/>
        <w:category>
          <w:name w:val="Général"/>
          <w:gallery w:val="placeholder"/>
        </w:category>
        <w:types>
          <w:type w:val="bbPlcHdr"/>
        </w:types>
        <w:behaviors>
          <w:behavior w:val="content"/>
        </w:behaviors>
        <w:guid w:val="{699C3549-BB23-47DB-A45F-89903F0C4B76}"/>
      </w:docPartPr>
      <w:docPartBody>
        <w:p w:rsidR="006A0F8E" w:rsidRDefault="000D7F09" w:rsidP="000D7F09">
          <w:pPr>
            <w:pStyle w:val="44F1D0F87FD14E15AFFC18E6952763AE"/>
          </w:pPr>
          <w:r>
            <w:rPr>
              <w:rStyle w:val="Textedelespacerserv"/>
              <w:i/>
              <w:iCs/>
            </w:rPr>
            <w:t>Si vous préférez joindre un document, indiquez-en le nom.</w:t>
          </w:r>
        </w:p>
      </w:docPartBody>
    </w:docPart>
    <w:docPart>
      <w:docPartPr>
        <w:name w:val="FFC8241EF4D640D99BAF21294CE63E44"/>
        <w:category>
          <w:name w:val="Général"/>
          <w:gallery w:val="placeholder"/>
        </w:category>
        <w:types>
          <w:type w:val="bbPlcHdr"/>
        </w:types>
        <w:behaviors>
          <w:behavior w:val="content"/>
        </w:behaviors>
        <w:guid w:val="{CC92C713-7790-4199-873A-1165F17F86F9}"/>
      </w:docPartPr>
      <w:docPartBody>
        <w:p w:rsidR="006A0F8E" w:rsidRDefault="000D7F09" w:rsidP="000D7F09">
          <w:pPr>
            <w:pStyle w:val="FFC8241EF4D640D99BAF21294CE63E44"/>
          </w:pPr>
          <w:r>
            <w:rPr>
              <w:rStyle w:val="Textedelespacerserv"/>
              <w:i/>
              <w:iCs/>
            </w:rPr>
            <w:t>Précisez la section.</w:t>
          </w:r>
        </w:p>
      </w:docPartBody>
    </w:docPart>
    <w:docPart>
      <w:docPartPr>
        <w:name w:val="50EEDE52283748E3A1894379E10DD283"/>
        <w:category>
          <w:name w:val="Général"/>
          <w:gallery w:val="placeholder"/>
        </w:category>
        <w:types>
          <w:type w:val="bbPlcHdr"/>
        </w:types>
        <w:behaviors>
          <w:behavior w:val="content"/>
        </w:behaviors>
        <w:guid w:val="{9C10F514-9292-4C14-AADB-2BA9BC7BCA59}"/>
      </w:docPartPr>
      <w:docPartBody>
        <w:p w:rsidR="00582863" w:rsidRDefault="00674989" w:rsidP="00674989">
          <w:pPr>
            <w:pStyle w:val="50EEDE52283748E3A1894379E10DD28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06C7F11F754436BBB6E5A2E372A2FF"/>
        <w:category>
          <w:name w:val="Général"/>
          <w:gallery w:val="placeholder"/>
        </w:category>
        <w:types>
          <w:type w:val="bbPlcHdr"/>
        </w:types>
        <w:behaviors>
          <w:behavior w:val="content"/>
        </w:behaviors>
        <w:guid w:val="{EDDFF82B-69D5-433A-9A73-0DC49942D9B4}"/>
      </w:docPartPr>
      <w:docPartBody>
        <w:p w:rsidR="00582863" w:rsidRDefault="00674989" w:rsidP="00674989">
          <w:pPr>
            <w:pStyle w:val="DE06C7F11F754436BBB6E5A2E372A2F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6BA597A7D124FB0BF1ADAA5BC5C3969"/>
        <w:category>
          <w:name w:val="Général"/>
          <w:gallery w:val="placeholder"/>
        </w:category>
        <w:types>
          <w:type w:val="bbPlcHdr"/>
        </w:types>
        <w:behaviors>
          <w:behavior w:val="content"/>
        </w:behaviors>
        <w:guid w:val="{599F3C84-E4D8-45B7-837F-3B0DC5483C8B}"/>
      </w:docPartPr>
      <w:docPartBody>
        <w:p w:rsidR="00582863" w:rsidRDefault="00674989" w:rsidP="00674989">
          <w:pPr>
            <w:pStyle w:val="B6BA597A7D124FB0BF1ADAA5BC5C3969"/>
          </w:pPr>
          <w:r>
            <w:rPr>
              <w:rStyle w:val="Textedelespacerserv"/>
              <w:i/>
              <w:iCs/>
            </w:rPr>
            <w:t>Justifiez.</w:t>
          </w:r>
        </w:p>
      </w:docPartBody>
    </w:docPart>
    <w:docPart>
      <w:docPartPr>
        <w:name w:val="9E25C81A51F6413EABF551F9BFBED9A9"/>
        <w:category>
          <w:name w:val="Général"/>
          <w:gallery w:val="placeholder"/>
        </w:category>
        <w:types>
          <w:type w:val="bbPlcHdr"/>
        </w:types>
        <w:behaviors>
          <w:behavior w:val="content"/>
        </w:behaviors>
        <w:guid w:val="{1A1CA20E-0F6E-4E93-A569-880006AAF8CC}"/>
      </w:docPartPr>
      <w:docPartBody>
        <w:p w:rsidR="00582863" w:rsidRDefault="00674989" w:rsidP="00674989">
          <w:pPr>
            <w:pStyle w:val="9E25C81A51F6413EABF551F9BFBED9A9"/>
          </w:pPr>
          <w:r w:rsidRPr="00A728C8">
            <w:rPr>
              <w:rStyle w:val="Textedelespacerserv"/>
              <w:i/>
              <w:iCs/>
            </w:rPr>
            <w:t>Saisissez les informations</w:t>
          </w:r>
          <w:r>
            <w:rPr>
              <w:rStyle w:val="Textedelespacerserv"/>
              <w:i/>
              <w:iCs/>
            </w:rPr>
            <w:t>.</w:t>
          </w:r>
        </w:p>
      </w:docPartBody>
    </w:docPart>
    <w:docPart>
      <w:docPartPr>
        <w:name w:val="845DEEE363B94D07BDBEA7A0D376DF0E"/>
        <w:category>
          <w:name w:val="Général"/>
          <w:gallery w:val="placeholder"/>
        </w:category>
        <w:types>
          <w:type w:val="bbPlcHdr"/>
        </w:types>
        <w:behaviors>
          <w:behavior w:val="content"/>
        </w:behaviors>
        <w:guid w:val="{D6AB52F8-C8B7-4790-A33D-37622B65C526}"/>
      </w:docPartPr>
      <w:docPartBody>
        <w:p w:rsidR="00582863" w:rsidRDefault="00674989" w:rsidP="00674989">
          <w:pPr>
            <w:pStyle w:val="845DEEE363B94D07BDBEA7A0D376DF0E"/>
          </w:pPr>
          <w:r>
            <w:rPr>
              <w:rStyle w:val="Textedelespacerserv"/>
            </w:rPr>
            <w:t>..</w:t>
          </w:r>
          <w:r w:rsidRPr="00AA60DE">
            <w:rPr>
              <w:rStyle w:val="Textedelespacerserv"/>
            </w:rPr>
            <w:t>.</w:t>
          </w:r>
        </w:p>
      </w:docPartBody>
    </w:docPart>
    <w:docPart>
      <w:docPartPr>
        <w:name w:val="1DB71CF3E32E4B9AA447E4B7CAB11BD5"/>
        <w:category>
          <w:name w:val="Général"/>
          <w:gallery w:val="placeholder"/>
        </w:category>
        <w:types>
          <w:type w:val="bbPlcHdr"/>
        </w:types>
        <w:behaviors>
          <w:behavior w:val="content"/>
        </w:behaviors>
        <w:guid w:val="{E9F2B736-DBEC-4C39-9253-72BF8E50010D}"/>
      </w:docPartPr>
      <w:docPartBody>
        <w:p w:rsidR="00582863" w:rsidRDefault="00674989" w:rsidP="00674989">
          <w:pPr>
            <w:pStyle w:val="1DB71CF3E32E4B9AA447E4B7CAB11BD5"/>
          </w:pPr>
          <w:r>
            <w:rPr>
              <w:rStyle w:val="Textedelespacerserv"/>
            </w:rPr>
            <w:t>..</w:t>
          </w:r>
          <w:r w:rsidRPr="00AA60DE">
            <w:rPr>
              <w:rStyle w:val="Textedelespacerserv"/>
            </w:rPr>
            <w:t>.</w:t>
          </w:r>
        </w:p>
      </w:docPartBody>
    </w:docPart>
    <w:docPart>
      <w:docPartPr>
        <w:name w:val="1EE5FC0B1D9740598E9702AF3F302488"/>
        <w:category>
          <w:name w:val="Général"/>
          <w:gallery w:val="placeholder"/>
        </w:category>
        <w:types>
          <w:type w:val="bbPlcHdr"/>
        </w:types>
        <w:behaviors>
          <w:behavior w:val="content"/>
        </w:behaviors>
        <w:guid w:val="{F186F443-21FF-49AB-8146-33BAD2DE0AC4}"/>
      </w:docPartPr>
      <w:docPartBody>
        <w:p w:rsidR="00582863" w:rsidRDefault="00674989" w:rsidP="00674989">
          <w:pPr>
            <w:pStyle w:val="1EE5FC0B1D9740598E9702AF3F302488"/>
          </w:pPr>
          <w:r>
            <w:rPr>
              <w:rStyle w:val="Textedelespacerserv"/>
            </w:rPr>
            <w:t>..</w:t>
          </w:r>
          <w:r w:rsidRPr="00AA60DE">
            <w:rPr>
              <w:rStyle w:val="Textedelespacerserv"/>
            </w:rPr>
            <w:t>.</w:t>
          </w:r>
        </w:p>
      </w:docPartBody>
    </w:docPart>
    <w:docPart>
      <w:docPartPr>
        <w:name w:val="7D766F8815DD4D1AA527E4869853BB8E"/>
        <w:category>
          <w:name w:val="Général"/>
          <w:gallery w:val="placeholder"/>
        </w:category>
        <w:types>
          <w:type w:val="bbPlcHdr"/>
        </w:types>
        <w:behaviors>
          <w:behavior w:val="content"/>
        </w:behaviors>
        <w:guid w:val="{FEA22F43-D5A1-42EB-9063-1E7D407A53D6}"/>
      </w:docPartPr>
      <w:docPartBody>
        <w:p w:rsidR="00582863" w:rsidRDefault="00674989" w:rsidP="00674989">
          <w:pPr>
            <w:pStyle w:val="7D766F8815DD4D1AA527E4869853BB8E"/>
          </w:pPr>
          <w:r>
            <w:rPr>
              <w:rStyle w:val="Textedelespacerserv"/>
            </w:rPr>
            <w:t>..</w:t>
          </w:r>
          <w:r w:rsidRPr="00AA60DE">
            <w:rPr>
              <w:rStyle w:val="Textedelespacerserv"/>
            </w:rPr>
            <w:t>.</w:t>
          </w:r>
        </w:p>
      </w:docPartBody>
    </w:docPart>
    <w:docPart>
      <w:docPartPr>
        <w:name w:val="2B1EC622275A4FE9B8F236329C853D85"/>
        <w:category>
          <w:name w:val="Général"/>
          <w:gallery w:val="placeholder"/>
        </w:category>
        <w:types>
          <w:type w:val="bbPlcHdr"/>
        </w:types>
        <w:behaviors>
          <w:behavior w:val="content"/>
        </w:behaviors>
        <w:guid w:val="{9328F833-F1F1-4727-9C0C-0AC09A656614}"/>
      </w:docPartPr>
      <w:docPartBody>
        <w:p w:rsidR="00582863" w:rsidRDefault="00674989" w:rsidP="00674989">
          <w:pPr>
            <w:pStyle w:val="2B1EC622275A4FE9B8F236329C853D85"/>
          </w:pPr>
          <w:r>
            <w:rPr>
              <w:rStyle w:val="Textedelespacerserv"/>
            </w:rPr>
            <w:t>..</w:t>
          </w:r>
          <w:r w:rsidRPr="00AA60DE">
            <w:rPr>
              <w:rStyle w:val="Textedelespacerserv"/>
            </w:rPr>
            <w:t>.</w:t>
          </w:r>
        </w:p>
      </w:docPartBody>
    </w:docPart>
    <w:docPart>
      <w:docPartPr>
        <w:name w:val="7A74251C40174F2DB3150CC8876C4B58"/>
        <w:category>
          <w:name w:val="Général"/>
          <w:gallery w:val="placeholder"/>
        </w:category>
        <w:types>
          <w:type w:val="bbPlcHdr"/>
        </w:types>
        <w:behaviors>
          <w:behavior w:val="content"/>
        </w:behaviors>
        <w:guid w:val="{E339C27F-0DD9-4306-8A96-06A2056DE8F7}"/>
      </w:docPartPr>
      <w:docPartBody>
        <w:p w:rsidR="00582863" w:rsidRDefault="00674989" w:rsidP="00674989">
          <w:pPr>
            <w:pStyle w:val="7A74251C40174F2DB3150CC8876C4B58"/>
          </w:pPr>
          <w:r>
            <w:rPr>
              <w:rStyle w:val="Textedelespacerserv"/>
            </w:rPr>
            <w:t>..</w:t>
          </w:r>
          <w:r w:rsidRPr="00AA60DE">
            <w:rPr>
              <w:rStyle w:val="Textedelespacerserv"/>
            </w:rPr>
            <w:t>.</w:t>
          </w:r>
        </w:p>
      </w:docPartBody>
    </w:docPart>
    <w:docPart>
      <w:docPartPr>
        <w:name w:val="1F5F3525BCCE43A5AA234D7928C59F14"/>
        <w:category>
          <w:name w:val="Général"/>
          <w:gallery w:val="placeholder"/>
        </w:category>
        <w:types>
          <w:type w:val="bbPlcHdr"/>
        </w:types>
        <w:behaviors>
          <w:behavior w:val="content"/>
        </w:behaviors>
        <w:guid w:val="{8A5E1407-CB8B-4ED2-B125-04623CD90D9F}"/>
      </w:docPartPr>
      <w:docPartBody>
        <w:p w:rsidR="00582863" w:rsidRDefault="00674989" w:rsidP="00674989">
          <w:pPr>
            <w:pStyle w:val="1F5F3525BCCE43A5AA234D7928C59F14"/>
          </w:pPr>
          <w:r>
            <w:rPr>
              <w:rStyle w:val="Textedelespacerserv"/>
            </w:rPr>
            <w:t>..</w:t>
          </w:r>
          <w:r w:rsidRPr="00AA60DE">
            <w:rPr>
              <w:rStyle w:val="Textedelespacerserv"/>
            </w:rPr>
            <w:t>.</w:t>
          </w:r>
        </w:p>
      </w:docPartBody>
    </w:docPart>
    <w:docPart>
      <w:docPartPr>
        <w:name w:val="2F57ED6401D043558D16B5634682B9FC"/>
        <w:category>
          <w:name w:val="Général"/>
          <w:gallery w:val="placeholder"/>
        </w:category>
        <w:types>
          <w:type w:val="bbPlcHdr"/>
        </w:types>
        <w:behaviors>
          <w:behavior w:val="content"/>
        </w:behaviors>
        <w:guid w:val="{B73C3B77-6D6B-4FC6-8D1B-5DDFBB17C7FA}"/>
      </w:docPartPr>
      <w:docPartBody>
        <w:p w:rsidR="00582863" w:rsidRDefault="00674989" w:rsidP="00674989">
          <w:pPr>
            <w:pStyle w:val="2F57ED6401D043558D16B5634682B9FC"/>
          </w:pPr>
          <w:r>
            <w:rPr>
              <w:rStyle w:val="Textedelespacerserv"/>
            </w:rPr>
            <w:t>..</w:t>
          </w:r>
          <w:r w:rsidRPr="00AA60DE">
            <w:rPr>
              <w:rStyle w:val="Textedelespacerserv"/>
            </w:rPr>
            <w:t>.</w:t>
          </w:r>
        </w:p>
      </w:docPartBody>
    </w:docPart>
    <w:docPart>
      <w:docPartPr>
        <w:name w:val="8C673B2F7EBD459FBE11DC44752F6AA7"/>
        <w:category>
          <w:name w:val="Général"/>
          <w:gallery w:val="placeholder"/>
        </w:category>
        <w:types>
          <w:type w:val="bbPlcHdr"/>
        </w:types>
        <w:behaviors>
          <w:behavior w:val="content"/>
        </w:behaviors>
        <w:guid w:val="{F88BDC96-76DF-41DA-992E-EBCF93CF174E}"/>
      </w:docPartPr>
      <w:docPartBody>
        <w:p w:rsidR="00582863" w:rsidRDefault="00674989" w:rsidP="00674989">
          <w:pPr>
            <w:pStyle w:val="8C673B2F7EBD459FBE11DC44752F6AA7"/>
          </w:pPr>
          <w:r>
            <w:rPr>
              <w:rStyle w:val="Textedelespacerserv"/>
            </w:rPr>
            <w:t>..</w:t>
          </w:r>
          <w:r w:rsidRPr="00AA60DE">
            <w:rPr>
              <w:rStyle w:val="Textedelespacerserv"/>
            </w:rPr>
            <w:t>.</w:t>
          </w:r>
        </w:p>
      </w:docPartBody>
    </w:docPart>
    <w:docPart>
      <w:docPartPr>
        <w:name w:val="547200A22DC749B28403E6AB89E3E74E"/>
        <w:category>
          <w:name w:val="Général"/>
          <w:gallery w:val="placeholder"/>
        </w:category>
        <w:types>
          <w:type w:val="bbPlcHdr"/>
        </w:types>
        <w:behaviors>
          <w:behavior w:val="content"/>
        </w:behaviors>
        <w:guid w:val="{197DF3B9-048F-4A3E-B58E-116D56AF9C8D}"/>
      </w:docPartPr>
      <w:docPartBody>
        <w:p w:rsidR="00582863" w:rsidRDefault="00674989" w:rsidP="00674989">
          <w:pPr>
            <w:pStyle w:val="547200A22DC749B28403E6AB89E3E74E"/>
          </w:pPr>
          <w:r>
            <w:rPr>
              <w:rStyle w:val="Textedelespacerserv"/>
            </w:rPr>
            <w:t>..</w:t>
          </w:r>
          <w:r w:rsidRPr="00AA60DE">
            <w:rPr>
              <w:rStyle w:val="Textedelespacerserv"/>
            </w:rPr>
            <w:t>.</w:t>
          </w:r>
        </w:p>
      </w:docPartBody>
    </w:docPart>
    <w:docPart>
      <w:docPartPr>
        <w:name w:val="A1071327EBB844F79EBA07F047B77639"/>
        <w:category>
          <w:name w:val="Général"/>
          <w:gallery w:val="placeholder"/>
        </w:category>
        <w:types>
          <w:type w:val="bbPlcHdr"/>
        </w:types>
        <w:behaviors>
          <w:behavior w:val="content"/>
        </w:behaviors>
        <w:guid w:val="{6BB75DA7-BE90-4EA8-9DAF-F25CC77B5DD7}"/>
      </w:docPartPr>
      <w:docPartBody>
        <w:p w:rsidR="00582863" w:rsidRDefault="00674989" w:rsidP="00674989">
          <w:pPr>
            <w:pStyle w:val="A1071327EBB844F79EBA07F047B77639"/>
          </w:pPr>
          <w:r>
            <w:rPr>
              <w:rStyle w:val="Textedelespacerserv"/>
            </w:rPr>
            <w:t>..</w:t>
          </w:r>
          <w:r w:rsidRPr="00AA60DE">
            <w:rPr>
              <w:rStyle w:val="Textedelespacerserv"/>
            </w:rPr>
            <w:t>.</w:t>
          </w:r>
        </w:p>
      </w:docPartBody>
    </w:docPart>
    <w:docPart>
      <w:docPartPr>
        <w:name w:val="19B869E8BA1741D0BCFB281DA4E0E86B"/>
        <w:category>
          <w:name w:val="Général"/>
          <w:gallery w:val="placeholder"/>
        </w:category>
        <w:types>
          <w:type w:val="bbPlcHdr"/>
        </w:types>
        <w:behaviors>
          <w:behavior w:val="content"/>
        </w:behaviors>
        <w:guid w:val="{5707E390-E645-47DB-93E2-61DCCF57DF15}"/>
      </w:docPartPr>
      <w:docPartBody>
        <w:p w:rsidR="00582863" w:rsidRDefault="00674989" w:rsidP="00674989">
          <w:pPr>
            <w:pStyle w:val="19B869E8BA1741D0BCFB281DA4E0E86B"/>
          </w:pPr>
          <w:r>
            <w:rPr>
              <w:rStyle w:val="Textedelespacerserv"/>
            </w:rPr>
            <w:t>..</w:t>
          </w:r>
          <w:r w:rsidRPr="00AA60DE">
            <w:rPr>
              <w:rStyle w:val="Textedelespacerserv"/>
            </w:rPr>
            <w:t>.</w:t>
          </w:r>
        </w:p>
      </w:docPartBody>
    </w:docPart>
    <w:docPart>
      <w:docPartPr>
        <w:name w:val="E6CD28F4E8014F1EB31B3B1D21FFEF46"/>
        <w:category>
          <w:name w:val="Général"/>
          <w:gallery w:val="placeholder"/>
        </w:category>
        <w:types>
          <w:type w:val="bbPlcHdr"/>
        </w:types>
        <w:behaviors>
          <w:behavior w:val="content"/>
        </w:behaviors>
        <w:guid w:val="{57FFAC72-E128-4980-B006-8E80A8DB5480}"/>
      </w:docPartPr>
      <w:docPartBody>
        <w:p w:rsidR="00582863" w:rsidRDefault="00674989" w:rsidP="00674989">
          <w:pPr>
            <w:pStyle w:val="E6CD28F4E8014F1EB31B3B1D21FFEF46"/>
          </w:pPr>
          <w:r>
            <w:rPr>
              <w:rStyle w:val="Textedelespacerserv"/>
            </w:rPr>
            <w:t>..</w:t>
          </w:r>
          <w:r w:rsidRPr="00AA60DE">
            <w:rPr>
              <w:rStyle w:val="Textedelespacerserv"/>
            </w:rPr>
            <w:t>.</w:t>
          </w:r>
        </w:p>
      </w:docPartBody>
    </w:docPart>
    <w:docPart>
      <w:docPartPr>
        <w:name w:val="644A45C4B5E04D54A7A60F9BC2260618"/>
        <w:category>
          <w:name w:val="Général"/>
          <w:gallery w:val="placeholder"/>
        </w:category>
        <w:types>
          <w:type w:val="bbPlcHdr"/>
        </w:types>
        <w:behaviors>
          <w:behavior w:val="content"/>
        </w:behaviors>
        <w:guid w:val="{867B708E-9A34-4653-BF6D-CEFAD2C44C69}"/>
      </w:docPartPr>
      <w:docPartBody>
        <w:p w:rsidR="00582863" w:rsidRDefault="00674989" w:rsidP="00674989">
          <w:pPr>
            <w:pStyle w:val="644A45C4B5E04D54A7A60F9BC2260618"/>
          </w:pPr>
          <w:r>
            <w:rPr>
              <w:rStyle w:val="Textedelespacerserv"/>
              <w:i/>
              <w:iCs/>
            </w:rPr>
            <w:t>Cliquez sur le + pour ajouter des lignes.</w:t>
          </w:r>
        </w:p>
      </w:docPartBody>
    </w:docPart>
    <w:docPart>
      <w:docPartPr>
        <w:name w:val="2510B398A77C48C986DB39C78DC8A660"/>
        <w:category>
          <w:name w:val="Général"/>
          <w:gallery w:val="placeholder"/>
        </w:category>
        <w:types>
          <w:type w:val="bbPlcHdr"/>
        </w:types>
        <w:behaviors>
          <w:behavior w:val="content"/>
        </w:behaviors>
        <w:guid w:val="{BCFC9B15-9E50-4EA6-8154-B38897B9DCC3}"/>
      </w:docPartPr>
      <w:docPartBody>
        <w:p w:rsidR="00582863" w:rsidRDefault="00674989" w:rsidP="00674989">
          <w:pPr>
            <w:pStyle w:val="2510B398A77C48C986DB39C78DC8A660"/>
          </w:pPr>
          <w:r>
            <w:rPr>
              <w:rStyle w:val="Textedelespacerserv"/>
            </w:rPr>
            <w:t>..</w:t>
          </w:r>
          <w:r w:rsidRPr="00AA60DE">
            <w:rPr>
              <w:rStyle w:val="Textedelespacerserv"/>
            </w:rPr>
            <w:t>.</w:t>
          </w:r>
        </w:p>
      </w:docPartBody>
    </w:docPart>
    <w:docPart>
      <w:docPartPr>
        <w:name w:val="A7773A90D3644994B602BE7DAC793158"/>
        <w:category>
          <w:name w:val="Général"/>
          <w:gallery w:val="placeholder"/>
        </w:category>
        <w:types>
          <w:type w:val="bbPlcHdr"/>
        </w:types>
        <w:behaviors>
          <w:behavior w:val="content"/>
        </w:behaviors>
        <w:guid w:val="{A276F869-323C-4881-9A68-A94C27C6EE96}"/>
      </w:docPartPr>
      <w:docPartBody>
        <w:p w:rsidR="00582863" w:rsidRDefault="00674989" w:rsidP="00674989">
          <w:pPr>
            <w:pStyle w:val="A7773A90D3644994B602BE7DAC793158"/>
          </w:pPr>
          <w:r>
            <w:rPr>
              <w:rStyle w:val="Textedelespacerserv"/>
            </w:rPr>
            <w:t>..</w:t>
          </w:r>
          <w:r w:rsidRPr="00AA60DE">
            <w:rPr>
              <w:rStyle w:val="Textedelespacerserv"/>
            </w:rPr>
            <w:t>.</w:t>
          </w:r>
        </w:p>
      </w:docPartBody>
    </w:docPart>
    <w:docPart>
      <w:docPartPr>
        <w:name w:val="E16B6BC7ADD44A9FA5B9D514BBB05A43"/>
        <w:category>
          <w:name w:val="Général"/>
          <w:gallery w:val="placeholder"/>
        </w:category>
        <w:types>
          <w:type w:val="bbPlcHdr"/>
        </w:types>
        <w:behaviors>
          <w:behavior w:val="content"/>
        </w:behaviors>
        <w:guid w:val="{293A05EF-3414-4C93-8882-11E57D6F3283}"/>
      </w:docPartPr>
      <w:docPartBody>
        <w:p w:rsidR="00582863" w:rsidRDefault="00674989" w:rsidP="00674989">
          <w:pPr>
            <w:pStyle w:val="E16B6BC7ADD44A9FA5B9D514BBB05A43"/>
          </w:pPr>
          <w:r>
            <w:rPr>
              <w:rStyle w:val="Textedelespacerserv"/>
            </w:rPr>
            <w:t>..</w:t>
          </w:r>
          <w:r w:rsidRPr="00AA60DE">
            <w:rPr>
              <w:rStyle w:val="Textedelespacerserv"/>
            </w:rPr>
            <w:t>.</w:t>
          </w:r>
        </w:p>
      </w:docPartBody>
    </w:docPart>
    <w:docPart>
      <w:docPartPr>
        <w:name w:val="D5C0D75CEA8E44B0A4FE9A01AE7FFB30"/>
        <w:category>
          <w:name w:val="Général"/>
          <w:gallery w:val="placeholder"/>
        </w:category>
        <w:types>
          <w:type w:val="bbPlcHdr"/>
        </w:types>
        <w:behaviors>
          <w:behavior w:val="content"/>
        </w:behaviors>
        <w:guid w:val="{29065B74-723C-4CD5-BC42-43FAC815DF9C}"/>
      </w:docPartPr>
      <w:docPartBody>
        <w:p w:rsidR="00582863" w:rsidRDefault="00674989" w:rsidP="00674989">
          <w:pPr>
            <w:pStyle w:val="D5C0D75CEA8E44B0A4FE9A01AE7FFB30"/>
          </w:pPr>
          <w:r>
            <w:rPr>
              <w:rStyle w:val="Textedelespacerserv"/>
            </w:rPr>
            <w:t>..</w:t>
          </w:r>
          <w:r w:rsidRPr="00AA60DE">
            <w:rPr>
              <w:rStyle w:val="Textedelespacerserv"/>
            </w:rPr>
            <w:t>.</w:t>
          </w:r>
        </w:p>
      </w:docPartBody>
    </w:docPart>
    <w:docPart>
      <w:docPartPr>
        <w:name w:val="6BB8F48F5A594AC0B8AE0B0863223B0A"/>
        <w:category>
          <w:name w:val="Général"/>
          <w:gallery w:val="placeholder"/>
        </w:category>
        <w:types>
          <w:type w:val="bbPlcHdr"/>
        </w:types>
        <w:behaviors>
          <w:behavior w:val="content"/>
        </w:behaviors>
        <w:guid w:val="{7D83780C-C2C8-4579-B8EA-BB6DC09EAD9A}"/>
      </w:docPartPr>
      <w:docPartBody>
        <w:p w:rsidR="00582863" w:rsidRDefault="00674989" w:rsidP="00674989">
          <w:pPr>
            <w:pStyle w:val="6BB8F48F5A594AC0B8AE0B0863223B0A"/>
          </w:pPr>
          <w:r>
            <w:rPr>
              <w:rStyle w:val="Textedelespacerserv"/>
            </w:rPr>
            <w:t>..</w:t>
          </w:r>
          <w:r w:rsidRPr="00AA60DE">
            <w:rPr>
              <w:rStyle w:val="Textedelespacerserv"/>
            </w:rPr>
            <w:t>.</w:t>
          </w:r>
        </w:p>
      </w:docPartBody>
    </w:docPart>
    <w:docPart>
      <w:docPartPr>
        <w:name w:val="6BBFBE885BB34EDABDD5D3D931D6AC6C"/>
        <w:category>
          <w:name w:val="Général"/>
          <w:gallery w:val="placeholder"/>
        </w:category>
        <w:types>
          <w:type w:val="bbPlcHdr"/>
        </w:types>
        <w:behaviors>
          <w:behavior w:val="content"/>
        </w:behaviors>
        <w:guid w:val="{EE6D61F4-3AE4-43C0-A8A3-7F7F0D362DA7}"/>
      </w:docPartPr>
      <w:docPartBody>
        <w:p w:rsidR="00582863" w:rsidRDefault="00674989" w:rsidP="00674989">
          <w:pPr>
            <w:pStyle w:val="6BBFBE885BB34EDABDD5D3D931D6AC6C"/>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171D1A56-02DF-4371-9A3A-B90C0162D0A2}"/>
      </w:docPartPr>
      <w:docPartBody>
        <w:p w:rsidR="00582863" w:rsidRDefault="00674989">
          <w:r w:rsidRPr="003471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9C48731784B4AE59A7C4375DFA26DE0"/>
        <w:category>
          <w:name w:val="Général"/>
          <w:gallery w:val="placeholder"/>
        </w:category>
        <w:types>
          <w:type w:val="bbPlcHdr"/>
        </w:types>
        <w:behaviors>
          <w:behavior w:val="content"/>
        </w:behaviors>
        <w:guid w:val="{1E2A5D94-0B0A-4CEF-98F6-6C7A2D7FEEA7}"/>
      </w:docPartPr>
      <w:docPartBody>
        <w:p w:rsidR="00582863" w:rsidRDefault="00674989" w:rsidP="00674989">
          <w:pPr>
            <w:pStyle w:val="B9C48731784B4AE59A7C4375DFA26DE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A3C064DB7174291A5F180A3CE0C2023"/>
        <w:category>
          <w:name w:val="Général"/>
          <w:gallery w:val="placeholder"/>
        </w:category>
        <w:types>
          <w:type w:val="bbPlcHdr"/>
        </w:types>
        <w:behaviors>
          <w:behavior w:val="content"/>
        </w:behaviors>
        <w:guid w:val="{1D82F104-40CA-4514-B330-C8C1846288BA}"/>
      </w:docPartPr>
      <w:docPartBody>
        <w:p w:rsidR="00582863" w:rsidRDefault="00674989" w:rsidP="00674989">
          <w:pPr>
            <w:pStyle w:val="6A3C064DB7174291A5F180A3CE0C2023"/>
          </w:pPr>
          <w:r>
            <w:rPr>
              <w:rStyle w:val="Textedelespacerserv"/>
              <w:i/>
              <w:iCs/>
            </w:rPr>
            <w:t>Si vous préférez joindre un document, indiquez-en le nom.</w:t>
          </w:r>
        </w:p>
      </w:docPartBody>
    </w:docPart>
    <w:docPart>
      <w:docPartPr>
        <w:name w:val="20192EB2F73A416BBA4FCCBCB4102298"/>
        <w:category>
          <w:name w:val="Général"/>
          <w:gallery w:val="placeholder"/>
        </w:category>
        <w:types>
          <w:type w:val="bbPlcHdr"/>
        </w:types>
        <w:behaviors>
          <w:behavior w:val="content"/>
        </w:behaviors>
        <w:guid w:val="{52C25C37-65E4-474B-8DB2-8E817EB0E01B}"/>
      </w:docPartPr>
      <w:docPartBody>
        <w:p w:rsidR="00582863" w:rsidRDefault="00674989" w:rsidP="00674989">
          <w:pPr>
            <w:pStyle w:val="20192EB2F73A416BBA4FCCBCB4102298"/>
          </w:pPr>
          <w:r>
            <w:rPr>
              <w:rStyle w:val="Textedelespacerserv"/>
              <w:i/>
              <w:iCs/>
            </w:rPr>
            <w:t>Précisez la section.</w:t>
          </w:r>
        </w:p>
      </w:docPartBody>
    </w:docPart>
    <w:docPart>
      <w:docPartPr>
        <w:name w:val="9BE1A9C7A03F4C37BAAE744C8A4688F0"/>
        <w:category>
          <w:name w:val="Général"/>
          <w:gallery w:val="placeholder"/>
        </w:category>
        <w:types>
          <w:type w:val="bbPlcHdr"/>
        </w:types>
        <w:behaviors>
          <w:behavior w:val="content"/>
        </w:behaviors>
        <w:guid w:val="{CC2F4D79-9FA2-46A2-8A8F-7E62ADCD6168}"/>
      </w:docPartPr>
      <w:docPartBody>
        <w:p w:rsidR="00582863" w:rsidRDefault="00674989" w:rsidP="00674989">
          <w:pPr>
            <w:pStyle w:val="9BE1A9C7A03F4C37BAAE744C8A4688F0"/>
          </w:pPr>
          <w:r w:rsidRPr="00A728C8">
            <w:rPr>
              <w:rStyle w:val="Textedelespacerserv"/>
              <w:i/>
              <w:iCs/>
            </w:rPr>
            <w:t>Saisissez les informations</w:t>
          </w:r>
          <w:r>
            <w:rPr>
              <w:rStyle w:val="Textedelespacerserv"/>
              <w:i/>
              <w:iCs/>
            </w:rPr>
            <w:t>.</w:t>
          </w:r>
        </w:p>
      </w:docPartBody>
    </w:docPart>
    <w:docPart>
      <w:docPartPr>
        <w:name w:val="27A03EF1A5494BA8A338DB7208F54D52"/>
        <w:category>
          <w:name w:val="Général"/>
          <w:gallery w:val="placeholder"/>
        </w:category>
        <w:types>
          <w:type w:val="bbPlcHdr"/>
        </w:types>
        <w:behaviors>
          <w:behavior w:val="content"/>
        </w:behaviors>
        <w:guid w:val="{94CF6478-0C07-4FA5-BA90-21FFCFB096A7}"/>
      </w:docPartPr>
      <w:docPartBody>
        <w:p w:rsidR="00582863" w:rsidRDefault="00674989" w:rsidP="00674989">
          <w:pPr>
            <w:pStyle w:val="27A03EF1A5494BA8A338DB7208F54D52"/>
          </w:pPr>
          <w:r>
            <w:rPr>
              <w:rStyle w:val="Textedelespacerserv"/>
            </w:rPr>
            <w:t>..</w:t>
          </w:r>
          <w:r w:rsidRPr="00AA60DE">
            <w:rPr>
              <w:rStyle w:val="Textedelespacerserv"/>
            </w:rPr>
            <w:t>.</w:t>
          </w:r>
        </w:p>
      </w:docPartBody>
    </w:docPart>
    <w:docPart>
      <w:docPartPr>
        <w:name w:val="099724D37069452AA8B704FFE3466BE3"/>
        <w:category>
          <w:name w:val="Général"/>
          <w:gallery w:val="placeholder"/>
        </w:category>
        <w:types>
          <w:type w:val="bbPlcHdr"/>
        </w:types>
        <w:behaviors>
          <w:behavior w:val="content"/>
        </w:behaviors>
        <w:guid w:val="{44057BC0-68F4-4B44-B2E9-0484FAD2CF66}"/>
      </w:docPartPr>
      <w:docPartBody>
        <w:p w:rsidR="00582863" w:rsidRDefault="00674989" w:rsidP="00674989">
          <w:pPr>
            <w:pStyle w:val="099724D37069452AA8B704FFE3466BE3"/>
          </w:pPr>
          <w:r>
            <w:rPr>
              <w:rStyle w:val="Textedelespacerserv"/>
            </w:rPr>
            <w:t>..</w:t>
          </w:r>
          <w:r w:rsidRPr="00AA60DE">
            <w:rPr>
              <w:rStyle w:val="Textedelespacerserv"/>
            </w:rPr>
            <w:t>.</w:t>
          </w:r>
        </w:p>
      </w:docPartBody>
    </w:docPart>
    <w:docPart>
      <w:docPartPr>
        <w:name w:val="DC5F67EE90164D61B120D16B8D5EDB73"/>
        <w:category>
          <w:name w:val="Général"/>
          <w:gallery w:val="placeholder"/>
        </w:category>
        <w:types>
          <w:type w:val="bbPlcHdr"/>
        </w:types>
        <w:behaviors>
          <w:behavior w:val="content"/>
        </w:behaviors>
        <w:guid w:val="{BDFB56E3-7B8F-4E42-9D78-6EC9F706F584}"/>
      </w:docPartPr>
      <w:docPartBody>
        <w:p w:rsidR="00582863" w:rsidRDefault="00674989" w:rsidP="00674989">
          <w:pPr>
            <w:pStyle w:val="DC5F67EE90164D61B120D16B8D5EDB73"/>
          </w:pPr>
          <w:r w:rsidRPr="00A728C8">
            <w:rPr>
              <w:rStyle w:val="Textedelespacerserv"/>
              <w:i/>
              <w:iCs/>
            </w:rPr>
            <w:t>Saisissez les informations</w:t>
          </w:r>
          <w:r>
            <w:rPr>
              <w:rStyle w:val="Textedelespacerserv"/>
              <w:i/>
              <w:iCs/>
            </w:rPr>
            <w:t>.</w:t>
          </w:r>
        </w:p>
      </w:docPartBody>
    </w:docPart>
    <w:docPart>
      <w:docPartPr>
        <w:name w:val="E2E4D092B80F4AC9BF1350A7DDED22CB"/>
        <w:category>
          <w:name w:val="Général"/>
          <w:gallery w:val="placeholder"/>
        </w:category>
        <w:types>
          <w:type w:val="bbPlcHdr"/>
        </w:types>
        <w:behaviors>
          <w:behavior w:val="content"/>
        </w:behaviors>
        <w:guid w:val="{E83BECCE-C8AF-4939-852C-59C5006E2537}"/>
      </w:docPartPr>
      <w:docPartBody>
        <w:p w:rsidR="00582863" w:rsidRDefault="00674989" w:rsidP="00674989">
          <w:pPr>
            <w:pStyle w:val="E2E4D092B80F4AC9BF1350A7DDED22CB"/>
          </w:pPr>
          <w:r>
            <w:rPr>
              <w:rStyle w:val="Textedelespacerserv"/>
            </w:rPr>
            <w:t>..</w:t>
          </w:r>
          <w:r w:rsidRPr="00AA60DE">
            <w:rPr>
              <w:rStyle w:val="Textedelespacerserv"/>
            </w:rPr>
            <w:t>.</w:t>
          </w:r>
        </w:p>
      </w:docPartBody>
    </w:docPart>
    <w:docPart>
      <w:docPartPr>
        <w:name w:val="F2738F6C0D0F440E8003AECDC9033259"/>
        <w:category>
          <w:name w:val="Général"/>
          <w:gallery w:val="placeholder"/>
        </w:category>
        <w:types>
          <w:type w:val="bbPlcHdr"/>
        </w:types>
        <w:behaviors>
          <w:behavior w:val="content"/>
        </w:behaviors>
        <w:guid w:val="{9E625EA0-52CD-4490-971A-100941DBC9F4}"/>
      </w:docPartPr>
      <w:docPartBody>
        <w:p w:rsidR="00582863" w:rsidRDefault="00674989" w:rsidP="00674989">
          <w:pPr>
            <w:pStyle w:val="F2738F6C0D0F440E8003AECDC9033259"/>
          </w:pPr>
          <w:r>
            <w:rPr>
              <w:rStyle w:val="Textedelespacerserv"/>
            </w:rPr>
            <w:t>..</w:t>
          </w:r>
          <w:r w:rsidRPr="00AA60DE">
            <w:rPr>
              <w:rStyle w:val="Textedelespacerserv"/>
            </w:rPr>
            <w:t>.</w:t>
          </w:r>
        </w:p>
      </w:docPartBody>
    </w:docPart>
    <w:docPart>
      <w:docPartPr>
        <w:name w:val="625488BFE7BC46DEB8448DB9D57CB998"/>
        <w:category>
          <w:name w:val="Général"/>
          <w:gallery w:val="placeholder"/>
        </w:category>
        <w:types>
          <w:type w:val="bbPlcHdr"/>
        </w:types>
        <w:behaviors>
          <w:behavior w:val="content"/>
        </w:behaviors>
        <w:guid w:val="{93F52804-58F0-4218-B293-AEB2E6EC0035}"/>
      </w:docPartPr>
      <w:docPartBody>
        <w:p w:rsidR="00582863" w:rsidRDefault="00674989" w:rsidP="00674989">
          <w:pPr>
            <w:pStyle w:val="625488BFE7BC46DEB8448DB9D57CB998"/>
          </w:pPr>
          <w:r>
            <w:rPr>
              <w:rStyle w:val="Textedelespacerserv"/>
            </w:rPr>
            <w:t>..</w:t>
          </w:r>
          <w:r w:rsidRPr="00AA60DE">
            <w:rPr>
              <w:rStyle w:val="Textedelespacerserv"/>
            </w:rPr>
            <w:t>.</w:t>
          </w:r>
        </w:p>
      </w:docPartBody>
    </w:docPart>
    <w:docPart>
      <w:docPartPr>
        <w:name w:val="9CFDD295F98C40C7A4EBACED783CF979"/>
        <w:category>
          <w:name w:val="Général"/>
          <w:gallery w:val="placeholder"/>
        </w:category>
        <w:types>
          <w:type w:val="bbPlcHdr"/>
        </w:types>
        <w:behaviors>
          <w:behavior w:val="content"/>
        </w:behaviors>
        <w:guid w:val="{9F1396F5-8CCB-44BF-8B9B-14C5E95870B7}"/>
      </w:docPartPr>
      <w:docPartBody>
        <w:p w:rsidR="00582863" w:rsidRDefault="00674989" w:rsidP="00674989">
          <w:pPr>
            <w:pStyle w:val="9CFDD295F98C40C7A4EBACED783CF979"/>
          </w:pPr>
          <w:r>
            <w:rPr>
              <w:rStyle w:val="Textedelespacerserv"/>
            </w:rPr>
            <w:t>..</w:t>
          </w:r>
          <w:r w:rsidRPr="00AA60DE">
            <w:rPr>
              <w:rStyle w:val="Textedelespacerserv"/>
            </w:rPr>
            <w:t>.</w:t>
          </w:r>
        </w:p>
      </w:docPartBody>
    </w:docPart>
    <w:docPart>
      <w:docPartPr>
        <w:name w:val="3F4597D3307740269A2540EBF948F19C"/>
        <w:category>
          <w:name w:val="Général"/>
          <w:gallery w:val="placeholder"/>
        </w:category>
        <w:types>
          <w:type w:val="bbPlcHdr"/>
        </w:types>
        <w:behaviors>
          <w:behavior w:val="content"/>
        </w:behaviors>
        <w:guid w:val="{1F7219B1-4F69-434B-A060-A5B9B39DD96E}"/>
      </w:docPartPr>
      <w:docPartBody>
        <w:p w:rsidR="00582863" w:rsidRDefault="00674989" w:rsidP="00674989">
          <w:pPr>
            <w:pStyle w:val="3F4597D3307740269A2540EBF948F19C"/>
          </w:pPr>
          <w:r>
            <w:rPr>
              <w:rStyle w:val="Textedelespacerserv"/>
            </w:rPr>
            <w:t>..</w:t>
          </w:r>
          <w:r w:rsidRPr="00AA60DE">
            <w:rPr>
              <w:rStyle w:val="Textedelespacerserv"/>
            </w:rPr>
            <w:t>.</w:t>
          </w:r>
        </w:p>
      </w:docPartBody>
    </w:docPart>
    <w:docPart>
      <w:docPartPr>
        <w:name w:val="ADB117DC22244D61A5029DEBAC88494A"/>
        <w:category>
          <w:name w:val="Général"/>
          <w:gallery w:val="placeholder"/>
        </w:category>
        <w:types>
          <w:type w:val="bbPlcHdr"/>
        </w:types>
        <w:behaviors>
          <w:behavior w:val="content"/>
        </w:behaviors>
        <w:guid w:val="{B2DDB9D4-089A-410A-AAFB-68CD12486219}"/>
      </w:docPartPr>
      <w:docPartBody>
        <w:p w:rsidR="00582863" w:rsidRDefault="00674989" w:rsidP="00674989">
          <w:pPr>
            <w:pStyle w:val="ADB117DC22244D61A5029DEBAC88494A"/>
          </w:pPr>
          <w:r>
            <w:rPr>
              <w:rStyle w:val="Textedelespacerserv"/>
            </w:rPr>
            <w:t>..</w:t>
          </w:r>
          <w:r w:rsidRPr="00AA60DE">
            <w:rPr>
              <w:rStyle w:val="Textedelespacerserv"/>
            </w:rPr>
            <w:t>.</w:t>
          </w:r>
        </w:p>
      </w:docPartBody>
    </w:docPart>
    <w:docPart>
      <w:docPartPr>
        <w:name w:val="78B31247FE6F4DC0ACFF07F910206DE9"/>
        <w:category>
          <w:name w:val="Général"/>
          <w:gallery w:val="placeholder"/>
        </w:category>
        <w:types>
          <w:type w:val="bbPlcHdr"/>
        </w:types>
        <w:behaviors>
          <w:behavior w:val="content"/>
        </w:behaviors>
        <w:guid w:val="{4DF7B810-2429-49E6-9316-B4C2F50F311A}"/>
      </w:docPartPr>
      <w:docPartBody>
        <w:p w:rsidR="00582863" w:rsidRDefault="00674989" w:rsidP="00674989">
          <w:pPr>
            <w:pStyle w:val="78B31247FE6F4DC0ACFF07F910206DE9"/>
          </w:pPr>
          <w:r>
            <w:rPr>
              <w:rStyle w:val="Textedelespacerserv"/>
            </w:rPr>
            <w:t>..</w:t>
          </w:r>
          <w:r w:rsidRPr="00AA60DE">
            <w:rPr>
              <w:rStyle w:val="Textedelespacerserv"/>
            </w:rPr>
            <w:t>.</w:t>
          </w:r>
        </w:p>
      </w:docPartBody>
    </w:docPart>
    <w:docPart>
      <w:docPartPr>
        <w:name w:val="097D437CDE184E7DAED682010DF78DB4"/>
        <w:category>
          <w:name w:val="Général"/>
          <w:gallery w:val="placeholder"/>
        </w:category>
        <w:types>
          <w:type w:val="bbPlcHdr"/>
        </w:types>
        <w:behaviors>
          <w:behavior w:val="content"/>
        </w:behaviors>
        <w:guid w:val="{336B1386-BD51-4E33-8E90-147AAB14A9A7}"/>
      </w:docPartPr>
      <w:docPartBody>
        <w:p w:rsidR="00582863" w:rsidRDefault="00674989" w:rsidP="00674989">
          <w:pPr>
            <w:pStyle w:val="097D437CDE184E7DAED682010DF78DB4"/>
          </w:pPr>
          <w:r>
            <w:rPr>
              <w:rStyle w:val="Textedelespacerserv"/>
              <w:i/>
              <w:iCs/>
            </w:rPr>
            <w:t>Cliquez sur le + pour ajouter des lignes.</w:t>
          </w:r>
        </w:p>
      </w:docPartBody>
    </w:docPart>
    <w:docPart>
      <w:docPartPr>
        <w:name w:val="87D5879392B54EC68AC69493840AA300"/>
        <w:category>
          <w:name w:val="Général"/>
          <w:gallery w:val="placeholder"/>
        </w:category>
        <w:types>
          <w:type w:val="bbPlcHdr"/>
        </w:types>
        <w:behaviors>
          <w:behavior w:val="content"/>
        </w:behaviors>
        <w:guid w:val="{82826D88-ED1C-48FB-834B-38F4D0979D08}"/>
      </w:docPartPr>
      <w:docPartBody>
        <w:p w:rsidR="00582863" w:rsidRDefault="00674989" w:rsidP="00674989">
          <w:pPr>
            <w:pStyle w:val="87D5879392B54EC68AC69493840AA30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3832FD5158F4713B24DE546EAB54A61"/>
        <w:category>
          <w:name w:val="Général"/>
          <w:gallery w:val="placeholder"/>
        </w:category>
        <w:types>
          <w:type w:val="bbPlcHdr"/>
        </w:types>
        <w:behaviors>
          <w:behavior w:val="content"/>
        </w:behaviors>
        <w:guid w:val="{C5470088-9334-4801-901D-8DD3B5EF7814}"/>
      </w:docPartPr>
      <w:docPartBody>
        <w:p w:rsidR="00582863" w:rsidRDefault="00674989" w:rsidP="00674989">
          <w:pPr>
            <w:pStyle w:val="33832FD5158F4713B24DE546EAB54A61"/>
          </w:pPr>
          <w:r>
            <w:rPr>
              <w:rStyle w:val="Textedelespacerserv"/>
              <w:i/>
              <w:iCs/>
            </w:rPr>
            <w:t>Si vous préférez joindre un document, indiquez-en le nom.</w:t>
          </w:r>
        </w:p>
      </w:docPartBody>
    </w:docPart>
    <w:docPart>
      <w:docPartPr>
        <w:name w:val="39B09C46998742FDB7D2535727E8CB0D"/>
        <w:category>
          <w:name w:val="Général"/>
          <w:gallery w:val="placeholder"/>
        </w:category>
        <w:types>
          <w:type w:val="bbPlcHdr"/>
        </w:types>
        <w:behaviors>
          <w:behavior w:val="content"/>
        </w:behaviors>
        <w:guid w:val="{028C7DAE-D35E-4BB1-93C0-9EC22F7D48BE}"/>
      </w:docPartPr>
      <w:docPartBody>
        <w:p w:rsidR="00582863" w:rsidRDefault="00674989" w:rsidP="00674989">
          <w:pPr>
            <w:pStyle w:val="39B09C46998742FDB7D2535727E8CB0D"/>
          </w:pPr>
          <w:r>
            <w:rPr>
              <w:rStyle w:val="Textedelespacerserv"/>
              <w:i/>
              <w:iCs/>
            </w:rPr>
            <w:t>Précisez la section.</w:t>
          </w:r>
        </w:p>
      </w:docPartBody>
    </w:docPart>
    <w:docPart>
      <w:docPartPr>
        <w:name w:val="2A51FE1F65C64395A2602842CD67CAA1"/>
        <w:category>
          <w:name w:val="Général"/>
          <w:gallery w:val="placeholder"/>
        </w:category>
        <w:types>
          <w:type w:val="bbPlcHdr"/>
        </w:types>
        <w:behaviors>
          <w:behavior w:val="content"/>
        </w:behaviors>
        <w:guid w:val="{4364D1B7-34F9-449A-A785-BA24978F031A}"/>
      </w:docPartPr>
      <w:docPartBody>
        <w:p w:rsidR="00582863" w:rsidRDefault="00674989" w:rsidP="00674989">
          <w:pPr>
            <w:pStyle w:val="2A51FE1F65C64395A2602842CD67CAA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70D9EF1435C49DB88B05320F10DCDA0"/>
        <w:category>
          <w:name w:val="Général"/>
          <w:gallery w:val="placeholder"/>
        </w:category>
        <w:types>
          <w:type w:val="bbPlcHdr"/>
        </w:types>
        <w:behaviors>
          <w:behavior w:val="content"/>
        </w:behaviors>
        <w:guid w:val="{11A0E4D7-47C7-4877-9E33-001DD2267201}"/>
      </w:docPartPr>
      <w:docPartBody>
        <w:p w:rsidR="00582863" w:rsidRDefault="00674989" w:rsidP="00674989">
          <w:pPr>
            <w:pStyle w:val="370D9EF1435C49DB88B05320F10DCDA0"/>
          </w:pPr>
          <w:r>
            <w:rPr>
              <w:rStyle w:val="Textedelespacerserv"/>
              <w:i/>
              <w:iCs/>
            </w:rPr>
            <w:t>Si vous préférez joindre un document, indiquez-en le nom.</w:t>
          </w:r>
        </w:p>
      </w:docPartBody>
    </w:docPart>
    <w:docPart>
      <w:docPartPr>
        <w:name w:val="1D115ED75F4B466D894452B74F06D7DE"/>
        <w:category>
          <w:name w:val="Général"/>
          <w:gallery w:val="placeholder"/>
        </w:category>
        <w:types>
          <w:type w:val="bbPlcHdr"/>
        </w:types>
        <w:behaviors>
          <w:behavior w:val="content"/>
        </w:behaviors>
        <w:guid w:val="{D25ED8B7-6CD3-48E8-AEC3-CAB8953978EA}"/>
      </w:docPartPr>
      <w:docPartBody>
        <w:p w:rsidR="00582863" w:rsidRDefault="00674989" w:rsidP="00674989">
          <w:pPr>
            <w:pStyle w:val="1D115ED75F4B466D894452B74F06D7DE"/>
          </w:pPr>
          <w:r>
            <w:rPr>
              <w:rStyle w:val="Textedelespacerserv"/>
              <w:i/>
              <w:iCs/>
            </w:rPr>
            <w:t>Précisez la section.</w:t>
          </w:r>
        </w:p>
      </w:docPartBody>
    </w:docPart>
    <w:docPart>
      <w:docPartPr>
        <w:name w:val="F07B2C6A6380483890C8C248FAF72419"/>
        <w:category>
          <w:name w:val="Général"/>
          <w:gallery w:val="placeholder"/>
        </w:category>
        <w:types>
          <w:type w:val="bbPlcHdr"/>
        </w:types>
        <w:behaviors>
          <w:behavior w:val="content"/>
        </w:behaviors>
        <w:guid w:val="{728650BF-1DF9-44CC-8436-A633BA80D367}"/>
      </w:docPartPr>
      <w:docPartBody>
        <w:p w:rsidR="00582863" w:rsidRDefault="00674989" w:rsidP="00674989">
          <w:pPr>
            <w:pStyle w:val="F07B2C6A6380483890C8C248FAF72419"/>
          </w:pPr>
          <w:r>
            <w:rPr>
              <w:rStyle w:val="Textedelespacerserv"/>
            </w:rPr>
            <w:t>..</w:t>
          </w:r>
          <w:r w:rsidRPr="00AA60DE">
            <w:rPr>
              <w:rStyle w:val="Textedelespacerserv"/>
            </w:rPr>
            <w:t>.</w:t>
          </w:r>
        </w:p>
      </w:docPartBody>
    </w:docPart>
    <w:docPart>
      <w:docPartPr>
        <w:name w:val="EEAA38A689B44AAB8239A878958508FD"/>
        <w:category>
          <w:name w:val="Général"/>
          <w:gallery w:val="placeholder"/>
        </w:category>
        <w:types>
          <w:type w:val="bbPlcHdr"/>
        </w:types>
        <w:behaviors>
          <w:behavior w:val="content"/>
        </w:behaviors>
        <w:guid w:val="{17F93F68-3CBB-4054-AD9E-DA1F4CF28CA4}"/>
      </w:docPartPr>
      <w:docPartBody>
        <w:p w:rsidR="00582863" w:rsidRDefault="00674989" w:rsidP="00674989">
          <w:pPr>
            <w:pStyle w:val="EEAA38A689B44AAB8239A878958508FD"/>
          </w:pPr>
          <w:r>
            <w:rPr>
              <w:rStyle w:val="Textedelespacerserv"/>
            </w:rPr>
            <w:t>..</w:t>
          </w:r>
          <w:r w:rsidRPr="00AA60DE">
            <w:rPr>
              <w:rStyle w:val="Textedelespacerserv"/>
            </w:rPr>
            <w:t>.</w:t>
          </w:r>
        </w:p>
      </w:docPartBody>
    </w:docPart>
    <w:docPart>
      <w:docPartPr>
        <w:name w:val="45A711E4D0D44B92B8A18FF27265F909"/>
        <w:category>
          <w:name w:val="Général"/>
          <w:gallery w:val="placeholder"/>
        </w:category>
        <w:types>
          <w:type w:val="bbPlcHdr"/>
        </w:types>
        <w:behaviors>
          <w:behavior w:val="content"/>
        </w:behaviors>
        <w:guid w:val="{EAA416B7-83E1-418D-91D3-EBB602858D4E}"/>
      </w:docPartPr>
      <w:docPartBody>
        <w:p w:rsidR="00582863" w:rsidRDefault="00674989" w:rsidP="00674989">
          <w:pPr>
            <w:pStyle w:val="45A711E4D0D44B92B8A18FF27265F909"/>
          </w:pPr>
          <w:r>
            <w:rPr>
              <w:rStyle w:val="Textedelespacerserv"/>
            </w:rPr>
            <w:t>..</w:t>
          </w:r>
          <w:r w:rsidRPr="00AA60DE">
            <w:rPr>
              <w:rStyle w:val="Textedelespacerserv"/>
            </w:rPr>
            <w:t>.</w:t>
          </w:r>
        </w:p>
      </w:docPartBody>
    </w:docPart>
    <w:docPart>
      <w:docPartPr>
        <w:name w:val="5F207FAB640F481088D7F9618D1CC0C5"/>
        <w:category>
          <w:name w:val="Général"/>
          <w:gallery w:val="placeholder"/>
        </w:category>
        <w:types>
          <w:type w:val="bbPlcHdr"/>
        </w:types>
        <w:behaviors>
          <w:behavior w:val="content"/>
        </w:behaviors>
        <w:guid w:val="{4BA8279F-E065-4F78-BB73-0966AADA1552}"/>
      </w:docPartPr>
      <w:docPartBody>
        <w:p w:rsidR="00582863" w:rsidRDefault="00674989" w:rsidP="00674989">
          <w:pPr>
            <w:pStyle w:val="5F207FAB640F481088D7F9618D1CC0C5"/>
          </w:pPr>
          <w:r w:rsidRPr="003948DB">
            <w:rPr>
              <w:i/>
              <w:color w:val="808080"/>
            </w:rPr>
            <w:t>Saisissez les informations.</w:t>
          </w:r>
        </w:p>
      </w:docPartBody>
    </w:docPart>
    <w:docPart>
      <w:docPartPr>
        <w:name w:val="2C658BC6F9F145D8ABD9C7529A18C7B2"/>
        <w:category>
          <w:name w:val="Général"/>
          <w:gallery w:val="placeholder"/>
        </w:category>
        <w:types>
          <w:type w:val="bbPlcHdr"/>
        </w:types>
        <w:behaviors>
          <w:behavior w:val="content"/>
        </w:behaviors>
        <w:guid w:val="{5A0AA0B7-D35B-4C60-96B0-2529C54776D4}"/>
      </w:docPartPr>
      <w:docPartBody>
        <w:p w:rsidR="00582863" w:rsidRDefault="00674989" w:rsidP="00674989">
          <w:pPr>
            <w:pStyle w:val="2C658BC6F9F145D8ABD9C7529A18C7B2"/>
          </w:pPr>
          <w:r w:rsidRPr="003948DB">
            <w:rPr>
              <w:i/>
              <w:color w:val="808080"/>
            </w:rPr>
            <w:t>Saisissez les informations.</w:t>
          </w:r>
        </w:p>
      </w:docPartBody>
    </w:docPart>
    <w:docPart>
      <w:docPartPr>
        <w:name w:val="902E553427A749B5AAAD3FADC0B45D35"/>
        <w:category>
          <w:name w:val="Général"/>
          <w:gallery w:val="placeholder"/>
        </w:category>
        <w:types>
          <w:type w:val="bbPlcHdr"/>
        </w:types>
        <w:behaviors>
          <w:behavior w:val="content"/>
        </w:behaviors>
        <w:guid w:val="{B1D208DC-DDA9-4D43-86AF-AD47E5939E9D}"/>
      </w:docPartPr>
      <w:docPartBody>
        <w:p w:rsidR="00582863" w:rsidRDefault="00674989" w:rsidP="00674989">
          <w:pPr>
            <w:pStyle w:val="902E553427A749B5AAAD3FADC0B45D35"/>
          </w:pPr>
          <w:r w:rsidRPr="003948DB">
            <w:rPr>
              <w:i/>
              <w:color w:val="808080"/>
            </w:rPr>
            <w:t>Saisissez les informations.</w:t>
          </w:r>
        </w:p>
      </w:docPartBody>
    </w:docPart>
    <w:docPart>
      <w:docPartPr>
        <w:name w:val="D0982FFD2C7B47B49F8DB5D4D36716F0"/>
        <w:category>
          <w:name w:val="Général"/>
          <w:gallery w:val="placeholder"/>
        </w:category>
        <w:types>
          <w:type w:val="bbPlcHdr"/>
        </w:types>
        <w:behaviors>
          <w:behavior w:val="content"/>
        </w:behaviors>
        <w:guid w:val="{D19188D2-BB3E-44FB-9142-CC2A275E7A5F}"/>
      </w:docPartPr>
      <w:docPartBody>
        <w:p w:rsidR="00582863" w:rsidRDefault="00674989" w:rsidP="00674989">
          <w:pPr>
            <w:pStyle w:val="D0982FFD2C7B47B49F8DB5D4D36716F0"/>
          </w:pPr>
          <w:r w:rsidRPr="00A728C8">
            <w:rPr>
              <w:rStyle w:val="Textedelespacerserv"/>
              <w:i/>
              <w:iCs/>
            </w:rPr>
            <w:t>Saisissez les informations</w:t>
          </w:r>
          <w:r>
            <w:rPr>
              <w:rStyle w:val="Textedelespacerserv"/>
              <w:i/>
              <w:iCs/>
            </w:rPr>
            <w:t>.</w:t>
          </w:r>
        </w:p>
      </w:docPartBody>
    </w:docPart>
    <w:docPart>
      <w:docPartPr>
        <w:name w:val="5904A8E3140A45498AE1F7FAA3481124"/>
        <w:category>
          <w:name w:val="Général"/>
          <w:gallery w:val="placeholder"/>
        </w:category>
        <w:types>
          <w:type w:val="bbPlcHdr"/>
        </w:types>
        <w:behaviors>
          <w:behavior w:val="content"/>
        </w:behaviors>
        <w:guid w:val="{DAAB1DFF-A164-4F64-9EAF-0D71D45EB169}"/>
      </w:docPartPr>
      <w:docPartBody>
        <w:p w:rsidR="00582863" w:rsidRDefault="00582863" w:rsidP="00582863">
          <w:pPr>
            <w:pStyle w:val="5904A8E3140A45498AE1F7FAA3481124"/>
          </w:pPr>
          <w:r>
            <w:rPr>
              <w:rStyle w:val="Textedelespacerserv"/>
            </w:rPr>
            <w:t>..</w:t>
          </w:r>
          <w:r w:rsidRPr="00AA60DE">
            <w:rPr>
              <w:rStyle w:val="Textedelespacerserv"/>
            </w:rPr>
            <w:t>.</w:t>
          </w:r>
        </w:p>
      </w:docPartBody>
    </w:docPart>
    <w:docPart>
      <w:docPartPr>
        <w:name w:val="4A9BA7C106B04B71BF07B6028843DF7E"/>
        <w:category>
          <w:name w:val="Général"/>
          <w:gallery w:val="placeholder"/>
        </w:category>
        <w:types>
          <w:type w:val="bbPlcHdr"/>
        </w:types>
        <w:behaviors>
          <w:behavior w:val="content"/>
        </w:behaviors>
        <w:guid w:val="{B61187B1-CEE8-4149-9F9C-6C3EE760ED39}"/>
      </w:docPartPr>
      <w:docPartBody>
        <w:p w:rsidR="00582863" w:rsidRDefault="00582863" w:rsidP="00582863">
          <w:pPr>
            <w:pStyle w:val="4A9BA7C106B04B71BF07B6028843DF7E"/>
          </w:pPr>
          <w:r>
            <w:rPr>
              <w:rStyle w:val="Textedelespacerserv"/>
            </w:rPr>
            <w:t>..</w:t>
          </w:r>
          <w:r w:rsidRPr="00AA60DE">
            <w:rPr>
              <w:rStyle w:val="Textedelespacerserv"/>
            </w:rPr>
            <w:t>.</w:t>
          </w:r>
        </w:p>
      </w:docPartBody>
    </w:docPart>
    <w:docPart>
      <w:docPartPr>
        <w:name w:val="8BA2EB71AA204BF0AB9F00393E2A8B8C"/>
        <w:category>
          <w:name w:val="Général"/>
          <w:gallery w:val="placeholder"/>
        </w:category>
        <w:types>
          <w:type w:val="bbPlcHdr"/>
        </w:types>
        <w:behaviors>
          <w:behavior w:val="content"/>
        </w:behaviors>
        <w:guid w:val="{BF9BB641-FEC7-4E46-A0E0-BFE8B5054834}"/>
      </w:docPartPr>
      <w:docPartBody>
        <w:p w:rsidR="00B91C98" w:rsidRDefault="00B91C98" w:rsidP="00B91C98">
          <w:pPr>
            <w:pStyle w:val="8BA2EB71AA204BF0AB9F00393E2A8B8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D449B1D706E431B9B7D6961229DB7F7"/>
        <w:category>
          <w:name w:val="Général"/>
          <w:gallery w:val="placeholder"/>
        </w:category>
        <w:types>
          <w:type w:val="bbPlcHdr"/>
        </w:types>
        <w:behaviors>
          <w:behavior w:val="content"/>
        </w:behaviors>
        <w:guid w:val="{7B4EF8C2-C202-4627-B4ED-1B9B7E6CBA9A}"/>
      </w:docPartPr>
      <w:docPartBody>
        <w:p w:rsidR="00B91C98" w:rsidRDefault="00B91C98" w:rsidP="00B91C98">
          <w:pPr>
            <w:pStyle w:val="3D449B1D706E431B9B7D6961229DB7F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4AEC51D10D5E47E0AF6B1585E4F4DDDD"/>
        <w:category>
          <w:name w:val="Général"/>
          <w:gallery w:val="placeholder"/>
        </w:category>
        <w:types>
          <w:type w:val="bbPlcHdr"/>
        </w:types>
        <w:behaviors>
          <w:behavior w:val="content"/>
        </w:behaviors>
        <w:guid w:val="{69A073AD-1C93-4EDA-AC12-2AFD2DA17FCC}"/>
      </w:docPartPr>
      <w:docPartBody>
        <w:p w:rsidR="00B91C98" w:rsidRDefault="00B91C98" w:rsidP="00B91C98">
          <w:pPr>
            <w:pStyle w:val="4AEC51D10D5E47E0AF6B1585E4F4DDDD"/>
          </w:pPr>
          <w:r>
            <w:rPr>
              <w:rStyle w:val="Textedelespacerserv"/>
              <w:i/>
              <w:iCs/>
            </w:rPr>
            <w:t>Précisez la section.</w:t>
          </w:r>
        </w:p>
      </w:docPartBody>
    </w:docPart>
    <w:docPart>
      <w:docPartPr>
        <w:name w:val="1FAF93267E3B4B898D5753929AED9242"/>
        <w:category>
          <w:name w:val="Général"/>
          <w:gallery w:val="placeholder"/>
        </w:category>
        <w:types>
          <w:type w:val="bbPlcHdr"/>
        </w:types>
        <w:behaviors>
          <w:behavior w:val="content"/>
        </w:behaviors>
        <w:guid w:val="{A8C54F29-82CA-41FD-9FBB-2CC9F0B2C70B}"/>
      </w:docPartPr>
      <w:docPartBody>
        <w:p w:rsidR="00B91C98" w:rsidRDefault="00B91C98" w:rsidP="00B91C98">
          <w:pPr>
            <w:pStyle w:val="1FAF93267E3B4B898D5753929AED9242"/>
          </w:pPr>
          <w:r>
            <w:rPr>
              <w:rStyle w:val="Textedelespacerserv"/>
              <w:i/>
              <w:iCs/>
            </w:rPr>
            <w:t>Justifiez.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New Roman (Corps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B52"/>
    <w:rsid w:val="00055B3F"/>
    <w:rsid w:val="00063182"/>
    <w:rsid w:val="000D7F09"/>
    <w:rsid w:val="00100F29"/>
    <w:rsid w:val="0038100D"/>
    <w:rsid w:val="004025B7"/>
    <w:rsid w:val="00436C58"/>
    <w:rsid w:val="00463094"/>
    <w:rsid w:val="00582863"/>
    <w:rsid w:val="005A02D4"/>
    <w:rsid w:val="00674989"/>
    <w:rsid w:val="006A0F8E"/>
    <w:rsid w:val="0070606D"/>
    <w:rsid w:val="00741330"/>
    <w:rsid w:val="007D7848"/>
    <w:rsid w:val="0088324C"/>
    <w:rsid w:val="008A16B5"/>
    <w:rsid w:val="00994B9C"/>
    <w:rsid w:val="009A0B52"/>
    <w:rsid w:val="00A93585"/>
    <w:rsid w:val="00B46C38"/>
    <w:rsid w:val="00B91C98"/>
    <w:rsid w:val="00B96F4E"/>
    <w:rsid w:val="00BA0D3A"/>
    <w:rsid w:val="00BC0C1B"/>
    <w:rsid w:val="00C97471"/>
    <w:rsid w:val="00CB56B7"/>
    <w:rsid w:val="00D571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2D866D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1C98"/>
    <w:rPr>
      <w:color w:val="808080"/>
    </w:rPr>
  </w:style>
  <w:style w:type="paragraph" w:customStyle="1" w:styleId="6B92D19E03294A3D9EE95FB3F35DF2B61">
    <w:name w:val="6B92D19E03294A3D9EE95FB3F35DF2B61"/>
    <w:rsid w:val="009A0B52"/>
    <w:pPr>
      <w:spacing w:line="240" w:lineRule="auto"/>
      <w:textAlignment w:val="baseline"/>
    </w:pPr>
    <w:rPr>
      <w:rFonts w:ascii="Arial" w:eastAsia="Times New Roman" w:hAnsi="Arial" w:cs="Calibri"/>
    </w:rPr>
  </w:style>
  <w:style w:type="paragraph" w:customStyle="1" w:styleId="594CA3D1E9ED44D28ECBE920B72B719C">
    <w:name w:val="594CA3D1E9ED44D28ECBE920B72B719C"/>
    <w:rsid w:val="009A0B52"/>
  </w:style>
  <w:style w:type="paragraph" w:customStyle="1" w:styleId="FCB5BF98E7AB4264A00CF36A6C26F93C">
    <w:name w:val="FCB5BF98E7AB4264A00CF36A6C26F93C"/>
    <w:rsid w:val="009A0B52"/>
  </w:style>
  <w:style w:type="paragraph" w:customStyle="1" w:styleId="5904A8E3140A45498AE1F7FAA3481124">
    <w:name w:val="5904A8E3140A45498AE1F7FAA3481124"/>
    <w:rsid w:val="00582863"/>
    <w:rPr>
      <w:kern w:val="2"/>
      <w14:ligatures w14:val="standardContextual"/>
    </w:rPr>
  </w:style>
  <w:style w:type="paragraph" w:customStyle="1" w:styleId="4A9BA7C106B04B71BF07B6028843DF7E">
    <w:name w:val="4A9BA7C106B04B71BF07B6028843DF7E"/>
    <w:rsid w:val="00582863"/>
    <w:rPr>
      <w:kern w:val="2"/>
      <w14:ligatures w14:val="standardContextual"/>
    </w:rPr>
  </w:style>
  <w:style w:type="paragraph" w:customStyle="1" w:styleId="0BE3D3ABB0074FAC95AD033FDF738D84">
    <w:name w:val="0BE3D3ABB0074FAC95AD033FDF738D84"/>
    <w:rsid w:val="009A0B52"/>
  </w:style>
  <w:style w:type="paragraph" w:customStyle="1" w:styleId="BCAFBE14A72145C0997F51DC93106223">
    <w:name w:val="BCAFBE14A72145C0997F51DC93106223"/>
    <w:rsid w:val="009A0B52"/>
  </w:style>
  <w:style w:type="paragraph" w:customStyle="1" w:styleId="A89C73702B8946C390153B422AEEF04B">
    <w:name w:val="A89C73702B8946C390153B422AEEF04B"/>
    <w:rsid w:val="009A0B52"/>
  </w:style>
  <w:style w:type="paragraph" w:customStyle="1" w:styleId="60D284BF1F3B419CB3216A7F9E2D058F">
    <w:name w:val="60D284BF1F3B419CB3216A7F9E2D058F"/>
    <w:rsid w:val="009A0B52"/>
  </w:style>
  <w:style w:type="paragraph" w:customStyle="1" w:styleId="1D8844C782474CEF9BC0EAA16858DB14">
    <w:name w:val="1D8844C782474CEF9BC0EAA16858DB14"/>
    <w:rsid w:val="009A0B52"/>
  </w:style>
  <w:style w:type="paragraph" w:customStyle="1" w:styleId="3B6978CF82614A58B668835F5C465EBD">
    <w:name w:val="3B6978CF82614A58B668835F5C465EBD"/>
    <w:rsid w:val="009A0B52"/>
  </w:style>
  <w:style w:type="paragraph" w:customStyle="1" w:styleId="D5B14A80C17A4FA9A0770039AB80AADB">
    <w:name w:val="D5B14A80C17A4FA9A0770039AB80AADB"/>
    <w:rsid w:val="009A0B52"/>
  </w:style>
  <w:style w:type="paragraph" w:customStyle="1" w:styleId="F2BD73662EC44A80B10A2F5052024542">
    <w:name w:val="F2BD73662EC44A80B10A2F5052024542"/>
    <w:rsid w:val="009A0B52"/>
  </w:style>
  <w:style w:type="paragraph" w:customStyle="1" w:styleId="ED8EA1AD1DDB47458D6AC1AA2437F5FC">
    <w:name w:val="ED8EA1AD1DDB47458D6AC1AA2437F5FC"/>
    <w:rsid w:val="00D571FB"/>
  </w:style>
  <w:style w:type="paragraph" w:customStyle="1" w:styleId="91D0DF43B2E54CAF962836F23CBB6D90">
    <w:name w:val="91D0DF43B2E54CAF962836F23CBB6D90"/>
    <w:rsid w:val="00D571FB"/>
  </w:style>
  <w:style w:type="paragraph" w:customStyle="1" w:styleId="16A717A098A64D0486BF96B31696BD6B">
    <w:name w:val="16A717A098A64D0486BF96B31696BD6B"/>
    <w:rsid w:val="00A93585"/>
  </w:style>
  <w:style w:type="paragraph" w:customStyle="1" w:styleId="B232A479350741EB9525305C74317999">
    <w:name w:val="B232A479350741EB9525305C74317999"/>
    <w:rsid w:val="00A93585"/>
  </w:style>
  <w:style w:type="paragraph" w:customStyle="1" w:styleId="763780870E534AF9BC7110AF64D16800">
    <w:name w:val="763780870E534AF9BC7110AF64D16800"/>
    <w:rsid w:val="00A93585"/>
  </w:style>
  <w:style w:type="paragraph" w:customStyle="1" w:styleId="691CCC183655488DA2DF51978FE758FC">
    <w:name w:val="691CCC183655488DA2DF51978FE758FC"/>
    <w:rsid w:val="00A93585"/>
  </w:style>
  <w:style w:type="paragraph" w:customStyle="1" w:styleId="69D35B5F11CF45F4AD26446D322F2933">
    <w:name w:val="69D35B5F11CF45F4AD26446D322F2933"/>
    <w:rsid w:val="00BC0C1B"/>
  </w:style>
  <w:style w:type="paragraph" w:customStyle="1" w:styleId="1BE98B0CCF224D938088D407A5780CD2">
    <w:name w:val="1BE98B0CCF224D938088D407A5780CD2"/>
    <w:rsid w:val="00BC0C1B"/>
  </w:style>
  <w:style w:type="paragraph" w:customStyle="1" w:styleId="A2D18764B3244762AAABE868C5F599FB">
    <w:name w:val="A2D18764B3244762AAABE868C5F599FB"/>
    <w:rsid w:val="00BC0C1B"/>
  </w:style>
  <w:style w:type="paragraph" w:customStyle="1" w:styleId="2A414AC629E84FA78576FEF156023D45">
    <w:name w:val="2A414AC629E84FA78576FEF156023D45"/>
    <w:rsid w:val="00436C58"/>
  </w:style>
  <w:style w:type="paragraph" w:customStyle="1" w:styleId="44CC93C8083F4594A41D167EEBD92BF9">
    <w:name w:val="44CC93C8083F4594A41D167EEBD92BF9"/>
    <w:rsid w:val="00436C58"/>
  </w:style>
  <w:style w:type="paragraph" w:customStyle="1" w:styleId="83FBB82E137442F387B6C37FD87A7949">
    <w:name w:val="83FBB82E137442F387B6C37FD87A7949"/>
    <w:rsid w:val="00436C58"/>
  </w:style>
  <w:style w:type="paragraph" w:customStyle="1" w:styleId="3C7E90531F794150BDF46CE814A80169">
    <w:name w:val="3C7E90531F794150BDF46CE814A80169"/>
    <w:rsid w:val="00436C58"/>
  </w:style>
  <w:style w:type="paragraph" w:customStyle="1" w:styleId="A13566016D1B477AB286403ABFE5A301">
    <w:name w:val="A13566016D1B477AB286403ABFE5A301"/>
    <w:rsid w:val="00436C58"/>
  </w:style>
  <w:style w:type="paragraph" w:customStyle="1" w:styleId="E42EF4430A6A4EAAAB2A1E80FB4697F4">
    <w:name w:val="E42EF4430A6A4EAAAB2A1E80FB4697F4"/>
    <w:rsid w:val="00436C58"/>
  </w:style>
  <w:style w:type="paragraph" w:customStyle="1" w:styleId="7E3596A0F8DC491FA1E87D239FF8D5F8">
    <w:name w:val="7E3596A0F8DC491FA1E87D239FF8D5F8"/>
    <w:rsid w:val="00436C58"/>
  </w:style>
  <w:style w:type="paragraph" w:customStyle="1" w:styleId="BD23485D011444679D62C11B24645D66">
    <w:name w:val="BD23485D011444679D62C11B24645D66"/>
    <w:rsid w:val="00436C58"/>
  </w:style>
  <w:style w:type="paragraph" w:customStyle="1" w:styleId="757B12BC10BF4976853AE511A43C3CCB">
    <w:name w:val="757B12BC10BF4976853AE511A43C3CCB"/>
    <w:rsid w:val="00436C58"/>
  </w:style>
  <w:style w:type="paragraph" w:customStyle="1" w:styleId="3F3315C81CE7434EADD1047BC10B67D3">
    <w:name w:val="3F3315C81CE7434EADD1047BC10B67D3"/>
    <w:rsid w:val="00436C58"/>
  </w:style>
  <w:style w:type="paragraph" w:customStyle="1" w:styleId="C8044FECA7954ECE8D37E87B8BB7D37C">
    <w:name w:val="C8044FECA7954ECE8D37E87B8BB7D37C"/>
    <w:rsid w:val="00436C58"/>
  </w:style>
  <w:style w:type="paragraph" w:customStyle="1" w:styleId="96BD7A5866F64788B29F863367DD51AF">
    <w:name w:val="96BD7A5866F64788B29F863367DD51AF"/>
    <w:rsid w:val="00436C58"/>
  </w:style>
  <w:style w:type="paragraph" w:customStyle="1" w:styleId="891DC1CA7B8E41B6B921A9020FADF105">
    <w:name w:val="891DC1CA7B8E41B6B921A9020FADF105"/>
    <w:rsid w:val="00436C58"/>
  </w:style>
  <w:style w:type="paragraph" w:customStyle="1" w:styleId="44F1D0F87FD14E15AFFC18E6952763AE">
    <w:name w:val="44F1D0F87FD14E15AFFC18E6952763AE"/>
    <w:rsid w:val="000D7F09"/>
  </w:style>
  <w:style w:type="paragraph" w:customStyle="1" w:styleId="FFC8241EF4D640D99BAF21294CE63E44">
    <w:name w:val="FFC8241EF4D640D99BAF21294CE63E44"/>
    <w:rsid w:val="000D7F09"/>
  </w:style>
  <w:style w:type="paragraph" w:customStyle="1" w:styleId="50EEDE52283748E3A1894379E10DD283">
    <w:name w:val="50EEDE52283748E3A1894379E10DD283"/>
    <w:rsid w:val="00674989"/>
    <w:rPr>
      <w:kern w:val="2"/>
      <w14:ligatures w14:val="standardContextual"/>
    </w:rPr>
  </w:style>
  <w:style w:type="paragraph" w:customStyle="1" w:styleId="DE06C7F11F754436BBB6E5A2E372A2FF">
    <w:name w:val="DE06C7F11F754436BBB6E5A2E372A2FF"/>
    <w:rsid w:val="00674989"/>
    <w:rPr>
      <w:kern w:val="2"/>
      <w14:ligatures w14:val="standardContextual"/>
    </w:rPr>
  </w:style>
  <w:style w:type="paragraph" w:customStyle="1" w:styleId="B6BA597A7D124FB0BF1ADAA5BC5C3969">
    <w:name w:val="B6BA597A7D124FB0BF1ADAA5BC5C3969"/>
    <w:rsid w:val="00674989"/>
    <w:rPr>
      <w:kern w:val="2"/>
      <w14:ligatures w14:val="standardContextual"/>
    </w:rPr>
  </w:style>
  <w:style w:type="paragraph" w:customStyle="1" w:styleId="9E25C81A51F6413EABF551F9BFBED9A9">
    <w:name w:val="9E25C81A51F6413EABF551F9BFBED9A9"/>
    <w:rsid w:val="00674989"/>
    <w:rPr>
      <w:kern w:val="2"/>
      <w14:ligatures w14:val="standardContextual"/>
    </w:rPr>
  </w:style>
  <w:style w:type="paragraph" w:customStyle="1" w:styleId="845DEEE363B94D07BDBEA7A0D376DF0E">
    <w:name w:val="845DEEE363B94D07BDBEA7A0D376DF0E"/>
    <w:rsid w:val="00674989"/>
    <w:rPr>
      <w:kern w:val="2"/>
      <w14:ligatures w14:val="standardContextual"/>
    </w:rPr>
  </w:style>
  <w:style w:type="paragraph" w:customStyle="1" w:styleId="1DB71CF3E32E4B9AA447E4B7CAB11BD5">
    <w:name w:val="1DB71CF3E32E4B9AA447E4B7CAB11BD5"/>
    <w:rsid w:val="00674989"/>
    <w:rPr>
      <w:kern w:val="2"/>
      <w14:ligatures w14:val="standardContextual"/>
    </w:rPr>
  </w:style>
  <w:style w:type="paragraph" w:customStyle="1" w:styleId="1EE5FC0B1D9740598E9702AF3F302488">
    <w:name w:val="1EE5FC0B1D9740598E9702AF3F302488"/>
    <w:rsid w:val="00674989"/>
    <w:rPr>
      <w:kern w:val="2"/>
      <w14:ligatures w14:val="standardContextual"/>
    </w:rPr>
  </w:style>
  <w:style w:type="paragraph" w:customStyle="1" w:styleId="7D766F8815DD4D1AA527E4869853BB8E">
    <w:name w:val="7D766F8815DD4D1AA527E4869853BB8E"/>
    <w:rsid w:val="00674989"/>
    <w:rPr>
      <w:kern w:val="2"/>
      <w14:ligatures w14:val="standardContextual"/>
    </w:rPr>
  </w:style>
  <w:style w:type="paragraph" w:customStyle="1" w:styleId="2B1EC622275A4FE9B8F236329C853D85">
    <w:name w:val="2B1EC622275A4FE9B8F236329C853D85"/>
    <w:rsid w:val="00674989"/>
    <w:rPr>
      <w:kern w:val="2"/>
      <w14:ligatures w14:val="standardContextual"/>
    </w:rPr>
  </w:style>
  <w:style w:type="paragraph" w:customStyle="1" w:styleId="7A74251C40174F2DB3150CC8876C4B58">
    <w:name w:val="7A74251C40174F2DB3150CC8876C4B58"/>
    <w:rsid w:val="00674989"/>
    <w:rPr>
      <w:kern w:val="2"/>
      <w14:ligatures w14:val="standardContextual"/>
    </w:rPr>
  </w:style>
  <w:style w:type="paragraph" w:customStyle="1" w:styleId="1F5F3525BCCE43A5AA234D7928C59F14">
    <w:name w:val="1F5F3525BCCE43A5AA234D7928C59F14"/>
    <w:rsid w:val="00674989"/>
    <w:rPr>
      <w:kern w:val="2"/>
      <w14:ligatures w14:val="standardContextual"/>
    </w:rPr>
  </w:style>
  <w:style w:type="paragraph" w:customStyle="1" w:styleId="2F57ED6401D043558D16B5634682B9FC">
    <w:name w:val="2F57ED6401D043558D16B5634682B9FC"/>
    <w:rsid w:val="00674989"/>
    <w:rPr>
      <w:kern w:val="2"/>
      <w14:ligatures w14:val="standardContextual"/>
    </w:rPr>
  </w:style>
  <w:style w:type="paragraph" w:customStyle="1" w:styleId="8C673B2F7EBD459FBE11DC44752F6AA7">
    <w:name w:val="8C673B2F7EBD459FBE11DC44752F6AA7"/>
    <w:rsid w:val="00674989"/>
    <w:rPr>
      <w:kern w:val="2"/>
      <w14:ligatures w14:val="standardContextual"/>
    </w:rPr>
  </w:style>
  <w:style w:type="paragraph" w:customStyle="1" w:styleId="547200A22DC749B28403E6AB89E3E74E">
    <w:name w:val="547200A22DC749B28403E6AB89E3E74E"/>
    <w:rsid w:val="00674989"/>
    <w:rPr>
      <w:kern w:val="2"/>
      <w14:ligatures w14:val="standardContextual"/>
    </w:rPr>
  </w:style>
  <w:style w:type="paragraph" w:customStyle="1" w:styleId="A1071327EBB844F79EBA07F047B77639">
    <w:name w:val="A1071327EBB844F79EBA07F047B77639"/>
    <w:rsid w:val="00674989"/>
    <w:rPr>
      <w:kern w:val="2"/>
      <w14:ligatures w14:val="standardContextual"/>
    </w:rPr>
  </w:style>
  <w:style w:type="paragraph" w:customStyle="1" w:styleId="19B869E8BA1741D0BCFB281DA4E0E86B">
    <w:name w:val="19B869E8BA1741D0BCFB281DA4E0E86B"/>
    <w:rsid w:val="00674989"/>
    <w:rPr>
      <w:kern w:val="2"/>
      <w14:ligatures w14:val="standardContextual"/>
    </w:rPr>
  </w:style>
  <w:style w:type="paragraph" w:customStyle="1" w:styleId="E6CD28F4E8014F1EB31B3B1D21FFEF46">
    <w:name w:val="E6CD28F4E8014F1EB31B3B1D21FFEF46"/>
    <w:rsid w:val="00674989"/>
    <w:rPr>
      <w:kern w:val="2"/>
      <w14:ligatures w14:val="standardContextual"/>
    </w:rPr>
  </w:style>
  <w:style w:type="paragraph" w:customStyle="1" w:styleId="644A45C4B5E04D54A7A60F9BC2260618">
    <w:name w:val="644A45C4B5E04D54A7A60F9BC2260618"/>
    <w:rsid w:val="00674989"/>
    <w:rPr>
      <w:kern w:val="2"/>
      <w14:ligatures w14:val="standardContextual"/>
    </w:rPr>
  </w:style>
  <w:style w:type="paragraph" w:customStyle="1" w:styleId="2510B398A77C48C986DB39C78DC8A660">
    <w:name w:val="2510B398A77C48C986DB39C78DC8A660"/>
    <w:rsid w:val="00674989"/>
    <w:rPr>
      <w:kern w:val="2"/>
      <w14:ligatures w14:val="standardContextual"/>
    </w:rPr>
  </w:style>
  <w:style w:type="paragraph" w:customStyle="1" w:styleId="A7773A90D3644994B602BE7DAC793158">
    <w:name w:val="A7773A90D3644994B602BE7DAC793158"/>
    <w:rsid w:val="00674989"/>
    <w:rPr>
      <w:kern w:val="2"/>
      <w14:ligatures w14:val="standardContextual"/>
    </w:rPr>
  </w:style>
  <w:style w:type="paragraph" w:customStyle="1" w:styleId="E16B6BC7ADD44A9FA5B9D514BBB05A43">
    <w:name w:val="E16B6BC7ADD44A9FA5B9D514BBB05A43"/>
    <w:rsid w:val="00674989"/>
    <w:rPr>
      <w:kern w:val="2"/>
      <w14:ligatures w14:val="standardContextual"/>
    </w:rPr>
  </w:style>
  <w:style w:type="paragraph" w:customStyle="1" w:styleId="D5C0D75CEA8E44B0A4FE9A01AE7FFB30">
    <w:name w:val="D5C0D75CEA8E44B0A4FE9A01AE7FFB30"/>
    <w:rsid w:val="00674989"/>
    <w:rPr>
      <w:kern w:val="2"/>
      <w14:ligatures w14:val="standardContextual"/>
    </w:rPr>
  </w:style>
  <w:style w:type="paragraph" w:customStyle="1" w:styleId="6BB8F48F5A594AC0B8AE0B0863223B0A">
    <w:name w:val="6BB8F48F5A594AC0B8AE0B0863223B0A"/>
    <w:rsid w:val="00674989"/>
    <w:rPr>
      <w:kern w:val="2"/>
      <w14:ligatures w14:val="standardContextual"/>
    </w:rPr>
  </w:style>
  <w:style w:type="paragraph" w:customStyle="1" w:styleId="6BBFBE885BB34EDABDD5D3D931D6AC6C">
    <w:name w:val="6BBFBE885BB34EDABDD5D3D931D6AC6C"/>
    <w:rsid w:val="00674989"/>
    <w:rPr>
      <w:kern w:val="2"/>
      <w14:ligatures w14:val="standardContextual"/>
    </w:rPr>
  </w:style>
  <w:style w:type="paragraph" w:customStyle="1" w:styleId="B9C48731784B4AE59A7C4375DFA26DE0">
    <w:name w:val="B9C48731784B4AE59A7C4375DFA26DE0"/>
    <w:rsid w:val="00674989"/>
    <w:rPr>
      <w:kern w:val="2"/>
      <w14:ligatures w14:val="standardContextual"/>
    </w:rPr>
  </w:style>
  <w:style w:type="paragraph" w:customStyle="1" w:styleId="6A3C064DB7174291A5F180A3CE0C2023">
    <w:name w:val="6A3C064DB7174291A5F180A3CE0C2023"/>
    <w:rsid w:val="00674989"/>
    <w:rPr>
      <w:kern w:val="2"/>
      <w14:ligatures w14:val="standardContextual"/>
    </w:rPr>
  </w:style>
  <w:style w:type="paragraph" w:customStyle="1" w:styleId="20192EB2F73A416BBA4FCCBCB4102298">
    <w:name w:val="20192EB2F73A416BBA4FCCBCB4102298"/>
    <w:rsid w:val="00674989"/>
    <w:rPr>
      <w:kern w:val="2"/>
      <w14:ligatures w14:val="standardContextual"/>
    </w:rPr>
  </w:style>
  <w:style w:type="paragraph" w:customStyle="1" w:styleId="3EE2AC52546847D38DEFC4CA57C9DDAB">
    <w:name w:val="3EE2AC52546847D38DEFC4CA57C9DDAB"/>
    <w:rsid w:val="00674989"/>
    <w:rPr>
      <w:kern w:val="2"/>
      <w14:ligatures w14:val="standardContextual"/>
    </w:rPr>
  </w:style>
  <w:style w:type="paragraph" w:customStyle="1" w:styleId="A413D21975954CFCA14538117F242E01">
    <w:name w:val="A413D21975954CFCA14538117F242E01"/>
    <w:rsid w:val="00674989"/>
    <w:rPr>
      <w:kern w:val="2"/>
      <w14:ligatures w14:val="standardContextual"/>
    </w:rPr>
  </w:style>
  <w:style w:type="paragraph" w:customStyle="1" w:styleId="AD72F45EFFBD418FAD5F5EEB5F880C8F">
    <w:name w:val="AD72F45EFFBD418FAD5F5EEB5F880C8F"/>
    <w:rsid w:val="00674989"/>
    <w:rPr>
      <w:kern w:val="2"/>
      <w14:ligatures w14:val="standardContextual"/>
    </w:rPr>
  </w:style>
  <w:style w:type="paragraph" w:customStyle="1" w:styleId="9BE1A9C7A03F4C37BAAE744C8A4688F0">
    <w:name w:val="9BE1A9C7A03F4C37BAAE744C8A4688F0"/>
    <w:rsid w:val="00674989"/>
    <w:rPr>
      <w:kern w:val="2"/>
      <w14:ligatures w14:val="standardContextual"/>
    </w:rPr>
  </w:style>
  <w:style w:type="paragraph" w:customStyle="1" w:styleId="27A03EF1A5494BA8A338DB7208F54D52">
    <w:name w:val="27A03EF1A5494BA8A338DB7208F54D52"/>
    <w:rsid w:val="00674989"/>
    <w:rPr>
      <w:kern w:val="2"/>
      <w14:ligatures w14:val="standardContextual"/>
    </w:rPr>
  </w:style>
  <w:style w:type="paragraph" w:customStyle="1" w:styleId="099724D37069452AA8B704FFE3466BE3">
    <w:name w:val="099724D37069452AA8B704FFE3466BE3"/>
    <w:rsid w:val="00674989"/>
    <w:rPr>
      <w:kern w:val="2"/>
      <w14:ligatures w14:val="standardContextual"/>
    </w:rPr>
  </w:style>
  <w:style w:type="paragraph" w:customStyle="1" w:styleId="DC5F67EE90164D61B120D16B8D5EDB73">
    <w:name w:val="DC5F67EE90164D61B120D16B8D5EDB73"/>
    <w:rsid w:val="00674989"/>
    <w:rPr>
      <w:kern w:val="2"/>
      <w14:ligatures w14:val="standardContextual"/>
    </w:rPr>
  </w:style>
  <w:style w:type="paragraph" w:customStyle="1" w:styleId="E2E4D092B80F4AC9BF1350A7DDED22CB">
    <w:name w:val="E2E4D092B80F4AC9BF1350A7DDED22CB"/>
    <w:rsid w:val="00674989"/>
    <w:rPr>
      <w:kern w:val="2"/>
      <w14:ligatures w14:val="standardContextual"/>
    </w:rPr>
  </w:style>
  <w:style w:type="paragraph" w:customStyle="1" w:styleId="F2738F6C0D0F440E8003AECDC9033259">
    <w:name w:val="F2738F6C0D0F440E8003AECDC9033259"/>
    <w:rsid w:val="00674989"/>
    <w:rPr>
      <w:kern w:val="2"/>
      <w14:ligatures w14:val="standardContextual"/>
    </w:rPr>
  </w:style>
  <w:style w:type="paragraph" w:customStyle="1" w:styleId="625488BFE7BC46DEB8448DB9D57CB998">
    <w:name w:val="625488BFE7BC46DEB8448DB9D57CB998"/>
    <w:rsid w:val="00674989"/>
    <w:rPr>
      <w:kern w:val="2"/>
      <w14:ligatures w14:val="standardContextual"/>
    </w:rPr>
  </w:style>
  <w:style w:type="paragraph" w:customStyle="1" w:styleId="9CFDD295F98C40C7A4EBACED783CF979">
    <w:name w:val="9CFDD295F98C40C7A4EBACED783CF979"/>
    <w:rsid w:val="00674989"/>
    <w:rPr>
      <w:kern w:val="2"/>
      <w14:ligatures w14:val="standardContextual"/>
    </w:rPr>
  </w:style>
  <w:style w:type="paragraph" w:customStyle="1" w:styleId="3F4597D3307740269A2540EBF948F19C">
    <w:name w:val="3F4597D3307740269A2540EBF948F19C"/>
    <w:rsid w:val="00674989"/>
    <w:rPr>
      <w:kern w:val="2"/>
      <w14:ligatures w14:val="standardContextual"/>
    </w:rPr>
  </w:style>
  <w:style w:type="paragraph" w:customStyle="1" w:styleId="ADB117DC22244D61A5029DEBAC88494A">
    <w:name w:val="ADB117DC22244D61A5029DEBAC88494A"/>
    <w:rsid w:val="00674989"/>
    <w:rPr>
      <w:kern w:val="2"/>
      <w14:ligatures w14:val="standardContextual"/>
    </w:rPr>
  </w:style>
  <w:style w:type="paragraph" w:customStyle="1" w:styleId="78B31247FE6F4DC0ACFF07F910206DE9">
    <w:name w:val="78B31247FE6F4DC0ACFF07F910206DE9"/>
    <w:rsid w:val="00674989"/>
    <w:rPr>
      <w:kern w:val="2"/>
      <w14:ligatures w14:val="standardContextual"/>
    </w:rPr>
  </w:style>
  <w:style w:type="paragraph" w:customStyle="1" w:styleId="097D437CDE184E7DAED682010DF78DB4">
    <w:name w:val="097D437CDE184E7DAED682010DF78DB4"/>
    <w:rsid w:val="00674989"/>
    <w:rPr>
      <w:kern w:val="2"/>
      <w14:ligatures w14:val="standardContextual"/>
    </w:rPr>
  </w:style>
  <w:style w:type="paragraph" w:customStyle="1" w:styleId="87D5879392B54EC68AC69493840AA300">
    <w:name w:val="87D5879392B54EC68AC69493840AA300"/>
    <w:rsid w:val="00674989"/>
    <w:rPr>
      <w:kern w:val="2"/>
      <w14:ligatures w14:val="standardContextual"/>
    </w:rPr>
  </w:style>
  <w:style w:type="paragraph" w:customStyle="1" w:styleId="33832FD5158F4713B24DE546EAB54A61">
    <w:name w:val="33832FD5158F4713B24DE546EAB54A61"/>
    <w:rsid w:val="00674989"/>
    <w:rPr>
      <w:kern w:val="2"/>
      <w14:ligatures w14:val="standardContextual"/>
    </w:rPr>
  </w:style>
  <w:style w:type="paragraph" w:customStyle="1" w:styleId="39B09C46998742FDB7D2535727E8CB0D">
    <w:name w:val="39B09C46998742FDB7D2535727E8CB0D"/>
    <w:rsid w:val="00674989"/>
    <w:rPr>
      <w:kern w:val="2"/>
      <w14:ligatures w14:val="standardContextual"/>
    </w:rPr>
  </w:style>
  <w:style w:type="paragraph" w:customStyle="1" w:styleId="2A51FE1F65C64395A2602842CD67CAA1">
    <w:name w:val="2A51FE1F65C64395A2602842CD67CAA1"/>
    <w:rsid w:val="00674989"/>
    <w:rPr>
      <w:kern w:val="2"/>
      <w14:ligatures w14:val="standardContextual"/>
    </w:rPr>
  </w:style>
  <w:style w:type="paragraph" w:customStyle="1" w:styleId="370D9EF1435C49DB88B05320F10DCDA0">
    <w:name w:val="370D9EF1435C49DB88B05320F10DCDA0"/>
    <w:rsid w:val="00674989"/>
    <w:rPr>
      <w:kern w:val="2"/>
      <w14:ligatures w14:val="standardContextual"/>
    </w:rPr>
  </w:style>
  <w:style w:type="paragraph" w:customStyle="1" w:styleId="1D115ED75F4B466D894452B74F06D7DE">
    <w:name w:val="1D115ED75F4B466D894452B74F06D7DE"/>
    <w:rsid w:val="00674989"/>
    <w:rPr>
      <w:kern w:val="2"/>
      <w14:ligatures w14:val="standardContextual"/>
    </w:rPr>
  </w:style>
  <w:style w:type="paragraph" w:customStyle="1" w:styleId="D062A907C30D42B6A3FD4FEF63211911">
    <w:name w:val="D062A907C30D42B6A3FD4FEF63211911"/>
    <w:rsid w:val="00674989"/>
    <w:rPr>
      <w:kern w:val="2"/>
      <w14:ligatures w14:val="standardContextual"/>
    </w:rPr>
  </w:style>
  <w:style w:type="paragraph" w:customStyle="1" w:styleId="F07B2C6A6380483890C8C248FAF72419">
    <w:name w:val="F07B2C6A6380483890C8C248FAF72419"/>
    <w:rsid w:val="00674989"/>
    <w:rPr>
      <w:kern w:val="2"/>
      <w14:ligatures w14:val="standardContextual"/>
    </w:rPr>
  </w:style>
  <w:style w:type="paragraph" w:customStyle="1" w:styleId="EEAA38A689B44AAB8239A878958508FD">
    <w:name w:val="EEAA38A689B44AAB8239A878958508FD"/>
    <w:rsid w:val="00674989"/>
    <w:rPr>
      <w:kern w:val="2"/>
      <w14:ligatures w14:val="standardContextual"/>
    </w:rPr>
  </w:style>
  <w:style w:type="paragraph" w:customStyle="1" w:styleId="9B2AC1FF27BB4105905DA7E4750F2AE0">
    <w:name w:val="9B2AC1FF27BB4105905DA7E4750F2AE0"/>
    <w:rsid w:val="00674989"/>
    <w:rPr>
      <w:kern w:val="2"/>
      <w14:ligatures w14:val="standardContextual"/>
    </w:rPr>
  </w:style>
  <w:style w:type="paragraph" w:customStyle="1" w:styleId="45A711E4D0D44B92B8A18FF27265F909">
    <w:name w:val="45A711E4D0D44B92B8A18FF27265F909"/>
    <w:rsid w:val="00674989"/>
    <w:rPr>
      <w:kern w:val="2"/>
      <w14:ligatures w14:val="standardContextual"/>
    </w:rPr>
  </w:style>
  <w:style w:type="paragraph" w:customStyle="1" w:styleId="5F207FAB640F481088D7F9618D1CC0C5">
    <w:name w:val="5F207FAB640F481088D7F9618D1CC0C5"/>
    <w:rsid w:val="00674989"/>
    <w:rPr>
      <w:kern w:val="2"/>
      <w14:ligatures w14:val="standardContextual"/>
    </w:rPr>
  </w:style>
  <w:style w:type="paragraph" w:customStyle="1" w:styleId="2C658BC6F9F145D8ABD9C7529A18C7B2">
    <w:name w:val="2C658BC6F9F145D8ABD9C7529A18C7B2"/>
    <w:rsid w:val="00674989"/>
    <w:rPr>
      <w:kern w:val="2"/>
      <w14:ligatures w14:val="standardContextual"/>
    </w:rPr>
  </w:style>
  <w:style w:type="paragraph" w:customStyle="1" w:styleId="902E553427A749B5AAAD3FADC0B45D35">
    <w:name w:val="902E553427A749B5AAAD3FADC0B45D35"/>
    <w:rsid w:val="00674989"/>
    <w:rPr>
      <w:kern w:val="2"/>
      <w14:ligatures w14:val="standardContextual"/>
    </w:rPr>
  </w:style>
  <w:style w:type="paragraph" w:customStyle="1" w:styleId="ED50C065156B46779ED9A563D583B7D4">
    <w:name w:val="ED50C065156B46779ED9A563D583B7D4"/>
    <w:rsid w:val="00674989"/>
    <w:rPr>
      <w:kern w:val="2"/>
      <w14:ligatures w14:val="standardContextual"/>
    </w:rPr>
  </w:style>
  <w:style w:type="paragraph" w:customStyle="1" w:styleId="D81FE5477E874FEDA3A1D2ED73CB46C7">
    <w:name w:val="D81FE5477E874FEDA3A1D2ED73CB46C7"/>
    <w:rsid w:val="00674989"/>
    <w:rPr>
      <w:kern w:val="2"/>
      <w14:ligatures w14:val="standardContextual"/>
    </w:rPr>
  </w:style>
  <w:style w:type="paragraph" w:customStyle="1" w:styleId="D0982FFD2C7B47B49F8DB5D4D36716F0">
    <w:name w:val="D0982FFD2C7B47B49F8DB5D4D36716F0"/>
    <w:rsid w:val="00674989"/>
    <w:rPr>
      <w:kern w:val="2"/>
      <w14:ligatures w14:val="standardContextual"/>
    </w:rPr>
  </w:style>
  <w:style w:type="paragraph" w:customStyle="1" w:styleId="345199FEC22E4FB4B000D88C154B070C">
    <w:name w:val="345199FEC22E4FB4B000D88C154B070C"/>
    <w:rsid w:val="00994B9C"/>
    <w:pPr>
      <w:spacing w:line="278" w:lineRule="auto"/>
    </w:pPr>
    <w:rPr>
      <w:kern w:val="2"/>
      <w:sz w:val="24"/>
      <w:szCs w:val="24"/>
      <w14:ligatures w14:val="standardContextual"/>
    </w:rPr>
  </w:style>
  <w:style w:type="paragraph" w:customStyle="1" w:styleId="55A53196CF624D9E9F2C61EE54624CBA">
    <w:name w:val="55A53196CF624D9E9F2C61EE54624CBA"/>
    <w:rsid w:val="00994B9C"/>
    <w:pPr>
      <w:spacing w:line="278" w:lineRule="auto"/>
    </w:pPr>
    <w:rPr>
      <w:kern w:val="2"/>
      <w:sz w:val="24"/>
      <w:szCs w:val="24"/>
      <w14:ligatures w14:val="standardContextual"/>
    </w:rPr>
  </w:style>
  <w:style w:type="paragraph" w:customStyle="1" w:styleId="11861EB13EA24B99A22544BC632F4884">
    <w:name w:val="11861EB13EA24B99A22544BC632F4884"/>
    <w:rsid w:val="00994B9C"/>
    <w:pPr>
      <w:spacing w:line="278" w:lineRule="auto"/>
    </w:pPr>
    <w:rPr>
      <w:kern w:val="2"/>
      <w:sz w:val="24"/>
      <w:szCs w:val="24"/>
      <w14:ligatures w14:val="standardContextual"/>
    </w:rPr>
  </w:style>
  <w:style w:type="paragraph" w:customStyle="1" w:styleId="8BA2EB71AA204BF0AB9F00393E2A8B8C">
    <w:name w:val="8BA2EB71AA204BF0AB9F00393E2A8B8C"/>
    <w:rsid w:val="00B91C98"/>
    <w:pPr>
      <w:spacing w:line="278" w:lineRule="auto"/>
    </w:pPr>
    <w:rPr>
      <w:kern w:val="2"/>
      <w:sz w:val="24"/>
      <w:szCs w:val="24"/>
      <w14:ligatures w14:val="standardContextual"/>
    </w:rPr>
  </w:style>
  <w:style w:type="paragraph" w:customStyle="1" w:styleId="3D449B1D706E431B9B7D6961229DB7F7">
    <w:name w:val="3D449B1D706E431B9B7D6961229DB7F7"/>
    <w:rsid w:val="00B91C98"/>
    <w:pPr>
      <w:spacing w:line="278" w:lineRule="auto"/>
    </w:pPr>
    <w:rPr>
      <w:kern w:val="2"/>
      <w:sz w:val="24"/>
      <w:szCs w:val="24"/>
      <w14:ligatures w14:val="standardContextual"/>
    </w:rPr>
  </w:style>
  <w:style w:type="paragraph" w:customStyle="1" w:styleId="4AEC51D10D5E47E0AF6B1585E4F4DDDD">
    <w:name w:val="4AEC51D10D5E47E0AF6B1585E4F4DDDD"/>
    <w:rsid w:val="00B91C98"/>
    <w:pPr>
      <w:spacing w:line="278" w:lineRule="auto"/>
    </w:pPr>
    <w:rPr>
      <w:kern w:val="2"/>
      <w:sz w:val="24"/>
      <w:szCs w:val="24"/>
      <w14:ligatures w14:val="standardContextual"/>
    </w:rPr>
  </w:style>
  <w:style w:type="paragraph" w:customStyle="1" w:styleId="5B9887E2DBAF469C8AFF7EA266321C89">
    <w:name w:val="5B9887E2DBAF469C8AFF7EA266321C89"/>
    <w:rsid w:val="00B91C98"/>
    <w:pPr>
      <w:spacing w:line="278" w:lineRule="auto"/>
    </w:pPr>
    <w:rPr>
      <w:kern w:val="2"/>
      <w:sz w:val="24"/>
      <w:szCs w:val="24"/>
      <w14:ligatures w14:val="standardContextual"/>
    </w:rPr>
  </w:style>
  <w:style w:type="paragraph" w:customStyle="1" w:styleId="8BA3D009DCD84E90AE27F2A6B1B3CF7D">
    <w:name w:val="8BA3D009DCD84E90AE27F2A6B1B3CF7D"/>
    <w:rsid w:val="00B91C98"/>
    <w:pPr>
      <w:spacing w:line="278" w:lineRule="auto"/>
    </w:pPr>
    <w:rPr>
      <w:kern w:val="2"/>
      <w:sz w:val="24"/>
      <w:szCs w:val="24"/>
      <w14:ligatures w14:val="standardContextual"/>
    </w:rPr>
  </w:style>
  <w:style w:type="paragraph" w:customStyle="1" w:styleId="1FAF93267E3B4B898D5753929AED9242">
    <w:name w:val="1FAF93267E3B4B898D5753929AED9242"/>
    <w:rsid w:val="00B91C9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Props1.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2.xml><?xml version="1.0" encoding="utf-8"?>
<ds:datastoreItem xmlns:ds="http://schemas.openxmlformats.org/officeDocument/2006/customXml" ds:itemID="{B91B4C65-EAA4-489F-97CE-2EE4ABAE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642B0A68-FA3B-4BDC-8DD2-B2997DAAED53}">
  <ds:schemaRef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1043d16c-061f-46a7-972b-f6e6c14d55b5"/>
    <ds:schemaRef ds:uri="f24c481c-3a09-4dcf-b6e2-607b9e21c926"/>
    <ds:schemaRef ds:uri="http://www.w3.org/XML/1998/namespace"/>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Modele_FormulaireAM_v1.dotx</Template>
  <TotalTime>4190</TotalTime>
  <Pages>15</Pages>
  <Words>5134</Words>
  <Characters>28242</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AM237 - Gestion de déchets biomédicaux</vt:lpstr>
    </vt:vector>
  </TitlesOfParts>
  <Company/>
  <LinksUpToDate>false</LinksUpToDate>
  <CharactersWithSpaces>33310</CharactersWithSpaces>
  <SharedDoc>false</SharedDoc>
  <HLinks>
    <vt:vector size="72" baseType="variant">
      <vt:variant>
        <vt:i4>7012414</vt:i4>
      </vt:variant>
      <vt:variant>
        <vt:i4>165</vt:i4>
      </vt:variant>
      <vt:variant>
        <vt:i4>0</vt:i4>
      </vt:variant>
      <vt:variant>
        <vt:i4>5</vt:i4>
      </vt:variant>
      <vt:variant>
        <vt:lpwstr>https://www.environnement.gouv.qc.ca/autorisations/autorisations-ministerielles.htm</vt:lpwstr>
      </vt:variant>
      <vt:variant>
        <vt:lpwstr/>
      </vt:variant>
      <vt:variant>
        <vt:i4>7012414</vt:i4>
      </vt:variant>
      <vt:variant>
        <vt:i4>162</vt:i4>
      </vt:variant>
      <vt:variant>
        <vt:i4>0</vt:i4>
      </vt:variant>
      <vt:variant>
        <vt:i4>5</vt:i4>
      </vt:variant>
      <vt:variant>
        <vt:lpwstr>https://www.environnement.gouv.qc.ca/autorisations/autorisations-ministerielles.htm</vt:lpwstr>
      </vt:variant>
      <vt:variant>
        <vt:lpwstr/>
      </vt:variant>
      <vt:variant>
        <vt:i4>2752552</vt:i4>
      </vt:variant>
      <vt:variant>
        <vt:i4>39</vt:i4>
      </vt:variant>
      <vt:variant>
        <vt:i4>0</vt:i4>
      </vt:variant>
      <vt:variant>
        <vt:i4>5</vt:i4>
      </vt:variant>
      <vt:variant>
        <vt:lpwstr>https://menv.gouv.qc.ca/air/atmosphere/raa.htm</vt:lpwstr>
      </vt:variant>
      <vt:variant>
        <vt:lpwstr/>
      </vt:variant>
      <vt:variant>
        <vt:i4>7995428</vt:i4>
      </vt:variant>
      <vt:variant>
        <vt:i4>36</vt:i4>
      </vt:variant>
      <vt:variant>
        <vt:i4>0</vt:i4>
      </vt:variant>
      <vt:variant>
        <vt:i4>5</vt:i4>
      </vt:variant>
      <vt:variant>
        <vt:lpwstr>https://www.environnement.gouv.qc.ca/matieres/biomedicaux/index.htm</vt:lpwstr>
      </vt:variant>
      <vt:variant>
        <vt:lpwstr/>
      </vt:variant>
      <vt:variant>
        <vt:i4>3473463</vt:i4>
      </vt:variant>
      <vt:variant>
        <vt:i4>33</vt:i4>
      </vt:variant>
      <vt:variant>
        <vt:i4>0</vt:i4>
      </vt:variant>
      <vt:variant>
        <vt:i4>5</vt:i4>
      </vt:variant>
      <vt:variant>
        <vt:lpwstr>https://www.environnement.gouv.qc.ca/lqe/autorisations/reafie/index.htm</vt:lpwstr>
      </vt:variant>
      <vt:variant>
        <vt:lpwstr/>
      </vt:variant>
      <vt:variant>
        <vt:i4>3473463</vt:i4>
      </vt:variant>
      <vt:variant>
        <vt:i4>30</vt:i4>
      </vt:variant>
      <vt:variant>
        <vt:i4>0</vt:i4>
      </vt:variant>
      <vt:variant>
        <vt:i4>5</vt:i4>
      </vt:variant>
      <vt:variant>
        <vt:lpwstr>https://www.environnement.gouv.qc.ca/lqe/autorisations/reafie/index.htm</vt:lpwstr>
      </vt:variant>
      <vt:variant>
        <vt:lpwstr/>
      </vt:variant>
      <vt:variant>
        <vt:i4>2490494</vt:i4>
      </vt:variant>
      <vt:variant>
        <vt:i4>27</vt:i4>
      </vt:variant>
      <vt:variant>
        <vt:i4>0</vt:i4>
      </vt:variant>
      <vt:variant>
        <vt:i4>5</vt:i4>
      </vt:variant>
      <vt:variant>
        <vt:lpwstr>https://www.environnement.gouv.qc.ca/air/atmosphere/raa.htm</vt:lpwstr>
      </vt:variant>
      <vt:variant>
        <vt:lpwstr/>
      </vt:variant>
      <vt:variant>
        <vt:i4>4325403</vt:i4>
      </vt:variant>
      <vt:variant>
        <vt:i4>24</vt:i4>
      </vt:variant>
      <vt:variant>
        <vt:i4>0</vt:i4>
      </vt:variant>
      <vt:variant>
        <vt:i4>5</vt:i4>
      </vt:variant>
      <vt:variant>
        <vt:lpwstr>https://www.legisquebec.gouv.qc.ca/fr/document/rc/Q-2, r. 32</vt:lpwstr>
      </vt:variant>
      <vt:variant>
        <vt:lpwstr/>
      </vt:variant>
      <vt:variant>
        <vt:i4>2097184</vt:i4>
      </vt:variant>
      <vt:variant>
        <vt:i4>21</vt:i4>
      </vt:variant>
      <vt:variant>
        <vt:i4>0</vt:i4>
      </vt:variant>
      <vt:variant>
        <vt:i4>5</vt:i4>
      </vt:variant>
      <vt:variant>
        <vt:lpwstr>https://www.environnement.gouv.qc.ca/matieres/reimr.htm</vt:lpwstr>
      </vt:variant>
      <vt:variant>
        <vt:lpwstr/>
      </vt:variant>
      <vt:variant>
        <vt:i4>7995428</vt:i4>
      </vt:variant>
      <vt:variant>
        <vt:i4>18</vt:i4>
      </vt:variant>
      <vt:variant>
        <vt:i4>0</vt:i4>
      </vt:variant>
      <vt:variant>
        <vt:i4>5</vt:i4>
      </vt:variant>
      <vt:variant>
        <vt:lpwstr>https://www.environnement.gouv.qc.ca/matieres/biomedicaux/index.htm</vt:lpwstr>
      </vt:variant>
      <vt:variant>
        <vt:lpwstr/>
      </vt:variant>
      <vt:variant>
        <vt:i4>3473463</vt:i4>
      </vt:variant>
      <vt:variant>
        <vt:i4>15</vt:i4>
      </vt:variant>
      <vt:variant>
        <vt:i4>0</vt:i4>
      </vt:variant>
      <vt:variant>
        <vt:i4>5</vt:i4>
      </vt:variant>
      <vt:variant>
        <vt:lpwstr>https://www.environnement.gouv.qc.ca/lqe/autorisations/reafie/index.htm</vt:lpwstr>
      </vt:variant>
      <vt:variant>
        <vt:lpwstr/>
      </vt:variant>
      <vt:variant>
        <vt:i4>3473463</vt:i4>
      </vt:variant>
      <vt:variant>
        <vt:i4>12</vt:i4>
      </vt:variant>
      <vt:variant>
        <vt:i4>0</vt:i4>
      </vt:variant>
      <vt:variant>
        <vt:i4>5</vt:i4>
      </vt:variant>
      <vt:variant>
        <vt:lpwstr>https://www.environnement.gouv.qc.ca/lqe/autorisations/reafie/index.htm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AM237 - Gestion de déchets biomédicaux</dc:title>
  <dc:subject>Gestion de déchets biomédicaux</dc:subject>
  <dc:creator>Ministère de l’Environnement, de la Lutte contre les changements climatiques, de la Faune et des Parcs</dc:creator>
  <cp:keywords>AM237-dechets-biomedicaux (2023-10) v.3</cp:keywords>
  <dc:description/>
  <cp:lastModifiedBy>Nancy Paradis</cp:lastModifiedBy>
  <cp:revision>728</cp:revision>
  <dcterms:created xsi:type="dcterms:W3CDTF">2021-12-14T19:45:00Z</dcterms:created>
  <dcterms:modified xsi:type="dcterms:W3CDTF">2025-05-07T15:16:00Z</dcterms:modified>
  <cp:category>Formulaire d'activité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AM237-dechets-biomedicaux (2023-10)</vt:lpwstr>
  </property>
</Properties>
</file>