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DF52" w14:textId="703448F2"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1DA5F8D8" wp14:editId="5871B1C2">
                <wp:simplePos x="0" y="0"/>
                <wp:positionH relativeFrom="column">
                  <wp:posOffset>6630247</wp:posOffset>
                </wp:positionH>
                <wp:positionV relativeFrom="paragraph">
                  <wp:posOffset>325543</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5F3072C8" w14:textId="156DEB21" w:rsidR="00CB0D40" w:rsidRPr="00F20C0A" w:rsidRDefault="000B392D" w:rsidP="006310CC">
                            <w:pPr>
                              <w:spacing w:line="240" w:lineRule="auto"/>
                              <w:rPr>
                                <w:rFonts w:cs="Arial"/>
                                <w:color w:val="E7E6E6" w:themeColor="background2"/>
                                <w:sz w:val="26"/>
                                <w:szCs w:val="26"/>
                              </w:rPr>
                            </w:pPr>
                            <w:r>
                              <w:rPr>
                                <w:rFonts w:cs="Arial"/>
                                <w:b/>
                                <w:bCs/>
                                <w:color w:val="E7E6E6" w:themeColor="background2"/>
                                <w:sz w:val="26"/>
                                <w:szCs w:val="26"/>
                              </w:rPr>
                              <w:t>Ouvrage pour recueillir les eaux de ruissellement ou pour rabattre les eaux souterraines près d’une tourbière ouverte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5F8D8" id="_x0000_t202" coordsize="21600,21600" o:spt="202" path="m,l,21600r21600,l21600,xe">
                <v:stroke joinstyle="miter"/>
                <v:path gradientshapeok="t" o:connecttype="rect"/>
              </v:shapetype>
              <v:shape id="Zone de texte 3" o:spid="_x0000_s1026" type="#_x0000_t202" style="position:absolute;margin-left:522.05pt;margin-top:25.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" filled="f" stroked="f" strokeweight=".5pt">
                <v:textbox>
                  <w:txbxContent>
                    <w:p w14:paraId="5F3072C8" w14:textId="156DEB21" w:rsidR="00CB0D40" w:rsidRPr="00F20C0A" w:rsidRDefault="000B392D" w:rsidP="006310CC">
                      <w:pPr>
                        <w:spacing w:line="240" w:lineRule="auto"/>
                        <w:rPr>
                          <w:rFonts w:cs="Arial"/>
                          <w:color w:val="E7E6E6" w:themeColor="background2"/>
                          <w:sz w:val="26"/>
                          <w:szCs w:val="26"/>
                        </w:rPr>
                      </w:pPr>
                      <w:r>
                        <w:rPr>
                          <w:rFonts w:cs="Arial"/>
                          <w:b/>
                          <w:bCs/>
                          <w:color w:val="E7E6E6" w:themeColor="background2"/>
                          <w:sz w:val="26"/>
                          <w:szCs w:val="26"/>
                        </w:rPr>
                        <w:t>Ouvrage pour recueillir les eaux de ruissellement ou pour rabattre les eaux souterraines près d’une tourbière ouverte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5526580" wp14:editId="450C9E7B">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6C266A4" w14:textId="33218CD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B392D">
                              <w:rPr>
                                <w:rFonts w:cs="Arial"/>
                                <w:color w:val="E7E6E6" w:themeColor="background2"/>
                                <w:sz w:val="16"/>
                                <w:szCs w:val="16"/>
                              </w:rPr>
                              <w:t>347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6580"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6C266A4" w14:textId="33218CD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B392D">
                        <w:rPr>
                          <w:rFonts w:cs="Arial"/>
                          <w:color w:val="E7E6E6" w:themeColor="background2"/>
                          <w:sz w:val="16"/>
                          <w:szCs w:val="16"/>
                        </w:rPr>
                        <w:t>347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028A5A3" wp14:editId="02671FB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46622F2" w14:textId="25FE43D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B392D">
                              <w:rPr>
                                <w:rFonts w:cs="Arial"/>
                                <w:color w:val="E7E6E6" w:themeColor="background2"/>
                              </w:rPr>
                              <w:t>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8A5A3"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46622F2" w14:textId="25FE43D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B392D">
                        <w:rPr>
                          <w:rFonts w:cs="Arial"/>
                          <w:color w:val="E7E6E6" w:themeColor="background2"/>
                        </w:rPr>
                        <w:t>347</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49380CCA" wp14:editId="064F7768">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2883708" w14:textId="77777777" w:rsidR="00CB0D40" w:rsidRDefault="00CB0D40" w:rsidP="00D41107">
                            <w:pPr>
                              <w:rPr>
                                <w:rFonts w:ascii="Open Sans" w:eastAsiaTheme="majorEastAsia" w:hAnsi="Open Sans" w:cs="Open Sans"/>
                                <w:color w:val="FFFFFF" w:themeColor="background1"/>
                                <w:sz w:val="32"/>
                                <w:szCs w:val="32"/>
                              </w:rPr>
                            </w:pPr>
                          </w:p>
                          <w:p w14:paraId="4EB405F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380CCA"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2883708" w14:textId="77777777" w:rsidR="00CB0D40" w:rsidRDefault="00CB0D40" w:rsidP="00D41107">
                      <w:pPr>
                        <w:rPr>
                          <w:rFonts w:ascii="Open Sans" w:eastAsiaTheme="majorEastAsia" w:hAnsi="Open Sans" w:cs="Open Sans"/>
                          <w:color w:val="FFFFFF" w:themeColor="background1"/>
                          <w:sz w:val="32"/>
                          <w:szCs w:val="32"/>
                        </w:rPr>
                      </w:pPr>
                    </w:p>
                    <w:p w14:paraId="4EB405F2" w14:textId="77777777" w:rsidR="00CB0D40" w:rsidRPr="006E7C67" w:rsidRDefault="00CB0D40" w:rsidP="004E4DDE">
                      <w:pPr>
                        <w:pStyle w:val="Normalformulaire"/>
                      </w:pPr>
                    </w:p>
                  </w:txbxContent>
                </v:textbox>
                <w10:wrap type="square" anchorx="margin" anchory="margin"/>
              </v:roundrect>
            </w:pict>
          </mc:Fallback>
        </mc:AlternateContent>
      </w:r>
      <w:r w:rsidR="003C517E">
        <w:rPr>
          <w:noProof/>
        </w:rPr>
        <w:drawing>
          <wp:inline distT="0" distB="0" distL="0" distR="0" wp14:anchorId="20DF5005" wp14:editId="320D9D1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0F2000B" w14:textId="77777777" w:rsidR="006E551A" w:rsidRDefault="006E551A" w:rsidP="00016D85">
      <w:pPr>
        <w:pStyle w:val="InfoSection"/>
      </w:pPr>
      <w:r w:rsidRPr="00A44C40">
        <w:t>Renseignements</w:t>
      </w:r>
    </w:p>
    <w:p w14:paraId="7EF862C2" w14:textId="77777777" w:rsidR="006E551A" w:rsidRDefault="006E551A" w:rsidP="00016D85">
      <w:pPr>
        <w:pStyle w:val="InfoTitre"/>
      </w:pPr>
      <w:r>
        <w:t>Portée du formulaire</w:t>
      </w:r>
    </w:p>
    <w:p w14:paraId="345B630D" w14:textId="19075F71" w:rsidR="000B392D" w:rsidRPr="000B392D" w:rsidRDefault="000B392D" w:rsidP="000B392D">
      <w:pPr>
        <w:pStyle w:val="InfoTitre"/>
        <w:rPr>
          <w:i w:val="0"/>
          <w:color w:val="000000"/>
          <w:sz w:val="22"/>
          <w:szCs w:val="18"/>
          <w:shd w:val="clear" w:color="auto" w:fill="FFFFFF"/>
        </w:rPr>
      </w:pPr>
      <w:r w:rsidRPr="000B392D">
        <w:rPr>
          <w:i w:val="0"/>
          <w:color w:val="000000"/>
          <w:sz w:val="22"/>
          <w:szCs w:val="18"/>
          <w:shd w:val="clear" w:color="auto" w:fill="FFFFFF"/>
        </w:rPr>
        <w:t>Ce formulaire vise uniquement les travaux relatifs à un ouvrage aménagé pour recueillir les eaux de ruissellement ou pour rabattre les eaux souterraines réalisé</w:t>
      </w:r>
      <w:r w:rsidR="00427FE4">
        <w:rPr>
          <w:i w:val="0"/>
          <w:color w:val="000000"/>
          <w:sz w:val="22"/>
          <w:szCs w:val="18"/>
          <w:shd w:val="clear" w:color="auto" w:fill="FFFFFF"/>
        </w:rPr>
        <w:t>s</w:t>
      </w:r>
      <w:r w:rsidRPr="000B392D">
        <w:rPr>
          <w:i w:val="0"/>
          <w:color w:val="000000"/>
          <w:sz w:val="22"/>
          <w:szCs w:val="18"/>
          <w:shd w:val="clear" w:color="auto" w:fill="FFFFFF"/>
        </w:rPr>
        <w:t xml:space="preserve"> à moins de 30</w:t>
      </w:r>
      <w:r w:rsidR="00D73BA3">
        <w:rPr>
          <w:i w:val="0"/>
          <w:color w:val="000000"/>
          <w:sz w:val="22"/>
          <w:szCs w:val="18"/>
          <w:shd w:val="clear" w:color="auto" w:fill="FFFFFF"/>
        </w:rPr>
        <w:t> </w:t>
      </w:r>
      <w:r w:rsidRPr="000B392D">
        <w:rPr>
          <w:i w:val="0"/>
          <w:color w:val="000000"/>
          <w:sz w:val="22"/>
          <w:szCs w:val="18"/>
          <w:shd w:val="clear" w:color="auto" w:fill="FFFFFF"/>
        </w:rPr>
        <w:t>m</w:t>
      </w:r>
      <w:r w:rsidR="00986855">
        <w:rPr>
          <w:i w:val="0"/>
          <w:color w:val="000000"/>
          <w:sz w:val="22"/>
          <w:szCs w:val="18"/>
          <w:shd w:val="clear" w:color="auto" w:fill="FFFFFF"/>
        </w:rPr>
        <w:t>ètres</w:t>
      </w:r>
      <w:r w:rsidRPr="000B392D">
        <w:rPr>
          <w:i w:val="0"/>
          <w:color w:val="000000"/>
          <w:sz w:val="22"/>
          <w:szCs w:val="18"/>
          <w:shd w:val="clear" w:color="auto" w:fill="FFFFFF"/>
        </w:rPr>
        <w:t xml:space="preserve"> d’une tourbière ouverte en vertu du paragraphe 10 du premier alinéa de l’article 22 de la </w:t>
      </w:r>
      <w:r w:rsidRPr="000B392D">
        <w:rPr>
          <w:iCs/>
          <w:color w:val="000000"/>
          <w:sz w:val="22"/>
          <w:szCs w:val="18"/>
          <w:shd w:val="clear" w:color="auto" w:fill="FFFFFF"/>
        </w:rPr>
        <w:t>Loi sur la qualité de l’environnement</w:t>
      </w:r>
      <w:r w:rsidR="00926D65">
        <w:rPr>
          <w:i w:val="0"/>
          <w:color w:val="000000"/>
          <w:sz w:val="22"/>
          <w:szCs w:val="18"/>
          <w:shd w:val="clear" w:color="auto" w:fill="FFFFFF"/>
        </w:rPr>
        <w:t>, ci-après</w:t>
      </w:r>
      <w:r w:rsidR="0024587F">
        <w:rPr>
          <w:i w:val="0"/>
          <w:color w:val="000000"/>
          <w:sz w:val="22"/>
          <w:szCs w:val="18"/>
          <w:shd w:val="clear" w:color="auto" w:fill="FFFFFF"/>
        </w:rPr>
        <w:t xml:space="preserve"> appelée la LQE.</w:t>
      </w:r>
    </w:p>
    <w:p w14:paraId="5EED20D7" w14:textId="3E75C054" w:rsidR="000B392D" w:rsidRDefault="000B392D" w:rsidP="000B392D">
      <w:pPr>
        <w:pStyle w:val="InfoTitre"/>
        <w:rPr>
          <w:i w:val="0"/>
          <w:color w:val="000000"/>
          <w:sz w:val="22"/>
          <w:szCs w:val="18"/>
          <w:shd w:val="clear" w:color="auto" w:fill="FFFFFF"/>
        </w:rPr>
      </w:pPr>
      <w:r w:rsidRPr="000B392D">
        <w:rPr>
          <w:i w:val="0"/>
          <w:color w:val="000000"/>
          <w:sz w:val="22"/>
          <w:szCs w:val="18"/>
          <w:shd w:val="clear" w:color="auto" w:fill="FFFFFF"/>
        </w:rPr>
        <w:t xml:space="preserve">Les travaux décrits à l’article 347 du </w:t>
      </w:r>
      <w:r w:rsidRPr="000B392D">
        <w:rPr>
          <w:iCs/>
          <w:color w:val="000000"/>
          <w:sz w:val="22"/>
          <w:szCs w:val="18"/>
          <w:shd w:val="clear" w:color="auto" w:fill="FFFFFF"/>
        </w:rPr>
        <w:t>Règlement sur l’encadrement d’activité en fonction de leur impact sur l’environnement</w:t>
      </w:r>
      <w:r w:rsidRPr="000B392D">
        <w:rPr>
          <w:i w:val="0"/>
          <w:color w:val="000000"/>
          <w:sz w:val="22"/>
          <w:szCs w:val="18"/>
          <w:shd w:val="clear" w:color="auto" w:fill="FFFFFF"/>
        </w:rPr>
        <w:t xml:space="preserve"> (REAFIE) doivent être situés à l’extérieur des domaines bioclimatiques de la sapinière à bouleau </w:t>
      </w:r>
      <w:r w:rsidR="007E6517">
        <w:rPr>
          <w:i w:val="0"/>
          <w:color w:val="000000"/>
          <w:sz w:val="22"/>
          <w:szCs w:val="18"/>
          <w:shd w:val="clear" w:color="auto" w:fill="FFFFFF"/>
        </w:rPr>
        <w:t>à papier</w:t>
      </w:r>
      <w:r w:rsidRPr="000B392D">
        <w:rPr>
          <w:i w:val="0"/>
          <w:color w:val="000000"/>
          <w:sz w:val="22"/>
          <w:szCs w:val="18"/>
          <w:shd w:val="clear" w:color="auto" w:fill="FFFFFF"/>
        </w:rPr>
        <w:t xml:space="preserve"> et de la pessière à mousses. Une carte de l’étendue de ces domaines est disponible à l’annexe III du REAFIE. </w:t>
      </w:r>
    </w:p>
    <w:p w14:paraId="69436C78" w14:textId="3FFCC3B7" w:rsidR="006E551A" w:rsidRPr="00573676" w:rsidRDefault="006E551A" w:rsidP="000B392D">
      <w:pPr>
        <w:pStyle w:val="InfoTitre"/>
      </w:pPr>
      <w:r w:rsidRPr="00573676">
        <w:t>Fournir les renseignements demandés</w:t>
      </w:r>
    </w:p>
    <w:p w14:paraId="5AA51BD9" w14:textId="564591B5" w:rsidR="00884ABD" w:rsidRDefault="00884ABD" w:rsidP="00016D85">
      <w:pPr>
        <w:pStyle w:val="InfoTexte"/>
        <w:rPr>
          <w:lang w:eastAsia="fr-CA"/>
        </w:rPr>
      </w:pPr>
      <w:r>
        <w:rPr>
          <w:lang w:eastAsia="fr-CA"/>
        </w:rPr>
        <w:t>Vous devez répondre à toutes les questions à moins d’indication contraire.</w:t>
      </w:r>
      <w:r w:rsidR="00596AC8">
        <w:rPr>
          <w:lang w:eastAsia="fr-CA"/>
        </w:rPr>
        <w:t xml:space="preserve"> Les réponses à fournir visent uniquement les activités décrites dans la portée de ce formulaire.</w:t>
      </w:r>
    </w:p>
    <w:p w14:paraId="5AF6240C" w14:textId="3EE2C220" w:rsidR="001A0C4A" w:rsidRPr="001A0C4A" w:rsidRDefault="006E551A" w:rsidP="001A0C4A">
      <w:pPr>
        <w:pStyle w:val="InfoTexte"/>
        <w:rPr>
          <w:rFonts w:cs="Arial"/>
        </w:rPr>
      </w:pPr>
      <w:r w:rsidRPr="00533127">
        <w:t xml:space="preserve">Les renseignements demandés peuvent être fournis à </w:t>
      </w:r>
      <w:r w:rsidRPr="001A3558">
        <w:t>même</w:t>
      </w:r>
      <w:r w:rsidRPr="00533127">
        <w:t xml:space="preserve"> le formulaire ou dans un document joint à la </w:t>
      </w:r>
      <w:r w:rsidR="00BD6536">
        <w:t xml:space="preserve">présente </w:t>
      </w:r>
      <w:r w:rsidRPr="00533127">
        <w:t>demand</w:t>
      </w:r>
      <w:r w:rsidR="00BD6536">
        <w:t>e</w:t>
      </w:r>
      <w:r w:rsidRPr="00533127">
        <w:t xml:space="preserve">, auquel cas vous devez indiquer le </w:t>
      </w:r>
      <w:r w:rsidRPr="001A3558">
        <w:t>nom</w:t>
      </w:r>
      <w:r w:rsidRPr="00533127">
        <w:t xml:space="preserve"> du document joint ainsi que la </w:t>
      </w:r>
      <w:r w:rsidRPr="00BC260F">
        <w:t>section o</w:t>
      </w:r>
      <w:r w:rsidRPr="00533127">
        <w:t xml:space="preserve">ù figurent lesdits </w:t>
      </w:r>
      <w:r w:rsidRPr="001A0C4A">
        <w:rPr>
          <w:rFonts w:cs="Arial"/>
          <w:szCs w:val="22"/>
        </w:rPr>
        <w:t>renseignements.</w:t>
      </w:r>
      <w:r w:rsidR="001A0C4A">
        <w:rPr>
          <w:rFonts w:cs="Arial"/>
          <w:szCs w:val="22"/>
        </w:rPr>
        <w:t xml:space="preserve"> </w:t>
      </w:r>
      <w:r w:rsidR="001A0C4A" w:rsidRPr="001A0C4A">
        <w:rPr>
          <w:rFonts w:cs="Arial"/>
        </w:rPr>
        <w:t>L’indication de la section n’est pas requise si un document a moins de cinq pages et qu’il concerne uniquement le sujet de la question. Dans ce cas, indiquez «</w:t>
      </w:r>
      <w:r w:rsidR="009851C1">
        <w:rPr>
          <w:rFonts w:cs="Arial"/>
        </w:rPr>
        <w:t> </w:t>
      </w:r>
      <w:r w:rsidR="001A0C4A" w:rsidRPr="001A0C4A">
        <w:rPr>
          <w:rFonts w:cs="Arial"/>
        </w:rPr>
        <w:t>Voir tout le document</w:t>
      </w:r>
      <w:r w:rsidR="009851C1">
        <w:rPr>
          <w:rFonts w:cs="Arial"/>
        </w:rPr>
        <w:t> </w:t>
      </w:r>
      <w:r w:rsidR="001A0C4A" w:rsidRPr="001A0C4A">
        <w:rPr>
          <w:rFonts w:cs="Arial"/>
        </w:rPr>
        <w:t>».</w:t>
      </w:r>
    </w:p>
    <w:p w14:paraId="0B2A2F06" w14:textId="3AF8C010" w:rsidR="006E551A" w:rsidRDefault="00D24F97" w:rsidP="00C43288">
      <w:pPr>
        <w:pStyle w:val="InfoTexte"/>
        <w:rPr>
          <w:rFonts w:cs="Arial"/>
          <w:szCs w:val="22"/>
        </w:rPr>
      </w:pPr>
      <w:r w:rsidRPr="00D24F97">
        <w:rPr>
          <w:rFonts w:cs="Arial"/>
          <w:szCs w:val="22"/>
        </w:rPr>
        <w:t xml:space="preserve">Notez que le </w:t>
      </w:r>
      <w:hyperlink r:id="rId12" w:history="1">
        <w:r w:rsidRPr="00D24F97">
          <w:rPr>
            <w:rStyle w:val="Lienhypertexte"/>
            <w:rFonts w:cs="Arial"/>
            <w:szCs w:val="22"/>
          </w:rPr>
          <w:t>Lexique des autorisations ministérielles et des déclarations de conformité</w:t>
        </w:r>
      </w:hyperlink>
      <w:r w:rsidRPr="00D24F97">
        <w:rPr>
          <w:rFonts w:cs="Arial"/>
          <w:szCs w:val="22"/>
        </w:rPr>
        <w:t xml:space="preserve"> contient des précisions sur certains termes utilisés dans ce formulaire.</w:t>
      </w:r>
    </w:p>
    <w:p w14:paraId="58F5D0B5" w14:textId="77777777" w:rsidR="00075D4A" w:rsidRDefault="00075D4A" w:rsidP="00016D85">
      <w:pPr>
        <w:pStyle w:val="InfoTitre"/>
      </w:pPr>
      <w:r>
        <w:t>Consignes particulières</w:t>
      </w:r>
    </w:p>
    <w:p w14:paraId="4B5D103D" w14:textId="14591317" w:rsidR="000B392D" w:rsidRPr="000B392D" w:rsidRDefault="000B392D" w:rsidP="000B392D">
      <w:pPr>
        <w:rPr>
          <w:rFonts w:cs="Open Sans"/>
          <w:color w:val="000000"/>
          <w:szCs w:val="18"/>
          <w:shd w:val="clear" w:color="auto" w:fill="FFFFFF"/>
          <w:lang w:eastAsia="fr-CA"/>
        </w:rPr>
      </w:pPr>
      <w:r w:rsidRPr="000B392D">
        <w:rPr>
          <w:rFonts w:cs="Open Sans"/>
          <w:color w:val="000000"/>
          <w:szCs w:val="18"/>
          <w:shd w:val="clear" w:color="auto" w:fill="FFFFFF"/>
          <w:lang w:eastAsia="fr-CA"/>
        </w:rPr>
        <w:t xml:space="preserve">Le formulaire d’activité </w:t>
      </w:r>
      <w:r w:rsidRPr="000B392D">
        <w:rPr>
          <w:rFonts w:cs="Open Sans"/>
          <w:b/>
          <w:bCs/>
          <w:i/>
          <w:iCs/>
          <w:color w:val="000000"/>
          <w:szCs w:val="18"/>
          <w:shd w:val="clear" w:color="auto" w:fill="FFFFFF"/>
          <w:lang w:eastAsia="fr-CA"/>
        </w:rPr>
        <w:t>AM-LQE22</w:t>
      </w:r>
      <w:r w:rsidR="00111C15">
        <w:rPr>
          <w:rFonts w:cs="Open Sans"/>
          <w:b/>
          <w:bCs/>
          <w:i/>
          <w:iCs/>
          <w:color w:val="000000"/>
          <w:szCs w:val="18"/>
          <w:shd w:val="clear" w:color="auto" w:fill="FFFFFF"/>
          <w:lang w:eastAsia="fr-CA"/>
        </w:rPr>
        <w:t>-al.2</w:t>
      </w:r>
      <w:r w:rsidRPr="000B392D">
        <w:rPr>
          <w:rFonts w:cs="Open Sans"/>
          <w:b/>
          <w:bCs/>
          <w:i/>
          <w:iCs/>
          <w:color w:val="000000"/>
          <w:szCs w:val="18"/>
          <w:shd w:val="clear" w:color="auto" w:fill="FFFFFF"/>
          <w:lang w:eastAsia="fr-CA"/>
        </w:rPr>
        <w:t>d</w:t>
      </w:r>
      <w:r w:rsidR="00111C15">
        <w:rPr>
          <w:rFonts w:cs="Open Sans"/>
          <w:b/>
          <w:bCs/>
          <w:i/>
          <w:iCs/>
          <w:color w:val="000000"/>
          <w:szCs w:val="18"/>
          <w:shd w:val="clear" w:color="auto" w:fill="FFFFFF"/>
          <w:lang w:eastAsia="fr-CA"/>
        </w:rPr>
        <w:t xml:space="preserve"> –</w:t>
      </w:r>
      <w:r w:rsidRPr="000B392D">
        <w:rPr>
          <w:rFonts w:cs="Open Sans"/>
          <w:b/>
          <w:bCs/>
          <w:i/>
          <w:iCs/>
          <w:color w:val="000000"/>
          <w:szCs w:val="18"/>
          <w:shd w:val="clear" w:color="auto" w:fill="FFFFFF"/>
          <w:lang w:eastAsia="fr-CA"/>
        </w:rPr>
        <w:t xml:space="preserve"> Activité susceptible d’entra</w:t>
      </w:r>
      <w:r w:rsidR="00A63C21">
        <w:rPr>
          <w:rFonts w:cs="Open Sans"/>
          <w:b/>
          <w:bCs/>
          <w:i/>
          <w:iCs/>
          <w:color w:val="000000"/>
          <w:szCs w:val="18"/>
          <w:shd w:val="clear" w:color="auto" w:fill="FFFFFF"/>
          <w:lang w:eastAsia="fr-CA"/>
        </w:rPr>
        <w:t>i</w:t>
      </w:r>
      <w:r w:rsidRPr="000B392D">
        <w:rPr>
          <w:rFonts w:cs="Open Sans"/>
          <w:b/>
          <w:bCs/>
          <w:i/>
          <w:iCs/>
          <w:color w:val="000000"/>
          <w:szCs w:val="18"/>
          <w:shd w:val="clear" w:color="auto" w:fill="FFFFFF"/>
          <w:lang w:eastAsia="fr-CA"/>
        </w:rPr>
        <w:t>ner un rejet de contaminants ou une modification de la qualité de l’environnement</w:t>
      </w:r>
      <w:r w:rsidR="00372FD8">
        <w:rPr>
          <w:rFonts w:cs="Open Sans"/>
          <w:b/>
          <w:bCs/>
          <w:i/>
          <w:iCs/>
          <w:color w:val="000000"/>
          <w:szCs w:val="18"/>
          <w:shd w:val="clear" w:color="auto" w:fill="FFFFFF"/>
          <w:lang w:eastAsia="fr-CA"/>
        </w:rPr>
        <w:t> </w:t>
      </w:r>
      <w:r w:rsidRPr="000B392D">
        <w:rPr>
          <w:rFonts w:cs="Open Sans"/>
          <w:b/>
          <w:bCs/>
          <w:i/>
          <w:iCs/>
          <w:color w:val="000000"/>
          <w:szCs w:val="18"/>
          <w:shd w:val="clear" w:color="auto" w:fill="FFFFFF"/>
          <w:lang w:eastAsia="fr-CA"/>
        </w:rPr>
        <w:t>: milieu naturel</w:t>
      </w:r>
      <w:r w:rsidRPr="000B392D">
        <w:rPr>
          <w:rFonts w:cs="Open Sans"/>
          <w:color w:val="000000"/>
          <w:szCs w:val="18"/>
          <w:shd w:val="clear" w:color="auto" w:fill="FFFFFF"/>
          <w:lang w:eastAsia="fr-CA"/>
        </w:rPr>
        <w:t xml:space="preserve"> n’est pas requis</w:t>
      </w:r>
      <w:r w:rsidR="00960D82">
        <w:rPr>
          <w:rFonts w:cs="Open Sans"/>
          <w:color w:val="000000"/>
          <w:szCs w:val="18"/>
          <w:shd w:val="clear" w:color="auto" w:fill="FFFFFF"/>
          <w:lang w:eastAsia="fr-CA"/>
        </w:rPr>
        <w:t xml:space="preserve"> pour cette activité</w:t>
      </w:r>
      <w:r w:rsidRPr="000B392D">
        <w:rPr>
          <w:rFonts w:cs="Open Sans"/>
          <w:color w:val="000000"/>
          <w:szCs w:val="18"/>
          <w:shd w:val="clear" w:color="auto" w:fill="FFFFFF"/>
          <w:lang w:eastAsia="fr-CA"/>
        </w:rPr>
        <w:t xml:space="preserve">, à moins que l’ouvrage perturbe un milieu naturel d’intérêt pour la conservation, la rareté ou </w:t>
      </w:r>
      <w:r w:rsidR="00BB307C">
        <w:rPr>
          <w:rFonts w:cs="Open Sans"/>
          <w:color w:val="000000"/>
          <w:szCs w:val="18"/>
          <w:shd w:val="clear" w:color="auto" w:fill="FFFFFF"/>
          <w:lang w:eastAsia="fr-CA"/>
        </w:rPr>
        <w:t>pour d’</w:t>
      </w:r>
      <w:r w:rsidRPr="000B392D">
        <w:rPr>
          <w:rFonts w:cs="Open Sans"/>
          <w:color w:val="000000"/>
          <w:szCs w:val="18"/>
          <w:shd w:val="clear" w:color="auto" w:fill="FFFFFF"/>
          <w:lang w:eastAsia="fr-CA"/>
        </w:rPr>
        <w:t>autre</w:t>
      </w:r>
      <w:r w:rsidR="00BB307C">
        <w:rPr>
          <w:rFonts w:cs="Open Sans"/>
          <w:color w:val="000000"/>
          <w:szCs w:val="18"/>
          <w:shd w:val="clear" w:color="auto" w:fill="FFFFFF"/>
          <w:lang w:eastAsia="fr-CA"/>
        </w:rPr>
        <w:t>s</w:t>
      </w:r>
      <w:r w:rsidRPr="000B392D">
        <w:rPr>
          <w:rFonts w:cs="Open Sans"/>
          <w:color w:val="000000"/>
          <w:szCs w:val="18"/>
          <w:shd w:val="clear" w:color="auto" w:fill="FFFFFF"/>
          <w:lang w:eastAsia="fr-CA"/>
        </w:rPr>
        <w:t xml:space="preserve"> </w:t>
      </w:r>
      <w:r w:rsidR="00BB307C" w:rsidRPr="000B392D">
        <w:rPr>
          <w:rFonts w:cs="Open Sans"/>
          <w:color w:val="000000"/>
          <w:szCs w:val="18"/>
          <w:shd w:val="clear" w:color="auto" w:fill="FFFFFF"/>
          <w:lang w:eastAsia="fr-CA"/>
        </w:rPr>
        <w:t>susceptibilité</w:t>
      </w:r>
      <w:r w:rsidR="00BB307C">
        <w:rPr>
          <w:rFonts w:cs="Open Sans"/>
          <w:color w:val="000000"/>
          <w:szCs w:val="18"/>
          <w:shd w:val="clear" w:color="auto" w:fill="FFFFFF"/>
          <w:lang w:eastAsia="fr-CA"/>
        </w:rPr>
        <w:t>s</w:t>
      </w:r>
      <w:r w:rsidR="00BB307C" w:rsidRPr="000B392D">
        <w:rPr>
          <w:rFonts w:cs="Open Sans"/>
          <w:color w:val="000000"/>
          <w:szCs w:val="18"/>
          <w:shd w:val="clear" w:color="auto" w:fill="FFFFFF"/>
          <w:lang w:eastAsia="fr-CA"/>
        </w:rPr>
        <w:t xml:space="preserve"> très spécifiques</w:t>
      </w:r>
      <w:r w:rsidRPr="000B392D">
        <w:rPr>
          <w:rFonts w:cs="Open Sans"/>
          <w:color w:val="000000"/>
          <w:szCs w:val="18"/>
          <w:shd w:val="clear" w:color="auto" w:fill="FFFFFF"/>
          <w:lang w:eastAsia="fr-CA"/>
        </w:rPr>
        <w:t xml:space="preserve">.   </w:t>
      </w:r>
    </w:p>
    <w:p w14:paraId="6B745AC9" w14:textId="1D8AF7D8" w:rsidR="00C43288" w:rsidRPr="00C43288" w:rsidRDefault="000B392D" w:rsidP="000B392D">
      <w:pPr>
        <w:rPr>
          <w:rFonts w:cs="Open Sans"/>
          <w:color w:val="000000"/>
          <w:szCs w:val="18"/>
          <w:shd w:val="clear" w:color="auto" w:fill="FFFFFF"/>
          <w:lang w:eastAsia="fr-CA"/>
        </w:rPr>
      </w:pPr>
      <w:r w:rsidRPr="000B392D">
        <w:rPr>
          <w:rFonts w:cs="Open Sans"/>
          <w:color w:val="000000"/>
          <w:szCs w:val="18"/>
          <w:shd w:val="clear" w:color="auto" w:fill="FFFFFF"/>
          <w:lang w:eastAsia="fr-CA"/>
        </w:rPr>
        <w:t xml:space="preserve">Notez que si </w:t>
      </w:r>
      <w:r w:rsidR="00C46840">
        <w:rPr>
          <w:rFonts w:cs="Open Sans"/>
          <w:color w:val="000000"/>
          <w:szCs w:val="18"/>
          <w:shd w:val="clear" w:color="auto" w:fill="FFFFFF"/>
          <w:lang w:eastAsia="fr-CA"/>
        </w:rPr>
        <w:t>l’</w:t>
      </w:r>
      <w:r w:rsidRPr="000B392D">
        <w:rPr>
          <w:rFonts w:cs="Open Sans"/>
          <w:color w:val="000000"/>
          <w:szCs w:val="18"/>
          <w:shd w:val="clear" w:color="auto" w:fill="FFFFFF"/>
          <w:lang w:eastAsia="fr-CA"/>
        </w:rPr>
        <w:t xml:space="preserve">activité se situe à proximité d’une tourbière ouverte qui n’existe qu’en raison d’une coupe forestière, une rencontre préalable au dépôt d’une demande avec la direction régionale est fortement recommandée. </w:t>
      </w:r>
      <w:r w:rsidR="00C43288">
        <w:rPr>
          <w:lang w:eastAsia="fr-CA"/>
        </w:rPr>
        <w:br w:type="page"/>
      </w:r>
    </w:p>
    <w:p w14:paraId="69CBBA97" w14:textId="77777777" w:rsidR="008D093E" w:rsidRPr="00D34FF0" w:rsidRDefault="008D093E" w:rsidP="00016D85">
      <w:pPr>
        <w:pStyle w:val="InfoSection"/>
      </w:pPr>
      <w:r w:rsidRPr="00D34FF0">
        <w:lastRenderedPageBreak/>
        <w:t>Références</w:t>
      </w:r>
    </w:p>
    <w:p w14:paraId="47C23083" w14:textId="455229A8" w:rsidR="008D093E" w:rsidRPr="008D093E" w:rsidRDefault="008D093E" w:rsidP="00016D85">
      <w:pPr>
        <w:pStyle w:val="InfoTitre"/>
      </w:pPr>
      <w:r w:rsidRPr="008D093E">
        <w:t>Loi et règlements liés au présent formulaire</w:t>
      </w:r>
      <w:r w:rsidRPr="008D093E">
        <w:rPr>
          <w:rFonts w:cs="Arial"/>
        </w:rPr>
        <w:t> </w:t>
      </w:r>
    </w:p>
    <w:p w14:paraId="6D44B60B" w14:textId="49974539" w:rsidR="00F55B7D" w:rsidRPr="00ED25F8" w:rsidRDefault="00F55B7D" w:rsidP="00F55B7D">
      <w:pPr>
        <w:pStyle w:val="Normalformulaire"/>
        <w:rPr>
          <w:rFonts w:eastAsia="Open Sans" w:cstheme="minorHAnsi"/>
        </w:rPr>
      </w:pPr>
      <w:bookmarkStart w:id="0" w:name="_Toc79478575"/>
      <w:bookmarkStart w:id="1" w:name="_Toc80708750"/>
      <w:r w:rsidRPr="00A1514E">
        <w:rPr>
          <w:rFonts w:cstheme="minorHAnsi"/>
        </w:rPr>
        <w:t xml:space="preserve">Site Web du Gouvernement du Québec </w:t>
      </w:r>
      <w:r w:rsidRPr="00A1514E">
        <w:rPr>
          <w:rFonts w:eastAsia="Open Sans" w:cstheme="minorHAnsi"/>
        </w:rPr>
        <w:t xml:space="preserve">– </w:t>
      </w:r>
      <w:hyperlink r:id="rId13" w:history="1">
        <w:r w:rsidRPr="000664CC">
          <w:rPr>
            <w:rStyle w:val="Lienhypertexte"/>
            <w:rFonts w:eastAsia="Open Sans" w:cstheme="minorHAnsi"/>
          </w:rPr>
          <w:t>Lois et règlements du ministère</w:t>
        </w:r>
      </w:hyperlink>
      <w:r w:rsidRPr="000664CC">
        <w:rPr>
          <w:rFonts w:eastAsia="Open Sans" w:cstheme="minorHAnsi"/>
        </w:rPr>
        <w:t>, plus précisément</w:t>
      </w:r>
      <w:r w:rsidRPr="00DA54A7">
        <w:rPr>
          <w:rFonts w:eastAsia="Open Sans" w:cstheme="minorHAnsi"/>
        </w:rPr>
        <w:t> :</w:t>
      </w:r>
    </w:p>
    <w:p w14:paraId="0008C6AD" w14:textId="77777777" w:rsidR="00F55B7D" w:rsidRPr="00F55B7D" w:rsidRDefault="00F55B7D" w:rsidP="00F55B7D">
      <w:pPr>
        <w:pStyle w:val="Questionliste"/>
      </w:pPr>
      <w:r w:rsidRPr="00A01DBF">
        <w:rPr>
          <w:rStyle w:val="normaltextrun"/>
          <w:i/>
          <w:iCs/>
        </w:rPr>
        <w:t>Loi sur la qualité de l’environnement</w:t>
      </w:r>
      <w:r w:rsidRPr="00F55B7D">
        <w:rPr>
          <w:rStyle w:val="normaltextrun"/>
        </w:rPr>
        <w:t xml:space="preserve"> (RLRQ, chapitre Q-2) – ci-après appelée la LQE</w:t>
      </w:r>
      <w:r w:rsidRPr="00F55B7D">
        <w:rPr>
          <w:rStyle w:val="eop"/>
        </w:rPr>
        <w:t> </w:t>
      </w:r>
    </w:p>
    <w:p w14:paraId="6BBA85EE" w14:textId="77777777" w:rsidR="00F55B7D" w:rsidRPr="00F55B7D" w:rsidRDefault="00F55B7D" w:rsidP="00F55B7D">
      <w:pPr>
        <w:pStyle w:val="Questionliste"/>
      </w:pPr>
      <w:bookmarkStart w:id="2" w:name="_Toc112416315"/>
      <w:r w:rsidRPr="00A01DBF">
        <w:rPr>
          <w:i/>
          <w:iCs/>
        </w:rPr>
        <w:t>Règlement sur l’encadrement d’activités en fonction de leur impact sur l’environnement</w:t>
      </w:r>
      <w:r w:rsidRPr="00F55B7D">
        <w:t xml:space="preserve"> (RLRQ, chapitre Q-2, r. 17.1) – ci-après appelé le REAFIE</w:t>
      </w:r>
      <w:bookmarkEnd w:id="2"/>
    </w:p>
    <w:p w14:paraId="6DB0E64F" w14:textId="77777777" w:rsidR="00F55B7D" w:rsidRPr="00F55B7D" w:rsidRDefault="00F55B7D" w:rsidP="00F55B7D">
      <w:pPr>
        <w:pStyle w:val="Questionliste"/>
      </w:pPr>
      <w:bookmarkStart w:id="3" w:name="_Toc112416316"/>
      <w:r w:rsidRPr="00A01DBF">
        <w:rPr>
          <w:rStyle w:val="normaltextrun"/>
          <w:i/>
          <w:iCs/>
        </w:rPr>
        <w:t>Règlement sur les activités dans des milieux humides, hydriques et sensibles</w:t>
      </w:r>
      <w:r w:rsidRPr="00F55B7D">
        <w:rPr>
          <w:rStyle w:val="normaltextrun"/>
        </w:rPr>
        <w:t xml:space="preserve"> (RLRQ, chapitre Q-2, r. 0.1) – ci-après appelé le RAMHHS</w:t>
      </w:r>
      <w:bookmarkEnd w:id="3"/>
      <w:r w:rsidRPr="00F55B7D">
        <w:rPr>
          <w:rStyle w:val="eop"/>
        </w:rPr>
        <w:t> </w:t>
      </w:r>
    </w:p>
    <w:p w14:paraId="3D87C4F7"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5429E0D5" w14:textId="4B477F36" w:rsidR="0007610D" w:rsidRDefault="0007610D" w:rsidP="0065441B">
      <w:pPr>
        <w:pStyle w:val="Questionliste"/>
        <w:numPr>
          <w:ilvl w:val="0"/>
          <w:numId w:val="0"/>
        </w:numPr>
        <w:spacing w:after="160"/>
      </w:pPr>
      <w:r>
        <w:t xml:space="preserve">Site Web du ministère – </w:t>
      </w:r>
      <w:hyperlink r:id="rId14" w:history="1">
        <w:r w:rsidRPr="00434262">
          <w:rPr>
            <w:rStyle w:val="Lienhypertexte"/>
          </w:rPr>
          <w:t>Conservation des milieux humides et hydriques</w:t>
        </w:r>
      </w:hyperlink>
      <w:r w:rsidR="00B46298" w:rsidRPr="00B46298">
        <w:t>, plus précisément :</w:t>
      </w:r>
    </w:p>
    <w:p w14:paraId="6B50C0B5" w14:textId="1E800B9D" w:rsidR="000B392D" w:rsidRPr="00A01DBF" w:rsidRDefault="000B392D" w:rsidP="006B172D">
      <w:pPr>
        <w:pStyle w:val="Questionliste"/>
        <w:rPr>
          <w:rStyle w:val="Lienhypertexte"/>
          <w:rFonts w:eastAsia="Segoe UI Symbol" w:cs="Arial"/>
          <w:i/>
          <w:iCs/>
        </w:rPr>
      </w:pPr>
      <w:bookmarkStart w:id="4" w:name="_Toc112416317"/>
      <w:r w:rsidRPr="00A01DBF">
        <w:rPr>
          <w:i/>
          <w:iCs/>
        </w:rPr>
        <w:t>Guide d’identification et délimitation des milieux humides du Québec méridional</w:t>
      </w:r>
      <w:bookmarkEnd w:id="4"/>
    </w:p>
    <w:p w14:paraId="0869A686" w14:textId="49D7DB20" w:rsidR="000B392D" w:rsidRDefault="00833F20" w:rsidP="00776776">
      <w:pPr>
        <w:pStyle w:val="Questionliste"/>
        <w:numPr>
          <w:ilvl w:val="0"/>
          <w:numId w:val="0"/>
        </w:numPr>
        <w:spacing w:before="160" w:after="160"/>
        <w:rPr>
          <w:lang w:eastAsia="fr-CA"/>
        </w:rPr>
      </w:pPr>
      <w:r>
        <w:t xml:space="preserve">Site Web du ministère – </w:t>
      </w:r>
      <w:hyperlink r:id="rId15" w:history="1">
        <w:r w:rsidR="000B392D" w:rsidRPr="00B2187F">
          <w:rPr>
            <w:rStyle w:val="Lienhypertexte"/>
            <w:lang w:eastAsia="fr-CA"/>
          </w:rPr>
          <w:t>Données cartographiques et projets de recherche</w:t>
        </w:r>
      </w:hyperlink>
    </w:p>
    <w:p w14:paraId="582610FC" w14:textId="18F92920" w:rsidR="000B392D" w:rsidRPr="000B392D" w:rsidRDefault="000B392D" w:rsidP="0065441B">
      <w:pPr>
        <w:pStyle w:val="Questionliste"/>
        <w:numPr>
          <w:ilvl w:val="0"/>
          <w:numId w:val="0"/>
        </w:numPr>
        <w:spacing w:after="160"/>
        <w:rPr>
          <w:color w:val="auto"/>
        </w:rPr>
      </w:pPr>
      <w:bookmarkStart w:id="5" w:name="_Toc112416318"/>
      <w:r w:rsidRPr="000B392D">
        <w:rPr>
          <w:color w:val="auto"/>
        </w:rPr>
        <w:t xml:space="preserve">Site Web du ministère – </w:t>
      </w:r>
      <w:hyperlink r:id="rId16" w:history="1">
        <w:r w:rsidRPr="00A01DBF">
          <w:rPr>
            <w:rStyle w:val="Lienhypertexte"/>
            <w:rFonts w:eastAsia="Segoe UI Symbol" w:cs="Arial"/>
            <w:i/>
            <w:iCs/>
            <w:szCs w:val="22"/>
          </w:rPr>
          <w:t>Règlement sur l’encadrement d’activités en fonction de leur impact sur l’environnement</w:t>
        </w:r>
        <w:r w:rsidRPr="000B392D">
          <w:rPr>
            <w:rStyle w:val="Lienhypertexte"/>
            <w:rFonts w:eastAsia="Segoe UI Symbol" w:cs="Arial"/>
            <w:szCs w:val="22"/>
          </w:rPr>
          <w:t xml:space="preserve"> (REAFIE)</w:t>
        </w:r>
      </w:hyperlink>
      <w:bookmarkEnd w:id="5"/>
      <w:r w:rsidR="00B46298" w:rsidRPr="00B46298">
        <w:rPr>
          <w:color w:val="auto"/>
        </w:rPr>
        <w:t>, plus précisément :</w:t>
      </w:r>
    </w:p>
    <w:bookmarkStart w:id="6" w:name="_Toc112416319"/>
    <w:p w14:paraId="47667720" w14:textId="33EC27B4" w:rsidR="000B392D" w:rsidRPr="00A01DBF" w:rsidRDefault="00196F7D" w:rsidP="006B172D">
      <w:pPr>
        <w:pStyle w:val="Questionliste"/>
        <w:rPr>
          <w:i/>
          <w:iCs/>
        </w:rPr>
      </w:pPr>
      <w:r w:rsidRPr="00A01DBF">
        <w:rPr>
          <w:i/>
          <w:iCs/>
        </w:rPr>
        <w:fldChar w:fldCharType="begin"/>
      </w:r>
      <w:r w:rsidRPr="00A01DBF">
        <w:rPr>
          <w:i/>
          <w:iCs/>
        </w:rPr>
        <w:instrText xml:space="preserve"> HYPERLINK "https://www.environnement.gouv.qc.ca/lqe/autorisations/reafie/index.htm" </w:instrText>
      </w:r>
      <w:r w:rsidRPr="00A01DBF">
        <w:rPr>
          <w:i/>
          <w:iCs/>
        </w:rPr>
      </w:r>
      <w:r w:rsidRPr="00A01DBF">
        <w:rPr>
          <w:i/>
          <w:iCs/>
        </w:rPr>
        <w:fldChar w:fldCharType="separate"/>
      </w:r>
      <w:r w:rsidR="000B392D" w:rsidRPr="00A01DBF">
        <w:rPr>
          <w:rStyle w:val="Lienhypertexte"/>
          <w:i/>
          <w:iCs/>
          <w:color w:val="000000"/>
          <w:u w:val="none"/>
        </w:rPr>
        <w:t xml:space="preserve">Guide </w:t>
      </w:r>
      <w:r w:rsidR="00A01DBF" w:rsidRPr="00A01DBF">
        <w:rPr>
          <w:rStyle w:val="Lienhypertexte"/>
          <w:i/>
          <w:iCs/>
          <w:color w:val="000000"/>
          <w:u w:val="none"/>
        </w:rPr>
        <w:t xml:space="preserve">de </w:t>
      </w:r>
      <w:r w:rsidR="000B392D" w:rsidRPr="00A01DBF">
        <w:rPr>
          <w:rStyle w:val="Lienhypertexte"/>
          <w:i/>
          <w:iCs/>
          <w:color w:val="000000"/>
          <w:u w:val="none"/>
        </w:rPr>
        <w:t xml:space="preserve">référence du </w:t>
      </w:r>
      <w:r w:rsidR="000B392D" w:rsidRPr="00A01DBF" w:rsidDel="000B2283">
        <w:rPr>
          <w:rStyle w:val="Lienhypertexte"/>
          <w:i/>
          <w:iCs/>
          <w:color w:val="000000"/>
          <w:u w:val="none"/>
        </w:rPr>
        <w:t>REAFIE</w:t>
      </w:r>
      <w:bookmarkEnd w:id="6"/>
      <w:r w:rsidRPr="00A01DBF">
        <w:rPr>
          <w:i/>
          <w:iCs/>
        </w:rPr>
        <w:fldChar w:fldCharType="end"/>
      </w:r>
    </w:p>
    <w:p w14:paraId="40F4EFD3" w14:textId="0201583F" w:rsidR="000B392D" w:rsidRPr="00A01DBF" w:rsidRDefault="000B392D" w:rsidP="006B172D">
      <w:pPr>
        <w:pStyle w:val="Questionliste"/>
        <w:rPr>
          <w:i/>
          <w:iCs/>
        </w:rPr>
      </w:pPr>
      <w:bookmarkStart w:id="7" w:name="_Toc112416320"/>
      <w:r w:rsidRPr="00A01DBF">
        <w:rPr>
          <w:i/>
          <w:iCs/>
        </w:rPr>
        <w:t>Cahier explicatif «</w:t>
      </w:r>
      <w:r w:rsidR="009851C1">
        <w:rPr>
          <w:i/>
          <w:iCs/>
        </w:rPr>
        <w:t> </w:t>
      </w:r>
      <w:r w:rsidRPr="00A01DBF">
        <w:rPr>
          <w:i/>
          <w:iCs/>
        </w:rPr>
        <w:t>Milieux humides et hydriques – Introduction</w:t>
      </w:r>
      <w:r w:rsidR="009851C1">
        <w:rPr>
          <w:i/>
          <w:iCs/>
        </w:rPr>
        <w:t> </w:t>
      </w:r>
      <w:r w:rsidRPr="00A01DBF">
        <w:rPr>
          <w:i/>
          <w:iCs/>
        </w:rPr>
        <w:t>»</w:t>
      </w:r>
      <w:bookmarkEnd w:id="7"/>
    </w:p>
    <w:p w14:paraId="1C9BFFAA" w14:textId="77777777" w:rsidR="00AA20E8" w:rsidRPr="00AA20E8" w:rsidRDefault="00AA20E8" w:rsidP="00AA20E8">
      <w:pPr>
        <w:rPr>
          <w:rFonts w:cs="Open Sans"/>
          <w:i/>
          <w:color w:val="2F5496" w:themeColor="accent1" w:themeShade="BF"/>
          <w:sz w:val="24"/>
          <w:szCs w:val="20"/>
        </w:rPr>
      </w:pPr>
      <w:r>
        <w:br w:type="page"/>
      </w:r>
    </w:p>
    <w:p w14:paraId="120AC2FE" w14:textId="54F31154" w:rsidR="00740AD7" w:rsidRPr="00F05E6D" w:rsidRDefault="00F05E6D" w:rsidP="00F05E6D">
      <w:pPr>
        <w:pStyle w:val="Section"/>
      </w:pPr>
      <w:r>
        <w:lastRenderedPageBreak/>
        <w:tab/>
      </w:r>
      <w:r w:rsidR="00740AD7" w:rsidRPr="00F05E6D">
        <w:t>Type de demande</w:t>
      </w:r>
    </w:p>
    <w:p w14:paraId="7DFC52A6" w14:textId="4A80280C" w:rsidR="001424BF" w:rsidRDefault="00FD7DC4" w:rsidP="001424BF">
      <w:pPr>
        <w:pStyle w:val="Question"/>
      </w:pPr>
      <w:r>
        <w:t>1.1</w:t>
      </w:r>
      <w:r>
        <w:tab/>
      </w:r>
      <w:r w:rsidR="001424BF">
        <w:t>L’ouvrage empiète-t-il sur un milieu humide de type étang, marais, marécage ou tourbière ou un milieu hydrique</w:t>
      </w:r>
      <w:r w:rsidR="00311F49">
        <w:rPr>
          <w:vertAlign w:val="superscript"/>
        </w:rPr>
        <w:fldChar w:fldCharType="begin"/>
      </w:r>
      <w:r w:rsidR="00311F49">
        <w:rPr>
          <w:vertAlign w:val="superscript"/>
        </w:rPr>
        <w:instrText xml:space="preserve"> AUTOTEXTLIST  \s "NoStyle" \t "Pour plus de précisions, consultez le lexique à la fin du formulaire." \* MERGEFORMAT </w:instrText>
      </w:r>
      <w:r w:rsidR="00311F49">
        <w:rPr>
          <w:vertAlign w:val="superscript"/>
        </w:rPr>
        <w:fldChar w:fldCharType="separate"/>
      </w:r>
      <w:r w:rsidR="00311F49">
        <w:rPr>
          <w:vertAlign w:val="superscript"/>
        </w:rPr>
        <w:fldChar w:fldCharType="end"/>
      </w:r>
      <w:r w:rsidR="001424BF">
        <w:t xml:space="preserve"> de type rive, littoral ou zone inondable (art. </w:t>
      </w:r>
      <w:r w:rsidR="00C75228">
        <w:t>17 al. 2 (2) REAFIE</w:t>
      </w:r>
      <w:r w:rsidR="001424BF">
        <w:t>)?</w:t>
      </w:r>
    </w:p>
    <w:p w14:paraId="56B39F4E" w14:textId="27AB9AB1" w:rsidR="001424BF" w:rsidRDefault="001424BF" w:rsidP="001424BF">
      <w:pPr>
        <w:pStyle w:val="QuestionInfo"/>
      </w:pPr>
      <w:r>
        <w:t>Les tourbières ouvertes</w:t>
      </w:r>
      <w:r w:rsidR="00422450">
        <w:rPr>
          <w:vertAlign w:val="superscript"/>
        </w:rPr>
        <w:fldChar w:fldCharType="begin"/>
      </w:r>
      <w:r w:rsidR="00422450">
        <w:rPr>
          <w:vertAlign w:val="superscript"/>
        </w:rPr>
        <w:instrText xml:space="preserve"> AUTOTEXTLIST  \s "NoStyle" \t "Pour plus de précisions, consultez le lexique à la fin du formulaire." \* MERGEFORMAT </w:instrText>
      </w:r>
      <w:r w:rsidR="00422450">
        <w:rPr>
          <w:vertAlign w:val="superscript"/>
        </w:rPr>
        <w:fldChar w:fldCharType="separate"/>
      </w:r>
      <w:r w:rsidR="00422450">
        <w:rPr>
          <w:vertAlign w:val="superscript"/>
        </w:rPr>
        <w:fldChar w:fldCharType="end"/>
      </w:r>
      <w:r>
        <w:t xml:space="preserve"> présentent souvent une légère surélévation par rapport à leurs bordures</w:t>
      </w:r>
      <w:r w:rsidR="00311F49">
        <w:rPr>
          <w:vertAlign w:val="superscript"/>
        </w:rPr>
        <w:fldChar w:fldCharType="begin"/>
      </w:r>
      <w:r w:rsidR="00311F49">
        <w:rPr>
          <w:vertAlign w:val="superscript"/>
        </w:rPr>
        <w:instrText xml:space="preserve"> AUTOTEXTLIST  \s "NoStyle" \t "Pour plus de précisions, consultez le lexique à la fin du formulaire." \* MERGEFORMAT </w:instrText>
      </w:r>
      <w:r w:rsidR="00311F49">
        <w:rPr>
          <w:vertAlign w:val="superscript"/>
        </w:rPr>
        <w:fldChar w:fldCharType="separate"/>
      </w:r>
      <w:r w:rsidR="00311F49">
        <w:rPr>
          <w:vertAlign w:val="superscript"/>
        </w:rPr>
        <w:fldChar w:fldCharType="end"/>
      </w:r>
      <w:r>
        <w:t xml:space="preserve"> en raison de l’accumulation de matières organiques. Les eaux de surfaces s’écoulent alors progressivement vers le</w:t>
      </w:r>
      <w:r w:rsidR="008F00BE">
        <w:t>s</w:t>
      </w:r>
      <w:r>
        <w:t xml:space="preserve"> extrémités</w:t>
      </w:r>
      <w:r w:rsidR="008F00BE">
        <w:t xml:space="preserve"> de ces tourbières</w:t>
      </w:r>
      <w:r>
        <w:t xml:space="preserve">. Par conséquent, </w:t>
      </w:r>
      <w:r w:rsidR="006547F2">
        <w:t>elles</w:t>
      </w:r>
      <w:r>
        <w:t xml:space="preserve"> sont souvent entourées de milieux humides qui reçoivent ces excédents d’eaux. Cette zone d’influence est nommée «</w:t>
      </w:r>
      <w:r w:rsidR="009851C1">
        <w:t> </w:t>
      </w:r>
      <w:r>
        <w:t>lagg</w:t>
      </w:r>
      <w:r w:rsidR="00D73BA3">
        <w:t> </w:t>
      </w:r>
      <w:r>
        <w:t>» et s’étend souvent sur une largeur entre 20 et 35</w:t>
      </w:r>
      <w:r w:rsidR="00D73BA3">
        <w:t> </w:t>
      </w:r>
      <w:r>
        <w:t>m</w:t>
      </w:r>
      <w:r w:rsidR="004E4368">
        <w:t>ètres</w:t>
      </w:r>
      <w:r>
        <w:t>. Comme cette zone est influencée par la présence d’eau, elle devient souvent un marécage ou une tourbière boisée</w:t>
      </w:r>
      <w:r w:rsidR="00422450">
        <w:rPr>
          <w:vertAlign w:val="superscript"/>
        </w:rPr>
        <w:fldChar w:fldCharType="begin"/>
      </w:r>
      <w:r w:rsidR="00422450">
        <w:rPr>
          <w:vertAlign w:val="superscript"/>
        </w:rPr>
        <w:instrText xml:space="preserve"> AUTOTEXTLIST  \s "NoStyle" \t "Pour plus de précisions, consultez le lexique à la fin du formulaire." \* MERGEFORMAT </w:instrText>
      </w:r>
      <w:r w:rsidR="00422450">
        <w:rPr>
          <w:vertAlign w:val="superscript"/>
        </w:rPr>
        <w:fldChar w:fldCharType="separate"/>
      </w:r>
      <w:r w:rsidR="00422450">
        <w:rPr>
          <w:vertAlign w:val="superscript"/>
        </w:rPr>
        <w:fldChar w:fldCharType="end"/>
      </w:r>
      <w:r w:rsidR="00B67B4C">
        <w:t>,</w:t>
      </w:r>
      <w:r>
        <w:t xml:space="preserve"> donc un milieu humide. Ainsi, les travaux aménagés pour recueillir les eaux de ruissellement ou pour rabattre les eaux souterraines à moins de 30</w:t>
      </w:r>
      <w:r w:rsidR="00D73BA3">
        <w:t> </w:t>
      </w:r>
      <w:r>
        <w:t>m</w:t>
      </w:r>
      <w:r w:rsidR="004E4368">
        <w:t>ètres</w:t>
      </w:r>
      <w:r>
        <w:t xml:space="preserve"> d’une tourbière ouverte peuvent se situer dans un milieu humide, mais distinct de la tourbière ouverte. </w:t>
      </w:r>
    </w:p>
    <w:p w14:paraId="6A3A6E1E" w14:textId="0DC6BD9C" w:rsidR="001424BF" w:rsidRDefault="001424BF" w:rsidP="001424BF">
      <w:pPr>
        <w:pStyle w:val="QuestionInfo"/>
      </w:pPr>
      <w:r>
        <w:t xml:space="preserve">Notez qu’une distance est calculée conformément à l’article 4 paragraphe 13 du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424BF" w14:paraId="44D771A3" w14:textId="77777777" w:rsidTr="00C1713B">
        <w:trPr>
          <w:trHeight w:val="272"/>
        </w:trPr>
        <w:tc>
          <w:tcPr>
            <w:tcW w:w="1637" w:type="dxa"/>
            <w:shd w:val="clear" w:color="auto" w:fill="D9E2F3" w:themeFill="accent1" w:themeFillTint="33"/>
          </w:tcPr>
          <w:p w14:paraId="627F3314" w14:textId="77777777" w:rsidR="001424BF" w:rsidRDefault="00A84253" w:rsidP="00C1713B">
            <w:pPr>
              <w:pStyle w:val="Normalformulaire"/>
              <w:spacing w:after="0"/>
            </w:pPr>
            <w:sdt>
              <w:sdtPr>
                <w:id w:val="-1042364608"/>
                <w14:checkbox>
                  <w14:checked w14:val="0"/>
                  <w14:checkedState w14:val="2612" w14:font="MS Gothic"/>
                  <w14:uncheckedState w14:val="2610" w14:font="MS Gothic"/>
                </w14:checkbox>
              </w:sdtPr>
              <w:sdtEndPr/>
              <w:sdtContent>
                <w:r w:rsidR="001424BF">
                  <w:rPr>
                    <w:rFonts w:ascii="MS Gothic" w:hAnsi="MS Gothic" w:hint="eastAsia"/>
                  </w:rPr>
                  <w:t>☐</w:t>
                </w:r>
              </w:sdtContent>
            </w:sdt>
            <w:r w:rsidR="001424BF">
              <w:t>Oui</w:t>
            </w:r>
            <w:r w:rsidR="001424BF">
              <w:tab/>
              <w:t xml:space="preserve"> </w:t>
            </w:r>
            <w:sdt>
              <w:sdtPr>
                <w:id w:val="1423758478"/>
                <w14:checkbox>
                  <w14:checked w14:val="0"/>
                  <w14:checkedState w14:val="2612" w14:font="MS Gothic"/>
                  <w14:uncheckedState w14:val="2610" w14:font="MS Gothic"/>
                </w14:checkbox>
              </w:sdtPr>
              <w:sdtEndPr/>
              <w:sdtContent>
                <w:r w:rsidR="001424BF">
                  <w:rPr>
                    <w:rFonts w:ascii="MS Gothic" w:hAnsi="MS Gothic" w:hint="eastAsia"/>
                  </w:rPr>
                  <w:t>☐</w:t>
                </w:r>
              </w:sdtContent>
            </w:sdt>
            <w:r w:rsidR="001424BF">
              <w:t>Non</w:t>
            </w:r>
          </w:p>
        </w:tc>
      </w:tr>
    </w:tbl>
    <w:p w14:paraId="74B7C312" w14:textId="58B27DA3" w:rsidR="00AB3E7E" w:rsidRDefault="00AB3E7E" w:rsidP="00AB3E7E">
      <w:pPr>
        <w:pStyle w:val="Siouinon"/>
        <w:rPr>
          <w:b/>
          <w:bCs/>
        </w:rPr>
      </w:pPr>
      <w:r w:rsidRPr="00AB3E7E">
        <w:t xml:space="preserve">Si vous avez répondu </w:t>
      </w:r>
      <w:r w:rsidR="00C93C77">
        <w:t>O</w:t>
      </w:r>
      <w:r w:rsidRPr="00AB3E7E">
        <w:t xml:space="preserve">ui, cette activité peut être assujettie à une autorisation. Dans ce cas, le formulaire d’activité </w:t>
      </w:r>
      <w:r w:rsidRPr="00AB3E7E">
        <w:rPr>
          <w:b/>
          <w:bCs/>
        </w:rPr>
        <w:t xml:space="preserve">AM314a </w:t>
      </w:r>
      <w:r w:rsidR="006F72DC">
        <w:rPr>
          <w:b/>
          <w:bCs/>
        </w:rPr>
        <w:t>–</w:t>
      </w:r>
      <w:r w:rsidRPr="00AB3E7E">
        <w:rPr>
          <w:b/>
          <w:bCs/>
        </w:rPr>
        <w:t xml:space="preserve"> Travaux, construction ou autres interventions dans les milieux humides et hydriques</w:t>
      </w:r>
      <w:r w:rsidRPr="00AB3E7E">
        <w:t xml:space="preserve"> peut être requis en plus du présent formulaire. </w:t>
      </w:r>
    </w:p>
    <w:p w14:paraId="41E753B4" w14:textId="32CCC53F" w:rsidR="0028446F" w:rsidRDefault="001424BF" w:rsidP="00016D85">
      <w:pPr>
        <w:pStyle w:val="Question"/>
      </w:pPr>
      <w:r>
        <w:t>1.2</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73873BC2" w14:textId="77777777" w:rsidTr="00C1713B">
        <w:trPr>
          <w:trHeight w:val="272"/>
        </w:trPr>
        <w:tc>
          <w:tcPr>
            <w:tcW w:w="1637" w:type="dxa"/>
            <w:shd w:val="clear" w:color="auto" w:fill="D9E2F3" w:themeFill="accent1" w:themeFillTint="33"/>
          </w:tcPr>
          <w:p w14:paraId="55D1FA96" w14:textId="77777777" w:rsidR="007D45EE" w:rsidRDefault="00A84253"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260C7791" w14:textId="77777777" w:rsidR="0028446F" w:rsidRDefault="0028446F" w:rsidP="00016D85">
      <w:pPr>
        <w:pStyle w:val="Siouinon"/>
      </w:pPr>
      <w:r w:rsidRPr="004C7C4C">
        <w:t xml:space="preserve">Si vous avez répondu Non, passez à la </w:t>
      </w:r>
      <w:r w:rsidRPr="00AA5DB8">
        <w:t>section 2.</w:t>
      </w:r>
    </w:p>
    <w:p w14:paraId="4753B357" w14:textId="223116E0" w:rsidR="00545FE6" w:rsidRDefault="00FD7DC4" w:rsidP="00016D85">
      <w:pPr>
        <w:pStyle w:val="Question"/>
        <w:rPr>
          <w:bCs w:val="0"/>
        </w:rPr>
      </w:pPr>
      <w:r>
        <w:t>1.</w:t>
      </w:r>
      <w:r w:rsidR="005A4423">
        <w:t>3</w:t>
      </w:r>
      <w:r>
        <w:tab/>
      </w:r>
      <w:r w:rsidR="00545FE6">
        <w:t xml:space="preserve">Décrivez en détail le changement qui requiert une </w:t>
      </w:r>
      <w:r w:rsidR="00545FE6" w:rsidRPr="00CF7F51">
        <w:t>modification de l’autorisation</w:t>
      </w:r>
      <w:r w:rsidR="00545FE6" w:rsidRPr="00666ED0">
        <w:rPr>
          <w:color w:val="auto"/>
        </w:rPr>
        <w:t xml:space="preserve">, son contexte et son impact sur l’autorisation à modifier </w:t>
      </w:r>
      <w:r w:rsidR="00545FE6" w:rsidRPr="00CF7F51">
        <w:t>(art</w:t>
      </w:r>
      <w:r w:rsidR="00545FE6">
        <w:t>. 29(3) REAFIE).</w:t>
      </w:r>
    </w:p>
    <w:p w14:paraId="26E768A1" w14:textId="1275EFFA"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A856297" w14:textId="77777777" w:rsidTr="00C1713B">
        <w:trPr>
          <w:trHeight w:val="448"/>
          <w:jc w:val="center"/>
        </w:trPr>
        <w:sdt>
          <w:sdtPr>
            <w:id w:val="-1481763707"/>
            <w:placeholder>
              <w:docPart w:val="789A4CB4EB6749B7975CD579E5F7BC38"/>
            </w:placeholder>
            <w:showingPlcHdr/>
          </w:sdtPr>
          <w:sdtEndPr/>
          <w:sdtContent>
            <w:tc>
              <w:tcPr>
                <w:tcW w:w="16968" w:type="dxa"/>
                <w:shd w:val="clear" w:color="auto" w:fill="D9E2F3" w:themeFill="accent1" w:themeFillTint="33"/>
              </w:tcPr>
              <w:p w14:paraId="16A59D04"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803A243" w14:textId="596432D2" w:rsidR="0014272A" w:rsidRDefault="0014272A" w:rsidP="00016D85">
      <w:pPr>
        <w:pStyle w:val="InfoTitre"/>
      </w:pPr>
      <w:r>
        <w:t>Consignes pour remplir la suite du formulaire</w:t>
      </w:r>
    </w:p>
    <w:p w14:paraId="3E74CB84" w14:textId="77777777" w:rsidR="00F6149F" w:rsidRPr="0014272A" w:rsidRDefault="00F6149F" w:rsidP="0089500C">
      <w:pPr>
        <w:pStyle w:val="QuestionInfo"/>
        <w:ind w:left="0"/>
      </w:pPr>
      <w:r w:rsidRPr="0014272A">
        <w:t xml:space="preserve">Si la demande de modification d’une autorisation </w:t>
      </w:r>
      <w:r w:rsidRPr="0014272A">
        <w:rPr>
          <w:b/>
          <w:bCs/>
        </w:rPr>
        <w:t>vise à ajouter une nouvelle activité</w:t>
      </w:r>
      <w:r w:rsidRPr="0014272A">
        <w:t xml:space="preserve">, vous devez remplir le présent formulaire dans son intégralité (art. 30 al. 2 (1) LQE).  </w:t>
      </w:r>
    </w:p>
    <w:p w14:paraId="21B06571" w14:textId="7EDFACE3" w:rsidR="00F6149F" w:rsidRPr="00740AD7" w:rsidRDefault="00F6149F" w:rsidP="0089500C">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5A4423">
        <w:t xml:space="preserve"> </w:t>
      </w:r>
      <w:r w:rsidRPr="0014272A">
        <w:t xml:space="preserve">3 LQE). Toutefois, la section </w:t>
      </w:r>
      <w:r w:rsidRPr="008B4C7B">
        <w:rPr>
          <w:b/>
          <w:bCs/>
        </w:rPr>
        <w:t>Impacts sur l’environnement</w:t>
      </w:r>
      <w:r w:rsidRPr="0014272A">
        <w:t xml:space="preserve"> est à remplir dans tous les cas de modifications.</w:t>
      </w:r>
    </w:p>
    <w:p w14:paraId="07305567" w14:textId="30688862" w:rsidR="000021BE" w:rsidRPr="000021BE" w:rsidRDefault="00F05E6D" w:rsidP="008F5F71">
      <w:pPr>
        <w:pStyle w:val="Section"/>
        <w:spacing w:before="360"/>
      </w:pPr>
      <w:r>
        <w:lastRenderedPageBreak/>
        <w:tab/>
      </w:r>
      <w:r w:rsidR="000021BE">
        <w:t>Description de l’activité</w:t>
      </w:r>
      <w:r w:rsidR="001424BF">
        <w:t xml:space="preserve"> </w:t>
      </w:r>
    </w:p>
    <w:p w14:paraId="6449107B" w14:textId="7EB95DB2" w:rsidR="00390A57" w:rsidRDefault="00F05E6D" w:rsidP="008F5F71">
      <w:pPr>
        <w:pStyle w:val="Sous-Section"/>
        <w:spacing w:before="120"/>
      </w:pPr>
      <w:bookmarkStart w:id="8" w:name="_Hlk81570120"/>
      <w:r>
        <w:tab/>
      </w:r>
      <w:r w:rsidR="009D28FD">
        <w:t>Nature de l’activité</w:t>
      </w:r>
    </w:p>
    <w:bookmarkEnd w:id="8"/>
    <w:p w14:paraId="620A2422" w14:textId="04E89110" w:rsidR="006E551A" w:rsidRDefault="00BA45AA" w:rsidP="00016D85">
      <w:pPr>
        <w:pStyle w:val="Question"/>
      </w:pPr>
      <w:r>
        <w:t>2</w:t>
      </w:r>
      <w:r w:rsidR="00056F55">
        <w:t>.1.1</w:t>
      </w:r>
      <w:r w:rsidR="00056F55">
        <w:tab/>
      </w:r>
      <w:r w:rsidR="001424BF" w:rsidRPr="00C349D8">
        <w:t>Décrivez les travaux relatifs à un ouvrage aménagé pour recueillir les eaux de ruissellement ou pour rabattre les eaux souterraines à moins de 30</w:t>
      </w:r>
      <w:r w:rsidR="00D73BA3">
        <w:t> </w:t>
      </w:r>
      <w:r w:rsidR="001424BF" w:rsidRPr="00C349D8">
        <w:t>m</w:t>
      </w:r>
      <w:r w:rsidR="004B7C9F">
        <w:t>ètres</w:t>
      </w:r>
      <w:r w:rsidR="001424BF" w:rsidRPr="00C349D8">
        <w:t xml:space="preserve"> d’une tourbière ouverte</w:t>
      </w:r>
      <w:r w:rsidR="00422450" w:rsidRPr="00C349D8">
        <w:rPr>
          <w:vertAlign w:val="superscript"/>
        </w:rPr>
        <w:fldChar w:fldCharType="begin"/>
      </w:r>
      <w:r w:rsidR="00422450" w:rsidRPr="00C349D8">
        <w:rPr>
          <w:vertAlign w:val="superscript"/>
        </w:rPr>
        <w:instrText xml:space="preserve"> AUTOTEXTLIST  \s "NoStyle" \t "Pour plus de précisions, consultez le lexique à la fin du formulaire." \* MERGEFORMAT </w:instrText>
      </w:r>
      <w:r w:rsidR="00422450" w:rsidRPr="00C349D8">
        <w:rPr>
          <w:vertAlign w:val="superscript"/>
        </w:rPr>
        <w:fldChar w:fldCharType="separate"/>
      </w:r>
      <w:r w:rsidR="00422450" w:rsidRPr="00C349D8">
        <w:rPr>
          <w:vertAlign w:val="superscript"/>
        </w:rPr>
        <w:fldChar w:fldCharType="end"/>
      </w:r>
      <w:r w:rsidR="001424BF" w:rsidRPr="00C349D8">
        <w:t xml:space="preserve"> (art. 17 al. 1 (1)</w:t>
      </w:r>
      <w:r w:rsidR="001424BF" w:rsidRPr="001424BF">
        <w:t xml:space="preserve"> REAFIE).</w:t>
      </w:r>
    </w:p>
    <w:p w14:paraId="52CCB6E7" w14:textId="212F04F5" w:rsidR="001424BF" w:rsidRPr="0091404A" w:rsidRDefault="001424BF" w:rsidP="0091404A">
      <w:pPr>
        <w:pStyle w:val="QuestionInfo"/>
      </w:pPr>
      <w:bookmarkStart w:id="9" w:name="_Hlk112854659"/>
      <w:r w:rsidRPr="0091404A">
        <w:t>Exemple</w:t>
      </w:r>
      <w:r w:rsidR="004B7C9F">
        <w:t>s</w:t>
      </w:r>
      <w:r w:rsidRPr="0091404A">
        <w:t xml:space="preserve"> d’informations requises</w:t>
      </w:r>
      <w:r w:rsidR="00372FD8">
        <w:t> </w:t>
      </w:r>
      <w:r w:rsidRPr="0091404A">
        <w:t>:</w:t>
      </w:r>
    </w:p>
    <w:p w14:paraId="5BF81A3E" w14:textId="0587F623" w:rsidR="00970249" w:rsidRDefault="00970249" w:rsidP="00F05E6D">
      <w:pPr>
        <w:pStyle w:val="Questionliste"/>
      </w:pPr>
      <w:r>
        <w:t>le contexte;</w:t>
      </w:r>
    </w:p>
    <w:p w14:paraId="1291B0E2" w14:textId="5A6AD5EC" w:rsidR="001424BF" w:rsidRPr="00F05E6D" w:rsidRDefault="001424BF" w:rsidP="00F05E6D">
      <w:pPr>
        <w:pStyle w:val="Questionliste"/>
      </w:pPr>
      <w:r w:rsidRPr="00F05E6D">
        <w:t>les objectifs de l’ouvrage</w:t>
      </w:r>
      <w:r w:rsidR="00970249">
        <w:t>.</w:t>
      </w:r>
    </w:p>
    <w:p w14:paraId="0F66ADE9" w14:textId="1EAD4E55" w:rsidR="001424BF" w:rsidRDefault="001424BF" w:rsidP="0091404A">
      <w:pPr>
        <w:pStyle w:val="QuestionInfo"/>
        <w:spacing w:before="240"/>
      </w:pPr>
      <w:r>
        <w:t>Pour faciliter l’analyse de la demande d’autorisation, nous vous recommandons de joindre des plans et devis ou tout autre document pouvant contribuer à la description de l’activité. Notez que ces documents pourraient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404A" w14:paraId="13287B81" w14:textId="77777777" w:rsidTr="00C1713B">
        <w:trPr>
          <w:trHeight w:val="448"/>
          <w:jc w:val="center"/>
        </w:trPr>
        <w:sdt>
          <w:sdtPr>
            <w:id w:val="-342161997"/>
            <w:placeholder>
              <w:docPart w:val="942CE49562BF4B17A3DB7B1CA2934D48"/>
            </w:placeholder>
            <w:showingPlcHdr/>
          </w:sdtPr>
          <w:sdtEndPr/>
          <w:sdtContent>
            <w:tc>
              <w:tcPr>
                <w:tcW w:w="16968" w:type="dxa"/>
                <w:shd w:val="clear" w:color="auto" w:fill="D9E2F3" w:themeFill="accent1" w:themeFillTint="33"/>
              </w:tcPr>
              <w:p w14:paraId="7CA2F89C" w14:textId="77777777" w:rsidR="0091404A" w:rsidRDefault="0091404A" w:rsidP="00C1713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9"/>
    <w:p w14:paraId="7F4DBDD4" w14:textId="37A2A1DE" w:rsidR="00853F22" w:rsidRDefault="000434A4" w:rsidP="00F43D3C">
      <w:pPr>
        <w:pStyle w:val="Sous-Section"/>
        <w:spacing w:before="360"/>
      </w:pPr>
      <w:r>
        <w:tab/>
      </w:r>
      <w:r w:rsidR="00BF5DBB">
        <w:t>Construction et aménagement</w:t>
      </w:r>
    </w:p>
    <w:p w14:paraId="3F445389" w14:textId="65DFADA7" w:rsidR="000434A4" w:rsidRDefault="00DD7E76" w:rsidP="000434A4">
      <w:pPr>
        <w:pStyle w:val="Question"/>
      </w:pPr>
      <w:r>
        <w:t>2.2.1</w:t>
      </w:r>
      <w:r>
        <w:tab/>
      </w:r>
      <w:r w:rsidR="000434A4">
        <w:t>Décrivez, de manière détaillée, les travaux relatifs à l’ouvrage aménagé pour recueillir les eaux de ruissellement ou pour rabattre les eaux souterraines à moins de 30</w:t>
      </w:r>
      <w:r w:rsidR="00D73BA3">
        <w:t> </w:t>
      </w:r>
      <w:r w:rsidR="000434A4">
        <w:t xml:space="preserve">mètres de la tourbière ouverte (art. 17 al. 1 (3) REAFIE). </w:t>
      </w:r>
    </w:p>
    <w:p w14:paraId="764BB231" w14:textId="021330AE" w:rsidR="000434A4" w:rsidRDefault="000434A4" w:rsidP="000434A4">
      <w:pPr>
        <w:pStyle w:val="QuestionInfo"/>
      </w:pPr>
      <w:r>
        <w:t>Exemples d’informations requises</w:t>
      </w:r>
      <w:r w:rsidR="00372FD8">
        <w:t> </w:t>
      </w:r>
      <w:r>
        <w:t>:</w:t>
      </w:r>
    </w:p>
    <w:p w14:paraId="51000A78" w14:textId="0BF72436" w:rsidR="000434A4" w:rsidRDefault="000434A4" w:rsidP="000434A4">
      <w:pPr>
        <w:pStyle w:val="Questionliste"/>
      </w:pPr>
      <w:r>
        <w:t>les types d’aménagements (drains, fossés, tranchées drainante</w:t>
      </w:r>
      <w:r w:rsidR="00E64828">
        <w:t>s</w:t>
      </w:r>
      <w:r>
        <w:t>, puits, bassins, etc.);</w:t>
      </w:r>
    </w:p>
    <w:p w14:paraId="099E836D" w14:textId="3DF9B4A7" w:rsidR="000434A4" w:rsidRDefault="000434A4" w:rsidP="000434A4">
      <w:pPr>
        <w:pStyle w:val="Questionliste"/>
      </w:pPr>
      <w:r>
        <w:t>la description des travaux (excavation, remblai, dynamitage, etc.);</w:t>
      </w:r>
    </w:p>
    <w:p w14:paraId="21249A4E" w14:textId="673FF372" w:rsidR="000434A4" w:rsidRDefault="000434A4" w:rsidP="000434A4">
      <w:pPr>
        <w:pStyle w:val="Questionliste"/>
      </w:pPr>
      <w:r>
        <w:t>le réseau de drainage;</w:t>
      </w:r>
    </w:p>
    <w:p w14:paraId="14407489" w14:textId="0ACAFC4C" w:rsidR="000434A4" w:rsidRDefault="000434A4" w:rsidP="000434A4">
      <w:pPr>
        <w:pStyle w:val="Questionliste"/>
      </w:pPr>
      <w:proofErr w:type="gramStart"/>
      <w:r>
        <w:t>les</w:t>
      </w:r>
      <w:proofErr w:type="gramEnd"/>
      <w:r>
        <w:t xml:space="preserve"> zones de déboisement;</w:t>
      </w:r>
    </w:p>
    <w:p w14:paraId="07C36937" w14:textId="47D607B3" w:rsidR="000434A4" w:rsidRDefault="000434A4" w:rsidP="000434A4">
      <w:pPr>
        <w:pStyle w:val="Questionliste"/>
      </w:pPr>
      <w:r>
        <w:t>les ouvrages permanents ou temporaires liés à l’activité.</w:t>
      </w:r>
    </w:p>
    <w:p w14:paraId="3CC1E93A" w14:textId="4121DBCC" w:rsidR="00BF5DBB" w:rsidRPr="00BF5DBB" w:rsidRDefault="000434A4" w:rsidP="000434A4">
      <w:pPr>
        <w:pStyle w:val="QuestionInfo"/>
        <w:spacing w:before="240"/>
      </w:pPr>
      <w:r>
        <w:t>Pour faciliter l’analyse de la demande, il est recommandé de joindre un plan d’aménagement, des plans et devis ou tout autre document pouvant contribuer à la description de l’activité. Notez que ces documents pourraient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434A4" w14:paraId="7FA5E1FE" w14:textId="77777777" w:rsidTr="009C707D">
        <w:trPr>
          <w:trHeight w:val="448"/>
          <w:jc w:val="center"/>
        </w:trPr>
        <w:sdt>
          <w:sdtPr>
            <w:id w:val="-812563170"/>
            <w:placeholder>
              <w:docPart w:val="F52FBD9BA15F40CA87AA9771E5E90C69"/>
            </w:placeholder>
            <w:showingPlcHdr/>
          </w:sdtPr>
          <w:sdtEndPr/>
          <w:sdtContent>
            <w:tc>
              <w:tcPr>
                <w:tcW w:w="16968" w:type="dxa"/>
                <w:shd w:val="clear" w:color="auto" w:fill="D9E2F3" w:themeFill="accent1" w:themeFillTint="33"/>
              </w:tcPr>
              <w:p w14:paraId="6D9B735E" w14:textId="77777777" w:rsidR="000434A4" w:rsidRDefault="000434A4"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A5FF524" w14:textId="6EE94FA8" w:rsidR="00853F22" w:rsidRDefault="000434A4" w:rsidP="00116728">
      <w:pPr>
        <w:pStyle w:val="Question"/>
        <w:keepNext/>
      </w:pPr>
      <w:r>
        <w:lastRenderedPageBreak/>
        <w:t>2.2.2</w:t>
      </w:r>
      <w:r>
        <w:tab/>
      </w:r>
      <w:r w:rsidR="007B0B7D" w:rsidRPr="007B0B7D">
        <w:t>Décrivez les aires d’in</w:t>
      </w:r>
      <w:r w:rsidR="00163629">
        <w:t>ter</w:t>
      </w:r>
      <w:r w:rsidR="007B0B7D" w:rsidRPr="007B0B7D">
        <w:t>vention, d’entreposage et les autres zones perturbées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5166" w14:paraId="12E6AB0A" w14:textId="77777777" w:rsidTr="009C707D">
        <w:trPr>
          <w:trHeight w:val="448"/>
          <w:jc w:val="center"/>
        </w:trPr>
        <w:sdt>
          <w:sdtPr>
            <w:id w:val="2079935417"/>
            <w:placeholder>
              <w:docPart w:val="32E88726C5E84FB2A864C964A2C5828B"/>
            </w:placeholder>
            <w:showingPlcHdr/>
          </w:sdtPr>
          <w:sdtEndPr/>
          <w:sdtContent>
            <w:tc>
              <w:tcPr>
                <w:tcW w:w="16968" w:type="dxa"/>
                <w:shd w:val="clear" w:color="auto" w:fill="D9E2F3" w:themeFill="accent1" w:themeFillTint="33"/>
              </w:tcPr>
              <w:p w14:paraId="2E306D87" w14:textId="77777777" w:rsidR="00CC5166" w:rsidRDefault="00CC5166" w:rsidP="0011672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192A45E" w14:textId="695472CB" w:rsidR="007C347D" w:rsidRDefault="004935D9" w:rsidP="00116728">
      <w:pPr>
        <w:pStyle w:val="Sous-Section"/>
        <w:spacing w:before="360"/>
      </w:pPr>
      <w:r>
        <w:tab/>
        <w:t>Description des équipements</w:t>
      </w:r>
    </w:p>
    <w:p w14:paraId="51734FE1" w14:textId="44B980E4" w:rsidR="00EA32A7" w:rsidRDefault="002453A8" w:rsidP="00EA32A7">
      <w:pPr>
        <w:pStyle w:val="Question"/>
      </w:pPr>
      <w:r>
        <w:t>2.</w:t>
      </w:r>
      <w:r w:rsidR="004935D9">
        <w:t>3</w:t>
      </w:r>
      <w:r>
        <w:t>.1</w:t>
      </w:r>
      <w:r>
        <w:tab/>
      </w:r>
      <w:r w:rsidR="00EA32A7">
        <w:t>Décrivez sommairement la machinerie et les équipements utilisés dans le cadre de l’activité (art. 17 al. 1 (3) REAFIE).</w:t>
      </w:r>
    </w:p>
    <w:p w14:paraId="68C37DB5" w14:textId="7C27DE22" w:rsidR="00EA32A7" w:rsidRDefault="00A10C86" w:rsidP="00A10C86">
      <w:pPr>
        <w:pStyle w:val="QuestionInfo"/>
      </w:pPr>
      <w:r>
        <w:t>E</w:t>
      </w:r>
      <w:r w:rsidR="00EA32A7">
        <w:t>xemple</w:t>
      </w:r>
      <w:r>
        <w:t>s</w:t>
      </w:r>
      <w:r w:rsidR="00372FD8">
        <w:t> </w:t>
      </w:r>
      <w:r w:rsidR="00EA32A7">
        <w:t>:</w:t>
      </w:r>
    </w:p>
    <w:p w14:paraId="2EBA7FAB" w14:textId="31AB75E4" w:rsidR="00EA32A7" w:rsidRDefault="00EA32A7" w:rsidP="00A10C86">
      <w:pPr>
        <w:pStyle w:val="Questionliste"/>
      </w:pPr>
      <w:r>
        <w:t>le type de machinerie utilisée (machinerie lourde, conventionnelle, de faible dimension, autres équipements);</w:t>
      </w:r>
    </w:p>
    <w:p w14:paraId="43C080B6" w14:textId="55F5413D" w:rsidR="00EA32A7" w:rsidRDefault="00EA32A7" w:rsidP="00A10C86">
      <w:pPr>
        <w:pStyle w:val="Questionliste"/>
      </w:pPr>
      <w:r>
        <w:t>les équipements nécessaires au contrôle de l’eau (pompes, génératrices, réservoirs, etc.);</w:t>
      </w:r>
    </w:p>
    <w:p w14:paraId="39DEB3E0" w14:textId="47503260" w:rsidR="00D2224D" w:rsidRDefault="00EA32A7" w:rsidP="00A10C86">
      <w:pPr>
        <w:pStyle w:val="Questionliste"/>
        <w:spacing w:after="240"/>
      </w:pPr>
      <w:r>
        <w:t>les autres zones de travail pouvant affecter la tourbière à proximité.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0C86" w14:paraId="3A675836" w14:textId="77777777" w:rsidTr="009C707D">
        <w:trPr>
          <w:trHeight w:val="448"/>
          <w:jc w:val="center"/>
        </w:trPr>
        <w:sdt>
          <w:sdtPr>
            <w:id w:val="-1666692232"/>
            <w:placeholder>
              <w:docPart w:val="A7C7850E6F0B4F569B295C2BE03786C5"/>
            </w:placeholder>
            <w:showingPlcHdr/>
          </w:sdtPr>
          <w:sdtEndPr/>
          <w:sdtContent>
            <w:tc>
              <w:tcPr>
                <w:tcW w:w="16968" w:type="dxa"/>
                <w:shd w:val="clear" w:color="auto" w:fill="D9E2F3" w:themeFill="accent1" w:themeFillTint="33"/>
              </w:tcPr>
              <w:p w14:paraId="4881E628" w14:textId="77777777" w:rsidR="00A10C86" w:rsidRDefault="00A10C86"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628D5E7" w14:textId="6028ED36" w:rsidR="00D2224D" w:rsidRDefault="008D7448" w:rsidP="008828BC">
      <w:pPr>
        <w:pStyle w:val="Sous-Section"/>
        <w:spacing w:before="360"/>
      </w:pPr>
      <w:r>
        <w:t>Description et gestion des eaux</w:t>
      </w:r>
    </w:p>
    <w:p w14:paraId="1372DADE" w14:textId="77777777" w:rsidR="007D4129" w:rsidRDefault="008D7448" w:rsidP="007D4129">
      <w:pPr>
        <w:pStyle w:val="Question"/>
      </w:pPr>
      <w:r>
        <w:t>2.4.1</w:t>
      </w:r>
      <w:r>
        <w:tab/>
      </w:r>
      <w:r w:rsidR="007D4129">
        <w:t>Décrivez la gestion de l’eau détournée par l’activité (art. 17 al. 1 (1) et (3) REAFIE).</w:t>
      </w:r>
    </w:p>
    <w:p w14:paraId="077F7397" w14:textId="3523EADF" w:rsidR="007D4129" w:rsidRDefault="007D4129" w:rsidP="007D4129">
      <w:pPr>
        <w:pStyle w:val="QuestionInfo"/>
      </w:pPr>
      <w:r>
        <w:t>Exemples</w:t>
      </w:r>
      <w:r w:rsidR="00372FD8">
        <w:t> </w:t>
      </w:r>
      <w:r>
        <w:t>:</w:t>
      </w:r>
    </w:p>
    <w:p w14:paraId="3F820F0B" w14:textId="4B300D2C" w:rsidR="007D4129" w:rsidRDefault="007D4129" w:rsidP="007D4129">
      <w:pPr>
        <w:pStyle w:val="Questionliste"/>
      </w:pPr>
      <w:r>
        <w:t>les débits prélevés;</w:t>
      </w:r>
    </w:p>
    <w:p w14:paraId="7B87F2C2" w14:textId="01928624" w:rsidR="007D4129" w:rsidRDefault="007D4129" w:rsidP="007D4129">
      <w:pPr>
        <w:pStyle w:val="Questionliste"/>
      </w:pPr>
      <w:proofErr w:type="gramStart"/>
      <w:r>
        <w:t>la</w:t>
      </w:r>
      <w:proofErr w:type="gramEnd"/>
      <w:r>
        <w:t xml:space="preserve"> durée des opérations de l’ouvrage (en continu, temporaire);</w:t>
      </w:r>
    </w:p>
    <w:p w14:paraId="2978ED8C" w14:textId="51B2CFD9" w:rsidR="007D4129" w:rsidRDefault="007D4129" w:rsidP="007D4129">
      <w:pPr>
        <w:pStyle w:val="Questionliste"/>
      </w:pPr>
      <w:r>
        <w:t>la période de l’utilisation de l’ouvrage (saisonnier ou à l’année);</w:t>
      </w:r>
    </w:p>
    <w:p w14:paraId="1F3DCB15" w14:textId="5287C5BB" w:rsidR="007D4129" w:rsidRDefault="007D4129" w:rsidP="007D4129">
      <w:pPr>
        <w:pStyle w:val="Questionliste"/>
      </w:pPr>
      <w:r>
        <w:t>les ouvrages de stockage de l’eau ou les systèmes de rétention des eaux;</w:t>
      </w:r>
    </w:p>
    <w:p w14:paraId="20A4B973" w14:textId="0D7E953C" w:rsidR="007D4129" w:rsidRDefault="007D4129" w:rsidP="007D4129">
      <w:pPr>
        <w:pStyle w:val="Questionliste"/>
      </w:pPr>
      <w:r>
        <w:t>le niveau de la nappe avant et après le rabattement de nappe;</w:t>
      </w:r>
    </w:p>
    <w:p w14:paraId="6A6B3BEE" w14:textId="6382A381" w:rsidR="007D4129" w:rsidRDefault="007D4129" w:rsidP="007D4129">
      <w:pPr>
        <w:pStyle w:val="Questionliste"/>
      </w:pPr>
      <w:r>
        <w:t>le rayon d’influence de l’ouvrage sur l’écoulement naturel des eaux;</w:t>
      </w:r>
    </w:p>
    <w:p w14:paraId="2CA7848E" w14:textId="6DDD58D4" w:rsidR="00D2224D" w:rsidRDefault="007D4129" w:rsidP="00B03216">
      <w:pPr>
        <w:pStyle w:val="Questionliste"/>
        <w:spacing w:after="240"/>
      </w:pPr>
      <w:r>
        <w:t>l’utilisation totale ou partielle de l’eau récoltée (irrigation,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03216" w14:paraId="14BA2F8A" w14:textId="77777777" w:rsidTr="009C707D">
        <w:trPr>
          <w:trHeight w:val="448"/>
          <w:jc w:val="center"/>
        </w:trPr>
        <w:sdt>
          <w:sdtPr>
            <w:id w:val="-430441110"/>
            <w:placeholder>
              <w:docPart w:val="4224B50F17FE458BAEB0DCC88630313B"/>
            </w:placeholder>
            <w:showingPlcHdr/>
          </w:sdtPr>
          <w:sdtEndPr/>
          <w:sdtContent>
            <w:tc>
              <w:tcPr>
                <w:tcW w:w="16968" w:type="dxa"/>
                <w:shd w:val="clear" w:color="auto" w:fill="D9E2F3" w:themeFill="accent1" w:themeFillTint="33"/>
              </w:tcPr>
              <w:p w14:paraId="22BBABCA" w14:textId="77777777" w:rsidR="00B03216" w:rsidRDefault="00B03216" w:rsidP="00FB108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E537BD" w14:textId="370B6668" w:rsidR="00A2649C" w:rsidRDefault="00607029" w:rsidP="00FB1081">
      <w:pPr>
        <w:pStyle w:val="Sous-Section"/>
        <w:keepNext w:val="0"/>
        <w:keepLines w:val="0"/>
        <w:spacing w:before="360"/>
      </w:pPr>
      <w:r>
        <w:t>Modalités et calendrier de réalisation</w:t>
      </w:r>
    </w:p>
    <w:p w14:paraId="11B8736E" w14:textId="6FB41A48" w:rsidR="007B444C" w:rsidRPr="006209E2" w:rsidRDefault="00BA45AA" w:rsidP="00FB1081">
      <w:pPr>
        <w:pStyle w:val="Question"/>
      </w:pPr>
      <w:r>
        <w:t>2</w:t>
      </w:r>
      <w:r w:rsidR="00B371C8">
        <w:t>.</w:t>
      </w:r>
      <w:r w:rsidR="002E2C3D">
        <w:t>5</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72218713" w14:textId="3BCD5629" w:rsidR="0039010B" w:rsidRPr="0039010B" w:rsidRDefault="0039010B" w:rsidP="007F6A94">
      <w:pPr>
        <w:pStyle w:val="QuestionInfo"/>
        <w:keepNext/>
      </w:pPr>
      <w:r w:rsidRPr="0039010B">
        <w:lastRenderedPageBreak/>
        <w:t>Exemples d’étape de réalisation des travaux</w:t>
      </w:r>
      <w:r w:rsidR="00372FD8">
        <w:t> </w:t>
      </w:r>
      <w:r w:rsidRPr="0039010B">
        <w:t>:</w:t>
      </w:r>
    </w:p>
    <w:p w14:paraId="0B47DC77" w14:textId="3F1FC3D4" w:rsidR="0039010B" w:rsidRDefault="0039010B" w:rsidP="00196F7D">
      <w:pPr>
        <w:pStyle w:val="Questionliste"/>
      </w:pPr>
      <w:r>
        <w:t xml:space="preserve">le déboisement, </w:t>
      </w:r>
      <w:r w:rsidR="00083EBC">
        <w:t xml:space="preserve">le </w:t>
      </w:r>
      <w:r>
        <w:t xml:space="preserve">forage et </w:t>
      </w:r>
      <w:r w:rsidR="00083EBC">
        <w:t xml:space="preserve">les </w:t>
      </w:r>
      <w:r>
        <w:t>autres activités préliminaires;</w:t>
      </w:r>
    </w:p>
    <w:p w14:paraId="5EE17EBF" w14:textId="7D0A3674" w:rsidR="0039010B" w:rsidRDefault="0039010B" w:rsidP="00196F7D">
      <w:pPr>
        <w:pStyle w:val="Questionliste"/>
      </w:pPr>
      <w:r>
        <w:t>les remblais et déblais;</w:t>
      </w:r>
    </w:p>
    <w:p w14:paraId="0BC84419" w14:textId="786403C8" w:rsidR="0039010B" w:rsidRDefault="0039010B" w:rsidP="00196F7D">
      <w:pPr>
        <w:pStyle w:val="Questionliste"/>
      </w:pPr>
      <w:r>
        <w:t>l’aménagement de fossés, de chemin d’accès et d’autres ouvrages connexes;</w:t>
      </w:r>
    </w:p>
    <w:p w14:paraId="1CE93D57" w14:textId="73B3641D" w:rsidR="0039010B" w:rsidRDefault="0039010B" w:rsidP="00196F7D">
      <w:pPr>
        <w:pStyle w:val="Questionliste"/>
      </w:pPr>
      <w:r>
        <w:t>l’exploitation de l’ouvrage;</w:t>
      </w:r>
    </w:p>
    <w:p w14:paraId="3AE2E64E" w14:textId="652E6345" w:rsidR="0039010B" w:rsidRDefault="0039010B" w:rsidP="00196F7D">
      <w:pPr>
        <w:pStyle w:val="Questionliste"/>
      </w:pPr>
      <w:r>
        <w:t>si connue, la date de fin de l’exploitation de l’activité;</w:t>
      </w:r>
    </w:p>
    <w:p w14:paraId="7356F208" w14:textId="44BEB012" w:rsidR="0039010B" w:rsidRDefault="0039010B" w:rsidP="00196F7D">
      <w:pPr>
        <w:pStyle w:val="Questionliste"/>
      </w:pPr>
      <w:r>
        <w:t>s’il y a lieu, la date de restauration complète.</w:t>
      </w:r>
    </w:p>
    <w:p w14:paraId="11773718" w14:textId="3E250C75" w:rsidR="006A2BFE" w:rsidRPr="006A2BFE" w:rsidRDefault="00083EBC" w:rsidP="00083EBC">
      <w:pPr>
        <w:pStyle w:val="QuestionInfo"/>
        <w:spacing w:before="240"/>
      </w:pPr>
      <w:r>
        <w:t>Si l’information n’est pas disponible, fournissez une durée approximative des principales étapes de l’activité</w:t>
      </w:r>
      <w:r w:rsidR="0039010B">
        <w:t xml:space="preserve">.  </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F9C99D1" w14:textId="77777777" w:rsidTr="00C1713B">
        <w:trPr>
          <w:jc w:val="center"/>
        </w:trPr>
        <w:tc>
          <w:tcPr>
            <w:tcW w:w="9637" w:type="dxa"/>
            <w:shd w:val="clear" w:color="auto" w:fill="4472C4" w:themeFill="accent1"/>
            <w:hideMark/>
          </w:tcPr>
          <w:p w14:paraId="311F8DAF" w14:textId="77777777" w:rsidR="008109F2" w:rsidRPr="009269E3" w:rsidRDefault="008109F2" w:rsidP="00016D85">
            <w:pPr>
              <w:pStyle w:val="Tableauen-tte"/>
              <w:rPr>
                <w:sz w:val="24"/>
                <w:szCs w:val="24"/>
              </w:rPr>
            </w:pPr>
            <w:bookmarkStart w:id="10" w:name="_Hlk110418646"/>
            <w:r w:rsidRPr="009269E3">
              <w:t xml:space="preserve">Étapes de réalisation </w:t>
            </w:r>
          </w:p>
        </w:tc>
        <w:tc>
          <w:tcPr>
            <w:tcW w:w="2268" w:type="dxa"/>
            <w:shd w:val="clear" w:color="auto" w:fill="4472C4" w:themeFill="accent1"/>
            <w:hideMark/>
          </w:tcPr>
          <w:p w14:paraId="228B3ABB"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5258EEB3"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38CA2FE8" w14:textId="77777777" w:rsidR="008109F2" w:rsidRPr="009269E3" w:rsidRDefault="008109F2" w:rsidP="00016D85">
            <w:pPr>
              <w:pStyle w:val="Tableauen-tte"/>
            </w:pPr>
            <w:r w:rsidRPr="009269E3">
              <w:t>Durée</w:t>
            </w:r>
          </w:p>
        </w:tc>
      </w:tr>
      <w:tr w:rsidR="008109F2" w:rsidRPr="009269E3" w14:paraId="7DE23EBA" w14:textId="77777777" w:rsidTr="00C1713B">
        <w:trPr>
          <w:trHeight w:val="425"/>
          <w:jc w:val="center"/>
        </w:trPr>
        <w:tc>
          <w:tcPr>
            <w:tcW w:w="9637" w:type="dxa"/>
            <w:shd w:val="clear" w:color="auto" w:fill="D9E2F3" w:themeFill="accent1" w:themeFillTint="33"/>
            <w:hideMark/>
          </w:tcPr>
          <w:p w14:paraId="75C5CC27" w14:textId="77777777" w:rsidR="008109F2" w:rsidRPr="009269E3" w:rsidRDefault="00A84253" w:rsidP="00016D85">
            <w:pPr>
              <w:pStyle w:val="Normalformulaire"/>
              <w:rPr>
                <w:rFonts w:eastAsia="Times New Roman" w:cstheme="minorHAnsi"/>
                <w:sz w:val="24"/>
                <w:szCs w:val="24"/>
                <w:lang w:eastAsia="fr-CA"/>
              </w:rPr>
            </w:pPr>
            <w:sdt>
              <w:sdtPr>
                <w:id w:val="-420495120"/>
                <w:placeholder>
                  <w:docPart w:val="884E99A516CF48B3B01BCC7795D65E13"/>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4035DD38" w14:textId="77777777" w:rsidR="008109F2" w:rsidRPr="009269E3" w:rsidRDefault="00A84253" w:rsidP="00016D85">
            <w:pPr>
              <w:pStyle w:val="Normalformulaire"/>
              <w:rPr>
                <w:rFonts w:eastAsia="Times New Roman" w:cstheme="minorHAnsi"/>
                <w:sz w:val="24"/>
                <w:szCs w:val="24"/>
                <w:lang w:eastAsia="fr-CA"/>
              </w:rPr>
            </w:pPr>
            <w:sdt>
              <w:sdtPr>
                <w:id w:val="-1962184401"/>
                <w:placeholder>
                  <w:docPart w:val="C8C4188A24F449D9AB9D5D2628DD75F8"/>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6D747A4B" w14:textId="77777777" w:rsidR="008109F2" w:rsidRPr="009269E3" w:rsidRDefault="00A84253" w:rsidP="00016D85">
            <w:pPr>
              <w:pStyle w:val="Normalformulaire"/>
              <w:rPr>
                <w:rFonts w:eastAsia="Times New Roman" w:cstheme="minorHAnsi"/>
                <w:sz w:val="24"/>
                <w:szCs w:val="24"/>
                <w:lang w:eastAsia="fr-CA"/>
              </w:rPr>
            </w:pPr>
            <w:sdt>
              <w:sdtPr>
                <w:id w:val="2034995758"/>
                <w:placeholder>
                  <w:docPart w:val="0B51896844094550B5A3D8F16143C19C"/>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69985FCB688C4C1881AD477A43266DC2"/>
            </w:placeholder>
            <w:showingPlcHdr/>
          </w:sdtPr>
          <w:sdtEndPr/>
          <w:sdtContent>
            <w:tc>
              <w:tcPr>
                <w:tcW w:w="2835" w:type="dxa"/>
                <w:shd w:val="clear" w:color="auto" w:fill="D9E2F3" w:themeFill="accent1" w:themeFillTint="33"/>
              </w:tcPr>
              <w:p w14:paraId="28847DFE"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7FDA26BE" w14:textId="77777777" w:rsidTr="00C1713B">
        <w:trPr>
          <w:trHeight w:val="425"/>
          <w:jc w:val="center"/>
        </w:trPr>
        <w:sdt>
          <w:sdtPr>
            <w:id w:val="-1027482892"/>
            <w:placeholder>
              <w:docPart w:val="B4ECC206510A4EEBA65B33B01BFE7E53"/>
            </w:placeholder>
            <w:showingPlcHdr/>
          </w:sdtPr>
          <w:sdtEndPr/>
          <w:sdtContent>
            <w:tc>
              <w:tcPr>
                <w:tcW w:w="9637" w:type="dxa"/>
                <w:shd w:val="clear" w:color="auto" w:fill="D9E2F3" w:themeFill="accent1" w:themeFillTint="33"/>
              </w:tcPr>
              <w:p w14:paraId="6B8D7462"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53AA0BB910724FC98F87A2BC68A3E36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CB6B589"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3312CAAEDC074106B962340C475E72C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85F0BD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7C8607CDED82471CAF4FE356156B7752"/>
            </w:placeholder>
            <w:showingPlcHdr/>
          </w:sdtPr>
          <w:sdtEndPr/>
          <w:sdtContent>
            <w:tc>
              <w:tcPr>
                <w:tcW w:w="2835" w:type="dxa"/>
                <w:shd w:val="clear" w:color="auto" w:fill="D9E2F3" w:themeFill="accent1" w:themeFillTint="33"/>
              </w:tcPr>
              <w:p w14:paraId="7155B3A8"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B5D890DE15C246BC89FA721B98F4D268"/>
              </w:placeholder>
              <w15:repeatingSectionItem/>
            </w:sdtPr>
            <w:sdtEndPr/>
            <w:sdtContent>
              <w:tr w:rsidR="008109F2" w:rsidRPr="009269E3" w14:paraId="45D1C6BA" w14:textId="77777777" w:rsidTr="00C1713B">
                <w:trPr>
                  <w:trHeight w:val="425"/>
                  <w:jc w:val="center"/>
                </w:trPr>
                <w:sdt>
                  <w:sdtPr>
                    <w:id w:val="-446080779"/>
                    <w:placeholder>
                      <w:docPart w:val="9077CC3EC1784CD1AE0697E64ED551D2"/>
                    </w:placeholder>
                    <w:showingPlcHdr/>
                  </w:sdtPr>
                  <w:sdtEndPr/>
                  <w:sdtContent>
                    <w:tc>
                      <w:tcPr>
                        <w:tcW w:w="9637" w:type="dxa"/>
                        <w:shd w:val="clear" w:color="auto" w:fill="D9E2F3" w:themeFill="accent1" w:themeFillTint="33"/>
                      </w:tcPr>
                      <w:p w14:paraId="6F0D4AD2"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ED4CEDD907C046B588933615C055306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BFC479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86271408AADB45BCAC3B3D6B8676675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854061C"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E59ED03093644F9BB99F5CD749099C29"/>
                    </w:placeholder>
                    <w:showingPlcHdr/>
                  </w:sdtPr>
                  <w:sdtEndPr/>
                  <w:sdtContent>
                    <w:tc>
                      <w:tcPr>
                        <w:tcW w:w="2835" w:type="dxa"/>
                        <w:shd w:val="clear" w:color="auto" w:fill="D9E2F3" w:themeFill="accent1" w:themeFillTint="33"/>
                      </w:tcPr>
                      <w:p w14:paraId="5A7B434D"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0"/>
    </w:tbl>
    <w:p w14:paraId="1BC19AAD"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BB38F33FA9FB41D69873CD58D36BA384"/>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BB38F33FA9FB41D69873CD58D36BA384"/>
                      </w:placeholder>
                      <w15:repeatingSectionItem/>
                    </w:sdtPr>
                    <w:sdtEndPr/>
                    <w:sdtContent>
                      <w:tr w:rsidR="0052757A" w:rsidRPr="0052757A" w14:paraId="629D4641" w14:textId="77777777" w:rsidTr="00C1713B">
                        <w:trPr>
                          <w:trHeight w:val="448"/>
                          <w:jc w:val="center"/>
                        </w:trPr>
                        <w:sdt>
                          <w:sdtPr>
                            <w:rPr>
                              <w:rFonts w:eastAsia="MS Gothic"/>
                              <w:bCs/>
                              <w:szCs w:val="20"/>
                            </w:rPr>
                            <w:id w:val="-1178730860"/>
                            <w:placeholder>
                              <w:docPart w:val="3F3059C816F442758DDD89EEA8D1F23D"/>
                            </w:placeholder>
                            <w:showingPlcHdr/>
                          </w:sdtPr>
                          <w:sdtEndPr/>
                          <w:sdtContent>
                            <w:tc>
                              <w:tcPr>
                                <w:tcW w:w="11902" w:type="dxa"/>
                                <w:shd w:val="clear" w:color="auto" w:fill="D9E2F3" w:themeFill="accent1" w:themeFillTint="33"/>
                              </w:tcPr>
                              <w:p w14:paraId="6D578ECD"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CE114D4945BF47CF83156450747431F9"/>
                            </w:placeholder>
                            <w:showingPlcHdr/>
                          </w:sdtPr>
                          <w:sdtEndPr/>
                          <w:sdtContent>
                            <w:tc>
                              <w:tcPr>
                                <w:tcW w:w="5066" w:type="dxa"/>
                                <w:shd w:val="clear" w:color="auto" w:fill="D9E2F3" w:themeFill="accent1" w:themeFillTint="33"/>
                              </w:tcPr>
                              <w:p w14:paraId="530E31E7"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28373505" w14:textId="77777777" w:rsidR="002E2C3D" w:rsidRDefault="002E2C3D" w:rsidP="005D2CF2">
      <w:pPr>
        <w:pStyle w:val="Sous-Section"/>
        <w:spacing w:before="360"/>
      </w:pPr>
      <w:r>
        <w:t>Mesures limitant les impacts sur l’environnement</w:t>
      </w:r>
    </w:p>
    <w:p w14:paraId="68F9D5B5" w14:textId="5E37F3B2" w:rsidR="002E2C3D" w:rsidRDefault="002E2C3D" w:rsidP="002E2C3D">
      <w:pPr>
        <w:pStyle w:val="Question"/>
      </w:pPr>
      <w:r>
        <w:t>2.6.1</w:t>
      </w:r>
      <w:r>
        <w:tab/>
        <w:t>Décrivez comment la conception ou la variante retenue de cette activité permet d’éviter ou de minimiser les impacts sur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dont les milieux humides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à proximité (art. 17 et 18 REAFIE).  </w:t>
      </w:r>
    </w:p>
    <w:p w14:paraId="359FF5FF" w14:textId="210C1713" w:rsidR="002E2C3D" w:rsidRDefault="00890290" w:rsidP="002E2C3D">
      <w:pPr>
        <w:pStyle w:val="QuestionInfo"/>
      </w:pPr>
      <w:r>
        <w:t>E</w:t>
      </w:r>
      <w:r w:rsidR="002E2C3D">
        <w:t>xemple</w:t>
      </w:r>
      <w:r>
        <w:t>s</w:t>
      </w:r>
      <w:r w:rsidR="009851C1">
        <w:t> </w:t>
      </w:r>
      <w:r w:rsidR="002E2C3D">
        <w:t xml:space="preserve">: </w:t>
      </w:r>
    </w:p>
    <w:p w14:paraId="54AD137F" w14:textId="77777777" w:rsidR="002E2C3D" w:rsidRDefault="002E2C3D" w:rsidP="002E2C3D">
      <w:pPr>
        <w:pStyle w:val="Questionliste"/>
      </w:pPr>
      <w:r>
        <w:t>les caractéristiques d’aménagement permettant que les eaux recueillies n’affectent pas un petit cours d’eau intermittent;</w:t>
      </w:r>
    </w:p>
    <w:p w14:paraId="0ED1E381" w14:textId="77777777" w:rsidR="002E2C3D" w:rsidRDefault="002E2C3D" w:rsidP="002E2C3D">
      <w:pPr>
        <w:pStyle w:val="Questionliste"/>
      </w:pPr>
      <w:r>
        <w:t>un mode d’exploitation permettant de réduire les quantités d’eau captée ou un arrêt de collecte d’eau en période d’étiage;</w:t>
      </w:r>
    </w:p>
    <w:p w14:paraId="60A18B26" w14:textId="33B0AD7A" w:rsidR="008B2C52" w:rsidRDefault="008B2C52" w:rsidP="002E2C3D">
      <w:pPr>
        <w:pStyle w:val="Questionliste"/>
      </w:pPr>
      <w:r>
        <w:t>la surveillance des niveaux d’eau des nappes phréatiques pour éviter un enjeu (assèchement d’un petit cours d’eau, pénurie d’eau pour irrigation, assèchement d’un puit</w:t>
      </w:r>
      <w:r w:rsidR="00CC475B">
        <w:t>s</w:t>
      </w:r>
      <w:r>
        <w:t xml:space="preserve"> à proximité, etc.);</w:t>
      </w:r>
    </w:p>
    <w:p w14:paraId="251182B6" w14:textId="238CD154" w:rsidR="002E2C3D" w:rsidRDefault="002E2C3D" w:rsidP="005D2CF2">
      <w:pPr>
        <w:pStyle w:val="Questionliste"/>
        <w:spacing w:after="240"/>
      </w:pPr>
      <w:proofErr w:type="gramStart"/>
      <w:r>
        <w:t>l’emplacement</w:t>
      </w:r>
      <w:proofErr w:type="gramEnd"/>
      <w:r>
        <w:t xml:space="preserve"> du site évitant des impacts sur les milieux hydriques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et humides</w:t>
      </w:r>
      <w:r w:rsidR="00163629">
        <w:rPr>
          <w:vertAlign w:val="superscript"/>
        </w:rPr>
        <w:t>'?</w:t>
      </w:r>
      <w:r>
        <w:t xml:space="preserve">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2C3D" w14:paraId="581FC96C" w14:textId="77777777" w:rsidTr="009C707D">
        <w:trPr>
          <w:trHeight w:val="448"/>
          <w:jc w:val="center"/>
        </w:trPr>
        <w:bookmarkStart w:id="11" w:name="_Hlk114558943" w:displacedByCustomXml="next"/>
        <w:sdt>
          <w:sdtPr>
            <w:id w:val="1308902412"/>
            <w:placeholder>
              <w:docPart w:val="48799A97697D4C7FA861DFD96255F1D0"/>
            </w:placeholder>
            <w:showingPlcHdr/>
          </w:sdtPr>
          <w:sdtEndPr/>
          <w:sdtContent>
            <w:tc>
              <w:tcPr>
                <w:tcW w:w="16968" w:type="dxa"/>
                <w:shd w:val="clear" w:color="auto" w:fill="D9E2F3" w:themeFill="accent1" w:themeFillTint="33"/>
              </w:tcPr>
              <w:p w14:paraId="72DE6042" w14:textId="77777777" w:rsidR="002E2C3D" w:rsidRDefault="002E2C3D"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7F2167" w14:textId="77777777" w:rsidR="002E2C3D" w:rsidRDefault="002E2C3D" w:rsidP="002E2C3D">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E2C3D" w14:paraId="0F1E5896" w14:textId="77777777" w:rsidTr="009C707D">
        <w:trPr>
          <w:trHeight w:val="272"/>
        </w:trPr>
        <w:tc>
          <w:tcPr>
            <w:tcW w:w="17010" w:type="dxa"/>
            <w:shd w:val="clear" w:color="auto" w:fill="D9E2F3" w:themeFill="accent1" w:themeFillTint="33"/>
          </w:tcPr>
          <w:p w14:paraId="66315F35" w14:textId="77777777" w:rsidR="002E2C3D" w:rsidRDefault="00A84253" w:rsidP="009C707D">
            <w:pPr>
              <w:pStyle w:val="Normalformulaire"/>
              <w:spacing w:after="0"/>
            </w:pPr>
            <w:sdt>
              <w:sdtPr>
                <w:id w:val="1682013284"/>
                <w14:checkbox>
                  <w14:checked w14:val="0"/>
                  <w14:checkedState w14:val="2612" w14:font="MS Gothic"/>
                  <w14:uncheckedState w14:val="2610" w14:font="MS Gothic"/>
                </w14:checkbox>
              </w:sdtPr>
              <w:sdtEndPr/>
              <w:sdtContent>
                <w:r w:rsidR="002E2C3D">
                  <w:rPr>
                    <w:rFonts w:ascii="MS Gothic" w:hAnsi="MS Gothic" w:hint="eastAsia"/>
                  </w:rPr>
                  <w:t>☐</w:t>
                </w:r>
              </w:sdtContent>
            </w:sdt>
            <w:r w:rsidR="002E2C3D">
              <w:t xml:space="preserve"> Ne s’applique pas  </w:t>
            </w:r>
            <w:sdt>
              <w:sdtPr>
                <w:id w:val="1427845782"/>
                <w:placeholder>
                  <w:docPart w:val="490B24091D78463F8B9AEDD2BD7DAB2B"/>
                </w:placeholder>
                <w:showingPlcHdr/>
              </w:sdtPr>
              <w:sdtEndPr/>
              <w:sdtContent>
                <w:r w:rsidR="002E2C3D">
                  <w:rPr>
                    <w:rStyle w:val="Textedelespacerserv"/>
                    <w:i/>
                    <w:iCs/>
                  </w:rPr>
                  <w:t>Justifiez.</w:t>
                </w:r>
              </w:sdtContent>
            </w:sdt>
            <w:r w:rsidR="002E2C3D">
              <w:rPr>
                <w:rStyle w:val="Textedelespacerserv"/>
                <w:i/>
                <w:iCs/>
              </w:rPr>
              <w:t>.</w:t>
            </w:r>
          </w:p>
        </w:tc>
      </w:tr>
    </w:tbl>
    <w:bookmarkEnd w:id="11"/>
    <w:p w14:paraId="13510903" w14:textId="1BD86B3C" w:rsidR="00C00F0B" w:rsidRPr="00AF5068" w:rsidRDefault="00621977" w:rsidP="005D2CF2">
      <w:pPr>
        <w:pStyle w:val="Section"/>
        <w:spacing w:before="360"/>
      </w:pPr>
      <w:r>
        <w:lastRenderedPageBreak/>
        <w:tab/>
      </w:r>
      <w:r w:rsidR="00C00F0B" w:rsidRPr="00AF5068">
        <w:t>Localisation des activités</w:t>
      </w:r>
    </w:p>
    <w:p w14:paraId="4E8AD295" w14:textId="040835C0" w:rsidR="00DC5D20" w:rsidRPr="00AF5068" w:rsidRDefault="00621977" w:rsidP="000F62C7">
      <w:pPr>
        <w:pStyle w:val="Sous-Section"/>
        <w:spacing w:before="120"/>
      </w:pPr>
      <w:bookmarkStart w:id="12" w:name="_Toc103057186"/>
      <w:r>
        <w:tab/>
      </w:r>
      <w:r w:rsidR="00DC5D20" w:rsidRPr="00AF5068">
        <w:t xml:space="preserve">Plan </w:t>
      </w:r>
      <w:bookmarkEnd w:id="12"/>
      <w:r w:rsidR="00C1713B">
        <w:t xml:space="preserve">de localisation </w:t>
      </w:r>
    </w:p>
    <w:p w14:paraId="26D36772" w14:textId="50F4FEEE" w:rsidR="00A3339C" w:rsidRDefault="00BA45AA" w:rsidP="00016D85">
      <w:pPr>
        <w:pStyle w:val="Question"/>
        <w:rPr>
          <w:bCs w:val="0"/>
        </w:rPr>
      </w:pPr>
      <w:r w:rsidRPr="005504C6">
        <w:t>3</w:t>
      </w:r>
      <w:r w:rsidR="00C00F0B" w:rsidRPr="005504C6">
        <w:t>.1</w:t>
      </w:r>
      <w:r w:rsidR="00C00F0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rsidRPr="00D470F2">
        <w:rPr>
          <w:i/>
        </w:rPr>
        <w:t xml:space="preserve"> </w:t>
      </w:r>
      <w:r w:rsidR="00A3339C" w:rsidRPr="00D976EC">
        <w:rPr>
          <w:i/>
          <w:iCs/>
        </w:rPr>
        <w:t>Description du projet</w:t>
      </w:r>
      <w:r w:rsidR="00A3339C" w:rsidRPr="00D470F2">
        <w:rPr>
          <w:i/>
        </w:rPr>
        <w:t xml:space="preserve"> 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9851C1">
        <w:t> </w:t>
      </w:r>
      <w:r w:rsidR="00A3339C" w:rsidRPr="00860DBA">
        <w:t>:</w:t>
      </w:r>
    </w:p>
    <w:p w14:paraId="7D52E80B" w14:textId="0B3D44EB" w:rsidR="0003651C" w:rsidRDefault="0003651C" w:rsidP="00AF5068">
      <w:pPr>
        <w:pStyle w:val="Questionliste"/>
      </w:pPr>
      <w:proofErr w:type="gramStart"/>
      <w:r>
        <w:t>les</w:t>
      </w:r>
      <w:proofErr w:type="gramEnd"/>
      <w:r>
        <w:t xml:space="preserve"> ouvrages pour recueillir les eaux ou pour rabattre les eaux souterraines;</w:t>
      </w:r>
    </w:p>
    <w:p w14:paraId="2FB2E5F8" w14:textId="63000B63" w:rsidR="00BD06B9" w:rsidRPr="00111B7F" w:rsidRDefault="00BD06B9" w:rsidP="00AF5068">
      <w:pPr>
        <w:pStyle w:val="Questionliste"/>
      </w:pPr>
      <w:proofErr w:type="gramStart"/>
      <w:r w:rsidRPr="00111B7F">
        <w:t>les</w:t>
      </w:r>
      <w:proofErr w:type="gramEnd"/>
      <w:r w:rsidRPr="00111B7F">
        <w:t xml:space="preserve"> tourbières ouvertes à moins de 30 m</w:t>
      </w:r>
      <w:r w:rsidR="00270514">
        <w:t>ètres</w:t>
      </w:r>
      <w:r w:rsidRPr="00111B7F">
        <w:t xml:space="preserve"> de l’activité et les milieux humides et hydriques connectés à celles-ci;</w:t>
      </w:r>
    </w:p>
    <w:p w14:paraId="7D2D2A37" w14:textId="6C4738F0" w:rsidR="00BD06B9" w:rsidRPr="00D470F2" w:rsidRDefault="00BD06B9" w:rsidP="00AF5068">
      <w:pPr>
        <w:pStyle w:val="Questionliste"/>
      </w:pPr>
      <w:proofErr w:type="gramStart"/>
      <w:r w:rsidRPr="00897297">
        <w:t>les</w:t>
      </w:r>
      <w:proofErr w:type="gramEnd"/>
      <w:r w:rsidRPr="00897297">
        <w:t xml:space="preserve"> zones</w:t>
      </w:r>
      <w:r w:rsidRPr="00D470F2">
        <w:t xml:space="preserve"> d’intervention qui affectent les milieux humides et hydriques ou situées à moins de 30 m</w:t>
      </w:r>
      <w:r w:rsidR="00270514">
        <w:t>ètres</w:t>
      </w:r>
      <w:r w:rsidRPr="00D470F2">
        <w:t xml:space="preserve"> de la bordure</w:t>
      </w:r>
      <w:r w:rsidR="000E216D">
        <w:rPr>
          <w:vertAlign w:val="superscript"/>
        </w:rPr>
        <w:fldChar w:fldCharType="begin"/>
      </w:r>
      <w:r w:rsidR="000E216D">
        <w:rPr>
          <w:vertAlign w:val="superscript"/>
        </w:rPr>
        <w:instrText xml:space="preserve"> AUTOTEXTLIST  \s "NoStyle" \t "Pour plus de précisions, consultez le lexique à la fin du formulaire." \* MERGEFORMAT </w:instrText>
      </w:r>
      <w:r w:rsidR="000E216D">
        <w:rPr>
          <w:vertAlign w:val="superscript"/>
        </w:rPr>
        <w:fldChar w:fldCharType="separate"/>
      </w:r>
      <w:r w:rsidR="000E216D">
        <w:rPr>
          <w:vertAlign w:val="superscript"/>
        </w:rPr>
        <w:fldChar w:fldCharType="end"/>
      </w:r>
      <w:r w:rsidRPr="00D470F2">
        <w:t xml:space="preserve"> </w:t>
      </w:r>
      <w:r w:rsidRPr="00190AD4">
        <w:t>d’une</w:t>
      </w:r>
      <w:r w:rsidRPr="00D470F2">
        <w:t xml:space="preserve"> tourbière ouverte.</w:t>
      </w:r>
    </w:p>
    <w:p w14:paraId="04F035FD" w14:textId="5C41A9F6" w:rsidR="00A31CAE" w:rsidRPr="00F37DBA" w:rsidRDefault="00A31CAE" w:rsidP="00042ECA">
      <w:pPr>
        <w:pStyle w:val="QuestionInfo"/>
        <w:spacing w:before="240" w:after="120"/>
        <w:rPr>
          <w:b/>
          <w:bCs/>
        </w:rPr>
      </w:pPr>
      <w:r w:rsidRPr="00F37DBA">
        <w:rPr>
          <w:b/>
          <w:bCs/>
        </w:rPr>
        <w:t>Les éléments localisés sur le plan doivent correspond</w:t>
      </w:r>
      <w:r w:rsidR="00F52E89" w:rsidRPr="00F37DBA">
        <w:rPr>
          <w:b/>
          <w:bCs/>
        </w:rPr>
        <w:t>re</w:t>
      </w:r>
      <w:r w:rsidRPr="00F37DBA">
        <w:rPr>
          <w:b/>
          <w:bCs/>
        </w:rPr>
        <w:t xml:space="preserve"> à la réalité (dimensions et localisation).</w:t>
      </w:r>
    </w:p>
    <w:p w14:paraId="0E53D5FF" w14:textId="77777777" w:rsidR="00A31CAE" w:rsidRPr="005504C6" w:rsidRDefault="00A31CAE" w:rsidP="000B10E0">
      <w:pPr>
        <w:pStyle w:val="QuestionInfo"/>
        <w:spacing w:after="120"/>
      </w:pPr>
      <w:r w:rsidRPr="005504C6">
        <w:t xml:space="preserve">Selon le projet, plus d’un plan de localisation peut être fourni. </w:t>
      </w:r>
    </w:p>
    <w:p w14:paraId="2A9A50A0" w14:textId="63E2FB70" w:rsidR="00B41D3A" w:rsidRPr="005504C6" w:rsidRDefault="00A31CAE" w:rsidP="00042ECA">
      <w:pPr>
        <w:pStyle w:val="QuestionInfo"/>
      </w:pPr>
      <w:r w:rsidRPr="005504C6">
        <w:t>Les formats de fichiers acceptés sont JPEG et PDF</w:t>
      </w:r>
      <w:r w:rsidR="00B372C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92902651"/>
          <w15:repeatingSection/>
        </w:sdtPr>
        <w:sdtEndPr/>
        <w:sdtContent>
          <w:sdt>
            <w:sdtPr>
              <w:id w:val="525756734"/>
              <w:placeholder>
                <w:docPart w:val="43B1E39532334A0283CE677FA7B1A7D9"/>
              </w:placeholder>
              <w15:repeatingSectionItem/>
            </w:sdtPr>
            <w:sdtEndPr/>
            <w:sdtContent>
              <w:sdt>
                <w:sdtPr>
                  <w:id w:val="-893279330"/>
                  <w15:repeatingSection/>
                </w:sdtPr>
                <w:sdtEndPr/>
                <w:sdtContent>
                  <w:sdt>
                    <w:sdtPr>
                      <w:id w:val="1073623922"/>
                      <w:placeholder>
                        <w:docPart w:val="43B1E39532334A0283CE677FA7B1A7D9"/>
                      </w:placeholder>
                      <w15:repeatingSectionItem/>
                    </w:sdtPr>
                    <w:sdtEndPr/>
                    <w:sdtContent>
                      <w:tr w:rsidR="00F37DBA" w14:paraId="3E36A5B2" w14:textId="77777777" w:rsidTr="00C1713B">
                        <w:trPr>
                          <w:trHeight w:val="448"/>
                          <w:jc w:val="center"/>
                        </w:trPr>
                        <w:sdt>
                          <w:sdtPr>
                            <w:id w:val="-171339639"/>
                            <w:placeholder>
                              <w:docPart w:val="13FFBA05E58F43D7AAAAA4D3DBEA7627"/>
                            </w:placeholder>
                            <w:showingPlcHdr/>
                          </w:sdtPr>
                          <w:sdtEndPr/>
                          <w:sdtContent>
                            <w:tc>
                              <w:tcPr>
                                <w:tcW w:w="10768" w:type="dxa"/>
                                <w:shd w:val="clear" w:color="auto" w:fill="D9E2F3" w:themeFill="accent1" w:themeFillTint="33"/>
                              </w:tcPr>
                              <w:p w14:paraId="5A75E384" w14:textId="77777777" w:rsidR="00F37DBA" w:rsidRDefault="00F37DBA" w:rsidP="00C1713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092434554"/>
                            <w:placeholder>
                              <w:docPart w:val="6769E6EB0E744D0E8E25DE8F35F560CD"/>
                            </w:placeholder>
                            <w:showingPlcHdr/>
                          </w:sdtPr>
                          <w:sdtEndPr/>
                          <w:sdtContent>
                            <w:tc>
                              <w:tcPr>
                                <w:tcW w:w="6200" w:type="dxa"/>
                                <w:shd w:val="clear" w:color="auto" w:fill="D9E2F3" w:themeFill="accent1" w:themeFillTint="33"/>
                              </w:tcPr>
                              <w:p w14:paraId="77A63470" w14:textId="77777777" w:rsidR="00F37DBA" w:rsidRDefault="00F37DBA" w:rsidP="00C1713B">
                                <w:pPr>
                                  <w:pStyle w:val="Normalformulaire"/>
                                  <w:spacing w:after="0"/>
                                </w:pPr>
                                <w:r>
                                  <w:rPr>
                                    <w:rStyle w:val="Textedelespacerserv"/>
                                    <w:i/>
                                    <w:iCs/>
                                  </w:rPr>
                                  <w:t>Précisez la section.</w:t>
                                </w:r>
                              </w:p>
                            </w:tc>
                          </w:sdtContent>
                        </w:sdt>
                      </w:tr>
                    </w:sdtContent>
                  </w:sdt>
                </w:sdtContent>
              </w:sdt>
            </w:sdtContent>
          </w:sdt>
        </w:sdtContent>
      </w:sdt>
    </w:tbl>
    <w:p w14:paraId="22F45EFE" w14:textId="7B69E1B1" w:rsidR="00C555B2" w:rsidRDefault="00016D85" w:rsidP="00AE3454">
      <w:pPr>
        <w:pStyle w:val="Question"/>
      </w:pPr>
      <w:r>
        <w:t>3.</w:t>
      </w:r>
      <w:r w:rsidR="00B372C3">
        <w:t>1.</w:t>
      </w:r>
      <w:r>
        <w:t>2</w:t>
      </w:r>
      <w:r>
        <w:tab/>
      </w:r>
      <w:r w:rsidR="00AE3454" w:rsidRPr="00AE3454">
        <w:t>Fournissez les données géospatiales des éléments suivants (art. 17 al. 2 (1) et (2) REAFIE)</w:t>
      </w:r>
      <w:r w:rsidR="009851C1">
        <w:t> </w:t>
      </w:r>
      <w:r w:rsidR="00AE3454" w:rsidRPr="00AE3454">
        <w:t xml:space="preserve">: </w:t>
      </w:r>
    </w:p>
    <w:p w14:paraId="01A3F3A1" w14:textId="77777777" w:rsidR="00055D64" w:rsidRPr="00114045" w:rsidRDefault="00055D64" w:rsidP="00055D64">
      <w:pPr>
        <w:pStyle w:val="Questionliste"/>
      </w:pPr>
      <w:proofErr w:type="gramStart"/>
      <w:r w:rsidRPr="00327E23">
        <w:t>le</w:t>
      </w:r>
      <w:proofErr w:type="gramEnd"/>
      <w:r w:rsidRPr="00327E23">
        <w:t xml:space="preserve"> point de rejet</w:t>
      </w:r>
      <w:r>
        <w:t xml:space="preserve"> des eaux.</w:t>
      </w:r>
    </w:p>
    <w:p w14:paraId="10334556" w14:textId="77FBF7CB" w:rsidR="00055D64" w:rsidRDefault="00055D64" w:rsidP="00055D64">
      <w:pPr>
        <w:pStyle w:val="QuestionInfo"/>
        <w:spacing w:before="240"/>
      </w:pPr>
      <w:r w:rsidRPr="00A626D7">
        <w:t xml:space="preserve">Les </w:t>
      </w:r>
      <w:r>
        <w:t>données peuvent être fournies selon l’une ou l’autre des méthodes suivantes</w:t>
      </w:r>
      <w:r w:rsidR="009851C1">
        <w:t> </w:t>
      </w:r>
      <w:r>
        <w:t>:</w:t>
      </w:r>
    </w:p>
    <w:p w14:paraId="502FF9D1" w14:textId="56F0B6B5" w:rsidR="00055D64" w:rsidRPr="00114045" w:rsidRDefault="00055D64" w:rsidP="00055D64">
      <w:pPr>
        <w:pStyle w:val="Questionliste"/>
      </w:pPr>
      <w:proofErr w:type="gramStart"/>
      <w:r>
        <w:t>un</w:t>
      </w:r>
      <w:proofErr w:type="gramEnd"/>
      <w:r>
        <w:t xml:space="preserve"> fichier dans un des formats acceptés</w:t>
      </w:r>
      <w:r w:rsidR="009851C1">
        <w:t> </w:t>
      </w:r>
      <w:r w:rsidRPr="00CE2E30">
        <w:t>: KML, GPX ou Shapefile (incluant SHP, SHX, DBF et PRJ)</w:t>
      </w:r>
      <w:r>
        <w:t xml:space="preserve">; </w:t>
      </w:r>
      <w:proofErr w:type="gramStart"/>
      <w:r w:rsidRPr="00114045">
        <w:t>ou</w:t>
      </w:r>
      <w:proofErr w:type="gramEnd"/>
    </w:p>
    <w:p w14:paraId="5B8FA778" w14:textId="77777777" w:rsidR="00055D64" w:rsidRPr="005A0481" w:rsidRDefault="00055D64" w:rsidP="00055D64">
      <w:pPr>
        <w:pStyle w:val="Questionliste"/>
        <w:rPr>
          <w:rFonts w:eastAsiaTheme="majorEastAsia"/>
        </w:rPr>
      </w:pPr>
      <w:r>
        <w:t>l</w:t>
      </w:r>
      <w:r w:rsidRPr="00CE2E30">
        <w:t>es coordonnées géographiques</w:t>
      </w:r>
      <w:r w:rsidRPr="00327E23">
        <w:rPr>
          <w:szCs w:val="24"/>
        </w:rPr>
        <w:t xml:space="preserve"> en degrés décimaux conformes au système géodésique NAD83, ayant au moins six chiffres après la virgule (ex. : 45,657812)</w:t>
      </w:r>
      <w:r w:rsidRPr="00CE2E30">
        <w:t>.</w:t>
      </w:r>
      <w:r>
        <w:t xml:space="preserve"> </w:t>
      </w:r>
    </w:p>
    <w:p w14:paraId="1725EFEB" w14:textId="72DBCEB1" w:rsidR="00055D64" w:rsidRDefault="00055D64" w:rsidP="00055D64">
      <w:pPr>
        <w:pStyle w:val="QuestionInfo"/>
        <w:spacing w:before="240"/>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D73BA3">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C25D9" w14:paraId="4D2F8C29" w14:textId="77777777" w:rsidTr="00C1713B">
        <w:trPr>
          <w:trHeight w:val="448"/>
          <w:jc w:val="center"/>
        </w:trPr>
        <w:sdt>
          <w:sdtPr>
            <w:id w:val="1952352040"/>
            <w:placeholder>
              <w:docPart w:val="F8F7C5369FCF46E5832BFB6C0CEE62BE"/>
            </w:placeholder>
            <w:showingPlcHdr/>
          </w:sdtPr>
          <w:sdtEndPr/>
          <w:sdtContent>
            <w:tc>
              <w:tcPr>
                <w:tcW w:w="16968" w:type="dxa"/>
                <w:shd w:val="clear" w:color="auto" w:fill="D9E2F3" w:themeFill="accent1" w:themeFillTint="33"/>
              </w:tcPr>
              <w:p w14:paraId="50079016" w14:textId="77777777" w:rsidR="00BC25D9" w:rsidRDefault="00BC25D9" w:rsidP="00C1713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420D783" w14:textId="77777777" w:rsidR="00BC25D9" w:rsidRDefault="00BC25D9" w:rsidP="00BC25D9">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BC25D9" w14:paraId="5D8D4D2F" w14:textId="77777777" w:rsidTr="00A928FF">
        <w:trPr>
          <w:trHeight w:val="272"/>
        </w:trPr>
        <w:tc>
          <w:tcPr>
            <w:tcW w:w="4536" w:type="dxa"/>
            <w:shd w:val="clear" w:color="auto" w:fill="D9E2F3" w:themeFill="accent1" w:themeFillTint="33"/>
          </w:tcPr>
          <w:p w14:paraId="6AF89587" w14:textId="3C3AF946" w:rsidR="00BC25D9" w:rsidRDefault="00A84253" w:rsidP="00C1713B">
            <w:pPr>
              <w:pStyle w:val="Normalformulaire"/>
              <w:spacing w:after="0"/>
            </w:pPr>
            <w:sdt>
              <w:sdtPr>
                <w:id w:val="1832559653"/>
                <w14:checkbox>
                  <w14:checked w14:val="0"/>
                  <w14:checkedState w14:val="2612" w14:font="MS Gothic"/>
                  <w14:uncheckedState w14:val="2610" w14:font="MS Gothic"/>
                </w14:checkbox>
              </w:sdtPr>
              <w:sdtEndPr/>
              <w:sdtContent>
                <w:r w:rsidR="00BC25D9">
                  <w:rPr>
                    <w:rFonts w:ascii="MS Gothic" w:hAnsi="MS Gothic" w:hint="eastAsia"/>
                  </w:rPr>
                  <w:t>☐</w:t>
                </w:r>
              </w:sdtContent>
            </w:sdt>
            <w:r w:rsidR="00BC25D9">
              <w:t xml:space="preserve"> </w:t>
            </w:r>
            <w:r w:rsidR="00A928FF">
              <w:t>Ne s’applique pas (aucun point de rejet)</w:t>
            </w:r>
          </w:p>
        </w:tc>
      </w:tr>
    </w:tbl>
    <w:p w14:paraId="5188830C" w14:textId="5A51D726" w:rsidR="005C3A40" w:rsidRDefault="005C3A40" w:rsidP="00042ECA">
      <w:pPr>
        <w:pStyle w:val="Sous-Section"/>
        <w:spacing w:before="360"/>
      </w:pPr>
      <w:r>
        <w:t>Description du site et du milieu environnant</w:t>
      </w:r>
    </w:p>
    <w:p w14:paraId="375F8130" w14:textId="4A663674" w:rsidR="005E7A56" w:rsidRDefault="005C3A40" w:rsidP="005E7A56">
      <w:pPr>
        <w:pStyle w:val="Question"/>
      </w:pPr>
      <w:r>
        <w:t>3.2.1</w:t>
      </w:r>
      <w:r>
        <w:tab/>
      </w:r>
      <w:r w:rsidR="005E7A56">
        <w:t xml:space="preserve">En plus des informations exigées dans le formulaire </w:t>
      </w:r>
      <w:r w:rsidR="005E7A56" w:rsidRPr="00243DC0">
        <w:t>général</w:t>
      </w:r>
      <w:r w:rsidR="005E7A56" w:rsidRPr="00003A0F">
        <w:rPr>
          <w:rFonts w:eastAsiaTheme="majorEastAsia" w:cstheme="minorHAnsi"/>
          <w:i/>
          <w:iCs/>
        </w:rPr>
        <w:t xml:space="preserve"> AM16b –</w:t>
      </w:r>
      <w:r w:rsidR="005E7A56">
        <w:rPr>
          <w:rFonts w:eastAsiaTheme="majorEastAsia" w:cstheme="minorHAnsi"/>
        </w:rPr>
        <w:t xml:space="preserve"> </w:t>
      </w:r>
      <w:r w:rsidR="005E7A56" w:rsidRPr="00D976EC">
        <w:rPr>
          <w:rFonts w:eastAsiaTheme="majorEastAsia" w:cstheme="minorHAnsi"/>
          <w:i/>
          <w:iCs/>
        </w:rPr>
        <w:t>Description du projet</w:t>
      </w:r>
      <w:r w:rsidR="005E7A56">
        <w:rPr>
          <w:rFonts w:eastAsiaTheme="majorEastAsia" w:cstheme="minorHAnsi"/>
        </w:rPr>
        <w:t xml:space="preserve"> </w:t>
      </w:r>
      <w:r w:rsidR="005E7A56" w:rsidRPr="00A2142E">
        <w:rPr>
          <w:rFonts w:eastAsiaTheme="majorEastAsia" w:cstheme="minorHAnsi"/>
          <w:iCs/>
        </w:rPr>
        <w:t xml:space="preserve">ou </w:t>
      </w:r>
      <w:r w:rsidR="005E7A56">
        <w:rPr>
          <w:rFonts w:eastAsiaTheme="majorEastAsia" w:cstheme="minorHAnsi"/>
          <w:i/>
        </w:rPr>
        <w:t>AM27b – Description du projet modifié</w:t>
      </w:r>
      <w:r w:rsidR="000939DE">
        <w:rPr>
          <w:rFonts w:eastAsiaTheme="majorEastAsia" w:cstheme="minorHAnsi"/>
          <w:i/>
        </w:rPr>
        <w:t>,</w:t>
      </w:r>
      <w:r w:rsidR="005E7A56" w:rsidRPr="0058260E">
        <w:t xml:space="preserve"> </w:t>
      </w:r>
      <w:r w:rsidR="005E7A56">
        <w:t xml:space="preserve">décrivez sommairement le site en indiquant </w:t>
      </w:r>
      <w:r w:rsidR="005E7A56" w:rsidRPr="00A0454E">
        <w:t>les principales caractéristiques des milieux concernés</w:t>
      </w:r>
      <w:r w:rsidR="005E7A56">
        <w:t xml:space="preserve"> (art.</w:t>
      </w:r>
      <w:r w:rsidR="005E7A56" w:rsidRPr="00F51186">
        <w:t xml:space="preserve"> </w:t>
      </w:r>
      <w:r w:rsidR="005E7A56">
        <w:t>17 al. 2</w:t>
      </w:r>
      <w:r w:rsidR="005E7A56" w:rsidRPr="00F51186">
        <w:t xml:space="preserve"> </w:t>
      </w:r>
      <w:r w:rsidR="005E7A56">
        <w:t xml:space="preserve">(2) REAFIE). </w:t>
      </w:r>
    </w:p>
    <w:p w14:paraId="242F9501" w14:textId="3C066C19" w:rsidR="005E7A56" w:rsidRDefault="005E7A56" w:rsidP="005E7A56">
      <w:pPr>
        <w:pStyle w:val="QuestionInfo"/>
      </w:pPr>
      <w:r>
        <w:lastRenderedPageBreak/>
        <w:t>Exemple</w:t>
      </w:r>
      <w:r w:rsidR="008B4932">
        <w:t>s</w:t>
      </w:r>
      <w:r>
        <w:t xml:space="preserve"> d’information</w:t>
      </w:r>
      <w:r w:rsidR="008B4932">
        <w:t>s</w:t>
      </w:r>
      <w:r>
        <w:t xml:space="preserve"> à inclure :</w:t>
      </w:r>
    </w:p>
    <w:p w14:paraId="50740F85" w14:textId="77777777" w:rsidR="005E7A56" w:rsidRPr="005E7A56" w:rsidRDefault="005E7A56" w:rsidP="005E7A56">
      <w:pPr>
        <w:pStyle w:val="Questionliste"/>
        <w:rPr>
          <w:rFonts w:cs="Arial"/>
        </w:rPr>
      </w:pPr>
      <w:r w:rsidRPr="005E7A56">
        <w:rPr>
          <w:rFonts w:cs="Arial"/>
        </w:rPr>
        <w:t>la superficie estimée de la tourbière ouverte à proximité;</w:t>
      </w:r>
    </w:p>
    <w:p w14:paraId="0F843816" w14:textId="77777777" w:rsidR="005E7A56" w:rsidRPr="005E7A56" w:rsidRDefault="005E7A56" w:rsidP="005E7A56">
      <w:pPr>
        <w:pStyle w:val="Questionliste"/>
        <w:rPr>
          <w:rFonts w:cs="Arial"/>
        </w:rPr>
      </w:pPr>
      <w:r w:rsidRPr="005E7A56">
        <w:rPr>
          <w:rFonts w:cs="Arial"/>
        </w:rPr>
        <w:t>la perméabilité du sol;</w:t>
      </w:r>
    </w:p>
    <w:p w14:paraId="5E686481" w14:textId="77777777" w:rsidR="005E7A56" w:rsidRPr="005E7A56" w:rsidRDefault="005E7A56" w:rsidP="005E7A56">
      <w:pPr>
        <w:pStyle w:val="Questionliste"/>
        <w:rPr>
          <w:rFonts w:cs="Arial"/>
        </w:rPr>
      </w:pPr>
      <w:r w:rsidRPr="005E7A56">
        <w:rPr>
          <w:rFonts w:cs="Arial"/>
        </w:rPr>
        <w:t>l’origine de l’alimentation en eau (ruissellement des eaux de surface ou la circulation des eaux dans le sol);</w:t>
      </w:r>
    </w:p>
    <w:p w14:paraId="65E491C3" w14:textId="77777777" w:rsidR="005E7A56" w:rsidRPr="005E7A56" w:rsidRDefault="005E7A56" w:rsidP="005E7A56">
      <w:pPr>
        <w:pStyle w:val="Questionliste"/>
        <w:rPr>
          <w:rFonts w:cs="Arial"/>
        </w:rPr>
      </w:pPr>
      <w:r w:rsidRPr="005E7A56">
        <w:rPr>
          <w:rFonts w:cs="Arial"/>
        </w:rPr>
        <w:t>les coupes forestières et les autres perturbations;</w:t>
      </w:r>
    </w:p>
    <w:p w14:paraId="0CB8CB12" w14:textId="77777777" w:rsidR="005E7A56" w:rsidRPr="005E7A56" w:rsidRDefault="005E7A56" w:rsidP="005E7A56">
      <w:pPr>
        <w:pStyle w:val="Questionliste"/>
        <w:rPr>
          <w:rFonts w:cs="Arial"/>
        </w:rPr>
      </w:pPr>
      <w:r w:rsidRPr="005E7A56">
        <w:rPr>
          <w:rFonts w:cs="Arial"/>
        </w:rPr>
        <w:t xml:space="preserve">le type de sol, la topographie ou d’autres caractéristiques propres au site pouvant affecter ou limiter le drainage de la tourbière à proximité; </w:t>
      </w:r>
    </w:p>
    <w:p w14:paraId="2853343A" w14:textId="03603C96" w:rsidR="005E7A56" w:rsidRPr="005E7A56" w:rsidRDefault="005E7A56" w:rsidP="005E7A56">
      <w:pPr>
        <w:pStyle w:val="Questionliste"/>
        <w:rPr>
          <w:rFonts w:cs="Arial"/>
        </w:rPr>
      </w:pPr>
      <w:proofErr w:type="gramStart"/>
      <w:r w:rsidRPr="005E7A56">
        <w:rPr>
          <w:rFonts w:cs="Arial"/>
        </w:rPr>
        <w:t>la</w:t>
      </w:r>
      <w:proofErr w:type="gramEnd"/>
      <w:r w:rsidRPr="005E7A56">
        <w:rPr>
          <w:rFonts w:cs="Arial"/>
        </w:rPr>
        <w:t xml:space="preserve"> distance entre les ouvrages et la bordure</w:t>
      </w:r>
      <w:r w:rsidR="000E216D">
        <w:rPr>
          <w:vertAlign w:val="superscript"/>
        </w:rPr>
        <w:fldChar w:fldCharType="begin"/>
      </w:r>
      <w:r w:rsidR="000E216D">
        <w:rPr>
          <w:vertAlign w:val="superscript"/>
        </w:rPr>
        <w:instrText xml:space="preserve"> AUTOTEXTLIST  \s "NoStyle" \t "Pour plus de précisions, consultez le lexique à la fin du formulaire." \* MERGEFORMAT </w:instrText>
      </w:r>
      <w:r w:rsidR="000E216D">
        <w:rPr>
          <w:vertAlign w:val="superscript"/>
        </w:rPr>
        <w:fldChar w:fldCharType="separate"/>
      </w:r>
      <w:r w:rsidR="000E216D">
        <w:rPr>
          <w:vertAlign w:val="superscript"/>
        </w:rPr>
        <w:fldChar w:fldCharType="end"/>
      </w:r>
      <w:r w:rsidRPr="005E7A56">
        <w:rPr>
          <w:rFonts w:cs="Arial"/>
        </w:rPr>
        <w:t xml:space="preserve"> de la tourbière;</w:t>
      </w:r>
    </w:p>
    <w:p w14:paraId="1B0761E0" w14:textId="77777777" w:rsidR="005E7A56" w:rsidRPr="005E7A56" w:rsidRDefault="005E7A56" w:rsidP="00CF290A">
      <w:pPr>
        <w:pStyle w:val="Questionliste"/>
        <w:spacing w:after="240"/>
        <w:rPr>
          <w:rFonts w:cs="Arial"/>
        </w:rPr>
      </w:pPr>
      <w:r w:rsidRPr="005E7A56">
        <w:rPr>
          <w:rFonts w:cs="Arial"/>
        </w:rPr>
        <w:t xml:space="preserve">le type de milieu recevant les eaux détournées.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F290A" w14:paraId="3EC523F1" w14:textId="77777777" w:rsidTr="009C707D">
        <w:trPr>
          <w:trHeight w:val="448"/>
          <w:jc w:val="center"/>
        </w:trPr>
        <w:sdt>
          <w:sdtPr>
            <w:id w:val="-500194713"/>
            <w:placeholder>
              <w:docPart w:val="538FE41E66AC4CE880EC0D476C32E4A0"/>
            </w:placeholder>
            <w:showingPlcHdr/>
          </w:sdtPr>
          <w:sdtEndPr/>
          <w:sdtContent>
            <w:tc>
              <w:tcPr>
                <w:tcW w:w="16968" w:type="dxa"/>
                <w:shd w:val="clear" w:color="auto" w:fill="D9E2F3" w:themeFill="accent1" w:themeFillTint="33"/>
              </w:tcPr>
              <w:p w14:paraId="5E6AB596" w14:textId="77777777" w:rsidR="00CF290A" w:rsidRDefault="00CF290A"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43C6C1E" w14:textId="2FC146B5" w:rsidR="00790CF0" w:rsidRPr="00426BC6" w:rsidRDefault="00CF290A" w:rsidP="00790CF0">
      <w:pPr>
        <w:pStyle w:val="Question"/>
        <w:rPr>
          <w:rFonts w:ascii="Segoe UI" w:hAnsi="Segoe UI" w:cs="Segoe UI"/>
          <w:sz w:val="18"/>
          <w:szCs w:val="18"/>
          <w:lang w:eastAsia="fr-CA"/>
        </w:rPr>
      </w:pPr>
      <w:r>
        <w:t>3.2.2</w:t>
      </w:r>
      <w:r>
        <w:tab/>
      </w:r>
      <w:r w:rsidR="00790CF0" w:rsidRPr="00426BC6">
        <w:rPr>
          <w:lang w:eastAsia="fr-CA"/>
        </w:rPr>
        <w:t>Précisez la source de</w:t>
      </w:r>
      <w:r w:rsidR="00790CF0">
        <w:rPr>
          <w:lang w:eastAsia="fr-CA"/>
        </w:rPr>
        <w:t>s</w:t>
      </w:r>
      <w:r w:rsidR="00790CF0" w:rsidRPr="00426BC6">
        <w:rPr>
          <w:lang w:eastAsia="fr-CA"/>
        </w:rPr>
        <w:t xml:space="preserve"> données</w:t>
      </w:r>
      <w:r w:rsidR="00790CF0">
        <w:rPr>
          <w:lang w:eastAsia="fr-CA"/>
        </w:rPr>
        <w:t xml:space="preserve"> </w:t>
      </w:r>
      <w:r w:rsidR="00790CF0" w:rsidRPr="00DB15AC">
        <w:t>utilisée</w:t>
      </w:r>
      <w:r w:rsidR="00790CF0">
        <w:t>s</w:t>
      </w:r>
      <w:r w:rsidR="00790CF0" w:rsidRPr="00426BC6">
        <w:rPr>
          <w:lang w:eastAsia="fr-CA"/>
        </w:rPr>
        <w:t xml:space="preserve"> (</w:t>
      </w:r>
      <w:r w:rsidR="00790CF0">
        <w:rPr>
          <w:lang w:eastAsia="fr-CA"/>
        </w:rPr>
        <w:t>visite de</w:t>
      </w:r>
      <w:r w:rsidR="00790CF0" w:rsidRPr="00426BC6">
        <w:rPr>
          <w:lang w:eastAsia="fr-CA"/>
        </w:rPr>
        <w:t xml:space="preserve"> terrain, orthophotos, données cartographiques, etc.)</w:t>
      </w:r>
      <w:r w:rsidR="00922B9D">
        <w:rPr>
          <w:lang w:eastAsia="fr-CA"/>
        </w:rPr>
        <w:t>.</w:t>
      </w:r>
      <w:r w:rsidR="00790CF0">
        <w:rPr>
          <w:lang w:eastAsia="fr-CA"/>
        </w:rPr>
        <w:t xml:space="preserve"> </w:t>
      </w:r>
      <w:r w:rsidR="00790CF0" w:rsidRPr="00922B9D">
        <w:rPr>
          <w:b w:val="0"/>
          <w:bCs w:val="0"/>
          <w:i/>
          <w:iCs/>
          <w:lang w:eastAsia="fr-CA"/>
        </w:rPr>
        <w:t>(</w:t>
      </w:r>
      <w:r w:rsidR="0000159D">
        <w:rPr>
          <w:b w:val="0"/>
          <w:bCs w:val="0"/>
          <w:i/>
          <w:iCs/>
          <w:lang w:eastAsia="fr-CA"/>
        </w:rPr>
        <w:t>F</w:t>
      </w:r>
      <w:r w:rsidR="00790CF0" w:rsidRPr="00922B9D">
        <w:rPr>
          <w:b w:val="0"/>
          <w:bCs w:val="0"/>
          <w:i/>
          <w:iCs/>
          <w:lang w:eastAsia="fr-CA"/>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22B9D" w14:paraId="6E9E4DDD" w14:textId="77777777" w:rsidTr="009C707D">
        <w:trPr>
          <w:trHeight w:val="448"/>
          <w:jc w:val="center"/>
        </w:trPr>
        <w:sdt>
          <w:sdtPr>
            <w:id w:val="56208923"/>
            <w:placeholder>
              <w:docPart w:val="99A93B1A10F3498A863C74001EBB03BB"/>
            </w:placeholder>
            <w:showingPlcHdr/>
          </w:sdtPr>
          <w:sdtEndPr/>
          <w:sdtContent>
            <w:tc>
              <w:tcPr>
                <w:tcW w:w="16968" w:type="dxa"/>
                <w:shd w:val="clear" w:color="auto" w:fill="D9E2F3" w:themeFill="accent1" w:themeFillTint="33"/>
              </w:tcPr>
              <w:p w14:paraId="5772EA95" w14:textId="77777777" w:rsidR="00922B9D" w:rsidRDefault="00922B9D"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7948045" w14:textId="3DA652BE" w:rsidR="000C1231" w:rsidRPr="00C02389" w:rsidRDefault="00EA109A" w:rsidP="0000159D">
      <w:pPr>
        <w:pStyle w:val="Section"/>
        <w:spacing w:before="360"/>
      </w:pPr>
      <w:r>
        <w:tab/>
      </w:r>
      <w:r w:rsidR="000C1231" w:rsidRPr="00C02389">
        <w:t>Impacts sur l’environnement</w:t>
      </w:r>
    </w:p>
    <w:p w14:paraId="37099ED9" w14:textId="27AF6583" w:rsidR="000C1231" w:rsidRDefault="000C1231" w:rsidP="00016D85">
      <w:pPr>
        <w:pStyle w:val="Normalformulaire"/>
        <w:spacing w:before="240" w:line="240" w:lineRule="auto"/>
        <w:ind w:left="851" w:right="1701" w:hanging="851"/>
      </w:pPr>
      <w:r w:rsidRPr="00737133">
        <w:t>Conformément à l’article 18 d</w:t>
      </w:r>
      <w:r w:rsidR="00BD6536">
        <w:t>u</w:t>
      </w:r>
      <w:r w:rsidRPr="00737133">
        <w:t xml:space="preserve"> REAFIE, il est de votre responsabilité d’informer le ministère des impacts potentiels cumulés de toutes les activités </w:t>
      </w:r>
      <w:r w:rsidR="00A87ED2">
        <w:t>du</w:t>
      </w:r>
      <w:r w:rsidRPr="00737133">
        <w:t xml:space="preserve"> projet.</w:t>
      </w:r>
    </w:p>
    <w:p w14:paraId="071FC520" w14:textId="7C2495CB" w:rsidR="000C1231" w:rsidRPr="001D46D4" w:rsidRDefault="000C1231" w:rsidP="00AA20E8">
      <w:pPr>
        <w:pStyle w:val="InfoTitre"/>
      </w:pPr>
      <w:r>
        <w:t>Formulaires d’impact</w:t>
      </w:r>
      <w:r w:rsidR="00CC0625">
        <w:t>s</w:t>
      </w:r>
    </w:p>
    <w:p w14:paraId="68DA0B61" w14:textId="0B008986" w:rsidR="007930E3" w:rsidRDefault="007930E3" w:rsidP="00F36582">
      <w:pPr>
        <w:pStyle w:val="Normalformulaire"/>
      </w:pPr>
      <w:r w:rsidRPr="6984916A">
        <w:t>Les renseignements sur les impacts doivent être déclarés dans des formulaires distincts</w:t>
      </w:r>
      <w:r>
        <w:t>, appelés « formulaires d’impact</w:t>
      </w:r>
      <w:r w:rsidR="001649FC">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CF058A">
        <w:t>concernées</w:t>
      </w:r>
      <w:r>
        <w:t xml:space="preserve"> par la demande présentée. </w:t>
      </w:r>
    </w:p>
    <w:p w14:paraId="0FF36F45" w14:textId="5A774624" w:rsidR="007930E3" w:rsidRDefault="007930E3" w:rsidP="00016D85">
      <w:pPr>
        <w:pStyle w:val="InfoTexte"/>
      </w:pPr>
      <w:r>
        <w:t>Les formulaires d’impact</w:t>
      </w:r>
      <w:r w:rsidR="001649FC">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1649FC">
        <w:rPr>
          <w:b/>
          <w:bCs/>
          <w:i/>
          <w:iCs/>
        </w:rPr>
        <w:t xml:space="preserve"> </w:t>
      </w:r>
      <w:r w:rsidR="0000159D">
        <w:rPr>
          <w:b/>
          <w:bCs/>
          <w:i/>
          <w:iCs/>
        </w:rPr>
        <w:t>–</w:t>
      </w:r>
      <w:r w:rsidR="001649FC">
        <w:rPr>
          <w:b/>
          <w:bCs/>
          <w:i/>
          <w:iCs/>
        </w:rPr>
        <w:t xml:space="preserve"> </w:t>
      </w:r>
      <w:r w:rsidR="001649FC" w:rsidRPr="00F71096">
        <w:rPr>
          <w:b/>
          <w:i/>
        </w:rPr>
        <w:t>Identification des activités et des impacts</w:t>
      </w:r>
      <w:r w:rsidRPr="00F71096">
        <w:rPr>
          <w:b/>
          <w:bCs/>
          <w:i/>
          <w:iCs/>
        </w:rPr>
        <w:t xml:space="preserve"> </w:t>
      </w:r>
      <w:r w:rsidRPr="001649FC">
        <w:t>ou</w:t>
      </w:r>
      <w:r w:rsidRPr="00F71096">
        <w:rPr>
          <w:b/>
          <w:bCs/>
          <w:i/>
          <w:iCs/>
        </w:rPr>
        <w:t xml:space="preserve"> AM27c </w:t>
      </w:r>
      <w:r w:rsidR="0000159D">
        <w:rPr>
          <w:b/>
          <w:bCs/>
          <w:i/>
          <w:iCs/>
        </w:rPr>
        <w:t>–</w:t>
      </w:r>
      <w:r w:rsidRPr="00F71096">
        <w:rPr>
          <w:rFonts w:cstheme="minorHAnsi"/>
          <w:b/>
          <w:i/>
        </w:rPr>
        <w:t xml:space="preserve"> </w:t>
      </w:r>
      <w:r w:rsidRPr="00F71096">
        <w:rPr>
          <w:b/>
          <w:i/>
        </w:rPr>
        <w:t>Identification des activités et des impacts</w:t>
      </w:r>
      <w:r w:rsidR="001649FC">
        <w:rPr>
          <w:b/>
          <w:i/>
        </w:rPr>
        <w:t xml:space="preserve"> du projet modifié</w:t>
      </w:r>
      <w:r w:rsidRPr="00F71FFA">
        <w:rPr>
          <w:bCs/>
          <w:iCs/>
        </w:rPr>
        <w:t>.</w:t>
      </w:r>
    </w:p>
    <w:p w14:paraId="0900542E" w14:textId="5B7E1BAB" w:rsidR="007930E3" w:rsidRDefault="007930E3" w:rsidP="00016D85">
      <w:pPr>
        <w:pStyle w:val="InfoTexte"/>
      </w:pPr>
      <w:r>
        <w:t>Chaque activité composant un projet peut avoir des impacts sur la qualité de l’environnement</w:t>
      </w:r>
      <w:r w:rsidR="00311F49">
        <w:rPr>
          <w:vertAlign w:val="superscript"/>
        </w:rPr>
        <w:fldChar w:fldCharType="begin"/>
      </w:r>
      <w:r w:rsidR="00311F49">
        <w:rPr>
          <w:vertAlign w:val="superscript"/>
        </w:rPr>
        <w:instrText xml:space="preserve"> AUTOTEXTLIST  \s "NoStyle" \t "Pour plus de précisions, consultez le lexique à la fin du formulaire." \* MERGEFORMAT </w:instrText>
      </w:r>
      <w:r w:rsidR="00311F49">
        <w:rPr>
          <w:vertAlign w:val="superscript"/>
        </w:rPr>
        <w:fldChar w:fldCharType="separate"/>
      </w:r>
      <w:r w:rsidR="00311F49">
        <w:rPr>
          <w:vertAlign w:val="superscript"/>
        </w:rPr>
        <w:fldChar w:fldCharType="end"/>
      </w:r>
      <w:r>
        <w:t xml:space="preserve"> et ces impacts peuvent être distincts ou communs à d’autres activités d’un même projet. Il est donc</w:t>
      </w:r>
      <w:r w:rsidRPr="008A673C">
        <w:t xml:space="preserve"> important de considérer l</w:t>
      </w:r>
      <w:r w:rsidR="002E4F29">
        <w:t>’</w:t>
      </w:r>
      <w:r w:rsidRPr="008A673C">
        <w:t xml:space="preserve">ensemble </w:t>
      </w:r>
      <w:r>
        <w:t>du</w:t>
      </w:r>
      <w:r w:rsidRPr="008A673C">
        <w:t xml:space="preserve"> projet</w:t>
      </w:r>
      <w:r>
        <w:t xml:space="preserve"> avant de remplir un formulaire d’impact</w:t>
      </w:r>
      <w:r w:rsidR="00EE628C">
        <w:t>s</w:t>
      </w:r>
      <w:r>
        <w:t xml:space="preserve"> et de ne</w:t>
      </w:r>
      <w:r w:rsidDel="005B5926">
        <w:t xml:space="preserve"> </w:t>
      </w:r>
      <w:r>
        <w:t>remplir qu’un seul formulaire d’impact</w:t>
      </w:r>
      <w:r w:rsidR="00EE628C">
        <w:t>s</w:t>
      </w:r>
      <w:r>
        <w:t xml:space="preserve"> par type d’impact. </w:t>
      </w:r>
    </w:p>
    <w:p w14:paraId="6CAA1F55" w14:textId="3D17AB3E" w:rsidR="001F4086" w:rsidRPr="0052757A" w:rsidRDefault="007930E3" w:rsidP="00016D85">
      <w:pPr>
        <w:pStyle w:val="InfoTexte"/>
      </w:pPr>
      <w:r>
        <w:t>La section qui suit identifie</w:t>
      </w:r>
      <w:r w:rsidDel="00C60313">
        <w:t xml:space="preserve"> </w:t>
      </w:r>
      <w:r>
        <w:t>les principaux formulaires d’impact</w:t>
      </w:r>
      <w:r w:rsidR="00EE628C">
        <w:t>s</w:t>
      </w:r>
      <w:r>
        <w:t xml:space="preserve"> à remplir pour </w:t>
      </w:r>
      <w:r w:rsidR="00726445">
        <w:t>le</w:t>
      </w:r>
      <w:r>
        <w:t xml:space="preserve"> projet. Selon les particularités du projet et des activités qui le composent, il est possible que d’autres formulaires d’impact</w:t>
      </w:r>
      <w:r w:rsidR="00EE628C">
        <w:t>s</w:t>
      </w:r>
      <w:r>
        <w:t xml:space="preserve"> que ceux listés ci-dessous soient requis. </w:t>
      </w:r>
    </w:p>
    <w:p w14:paraId="7EF2A864" w14:textId="2A8F94AF" w:rsidR="00B03A80" w:rsidRDefault="00EA109A" w:rsidP="008828BC">
      <w:pPr>
        <w:pStyle w:val="Sous-Section"/>
        <w:spacing w:before="360"/>
      </w:pPr>
      <w:r>
        <w:lastRenderedPageBreak/>
        <w:tab/>
      </w:r>
      <w:r w:rsidR="00B03A80">
        <w:t>Eaux de surface, eaux souterraines et sols</w:t>
      </w:r>
    </w:p>
    <w:p w14:paraId="4941E6B8" w14:textId="5DD50CFF" w:rsidR="00ED1B46" w:rsidRDefault="00B03A80" w:rsidP="00ED1B46">
      <w:pPr>
        <w:pStyle w:val="Question"/>
        <w:rPr>
          <w:rStyle w:val="normaltextrun"/>
        </w:rPr>
      </w:pPr>
      <w:r w:rsidRPr="00ED1B46">
        <w:t>4.</w:t>
      </w:r>
      <w:r w:rsidR="006718C6">
        <w:t>1</w:t>
      </w:r>
      <w:r w:rsidRPr="00ED1B46">
        <w:t>.1</w:t>
      </w:r>
      <w:r w:rsidRPr="00ED1B46">
        <w:tab/>
      </w:r>
      <w:r w:rsidR="00ED1B46" w:rsidRPr="00ED1B46">
        <w:rPr>
          <w:rStyle w:val="normaltextrun"/>
        </w:rPr>
        <w:t>Les activités relatives aux ouvrages pour recueillir les eaux de ruissellement ou pour rabattre les eaux souterraines sont susceptibles d’avoir un impact sur les eaux de surface, les eaux souterraines et les sols. Par conséquent, vous devez remplir le formulaire d’impact</w:t>
      </w:r>
      <w:r w:rsidR="00ED1B46">
        <w:t>s</w:t>
      </w:r>
      <w:r w:rsidR="00ED1B46" w:rsidRPr="00ED1B46">
        <w:rPr>
          <w:rStyle w:val="normaltextrun"/>
        </w:rPr>
        <w:t xml:space="preserve"> </w:t>
      </w:r>
      <w:r w:rsidR="00ED1B46" w:rsidRPr="00ED1B46">
        <w:rPr>
          <w:rStyle w:val="normaltextrun"/>
          <w:i/>
          <w:iCs/>
        </w:rPr>
        <w:t xml:space="preserve">AM18b </w:t>
      </w:r>
      <w:r w:rsidR="00534599">
        <w:rPr>
          <w:rStyle w:val="normaltextrun"/>
          <w:i/>
          <w:iCs/>
        </w:rPr>
        <w:t>–</w:t>
      </w:r>
      <w:r w:rsidR="00ED1B46" w:rsidRPr="00ED1B46">
        <w:rPr>
          <w:rStyle w:val="normaltextrun"/>
          <w:i/>
          <w:iCs/>
        </w:rPr>
        <w:t xml:space="preserve"> Eaux de surface, eaux souterraines et sols</w:t>
      </w:r>
      <w:r w:rsidR="00ED1B46" w:rsidRPr="00ED1B46">
        <w:rPr>
          <w:rStyle w:val="normaltextrun"/>
        </w:rPr>
        <w:t xml:space="preserve"> et le soumettre dans le cadre de la présente demande (art. 18 REAFIE).</w:t>
      </w:r>
    </w:p>
    <w:p w14:paraId="3EF0F72B" w14:textId="27A1E3D6" w:rsidR="00ED1B46" w:rsidRPr="00D1110B" w:rsidRDefault="00ED1B46" w:rsidP="00D1110B">
      <w:pPr>
        <w:pStyle w:val="QuestionInfo"/>
        <w:rPr>
          <w:rFonts w:cs="Arial"/>
        </w:rPr>
      </w:pPr>
      <w:r w:rsidRPr="00D1110B">
        <w:rPr>
          <w:rFonts w:cs="Arial"/>
        </w:rPr>
        <w:t>Exemples de sources de contaminants</w:t>
      </w:r>
      <w:r w:rsidR="000E216D">
        <w:rPr>
          <w:vertAlign w:val="superscript"/>
        </w:rPr>
        <w:fldChar w:fldCharType="begin"/>
      </w:r>
      <w:r w:rsidR="000E216D">
        <w:rPr>
          <w:vertAlign w:val="superscript"/>
        </w:rPr>
        <w:instrText xml:space="preserve"> AUTOTEXTLIST  \s "NoStyle" \t "Pour plus de précisions, consultez le lexique à la fin du formulaire." \* MERGEFORMAT </w:instrText>
      </w:r>
      <w:r w:rsidR="000E216D">
        <w:rPr>
          <w:vertAlign w:val="superscript"/>
        </w:rPr>
        <w:fldChar w:fldCharType="separate"/>
      </w:r>
      <w:r w:rsidR="000E216D">
        <w:rPr>
          <w:vertAlign w:val="superscript"/>
        </w:rPr>
        <w:fldChar w:fldCharType="end"/>
      </w:r>
      <w:r w:rsidRPr="00D1110B">
        <w:rPr>
          <w:rFonts w:cs="Arial"/>
        </w:rPr>
        <w:t xml:space="preserve"> susceptibles de générer les impacts à déclarer dans </w:t>
      </w:r>
      <w:r w:rsidRPr="00D1110B">
        <w:rPr>
          <w:rStyle w:val="normaltextrun"/>
          <w:rFonts w:eastAsia="Cambria" w:cs="Arial"/>
          <w:szCs w:val="22"/>
        </w:rPr>
        <w:t>ce formulaire</w:t>
      </w:r>
      <w:r w:rsidRPr="00D1110B" w:rsidDel="00FD6B69">
        <w:rPr>
          <w:rStyle w:val="normaltextrun"/>
          <w:rFonts w:eastAsia="Cambria" w:cs="Arial"/>
          <w:szCs w:val="22"/>
        </w:rPr>
        <w:t> </w:t>
      </w:r>
      <w:r w:rsidRPr="00D1110B">
        <w:rPr>
          <w:rStyle w:val="normaltextrun"/>
          <w:rFonts w:eastAsia="Cambria" w:cs="Arial"/>
          <w:szCs w:val="22"/>
        </w:rPr>
        <w:t xml:space="preserve">: </w:t>
      </w:r>
    </w:p>
    <w:p w14:paraId="3D470424" w14:textId="77777777" w:rsidR="00ED1B46" w:rsidRPr="00D1110B" w:rsidRDefault="00ED1B46" w:rsidP="00D1110B">
      <w:pPr>
        <w:pStyle w:val="Questionliste"/>
        <w:rPr>
          <w:rFonts w:cs="Arial"/>
        </w:rPr>
      </w:pPr>
      <w:r w:rsidRPr="00D1110B">
        <w:rPr>
          <w:rFonts w:cs="Arial"/>
        </w:rPr>
        <w:t>les risques de déversement accidentel d’hydrocarbures;</w:t>
      </w:r>
    </w:p>
    <w:p w14:paraId="6876A0EF" w14:textId="77777777" w:rsidR="00ED1B46" w:rsidRPr="00D1110B" w:rsidRDefault="00ED1B46" w:rsidP="00D1110B">
      <w:pPr>
        <w:pStyle w:val="Questionliste"/>
        <w:rPr>
          <w:rFonts w:cs="Arial"/>
        </w:rPr>
      </w:pPr>
      <w:r w:rsidRPr="00D1110B">
        <w:rPr>
          <w:rFonts w:cs="Arial"/>
        </w:rPr>
        <w:t>les risques d’altérer la qualité des eaux souterraines;</w:t>
      </w:r>
    </w:p>
    <w:p w14:paraId="2A08D215" w14:textId="77777777" w:rsidR="00ED1B46" w:rsidRPr="00D1110B" w:rsidRDefault="00ED1B46" w:rsidP="00D1110B">
      <w:pPr>
        <w:pStyle w:val="Questionliste"/>
        <w:rPr>
          <w:rFonts w:cs="Arial"/>
        </w:rPr>
      </w:pPr>
      <w:r w:rsidRPr="00D1110B">
        <w:rPr>
          <w:rFonts w:cs="Arial"/>
        </w:rPr>
        <w:t>l’érosion de sols ou la mise à nu des sols;</w:t>
      </w:r>
    </w:p>
    <w:p w14:paraId="2F7040A1" w14:textId="77777777" w:rsidR="00ED1B46" w:rsidRPr="00D1110B" w:rsidRDefault="00ED1B46" w:rsidP="00D1110B">
      <w:pPr>
        <w:pStyle w:val="Questionliste"/>
        <w:rPr>
          <w:rFonts w:cs="Arial"/>
          <w:szCs w:val="22"/>
        </w:rPr>
      </w:pPr>
      <w:r w:rsidRPr="00D1110B">
        <w:rPr>
          <w:rStyle w:val="normaltextrun"/>
          <w:rFonts w:eastAsia="Cambria" w:cs="Arial"/>
          <w:color w:val="auto"/>
          <w:szCs w:val="22"/>
        </w:rPr>
        <w:t>la modification du drainage des eaux de surface;</w:t>
      </w:r>
    </w:p>
    <w:p w14:paraId="006C2188" w14:textId="527E8C2F" w:rsidR="00ED1B46" w:rsidRPr="00D1110B" w:rsidRDefault="00ED1B46" w:rsidP="008828BC">
      <w:pPr>
        <w:pStyle w:val="Questionliste"/>
        <w:spacing w:after="240"/>
        <w:rPr>
          <w:rFonts w:cs="Arial"/>
        </w:rPr>
      </w:pPr>
      <w:r w:rsidRPr="00D1110B">
        <w:rPr>
          <w:rFonts w:cs="Arial"/>
        </w:rPr>
        <w:t xml:space="preserve">la </w:t>
      </w:r>
      <w:r w:rsidRPr="00D1110B">
        <w:rPr>
          <w:rStyle w:val="normaltextrun"/>
          <w:rFonts w:eastAsia="Cambria" w:cs="Arial"/>
        </w:rPr>
        <w:t>perturbation de l’alimentation de la tourbière ouverte et des milieux humides adjacents</w:t>
      </w:r>
      <w:r w:rsidR="00A85C0F">
        <w:rPr>
          <w:rStyle w:val="normaltextrun"/>
          <w:rFonts w:eastAsia="Cambria"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03A80" w14:paraId="409C7E45" w14:textId="77777777" w:rsidTr="009C707D">
        <w:trPr>
          <w:trHeight w:val="272"/>
        </w:trPr>
        <w:tc>
          <w:tcPr>
            <w:tcW w:w="16946" w:type="dxa"/>
            <w:shd w:val="clear" w:color="auto" w:fill="D9E2F3" w:themeFill="accent1" w:themeFillTint="33"/>
          </w:tcPr>
          <w:p w14:paraId="018E0683" w14:textId="77777777" w:rsidR="00B03A80" w:rsidRDefault="00A84253" w:rsidP="009C707D">
            <w:pPr>
              <w:pStyle w:val="Normalformulaire"/>
              <w:spacing w:after="0"/>
            </w:pPr>
            <w:sdt>
              <w:sdtPr>
                <w:id w:val="-275413868"/>
                <w14:checkbox>
                  <w14:checked w14:val="0"/>
                  <w14:checkedState w14:val="2612" w14:font="MS Gothic"/>
                  <w14:uncheckedState w14:val="2610" w14:font="MS Gothic"/>
                </w14:checkbox>
              </w:sdtPr>
              <w:sdtEndPr/>
              <w:sdtContent>
                <w:r w:rsidR="00B03A80">
                  <w:rPr>
                    <w:rFonts w:ascii="MS Gothic" w:hAnsi="MS Gothic" w:hint="eastAsia"/>
                  </w:rPr>
                  <w:t>☐</w:t>
                </w:r>
              </w:sdtContent>
            </w:sdt>
            <w:r w:rsidR="00B03A80">
              <w:t xml:space="preserve"> Je confirme la soumission du formulaire d’impact </w:t>
            </w:r>
            <w:r w:rsidR="00B03A80" w:rsidRPr="008F185B">
              <w:rPr>
                <w:b/>
                <w:bCs w:val="0"/>
                <w:i/>
                <w:iCs/>
              </w:rPr>
              <w:t>AM18</w:t>
            </w:r>
            <w:r w:rsidR="00B03A80">
              <w:rPr>
                <w:b/>
                <w:bCs w:val="0"/>
                <w:i/>
                <w:iCs/>
              </w:rPr>
              <w:t>b – Eaux de surface, eaux souterraines et sols</w:t>
            </w:r>
            <w:r w:rsidR="00B03A80" w:rsidRPr="00BF2306">
              <w:rPr>
                <w:bCs w:val="0"/>
              </w:rPr>
              <w:t xml:space="preserve"> dans le cadre de la présente demande.</w:t>
            </w:r>
          </w:p>
        </w:tc>
      </w:tr>
    </w:tbl>
    <w:p w14:paraId="5580E9AD" w14:textId="773CC6A1" w:rsidR="0040426F" w:rsidRDefault="00685AAA" w:rsidP="00E3407D">
      <w:pPr>
        <w:pStyle w:val="Sous-Section"/>
        <w:spacing w:before="360"/>
      </w:pPr>
      <w:r>
        <w:t>Rejets d’un effluent (eau)</w:t>
      </w:r>
    </w:p>
    <w:p w14:paraId="12FFD9AF" w14:textId="18980DB9" w:rsidR="003411D7" w:rsidRDefault="00E13E09" w:rsidP="003411D7">
      <w:pPr>
        <w:pStyle w:val="Question"/>
      </w:pPr>
      <w:r>
        <w:t>4.</w:t>
      </w:r>
      <w:r w:rsidR="0052792B">
        <w:t>2</w:t>
      </w:r>
      <w:r>
        <w:t>.1</w:t>
      </w:r>
      <w:r>
        <w:tab/>
      </w:r>
      <w:r w:rsidR="00214B10" w:rsidRPr="00214B10">
        <w:t>Les activités relatives aux ouvrages pour recueillir les eaux de ruissellement ou pour rabattre les eaux souterraines génèrent-elles un rejet d’eau dans l’environnement*, dans un système d’égout ou hors du site</w:t>
      </w:r>
      <w:r w:rsidR="00214B10">
        <w:t xml:space="preserve"> (art. 18 REAFIE)</w:t>
      </w:r>
      <w:r w:rsidR="003411D7">
        <w:t>?</w:t>
      </w:r>
    </w:p>
    <w:p w14:paraId="1B2F9EE5" w14:textId="420725C1" w:rsidR="003411D7" w:rsidRDefault="003411D7" w:rsidP="00B6584E">
      <w:pPr>
        <w:pStyle w:val="QuestionInfo"/>
      </w:pPr>
      <w:r>
        <w:t>Exemples de rejets d’eau qui doivent être déclarés dans le formulaire d’impact</w:t>
      </w:r>
      <w:r w:rsidR="005E6C03">
        <w:t>s</w:t>
      </w:r>
      <w:r>
        <w:t xml:space="preserve"> </w:t>
      </w:r>
      <w:r w:rsidRPr="00B6584E">
        <w:rPr>
          <w:b/>
          <w:bCs/>
          <w:i/>
          <w:iCs/>
        </w:rPr>
        <w:t xml:space="preserve">AM18d </w:t>
      </w:r>
      <w:r w:rsidR="002B1CA4">
        <w:rPr>
          <w:b/>
          <w:bCs/>
          <w:i/>
          <w:iCs/>
        </w:rPr>
        <w:t>–</w:t>
      </w:r>
      <w:r w:rsidR="00D0541B">
        <w:rPr>
          <w:b/>
          <w:bCs/>
          <w:i/>
          <w:iCs/>
        </w:rPr>
        <w:t xml:space="preserve"> </w:t>
      </w:r>
      <w:r w:rsidRPr="00B6584E">
        <w:rPr>
          <w:b/>
          <w:bCs/>
          <w:i/>
          <w:iCs/>
        </w:rPr>
        <w:t>Rejets d’un effluent (eau)</w:t>
      </w:r>
      <w:r w:rsidR="009851C1">
        <w:t> </w:t>
      </w:r>
      <w:r>
        <w:t>:</w:t>
      </w:r>
    </w:p>
    <w:p w14:paraId="0CEF84E5" w14:textId="6C8E2BB1" w:rsidR="003411D7" w:rsidRDefault="005E6C03" w:rsidP="00B6584E">
      <w:pPr>
        <w:pStyle w:val="Questionliste"/>
      </w:pPr>
      <w:r>
        <w:t>l</w:t>
      </w:r>
      <w:r w:rsidR="003411D7">
        <w:t>e rejet d’eau d’une conduite de rejet d’eaux d’un bassin de sédimentation;</w:t>
      </w:r>
    </w:p>
    <w:p w14:paraId="5BCA0687" w14:textId="1D3D11EC" w:rsidR="003411D7" w:rsidRDefault="005E6C03" w:rsidP="00B6584E">
      <w:pPr>
        <w:pStyle w:val="Questionliste"/>
      </w:pPr>
      <w:r>
        <w:t>l</w:t>
      </w:r>
      <w:r w:rsidR="003411D7">
        <w:t>e rejet d’eau d’un système de pompage</w:t>
      </w:r>
      <w:r w:rsidR="009C1CDA">
        <w:t>;</w:t>
      </w:r>
      <w:r w:rsidR="003411D7">
        <w:t xml:space="preserve"> </w:t>
      </w:r>
    </w:p>
    <w:p w14:paraId="13768FE9" w14:textId="08AE45AA" w:rsidR="003411D7" w:rsidRDefault="003411D7" w:rsidP="00B6584E">
      <w:pPr>
        <w:pStyle w:val="Questionliste"/>
      </w:pPr>
      <w:proofErr w:type="gramStart"/>
      <w:r>
        <w:t>le</w:t>
      </w:r>
      <w:proofErr w:type="gramEnd"/>
      <w:r>
        <w:t xml:space="preserve"> rejet des eaux de ruissellement ou des eaux pluviales</w:t>
      </w:r>
      <w:r w:rsidR="000E216D">
        <w:rPr>
          <w:vertAlign w:val="superscript"/>
        </w:rPr>
        <w:fldChar w:fldCharType="begin"/>
      </w:r>
      <w:r w:rsidR="000E216D">
        <w:rPr>
          <w:vertAlign w:val="superscript"/>
        </w:rPr>
        <w:instrText xml:space="preserve"> AUTOTEXTLIST  \s "NoStyle" \t "Pour plus de précisions, consultez le lexique à la fin du formulaire." \* MERGEFORMAT </w:instrText>
      </w:r>
      <w:r w:rsidR="000E216D">
        <w:rPr>
          <w:vertAlign w:val="superscript"/>
        </w:rPr>
        <w:fldChar w:fldCharType="separate"/>
      </w:r>
      <w:r w:rsidR="000E216D">
        <w:rPr>
          <w:vertAlign w:val="superscript"/>
        </w:rPr>
        <w:fldChar w:fldCharType="end"/>
      </w:r>
      <w:r w:rsidR="009C1CDA">
        <w:t>.</w:t>
      </w:r>
    </w:p>
    <w:p w14:paraId="467BA49A" w14:textId="7CAD2C08" w:rsidR="003411D7" w:rsidRDefault="003411D7" w:rsidP="005D77B9">
      <w:pPr>
        <w:pStyle w:val="QuestionInfo"/>
        <w:spacing w:before="240"/>
      </w:pPr>
      <w:r>
        <w:t>* Par «</w:t>
      </w:r>
      <w:r w:rsidR="00D73BA3">
        <w:t> </w:t>
      </w:r>
      <w:r>
        <w:t>rejet d’eau dans l’environnement</w:t>
      </w:r>
      <w:r w:rsidR="00D73BA3">
        <w:t> </w:t>
      </w:r>
      <w: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6584E" w14:paraId="50CDE8FB" w14:textId="77777777" w:rsidTr="00C1713B">
        <w:trPr>
          <w:trHeight w:val="272"/>
        </w:trPr>
        <w:tc>
          <w:tcPr>
            <w:tcW w:w="1637" w:type="dxa"/>
            <w:shd w:val="clear" w:color="auto" w:fill="D9E2F3" w:themeFill="accent1" w:themeFillTint="33"/>
          </w:tcPr>
          <w:p w14:paraId="7731E93E" w14:textId="77777777" w:rsidR="00B6584E" w:rsidRDefault="00A84253" w:rsidP="00C1713B">
            <w:pPr>
              <w:pStyle w:val="Normalformulaire"/>
              <w:spacing w:after="0"/>
            </w:pPr>
            <w:sdt>
              <w:sdtPr>
                <w:id w:val="-1152828547"/>
                <w14:checkbox>
                  <w14:checked w14:val="0"/>
                  <w14:checkedState w14:val="2612" w14:font="MS Gothic"/>
                  <w14:uncheckedState w14:val="2610" w14:font="MS Gothic"/>
                </w14:checkbox>
              </w:sdtPr>
              <w:sdtEndPr/>
              <w:sdtContent>
                <w:r w:rsidR="00B6584E">
                  <w:rPr>
                    <w:rFonts w:ascii="MS Gothic" w:hAnsi="MS Gothic" w:hint="eastAsia"/>
                  </w:rPr>
                  <w:t>☐</w:t>
                </w:r>
              </w:sdtContent>
            </w:sdt>
            <w:r w:rsidR="00B6584E">
              <w:t>Oui</w:t>
            </w:r>
            <w:r w:rsidR="00B6584E">
              <w:tab/>
              <w:t xml:space="preserve"> </w:t>
            </w:r>
            <w:sdt>
              <w:sdtPr>
                <w:id w:val="-2073487214"/>
                <w14:checkbox>
                  <w14:checked w14:val="0"/>
                  <w14:checkedState w14:val="2612" w14:font="MS Gothic"/>
                  <w14:uncheckedState w14:val="2610" w14:font="MS Gothic"/>
                </w14:checkbox>
              </w:sdtPr>
              <w:sdtEndPr/>
              <w:sdtContent>
                <w:r w:rsidR="00B6584E">
                  <w:rPr>
                    <w:rFonts w:ascii="MS Gothic" w:hAnsi="MS Gothic" w:hint="eastAsia"/>
                  </w:rPr>
                  <w:t>☐</w:t>
                </w:r>
              </w:sdtContent>
            </w:sdt>
            <w:r w:rsidR="00B6584E">
              <w:t>Non</w:t>
            </w:r>
          </w:p>
        </w:tc>
      </w:tr>
    </w:tbl>
    <w:p w14:paraId="7D0ECA40" w14:textId="489E7662" w:rsidR="00685AAA" w:rsidRDefault="003411D7" w:rsidP="00B6584E">
      <w:pPr>
        <w:pStyle w:val="Siouinon"/>
      </w:pPr>
      <w:r>
        <w:t xml:space="preserve">Si vous avez répondu Non, passez à la </w:t>
      </w:r>
      <w:r w:rsidR="00B6584E">
        <w:t>section 4.</w:t>
      </w:r>
      <w:r w:rsidR="0052792B">
        <w:t>3</w:t>
      </w:r>
      <w:r w:rsidR="00B6584E">
        <w:t>.</w:t>
      </w:r>
    </w:p>
    <w:p w14:paraId="19E45B86" w14:textId="28C7AD81" w:rsidR="00B6584E" w:rsidRDefault="00140517" w:rsidP="00140517">
      <w:pPr>
        <w:pStyle w:val="Question"/>
        <w:rPr>
          <w:i/>
          <w:iCs/>
        </w:rPr>
      </w:pPr>
      <w:r>
        <w:t>4.</w:t>
      </w:r>
      <w:r w:rsidR="0052792B">
        <w:t>2</w:t>
      </w:r>
      <w:r>
        <w:t>.2</w:t>
      </w:r>
      <w:r>
        <w:tab/>
      </w:r>
      <w:r w:rsidR="008F185B" w:rsidRPr="008F185B">
        <w:t>Fournissez le formulaire d’impact</w:t>
      </w:r>
      <w:r w:rsidR="0052792B">
        <w:t>s</w:t>
      </w:r>
      <w:r w:rsidR="008F185B" w:rsidRPr="008F185B">
        <w:t xml:space="preserve"> </w:t>
      </w:r>
      <w:r w:rsidR="008F185B" w:rsidRPr="008F185B">
        <w:rPr>
          <w:i/>
          <w:iCs/>
        </w:rPr>
        <w:t>AM18d – Rejets d’un effluent (eau)</w:t>
      </w:r>
      <w:r w:rsidR="0052792B">
        <w:rPr>
          <w:i/>
          <w:iCs/>
        </w:rPr>
        <w:t xml:space="preserve"> </w:t>
      </w:r>
      <w:r w:rsidR="0052792B" w:rsidRPr="0052792B">
        <w:t>(art. 18 REAFIE)</w:t>
      </w:r>
      <w:r w:rsidR="008F185B" w:rsidRPr="0052792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619A710D" w14:textId="77777777" w:rsidTr="00C1713B">
        <w:trPr>
          <w:trHeight w:val="272"/>
        </w:trPr>
        <w:tc>
          <w:tcPr>
            <w:tcW w:w="16946" w:type="dxa"/>
            <w:shd w:val="clear" w:color="auto" w:fill="D9E2F3" w:themeFill="accent1" w:themeFillTint="33"/>
          </w:tcPr>
          <w:bookmarkStart w:id="13" w:name="_Hlk112919842"/>
          <w:p w14:paraId="4D917DF8" w14:textId="7C75000D" w:rsidR="0040426F" w:rsidRDefault="00A84253" w:rsidP="00016D85">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 </w:t>
            </w:r>
            <w:r w:rsidR="008F185B" w:rsidRPr="008F185B">
              <w:rPr>
                <w:b/>
                <w:bCs w:val="0"/>
                <w:i/>
                <w:iCs/>
              </w:rPr>
              <w:t>AM18d – Rejets d’un effluent (eau)</w:t>
            </w:r>
            <w:r w:rsidR="0040426F" w:rsidRPr="00BF2306">
              <w:rPr>
                <w:bCs w:val="0"/>
              </w:rPr>
              <w:t xml:space="preserve"> dans le cadre de la présente demande.</w:t>
            </w:r>
          </w:p>
        </w:tc>
      </w:tr>
    </w:tbl>
    <w:bookmarkEnd w:id="13"/>
    <w:p w14:paraId="20A1907A" w14:textId="0D9E6E6D" w:rsidR="008F185B" w:rsidRDefault="00EA109A" w:rsidP="008828BC">
      <w:pPr>
        <w:pStyle w:val="Sous-Section"/>
        <w:spacing w:before="360"/>
      </w:pPr>
      <w:r>
        <w:lastRenderedPageBreak/>
        <w:tab/>
      </w:r>
      <w:r w:rsidR="00FD1AF7">
        <w:t>Autres impacts environnementaux</w:t>
      </w:r>
    </w:p>
    <w:p w14:paraId="7C12E4A1" w14:textId="7A6A0C7E" w:rsidR="00CD5DA0" w:rsidRDefault="00FD1AF7" w:rsidP="00CD5DA0">
      <w:pPr>
        <w:pStyle w:val="Question"/>
      </w:pPr>
      <w:r>
        <w:t>4.3.1</w:t>
      </w:r>
      <w:r w:rsidR="00CD5DA0">
        <w:tab/>
      </w:r>
      <w:r w:rsidR="00D74D8D" w:rsidRPr="00D74D8D">
        <w:t xml:space="preserve">Les activités relatives aux ouvrages pour recueillir les eaux de ruissellement ou pour rabattre les eaux souterraines sont susceptibles de générer d’autres impacts environnementaux que ceux listés précédemment. Vous devez remplir le formulaire d’impact </w:t>
      </w:r>
      <w:r w:rsidR="00D74D8D" w:rsidRPr="00D74D8D">
        <w:rPr>
          <w:i/>
          <w:iCs/>
        </w:rPr>
        <w:t>AM18e – Autres impacts environnementaux</w:t>
      </w:r>
      <w:r w:rsidR="00D74D8D" w:rsidRPr="00D74D8D">
        <w:t xml:space="preserve"> et le soumettre dans le cadre de la présente demande (art. 18 REAFIE). </w:t>
      </w:r>
      <w:r w:rsidR="00CD5DA0">
        <w:t xml:space="preserve"> </w:t>
      </w:r>
    </w:p>
    <w:p w14:paraId="71343726" w14:textId="02C2EA59" w:rsidR="00CD5DA0" w:rsidRDefault="00CD5DA0" w:rsidP="009E31F2">
      <w:pPr>
        <w:pStyle w:val="QuestionInfo"/>
      </w:pPr>
      <w:r>
        <w:t>Exemple</w:t>
      </w:r>
      <w:r w:rsidR="00D74D8D">
        <w:t>s</w:t>
      </w:r>
      <w:r>
        <w:t xml:space="preserve"> d’impacts à déclarer dans </w:t>
      </w:r>
      <w:r w:rsidR="00E22A22">
        <w:t>ce formulaire</w:t>
      </w:r>
      <w:r w:rsidR="004C1AA4">
        <w:t> </w:t>
      </w:r>
      <w:r>
        <w:t>:</w:t>
      </w:r>
    </w:p>
    <w:p w14:paraId="7B34A583" w14:textId="2B795857" w:rsidR="00CD5DA0" w:rsidRDefault="00CD5DA0" w:rsidP="009E31F2">
      <w:pPr>
        <w:pStyle w:val="Questionliste"/>
      </w:pPr>
      <w:r>
        <w:t>les perturbations de la faune et de la flore;</w:t>
      </w:r>
    </w:p>
    <w:p w14:paraId="2DBE8468" w14:textId="0615CEFD" w:rsidR="00CD5DA0" w:rsidRDefault="00CD5DA0" w:rsidP="009E31F2">
      <w:pPr>
        <w:pStyle w:val="Questionliste"/>
      </w:pPr>
      <w:r>
        <w:t xml:space="preserve">les vibrations </w:t>
      </w:r>
      <w:r w:rsidR="00E22A22">
        <w:t>(travaux de dynamitage, etc.);</w:t>
      </w:r>
    </w:p>
    <w:p w14:paraId="1462D339" w14:textId="6926C9B2" w:rsidR="00E22A22" w:rsidRDefault="00E22A22" w:rsidP="009E31F2">
      <w:pPr>
        <w:pStyle w:val="Questionliste"/>
      </w:pPr>
      <w:r>
        <w:t>le risque de propagation d’espèces envahissantes;</w:t>
      </w:r>
    </w:p>
    <w:p w14:paraId="00EA6054" w14:textId="3935B99F" w:rsidR="00CD5DA0" w:rsidRDefault="00CD5DA0" w:rsidP="000C7FA4">
      <w:pPr>
        <w:pStyle w:val="Questionliste"/>
        <w:spacing w:after="240"/>
      </w:pPr>
      <w:r>
        <w:t>la détérioration de l’habitat d’une espèce vivante</w:t>
      </w:r>
      <w:r w:rsidR="009E31F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E31F2" w14:paraId="3396A1CE" w14:textId="77777777" w:rsidTr="00C1713B">
        <w:trPr>
          <w:trHeight w:val="272"/>
        </w:trPr>
        <w:tc>
          <w:tcPr>
            <w:tcW w:w="16946" w:type="dxa"/>
            <w:shd w:val="clear" w:color="auto" w:fill="D9E2F3" w:themeFill="accent1" w:themeFillTint="33"/>
          </w:tcPr>
          <w:p w14:paraId="11959C37" w14:textId="6562CBD2" w:rsidR="009E31F2" w:rsidRDefault="00A84253" w:rsidP="00C1713B">
            <w:pPr>
              <w:pStyle w:val="Normalformulaire"/>
              <w:spacing w:after="0"/>
            </w:pPr>
            <w:sdt>
              <w:sdtPr>
                <w:id w:val="-1491017539"/>
                <w14:checkbox>
                  <w14:checked w14:val="0"/>
                  <w14:checkedState w14:val="2612" w14:font="MS Gothic"/>
                  <w14:uncheckedState w14:val="2610" w14:font="MS Gothic"/>
                </w14:checkbox>
              </w:sdtPr>
              <w:sdtEndPr/>
              <w:sdtContent>
                <w:r w:rsidR="009E31F2">
                  <w:rPr>
                    <w:rFonts w:ascii="MS Gothic" w:hAnsi="MS Gothic" w:hint="eastAsia"/>
                  </w:rPr>
                  <w:t>☐</w:t>
                </w:r>
              </w:sdtContent>
            </w:sdt>
            <w:r w:rsidR="009E31F2">
              <w:t xml:space="preserve"> Je confirme la soumission du formulaire d’impact </w:t>
            </w:r>
            <w:r w:rsidR="009E31F2" w:rsidRPr="008F185B">
              <w:rPr>
                <w:b/>
                <w:bCs w:val="0"/>
                <w:i/>
                <w:iCs/>
              </w:rPr>
              <w:t>AM18</w:t>
            </w:r>
            <w:r w:rsidR="009379C5">
              <w:rPr>
                <w:b/>
                <w:bCs w:val="0"/>
                <w:i/>
                <w:iCs/>
              </w:rPr>
              <w:t>e – Autres impacts environnementaux</w:t>
            </w:r>
            <w:r w:rsidR="009E31F2" w:rsidRPr="00BF2306">
              <w:rPr>
                <w:bCs w:val="0"/>
              </w:rPr>
              <w:t xml:space="preserve"> dans le cadre de la présente demande.</w:t>
            </w:r>
          </w:p>
        </w:tc>
      </w:tr>
    </w:tbl>
    <w:p w14:paraId="1CF24784" w14:textId="33EFB278" w:rsidR="00D94C44" w:rsidRPr="00D94C44" w:rsidRDefault="00EA109A" w:rsidP="008828BC">
      <w:pPr>
        <w:pStyle w:val="Section"/>
        <w:keepLines w:val="0"/>
        <w:spacing w:before="360"/>
      </w:pPr>
      <w:bookmarkStart w:id="14" w:name="_Toc82520511"/>
      <w:bookmarkStart w:id="15" w:name="_Toc82074488"/>
      <w:r>
        <w:tab/>
      </w:r>
      <w:r w:rsidR="00D94C44" w:rsidRPr="00D94C44">
        <w:t>Informations complémentaires sur le projet</w:t>
      </w:r>
      <w:bookmarkEnd w:id="14"/>
      <w:r w:rsidR="00D94C44" w:rsidRPr="00D94C44">
        <w:t xml:space="preserve"> </w:t>
      </w:r>
      <w:bookmarkEnd w:id="15"/>
    </w:p>
    <w:p w14:paraId="0DDB229F" w14:textId="7F4FEB16" w:rsidR="000C307F" w:rsidRDefault="009379C5" w:rsidP="000C307F">
      <w:pPr>
        <w:pStyle w:val="Question"/>
        <w:keepNext/>
      </w:pPr>
      <w:r>
        <w:t>5.1</w:t>
      </w:r>
      <w:r>
        <w:tab/>
      </w:r>
      <w:r w:rsidR="000C307F">
        <w:t>Joignez les études ou les informations complémentaires disponibles pour compléter votre demande. </w:t>
      </w:r>
      <w:r w:rsidR="000C307F" w:rsidRPr="00A506BB">
        <w:rPr>
          <w:b w:val="0"/>
          <w:bCs w:val="0"/>
          <w:i/>
          <w:iCs/>
        </w:rPr>
        <w:t>(Facultatif)</w:t>
      </w:r>
      <w:r w:rsidR="000C307F">
        <w:t xml:space="preserve"> </w:t>
      </w:r>
    </w:p>
    <w:p w14:paraId="3F1DE90F" w14:textId="77777777" w:rsidR="009F40E6" w:rsidRPr="00C927FB" w:rsidRDefault="009F40E6" w:rsidP="009F40E6">
      <w:pPr>
        <w:pStyle w:val="QuestionInfo"/>
        <w:rPr>
          <w:lang w:eastAsia="fr-CA"/>
        </w:rPr>
      </w:pPr>
      <w:r w:rsidRPr="00C927FB">
        <w:rPr>
          <w:lang w:eastAsia="fr-CA"/>
        </w:rPr>
        <w:t>Exemples</w:t>
      </w:r>
      <w:r>
        <w:rPr>
          <w:lang w:eastAsia="fr-CA"/>
        </w:rPr>
        <w:t> </w:t>
      </w:r>
      <w:r w:rsidRPr="00C927FB">
        <w:rPr>
          <w:lang w:eastAsia="fr-CA"/>
        </w:rPr>
        <w:t>:</w:t>
      </w:r>
      <w:r w:rsidRPr="00F51186">
        <w:rPr>
          <w:lang w:eastAsia="fr-CA"/>
        </w:rPr>
        <w:t xml:space="preserve"> </w:t>
      </w:r>
    </w:p>
    <w:p w14:paraId="7982CA46" w14:textId="77777777" w:rsidR="009F40E6" w:rsidRDefault="009F40E6" w:rsidP="009F40E6">
      <w:pPr>
        <w:pStyle w:val="Questionliste"/>
      </w:pPr>
      <w:r>
        <w:t>une étude écologique ou hydrologique;</w:t>
      </w:r>
    </w:p>
    <w:p w14:paraId="2996D9DD" w14:textId="77777777" w:rsidR="009F40E6" w:rsidRDefault="009F40E6" w:rsidP="009F40E6">
      <w:pPr>
        <w:pStyle w:val="Questionliste"/>
      </w:pPr>
      <w:r>
        <w:t>des photographies d’état des lieux;</w:t>
      </w:r>
    </w:p>
    <w:p w14:paraId="1B30C5A2" w14:textId="77777777" w:rsidR="009F40E6" w:rsidRPr="00C52C0B" w:rsidRDefault="009F40E6" w:rsidP="009F40E6">
      <w:pPr>
        <w:pStyle w:val="Questionliste"/>
      </w:pPr>
      <w:r>
        <w:t>des fiches techniques d’équipements ou d’appareils;</w:t>
      </w:r>
    </w:p>
    <w:p w14:paraId="391AA33B" w14:textId="77777777" w:rsidR="009F40E6" w:rsidRDefault="009F40E6" w:rsidP="009F40E6">
      <w:pPr>
        <w:pStyle w:val="Questionliste"/>
      </w:pPr>
      <w:r>
        <w:t>une étude géotechnique ou rapport de forage (indiquant la hauteur de la nappe phréatique);</w:t>
      </w:r>
    </w:p>
    <w:p w14:paraId="11750814" w14:textId="4DF4DDEF" w:rsidR="005A4423" w:rsidRDefault="009F40E6" w:rsidP="009F40E6">
      <w:pPr>
        <w:pStyle w:val="Questionliste"/>
        <w:spacing w:after="240"/>
      </w:pPr>
      <w:r w:rsidRPr="009F40E6">
        <w:rPr>
          <w:rFonts w:eastAsia="Segoe UI Symbol" w:cstheme="minorHAnsi"/>
        </w:rPr>
        <w:t>un programme d’entretien et d’inspection des ouvrages</w:t>
      </w:r>
      <w:r w:rsidRPr="004A4C4B">
        <w:rPr>
          <w:rFonts w:eastAsia="Segoe UI Symbol"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4423" w14:paraId="2C829CC0" w14:textId="77777777" w:rsidTr="00124927">
        <w:trPr>
          <w:trHeight w:val="448"/>
          <w:jc w:val="center"/>
        </w:trPr>
        <w:sdt>
          <w:sdtPr>
            <w:id w:val="-128097258"/>
            <w:placeholder>
              <w:docPart w:val="42D1C8B8E3314A06BC3C129A7F6BE222"/>
            </w:placeholder>
            <w:showingPlcHdr/>
          </w:sdtPr>
          <w:sdtEndPr/>
          <w:sdtContent>
            <w:tc>
              <w:tcPr>
                <w:tcW w:w="16968" w:type="dxa"/>
                <w:shd w:val="clear" w:color="auto" w:fill="D9E2F3" w:themeFill="accent1" w:themeFillTint="33"/>
              </w:tcPr>
              <w:p w14:paraId="7C463595" w14:textId="6FFD3E42" w:rsidR="005A4423" w:rsidRDefault="005A4423" w:rsidP="001249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B5D989D" w14:textId="0048FA0C" w:rsidR="001C2640" w:rsidRDefault="001C2640" w:rsidP="001C2640">
      <w:pPr>
        <w:pStyle w:val="Normalformulaire"/>
      </w:pPr>
    </w:p>
    <w:sectPr w:rsidR="001C2640"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12BE" w14:textId="77777777" w:rsidR="007E5A8B" w:rsidRDefault="007E5A8B" w:rsidP="00BA63EA">
      <w:pPr>
        <w:spacing w:after="0" w:line="240" w:lineRule="auto"/>
      </w:pPr>
      <w:r>
        <w:separator/>
      </w:r>
    </w:p>
    <w:p w14:paraId="2971BEF8" w14:textId="77777777" w:rsidR="007E5A8B" w:rsidRDefault="007E5A8B"/>
  </w:endnote>
  <w:endnote w:type="continuationSeparator" w:id="0">
    <w:p w14:paraId="2A6E1505" w14:textId="77777777" w:rsidR="007E5A8B" w:rsidRDefault="007E5A8B" w:rsidP="00BA63EA">
      <w:pPr>
        <w:spacing w:after="0" w:line="240" w:lineRule="auto"/>
      </w:pPr>
      <w:r>
        <w:continuationSeparator/>
      </w:r>
    </w:p>
    <w:p w14:paraId="5C293303" w14:textId="77777777" w:rsidR="007E5A8B" w:rsidRDefault="007E5A8B"/>
  </w:endnote>
  <w:endnote w:type="continuationNotice" w:id="1">
    <w:p w14:paraId="3DCB71EF" w14:textId="77777777" w:rsidR="007E5A8B" w:rsidRDefault="007E5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inionPro-Regular">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E54F"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884E99A516CF48B3B01BCC7795D65E13"/>
      </w:placeholder>
      <w:dataBinding w:prefixMappings="xmlns:ns0='http://purl.org/dc/elements/1.1/' xmlns:ns1='http://schemas.openxmlformats.org/package/2006/metadata/core-properties' " w:xpath="/ns1:coreProperties[1]/ns1:keywords[1]" w:storeItemID="{6C3C8BC8-F283-45AE-878A-BAB7291924A1}"/>
      <w:text/>
    </w:sdtPr>
    <w:sdtEndPr/>
    <w:sdtContent>
      <w:p w14:paraId="0E4CECB5" w14:textId="74CD3894" w:rsidR="001F0532" w:rsidRPr="00F36582" w:rsidRDefault="00D83906" w:rsidP="001F0532">
        <w:pPr>
          <w:pStyle w:val="Pieddepage"/>
          <w:rPr>
            <w:rFonts w:cs="Arial"/>
            <w:sz w:val="18"/>
            <w:szCs w:val="18"/>
          </w:rPr>
        </w:pPr>
        <w:r>
          <w:rPr>
            <w:rFonts w:cs="Arial"/>
            <w:sz w:val="18"/>
            <w:szCs w:val="18"/>
          </w:rPr>
          <w:t>AM347-proximite-tourbiere (2023-10) v.2</w:t>
        </w:r>
      </w:p>
    </w:sdtContent>
  </w:sdt>
  <w:p w14:paraId="38218989" w14:textId="16E7B5EE"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5A1CDC">
      <w:rPr>
        <w:rFonts w:cs="Arial"/>
        <w:sz w:val="18"/>
        <w:szCs w:val="18"/>
      </w:rPr>
      <w:t xml:space="preserve">, </w:t>
    </w:r>
    <w:r w:rsidRPr="00F36582">
      <w:rPr>
        <w:rFonts w:cs="Arial"/>
        <w:sz w:val="18"/>
        <w:szCs w:val="18"/>
      </w:rPr>
      <w:t>de la Lutte contre les changements climatiques</w:t>
    </w:r>
    <w:r w:rsidR="005A1CD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EAC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789A4CB4EB6749B7975CD579E5F7BC38"/>
      </w:placeholder>
      <w:dataBinding w:prefixMappings="xmlns:ns0='http://purl.org/dc/elements/1.1/' xmlns:ns1='http://schemas.openxmlformats.org/package/2006/metadata/core-properties' " w:xpath="/ns1:coreProperties[1]/ns1:keywords[1]" w:storeItemID="{6C3C8BC8-F283-45AE-878A-BAB7291924A1}"/>
      <w:text/>
    </w:sdtPr>
    <w:sdtEndPr/>
    <w:sdtContent>
      <w:p w14:paraId="3EA44F93" w14:textId="085A1BC2" w:rsidR="001F0532" w:rsidRPr="009B6CAA" w:rsidRDefault="00D65024" w:rsidP="001F0532">
        <w:pPr>
          <w:pStyle w:val="Pieddepage"/>
          <w:rPr>
            <w:rFonts w:cs="Arial"/>
            <w:sz w:val="18"/>
            <w:szCs w:val="18"/>
          </w:rPr>
        </w:pPr>
        <w:r>
          <w:rPr>
            <w:rFonts w:cs="Arial"/>
            <w:sz w:val="18"/>
            <w:szCs w:val="18"/>
          </w:rPr>
          <w:t>AM347-proximite-tourbiere (2023-10)</w:t>
        </w:r>
        <w:r w:rsidR="00D83906">
          <w:rPr>
            <w:rFonts w:cs="Arial"/>
            <w:sz w:val="18"/>
            <w:szCs w:val="18"/>
          </w:rPr>
          <w:t xml:space="preserve"> v.2</w:t>
        </w:r>
      </w:p>
    </w:sdtContent>
  </w:sdt>
  <w:p w14:paraId="408D833C" w14:textId="52D43990" w:rsidR="001F0532" w:rsidRPr="009B6CAA"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9B6CAA">
      <w:rPr>
        <w:rFonts w:cs="Arial"/>
        <w:sz w:val="18"/>
        <w:szCs w:val="18"/>
      </w:rPr>
      <w:t>Ministère de l’Environnement</w:t>
    </w:r>
    <w:r w:rsidR="005A1CDC">
      <w:rPr>
        <w:rFonts w:cs="Arial"/>
        <w:sz w:val="18"/>
        <w:szCs w:val="18"/>
      </w:rPr>
      <w:t xml:space="preserve">, </w:t>
    </w:r>
    <w:r w:rsidRPr="009B6CAA">
      <w:rPr>
        <w:rFonts w:cs="Arial"/>
        <w:sz w:val="18"/>
        <w:szCs w:val="18"/>
      </w:rPr>
      <w:t>de la Lutte contre les changements climatiques</w:t>
    </w:r>
    <w:r w:rsidR="005A1CDC">
      <w:rPr>
        <w:rFonts w:cs="Arial"/>
        <w:sz w:val="18"/>
        <w:szCs w:val="18"/>
      </w:rPr>
      <w:t>, de la Faune et des Parcs</w:t>
    </w:r>
    <w:r w:rsidRPr="009B6CAA">
      <w:rPr>
        <w:rFonts w:cs="Arial"/>
        <w:sz w:val="18"/>
        <w:szCs w:val="18"/>
      </w:rPr>
      <w:tab/>
    </w:r>
    <w:r w:rsidR="00010ACF" w:rsidRPr="009B6CAA">
      <w:rPr>
        <w:rFonts w:cs="Arial"/>
        <w:sz w:val="18"/>
        <w:szCs w:val="18"/>
      </w:rPr>
      <w:tab/>
    </w:r>
    <w:r w:rsidR="00B95EA4" w:rsidRPr="009B6CAA">
      <w:rPr>
        <w:rFonts w:cs="Arial"/>
        <w:sz w:val="18"/>
        <w:szCs w:val="18"/>
        <w:lang w:val="fr-FR"/>
      </w:rPr>
      <w:t xml:space="preserve">Page </w:t>
    </w:r>
    <w:r w:rsidR="00B95EA4" w:rsidRPr="009B6CAA">
      <w:rPr>
        <w:rFonts w:cs="Arial"/>
        <w:b/>
        <w:bCs/>
        <w:sz w:val="18"/>
        <w:szCs w:val="18"/>
      </w:rPr>
      <w:fldChar w:fldCharType="begin"/>
    </w:r>
    <w:r w:rsidR="00B95EA4" w:rsidRPr="009B6CAA">
      <w:rPr>
        <w:rFonts w:cs="Arial"/>
        <w:b/>
        <w:bCs/>
        <w:sz w:val="18"/>
        <w:szCs w:val="18"/>
      </w:rPr>
      <w:instrText>PAGE  \* Arabic  \* MERGEFORMAT</w:instrText>
    </w:r>
    <w:r w:rsidR="00B95EA4" w:rsidRPr="009B6CAA">
      <w:rPr>
        <w:rFonts w:cs="Arial"/>
        <w:b/>
        <w:bCs/>
        <w:sz w:val="18"/>
        <w:szCs w:val="18"/>
      </w:rPr>
      <w:fldChar w:fldCharType="separate"/>
    </w:r>
    <w:r w:rsidR="00B95EA4" w:rsidRPr="009B6CAA">
      <w:rPr>
        <w:rFonts w:cs="Arial"/>
        <w:b/>
        <w:bCs/>
        <w:sz w:val="18"/>
        <w:szCs w:val="18"/>
        <w:lang w:val="fr-FR"/>
      </w:rPr>
      <w:t>1</w:t>
    </w:r>
    <w:r w:rsidR="00B95EA4" w:rsidRPr="009B6CAA">
      <w:rPr>
        <w:rFonts w:cs="Arial"/>
        <w:b/>
        <w:bCs/>
        <w:sz w:val="18"/>
        <w:szCs w:val="18"/>
      </w:rPr>
      <w:fldChar w:fldCharType="end"/>
    </w:r>
    <w:r w:rsidR="00B95EA4" w:rsidRPr="009B6CAA">
      <w:rPr>
        <w:rFonts w:cs="Arial"/>
        <w:sz w:val="18"/>
        <w:szCs w:val="18"/>
        <w:lang w:val="fr-FR"/>
      </w:rPr>
      <w:t xml:space="preserve"> sur </w:t>
    </w:r>
    <w:r w:rsidR="00B95EA4" w:rsidRPr="009B6CAA">
      <w:rPr>
        <w:rFonts w:cs="Arial"/>
        <w:b/>
        <w:bCs/>
        <w:sz w:val="18"/>
        <w:szCs w:val="18"/>
      </w:rPr>
      <w:fldChar w:fldCharType="begin"/>
    </w:r>
    <w:r w:rsidR="00B95EA4" w:rsidRPr="009B6CAA">
      <w:rPr>
        <w:rFonts w:cs="Arial"/>
        <w:b/>
        <w:bCs/>
        <w:sz w:val="18"/>
        <w:szCs w:val="18"/>
      </w:rPr>
      <w:instrText>NUMPAGES  \* Arabic  \* MERGEFORMAT</w:instrText>
    </w:r>
    <w:r w:rsidR="00B95EA4" w:rsidRPr="009B6CAA">
      <w:rPr>
        <w:rFonts w:cs="Arial"/>
        <w:b/>
        <w:bCs/>
        <w:sz w:val="18"/>
        <w:szCs w:val="18"/>
      </w:rPr>
      <w:fldChar w:fldCharType="separate"/>
    </w:r>
    <w:r w:rsidR="00B95EA4" w:rsidRPr="009B6CAA">
      <w:rPr>
        <w:rFonts w:cs="Arial"/>
        <w:b/>
        <w:bCs/>
        <w:sz w:val="18"/>
        <w:szCs w:val="18"/>
        <w:lang w:val="fr-FR"/>
      </w:rPr>
      <w:t>2</w:t>
    </w:r>
    <w:r w:rsidR="00B95EA4" w:rsidRPr="009B6CAA">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6534" w14:textId="77777777" w:rsidR="007E5A8B" w:rsidRDefault="007E5A8B" w:rsidP="00BA63EA">
      <w:pPr>
        <w:spacing w:after="0" w:line="240" w:lineRule="auto"/>
      </w:pPr>
      <w:r>
        <w:separator/>
      </w:r>
    </w:p>
    <w:p w14:paraId="4D3A4339" w14:textId="77777777" w:rsidR="007E5A8B" w:rsidRDefault="007E5A8B"/>
  </w:footnote>
  <w:footnote w:type="continuationSeparator" w:id="0">
    <w:p w14:paraId="4181C0B4" w14:textId="77777777" w:rsidR="007E5A8B" w:rsidRDefault="007E5A8B" w:rsidP="00BA63EA">
      <w:pPr>
        <w:spacing w:after="0" w:line="240" w:lineRule="auto"/>
      </w:pPr>
      <w:r>
        <w:continuationSeparator/>
      </w:r>
    </w:p>
    <w:p w14:paraId="29CA9E2C" w14:textId="77777777" w:rsidR="007E5A8B" w:rsidRDefault="007E5A8B"/>
  </w:footnote>
  <w:footnote w:type="continuationNotice" w:id="1">
    <w:p w14:paraId="18C2193D" w14:textId="77777777" w:rsidR="007E5A8B" w:rsidRDefault="007E5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2181"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6EF2"/>
    <w:multiLevelType w:val="hybridMultilevel"/>
    <w:tmpl w:val="FF38AC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9C86BA9"/>
    <w:multiLevelType w:val="multilevel"/>
    <w:tmpl w:val="D974F696"/>
    <w:lvl w:ilvl="0">
      <w:start w:val="1"/>
      <w:numFmt w:val="decimal"/>
      <w:pStyle w:val="Section"/>
      <w:lvlText w:val="%1."/>
      <w:lvlJc w:val="left"/>
      <w:pPr>
        <w:ind w:left="3196"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5612071"/>
    <w:multiLevelType w:val="multilevel"/>
    <w:tmpl w:val="70700F30"/>
    <w:lvl w:ilvl="0">
      <w:start w:val="1"/>
      <w:numFmt w:val="bullet"/>
      <w:pStyle w:val="Listepuce"/>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7716C12"/>
    <w:multiLevelType w:val="hybridMultilevel"/>
    <w:tmpl w:val="3EB2BDA6"/>
    <w:lvl w:ilvl="0" w:tplc="32FC5CB2">
      <w:start w:val="1"/>
      <w:numFmt w:val="bullet"/>
      <w:pStyle w:val="Questionliste"/>
      <w:lvlText w:val=""/>
      <w:lvlJc w:val="left"/>
      <w:pPr>
        <w:ind w:left="72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53664297">
    <w:abstractNumId w:val="1"/>
  </w:num>
  <w:num w:numId="2" w16cid:durableId="1317804040">
    <w:abstractNumId w:val="3"/>
  </w:num>
  <w:num w:numId="3" w16cid:durableId="1066805651">
    <w:abstractNumId w:val="2"/>
  </w:num>
  <w:num w:numId="4" w16cid:durableId="1789354251">
    <w:abstractNumId w:val="4"/>
  </w:num>
  <w:num w:numId="5" w16cid:durableId="867297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vhzNxNF6JXTqrIP8FUYB37KZRVIRuj3tJ9rlsV9XT6LnPSGZM2mEz9z3zinKGBCfyPfEK8Q0gIjAPdcuf+rHdA==" w:salt="ZnDEjDfcYhOONryVJEf1i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D"/>
    <w:rsid w:val="0000159D"/>
    <w:rsid w:val="000021BE"/>
    <w:rsid w:val="000045CC"/>
    <w:rsid w:val="00004F4D"/>
    <w:rsid w:val="00010ACF"/>
    <w:rsid w:val="000148E3"/>
    <w:rsid w:val="000166BD"/>
    <w:rsid w:val="00016C46"/>
    <w:rsid w:val="00016D85"/>
    <w:rsid w:val="00016E75"/>
    <w:rsid w:val="000211D1"/>
    <w:rsid w:val="0003651C"/>
    <w:rsid w:val="000414E0"/>
    <w:rsid w:val="00042ECA"/>
    <w:rsid w:val="000434A4"/>
    <w:rsid w:val="0004635E"/>
    <w:rsid w:val="00053F44"/>
    <w:rsid w:val="00055386"/>
    <w:rsid w:val="00055D64"/>
    <w:rsid w:val="00056F55"/>
    <w:rsid w:val="00075D4A"/>
    <w:rsid w:val="0007610D"/>
    <w:rsid w:val="0008172C"/>
    <w:rsid w:val="00083EBC"/>
    <w:rsid w:val="000939DE"/>
    <w:rsid w:val="00094332"/>
    <w:rsid w:val="000A1DE0"/>
    <w:rsid w:val="000A3CEF"/>
    <w:rsid w:val="000A7DE0"/>
    <w:rsid w:val="000B02B7"/>
    <w:rsid w:val="000B10E0"/>
    <w:rsid w:val="000B19F6"/>
    <w:rsid w:val="000B392D"/>
    <w:rsid w:val="000B5D07"/>
    <w:rsid w:val="000C1231"/>
    <w:rsid w:val="000C3023"/>
    <w:rsid w:val="000C307F"/>
    <w:rsid w:val="000C7537"/>
    <w:rsid w:val="000C7FA4"/>
    <w:rsid w:val="000D1C11"/>
    <w:rsid w:val="000D3ECE"/>
    <w:rsid w:val="000D7230"/>
    <w:rsid w:val="000E216D"/>
    <w:rsid w:val="000E30D9"/>
    <w:rsid w:val="000E4BFD"/>
    <w:rsid w:val="000E4C79"/>
    <w:rsid w:val="000E6AAF"/>
    <w:rsid w:val="000E6CE3"/>
    <w:rsid w:val="000E6EA7"/>
    <w:rsid w:val="000E7D16"/>
    <w:rsid w:val="000F0CD6"/>
    <w:rsid w:val="000F1901"/>
    <w:rsid w:val="000F1F4E"/>
    <w:rsid w:val="000F254E"/>
    <w:rsid w:val="000F2A18"/>
    <w:rsid w:val="000F460C"/>
    <w:rsid w:val="000F62C7"/>
    <w:rsid w:val="000F6A92"/>
    <w:rsid w:val="00100DCB"/>
    <w:rsid w:val="00111B7F"/>
    <w:rsid w:val="00111C15"/>
    <w:rsid w:val="001154A5"/>
    <w:rsid w:val="00116728"/>
    <w:rsid w:val="001256E2"/>
    <w:rsid w:val="00133EBF"/>
    <w:rsid w:val="00135389"/>
    <w:rsid w:val="00137D3A"/>
    <w:rsid w:val="00140517"/>
    <w:rsid w:val="00141C94"/>
    <w:rsid w:val="001424BF"/>
    <w:rsid w:val="0014272A"/>
    <w:rsid w:val="00152AF2"/>
    <w:rsid w:val="00160DFE"/>
    <w:rsid w:val="00163629"/>
    <w:rsid w:val="001649FC"/>
    <w:rsid w:val="001730A8"/>
    <w:rsid w:val="00173440"/>
    <w:rsid w:val="00174266"/>
    <w:rsid w:val="001872B1"/>
    <w:rsid w:val="001905DE"/>
    <w:rsid w:val="001909C4"/>
    <w:rsid w:val="00190AD4"/>
    <w:rsid w:val="0019165E"/>
    <w:rsid w:val="00195AB9"/>
    <w:rsid w:val="00196F7D"/>
    <w:rsid w:val="00197D8E"/>
    <w:rsid w:val="001A0C4A"/>
    <w:rsid w:val="001A23FB"/>
    <w:rsid w:val="001B3120"/>
    <w:rsid w:val="001B342B"/>
    <w:rsid w:val="001C2640"/>
    <w:rsid w:val="001C30CA"/>
    <w:rsid w:val="001C3243"/>
    <w:rsid w:val="001C4036"/>
    <w:rsid w:val="001D5DEA"/>
    <w:rsid w:val="001E50E2"/>
    <w:rsid w:val="001E5A47"/>
    <w:rsid w:val="001F0532"/>
    <w:rsid w:val="001F221B"/>
    <w:rsid w:val="001F2D6B"/>
    <w:rsid w:val="001F4086"/>
    <w:rsid w:val="0020111D"/>
    <w:rsid w:val="00203EF4"/>
    <w:rsid w:val="0020427A"/>
    <w:rsid w:val="00212942"/>
    <w:rsid w:val="00214B10"/>
    <w:rsid w:val="00216A99"/>
    <w:rsid w:val="00217938"/>
    <w:rsid w:val="002214B4"/>
    <w:rsid w:val="00221A2C"/>
    <w:rsid w:val="00224A16"/>
    <w:rsid w:val="00233091"/>
    <w:rsid w:val="00233658"/>
    <w:rsid w:val="00234B60"/>
    <w:rsid w:val="00234F82"/>
    <w:rsid w:val="002350EC"/>
    <w:rsid w:val="00240F76"/>
    <w:rsid w:val="002453A8"/>
    <w:rsid w:val="0024550C"/>
    <w:rsid w:val="0024587F"/>
    <w:rsid w:val="002466C9"/>
    <w:rsid w:val="00250AAA"/>
    <w:rsid w:val="0025309A"/>
    <w:rsid w:val="00255FD9"/>
    <w:rsid w:val="002564EC"/>
    <w:rsid w:val="0025774D"/>
    <w:rsid w:val="00260BD3"/>
    <w:rsid w:val="002675AB"/>
    <w:rsid w:val="002679A4"/>
    <w:rsid w:val="00270514"/>
    <w:rsid w:val="00273866"/>
    <w:rsid w:val="00280CBF"/>
    <w:rsid w:val="0028446F"/>
    <w:rsid w:val="00294235"/>
    <w:rsid w:val="00294AFF"/>
    <w:rsid w:val="00296A72"/>
    <w:rsid w:val="00297D3F"/>
    <w:rsid w:val="002A1A52"/>
    <w:rsid w:val="002A1FB7"/>
    <w:rsid w:val="002A51D6"/>
    <w:rsid w:val="002A7B28"/>
    <w:rsid w:val="002B1CA4"/>
    <w:rsid w:val="002B57EC"/>
    <w:rsid w:val="002C2506"/>
    <w:rsid w:val="002C2A2E"/>
    <w:rsid w:val="002C6348"/>
    <w:rsid w:val="002C7998"/>
    <w:rsid w:val="002D5BE2"/>
    <w:rsid w:val="002D608C"/>
    <w:rsid w:val="002D764E"/>
    <w:rsid w:val="002E2C3D"/>
    <w:rsid w:val="002E3F25"/>
    <w:rsid w:val="002E4F29"/>
    <w:rsid w:val="002E59FF"/>
    <w:rsid w:val="002E5B57"/>
    <w:rsid w:val="002E6AAD"/>
    <w:rsid w:val="002E7D64"/>
    <w:rsid w:val="00304CB5"/>
    <w:rsid w:val="00304EC6"/>
    <w:rsid w:val="00306709"/>
    <w:rsid w:val="0031064F"/>
    <w:rsid w:val="003111DA"/>
    <w:rsid w:val="00311817"/>
    <w:rsid w:val="00311F49"/>
    <w:rsid w:val="00313AA4"/>
    <w:rsid w:val="00313F33"/>
    <w:rsid w:val="00314AEE"/>
    <w:rsid w:val="003169AC"/>
    <w:rsid w:val="00317EAB"/>
    <w:rsid w:val="00322EA7"/>
    <w:rsid w:val="0032335C"/>
    <w:rsid w:val="00324FA5"/>
    <w:rsid w:val="00330CC8"/>
    <w:rsid w:val="00331454"/>
    <w:rsid w:val="00334EE9"/>
    <w:rsid w:val="00335C82"/>
    <w:rsid w:val="003411D7"/>
    <w:rsid w:val="00344E24"/>
    <w:rsid w:val="00350981"/>
    <w:rsid w:val="00352B09"/>
    <w:rsid w:val="0035465D"/>
    <w:rsid w:val="00371A26"/>
    <w:rsid w:val="00372F9E"/>
    <w:rsid w:val="00372FD8"/>
    <w:rsid w:val="0038300B"/>
    <w:rsid w:val="00385D8F"/>
    <w:rsid w:val="0039010B"/>
    <w:rsid w:val="00390A57"/>
    <w:rsid w:val="00392A01"/>
    <w:rsid w:val="003930A4"/>
    <w:rsid w:val="00395537"/>
    <w:rsid w:val="003A0DD5"/>
    <w:rsid w:val="003A3A1F"/>
    <w:rsid w:val="003A6157"/>
    <w:rsid w:val="003B0234"/>
    <w:rsid w:val="003B4DE1"/>
    <w:rsid w:val="003B653B"/>
    <w:rsid w:val="003B7BD9"/>
    <w:rsid w:val="003B7E2E"/>
    <w:rsid w:val="003C4B3D"/>
    <w:rsid w:val="003C4B9A"/>
    <w:rsid w:val="003C517E"/>
    <w:rsid w:val="003D3835"/>
    <w:rsid w:val="003D3851"/>
    <w:rsid w:val="003E01EB"/>
    <w:rsid w:val="003E14E7"/>
    <w:rsid w:val="003E4BDE"/>
    <w:rsid w:val="003E4E78"/>
    <w:rsid w:val="003F006C"/>
    <w:rsid w:val="003F1284"/>
    <w:rsid w:val="003F3DCC"/>
    <w:rsid w:val="003F6109"/>
    <w:rsid w:val="00402DF5"/>
    <w:rsid w:val="004033C0"/>
    <w:rsid w:val="0040426F"/>
    <w:rsid w:val="004048D9"/>
    <w:rsid w:val="00405C77"/>
    <w:rsid w:val="00405D4E"/>
    <w:rsid w:val="004073ED"/>
    <w:rsid w:val="004153CE"/>
    <w:rsid w:val="00415512"/>
    <w:rsid w:val="004221A4"/>
    <w:rsid w:val="00422450"/>
    <w:rsid w:val="004235EF"/>
    <w:rsid w:val="004237F7"/>
    <w:rsid w:val="004245C6"/>
    <w:rsid w:val="00425C92"/>
    <w:rsid w:val="00427FE4"/>
    <w:rsid w:val="00432DFD"/>
    <w:rsid w:val="004334EC"/>
    <w:rsid w:val="004377C9"/>
    <w:rsid w:val="00441495"/>
    <w:rsid w:val="004438C9"/>
    <w:rsid w:val="00445DDF"/>
    <w:rsid w:val="004462D7"/>
    <w:rsid w:val="00447014"/>
    <w:rsid w:val="00452DBC"/>
    <w:rsid w:val="00457BEF"/>
    <w:rsid w:val="0046279B"/>
    <w:rsid w:val="00467183"/>
    <w:rsid w:val="0047346D"/>
    <w:rsid w:val="00476BDF"/>
    <w:rsid w:val="00476E7B"/>
    <w:rsid w:val="00481F78"/>
    <w:rsid w:val="00487631"/>
    <w:rsid w:val="0049116B"/>
    <w:rsid w:val="004935D9"/>
    <w:rsid w:val="00497648"/>
    <w:rsid w:val="004A145B"/>
    <w:rsid w:val="004A46CE"/>
    <w:rsid w:val="004A7387"/>
    <w:rsid w:val="004B03B9"/>
    <w:rsid w:val="004B6BC1"/>
    <w:rsid w:val="004B7C9F"/>
    <w:rsid w:val="004C00F9"/>
    <w:rsid w:val="004C1AA4"/>
    <w:rsid w:val="004C60ED"/>
    <w:rsid w:val="004D1E05"/>
    <w:rsid w:val="004D2BF0"/>
    <w:rsid w:val="004D5ECD"/>
    <w:rsid w:val="004E27B7"/>
    <w:rsid w:val="004E4368"/>
    <w:rsid w:val="004E4DDE"/>
    <w:rsid w:val="004E5BEF"/>
    <w:rsid w:val="004E5C01"/>
    <w:rsid w:val="004E7C3C"/>
    <w:rsid w:val="004F77CA"/>
    <w:rsid w:val="0050485F"/>
    <w:rsid w:val="005056E5"/>
    <w:rsid w:val="00510618"/>
    <w:rsid w:val="00516FCA"/>
    <w:rsid w:val="00521CAB"/>
    <w:rsid w:val="0052406D"/>
    <w:rsid w:val="00524E9C"/>
    <w:rsid w:val="0052757A"/>
    <w:rsid w:val="0052792B"/>
    <w:rsid w:val="00534599"/>
    <w:rsid w:val="00534BEB"/>
    <w:rsid w:val="005364B7"/>
    <w:rsid w:val="0054257B"/>
    <w:rsid w:val="00544A18"/>
    <w:rsid w:val="00545FE6"/>
    <w:rsid w:val="00546305"/>
    <w:rsid w:val="0054710C"/>
    <w:rsid w:val="00547463"/>
    <w:rsid w:val="005504C6"/>
    <w:rsid w:val="00561F79"/>
    <w:rsid w:val="005646AD"/>
    <w:rsid w:val="005667C5"/>
    <w:rsid w:val="005728BE"/>
    <w:rsid w:val="005737C3"/>
    <w:rsid w:val="0057755A"/>
    <w:rsid w:val="00580A48"/>
    <w:rsid w:val="00590DE0"/>
    <w:rsid w:val="00595C87"/>
    <w:rsid w:val="00596AC8"/>
    <w:rsid w:val="005A1CDC"/>
    <w:rsid w:val="005A4423"/>
    <w:rsid w:val="005A4EB4"/>
    <w:rsid w:val="005A6214"/>
    <w:rsid w:val="005A6520"/>
    <w:rsid w:val="005A7420"/>
    <w:rsid w:val="005A79E8"/>
    <w:rsid w:val="005C2E8C"/>
    <w:rsid w:val="005C3A40"/>
    <w:rsid w:val="005D0F89"/>
    <w:rsid w:val="005D1240"/>
    <w:rsid w:val="005D1802"/>
    <w:rsid w:val="005D27F8"/>
    <w:rsid w:val="005D2CF2"/>
    <w:rsid w:val="005D3391"/>
    <w:rsid w:val="005D77B9"/>
    <w:rsid w:val="005E35F8"/>
    <w:rsid w:val="005E4E91"/>
    <w:rsid w:val="005E57C6"/>
    <w:rsid w:val="005E6C03"/>
    <w:rsid w:val="005E7A56"/>
    <w:rsid w:val="005F158B"/>
    <w:rsid w:val="005F3DAF"/>
    <w:rsid w:val="005F476B"/>
    <w:rsid w:val="00602494"/>
    <w:rsid w:val="00606FDA"/>
    <w:rsid w:val="00607029"/>
    <w:rsid w:val="006156E1"/>
    <w:rsid w:val="00617E52"/>
    <w:rsid w:val="00621977"/>
    <w:rsid w:val="006224D2"/>
    <w:rsid w:val="006239EB"/>
    <w:rsid w:val="0062468F"/>
    <w:rsid w:val="00630804"/>
    <w:rsid w:val="006310CC"/>
    <w:rsid w:val="00635E8D"/>
    <w:rsid w:val="0064363E"/>
    <w:rsid w:val="00643E58"/>
    <w:rsid w:val="00644F52"/>
    <w:rsid w:val="006479FC"/>
    <w:rsid w:val="0065077B"/>
    <w:rsid w:val="0065441B"/>
    <w:rsid w:val="006547F2"/>
    <w:rsid w:val="00660BDD"/>
    <w:rsid w:val="006718C6"/>
    <w:rsid w:val="00671EA5"/>
    <w:rsid w:val="00672603"/>
    <w:rsid w:val="00673103"/>
    <w:rsid w:val="00680FAB"/>
    <w:rsid w:val="00684E3C"/>
    <w:rsid w:val="00685AAA"/>
    <w:rsid w:val="00690A97"/>
    <w:rsid w:val="00693717"/>
    <w:rsid w:val="006955DA"/>
    <w:rsid w:val="006A1F88"/>
    <w:rsid w:val="006A2BFE"/>
    <w:rsid w:val="006A44D4"/>
    <w:rsid w:val="006A6F09"/>
    <w:rsid w:val="006A7A96"/>
    <w:rsid w:val="006B172D"/>
    <w:rsid w:val="006B37DF"/>
    <w:rsid w:val="006B5312"/>
    <w:rsid w:val="006C0676"/>
    <w:rsid w:val="006C623D"/>
    <w:rsid w:val="006D1A2C"/>
    <w:rsid w:val="006D3A76"/>
    <w:rsid w:val="006D7332"/>
    <w:rsid w:val="006E2DA7"/>
    <w:rsid w:val="006E551A"/>
    <w:rsid w:val="006E7C67"/>
    <w:rsid w:val="006F4C8F"/>
    <w:rsid w:val="006F72DC"/>
    <w:rsid w:val="00702896"/>
    <w:rsid w:val="007030A7"/>
    <w:rsid w:val="007062AD"/>
    <w:rsid w:val="00712814"/>
    <w:rsid w:val="00713AC4"/>
    <w:rsid w:val="00721AA6"/>
    <w:rsid w:val="00722C9D"/>
    <w:rsid w:val="0072590D"/>
    <w:rsid w:val="00726445"/>
    <w:rsid w:val="007317B4"/>
    <w:rsid w:val="00733F53"/>
    <w:rsid w:val="007349F4"/>
    <w:rsid w:val="00735CAE"/>
    <w:rsid w:val="00740AD7"/>
    <w:rsid w:val="00742549"/>
    <w:rsid w:val="007441F7"/>
    <w:rsid w:val="00752401"/>
    <w:rsid w:val="007524E7"/>
    <w:rsid w:val="00753861"/>
    <w:rsid w:val="00753A85"/>
    <w:rsid w:val="00756CCC"/>
    <w:rsid w:val="007630B7"/>
    <w:rsid w:val="007732B2"/>
    <w:rsid w:val="00776776"/>
    <w:rsid w:val="00781537"/>
    <w:rsid w:val="00784971"/>
    <w:rsid w:val="00785537"/>
    <w:rsid w:val="00786A82"/>
    <w:rsid w:val="00790CF0"/>
    <w:rsid w:val="007928D7"/>
    <w:rsid w:val="007930E3"/>
    <w:rsid w:val="00796094"/>
    <w:rsid w:val="007A1B2D"/>
    <w:rsid w:val="007A673A"/>
    <w:rsid w:val="007B0B7D"/>
    <w:rsid w:val="007B444C"/>
    <w:rsid w:val="007B5B1B"/>
    <w:rsid w:val="007C14D6"/>
    <w:rsid w:val="007C2104"/>
    <w:rsid w:val="007C347D"/>
    <w:rsid w:val="007C7378"/>
    <w:rsid w:val="007D224E"/>
    <w:rsid w:val="007D4129"/>
    <w:rsid w:val="007D45EE"/>
    <w:rsid w:val="007D4B7A"/>
    <w:rsid w:val="007D6781"/>
    <w:rsid w:val="007E05CB"/>
    <w:rsid w:val="007E524D"/>
    <w:rsid w:val="007E5A8B"/>
    <w:rsid w:val="007E6517"/>
    <w:rsid w:val="007E7862"/>
    <w:rsid w:val="007F07C5"/>
    <w:rsid w:val="007F4BCD"/>
    <w:rsid w:val="007F6A94"/>
    <w:rsid w:val="0080523C"/>
    <w:rsid w:val="00806EDB"/>
    <w:rsid w:val="008109F2"/>
    <w:rsid w:val="00813303"/>
    <w:rsid w:val="00820904"/>
    <w:rsid w:val="008224E6"/>
    <w:rsid w:val="00826B8A"/>
    <w:rsid w:val="00831119"/>
    <w:rsid w:val="0083352A"/>
    <w:rsid w:val="00833F20"/>
    <w:rsid w:val="00841334"/>
    <w:rsid w:val="0084221E"/>
    <w:rsid w:val="008449E7"/>
    <w:rsid w:val="00853F22"/>
    <w:rsid w:val="00856378"/>
    <w:rsid w:val="00874F70"/>
    <w:rsid w:val="008816FB"/>
    <w:rsid w:val="008828BC"/>
    <w:rsid w:val="00884ABD"/>
    <w:rsid w:val="00890290"/>
    <w:rsid w:val="0089336E"/>
    <w:rsid w:val="0089500C"/>
    <w:rsid w:val="00896C93"/>
    <w:rsid w:val="00896DD3"/>
    <w:rsid w:val="00897297"/>
    <w:rsid w:val="008A1C19"/>
    <w:rsid w:val="008A23AF"/>
    <w:rsid w:val="008A3DCC"/>
    <w:rsid w:val="008A7AEF"/>
    <w:rsid w:val="008B1B61"/>
    <w:rsid w:val="008B20E1"/>
    <w:rsid w:val="008B2C52"/>
    <w:rsid w:val="008B4932"/>
    <w:rsid w:val="008B4C7B"/>
    <w:rsid w:val="008B6AC9"/>
    <w:rsid w:val="008C1ADC"/>
    <w:rsid w:val="008C4B6B"/>
    <w:rsid w:val="008D093E"/>
    <w:rsid w:val="008D4844"/>
    <w:rsid w:val="008D48AB"/>
    <w:rsid w:val="008D5B03"/>
    <w:rsid w:val="008D7448"/>
    <w:rsid w:val="008E0B07"/>
    <w:rsid w:val="008E3960"/>
    <w:rsid w:val="008E4087"/>
    <w:rsid w:val="008F00BE"/>
    <w:rsid w:val="008F0806"/>
    <w:rsid w:val="008F185B"/>
    <w:rsid w:val="008F2127"/>
    <w:rsid w:val="008F3EC0"/>
    <w:rsid w:val="008F5F71"/>
    <w:rsid w:val="00906181"/>
    <w:rsid w:val="0091404A"/>
    <w:rsid w:val="0091472C"/>
    <w:rsid w:val="00922B9D"/>
    <w:rsid w:val="00922F52"/>
    <w:rsid w:val="00925F84"/>
    <w:rsid w:val="00925FC4"/>
    <w:rsid w:val="00926D65"/>
    <w:rsid w:val="00932419"/>
    <w:rsid w:val="009379C5"/>
    <w:rsid w:val="009442D4"/>
    <w:rsid w:val="00946013"/>
    <w:rsid w:val="00951915"/>
    <w:rsid w:val="00952C22"/>
    <w:rsid w:val="00960D82"/>
    <w:rsid w:val="00961880"/>
    <w:rsid w:val="009639A7"/>
    <w:rsid w:val="00964BDE"/>
    <w:rsid w:val="00965BDF"/>
    <w:rsid w:val="00967BF3"/>
    <w:rsid w:val="00970249"/>
    <w:rsid w:val="009739B4"/>
    <w:rsid w:val="00980752"/>
    <w:rsid w:val="0098415C"/>
    <w:rsid w:val="009851C1"/>
    <w:rsid w:val="00986855"/>
    <w:rsid w:val="00990B3E"/>
    <w:rsid w:val="009928AA"/>
    <w:rsid w:val="00995F36"/>
    <w:rsid w:val="00997EBC"/>
    <w:rsid w:val="009B4B30"/>
    <w:rsid w:val="009B657E"/>
    <w:rsid w:val="009B6B13"/>
    <w:rsid w:val="009B6CAA"/>
    <w:rsid w:val="009B7960"/>
    <w:rsid w:val="009C1CDA"/>
    <w:rsid w:val="009D0971"/>
    <w:rsid w:val="009D1F1F"/>
    <w:rsid w:val="009D28FD"/>
    <w:rsid w:val="009D5AA3"/>
    <w:rsid w:val="009E31F2"/>
    <w:rsid w:val="009E6526"/>
    <w:rsid w:val="009F40E6"/>
    <w:rsid w:val="00A009C9"/>
    <w:rsid w:val="00A01200"/>
    <w:rsid w:val="00A01DBF"/>
    <w:rsid w:val="00A033FB"/>
    <w:rsid w:val="00A104B4"/>
    <w:rsid w:val="00A10C86"/>
    <w:rsid w:val="00A21A5C"/>
    <w:rsid w:val="00A2649C"/>
    <w:rsid w:val="00A31CAE"/>
    <w:rsid w:val="00A3339C"/>
    <w:rsid w:val="00A35B71"/>
    <w:rsid w:val="00A35D70"/>
    <w:rsid w:val="00A36054"/>
    <w:rsid w:val="00A43A8D"/>
    <w:rsid w:val="00A43AE1"/>
    <w:rsid w:val="00A4461B"/>
    <w:rsid w:val="00A46E7D"/>
    <w:rsid w:val="00A506BB"/>
    <w:rsid w:val="00A55BED"/>
    <w:rsid w:val="00A63C21"/>
    <w:rsid w:val="00A650A9"/>
    <w:rsid w:val="00A73879"/>
    <w:rsid w:val="00A7435F"/>
    <w:rsid w:val="00A758E3"/>
    <w:rsid w:val="00A8227C"/>
    <w:rsid w:val="00A82A08"/>
    <w:rsid w:val="00A84253"/>
    <w:rsid w:val="00A8507A"/>
    <w:rsid w:val="00A85969"/>
    <w:rsid w:val="00A85C0F"/>
    <w:rsid w:val="00A87ED2"/>
    <w:rsid w:val="00A91C26"/>
    <w:rsid w:val="00A92052"/>
    <w:rsid w:val="00A928FF"/>
    <w:rsid w:val="00AA19BB"/>
    <w:rsid w:val="00AA20E8"/>
    <w:rsid w:val="00AA47D8"/>
    <w:rsid w:val="00AA5DB8"/>
    <w:rsid w:val="00AB12F1"/>
    <w:rsid w:val="00AB3E7E"/>
    <w:rsid w:val="00AB7AC4"/>
    <w:rsid w:val="00AC1ECC"/>
    <w:rsid w:val="00AC2C3B"/>
    <w:rsid w:val="00AC53A6"/>
    <w:rsid w:val="00AC5ADE"/>
    <w:rsid w:val="00AC6032"/>
    <w:rsid w:val="00AD11CC"/>
    <w:rsid w:val="00AD4BDF"/>
    <w:rsid w:val="00AE09EE"/>
    <w:rsid w:val="00AE2FB0"/>
    <w:rsid w:val="00AE3454"/>
    <w:rsid w:val="00AE3689"/>
    <w:rsid w:val="00AF14A9"/>
    <w:rsid w:val="00AF22A9"/>
    <w:rsid w:val="00AF4032"/>
    <w:rsid w:val="00AF5068"/>
    <w:rsid w:val="00B03216"/>
    <w:rsid w:val="00B03A80"/>
    <w:rsid w:val="00B12785"/>
    <w:rsid w:val="00B153F1"/>
    <w:rsid w:val="00B2187F"/>
    <w:rsid w:val="00B25027"/>
    <w:rsid w:val="00B259C8"/>
    <w:rsid w:val="00B371C8"/>
    <w:rsid w:val="00B372C3"/>
    <w:rsid w:val="00B41D3A"/>
    <w:rsid w:val="00B4308F"/>
    <w:rsid w:val="00B46298"/>
    <w:rsid w:val="00B47DC3"/>
    <w:rsid w:val="00B51A94"/>
    <w:rsid w:val="00B63C1E"/>
    <w:rsid w:val="00B6584E"/>
    <w:rsid w:val="00B6633F"/>
    <w:rsid w:val="00B67B4C"/>
    <w:rsid w:val="00B72D87"/>
    <w:rsid w:val="00B764F0"/>
    <w:rsid w:val="00B77CCD"/>
    <w:rsid w:val="00B8198B"/>
    <w:rsid w:val="00B82730"/>
    <w:rsid w:val="00B82CF3"/>
    <w:rsid w:val="00B93DAD"/>
    <w:rsid w:val="00B954D7"/>
    <w:rsid w:val="00B95EA4"/>
    <w:rsid w:val="00BA08D9"/>
    <w:rsid w:val="00BA45AA"/>
    <w:rsid w:val="00BA5EED"/>
    <w:rsid w:val="00BA63EA"/>
    <w:rsid w:val="00BA73FA"/>
    <w:rsid w:val="00BB307C"/>
    <w:rsid w:val="00BB340D"/>
    <w:rsid w:val="00BB49E7"/>
    <w:rsid w:val="00BB4ECA"/>
    <w:rsid w:val="00BB68B8"/>
    <w:rsid w:val="00BC25D9"/>
    <w:rsid w:val="00BC260F"/>
    <w:rsid w:val="00BD06B9"/>
    <w:rsid w:val="00BD339F"/>
    <w:rsid w:val="00BD4575"/>
    <w:rsid w:val="00BD5877"/>
    <w:rsid w:val="00BD6536"/>
    <w:rsid w:val="00BE0727"/>
    <w:rsid w:val="00BE2CDF"/>
    <w:rsid w:val="00BE6593"/>
    <w:rsid w:val="00BE700D"/>
    <w:rsid w:val="00BE7F55"/>
    <w:rsid w:val="00BF0924"/>
    <w:rsid w:val="00BF5DBB"/>
    <w:rsid w:val="00C00F0B"/>
    <w:rsid w:val="00C02389"/>
    <w:rsid w:val="00C07706"/>
    <w:rsid w:val="00C1389A"/>
    <w:rsid w:val="00C1713B"/>
    <w:rsid w:val="00C268CB"/>
    <w:rsid w:val="00C301D5"/>
    <w:rsid w:val="00C31211"/>
    <w:rsid w:val="00C340BE"/>
    <w:rsid w:val="00C34536"/>
    <w:rsid w:val="00C349D8"/>
    <w:rsid w:val="00C40425"/>
    <w:rsid w:val="00C43288"/>
    <w:rsid w:val="00C46840"/>
    <w:rsid w:val="00C50AC5"/>
    <w:rsid w:val="00C51EBF"/>
    <w:rsid w:val="00C53896"/>
    <w:rsid w:val="00C555B2"/>
    <w:rsid w:val="00C66EB8"/>
    <w:rsid w:val="00C66FCD"/>
    <w:rsid w:val="00C75228"/>
    <w:rsid w:val="00C81B21"/>
    <w:rsid w:val="00C907EC"/>
    <w:rsid w:val="00C93C77"/>
    <w:rsid w:val="00CA11D8"/>
    <w:rsid w:val="00CA38BC"/>
    <w:rsid w:val="00CA5F4B"/>
    <w:rsid w:val="00CB0D40"/>
    <w:rsid w:val="00CB6E5C"/>
    <w:rsid w:val="00CC0625"/>
    <w:rsid w:val="00CC475B"/>
    <w:rsid w:val="00CC5166"/>
    <w:rsid w:val="00CD5DA0"/>
    <w:rsid w:val="00CE1CC0"/>
    <w:rsid w:val="00CE4396"/>
    <w:rsid w:val="00CE757B"/>
    <w:rsid w:val="00CF058A"/>
    <w:rsid w:val="00CF290A"/>
    <w:rsid w:val="00CF6CBA"/>
    <w:rsid w:val="00D0541B"/>
    <w:rsid w:val="00D06F8B"/>
    <w:rsid w:val="00D1110B"/>
    <w:rsid w:val="00D11388"/>
    <w:rsid w:val="00D13DFB"/>
    <w:rsid w:val="00D15163"/>
    <w:rsid w:val="00D16980"/>
    <w:rsid w:val="00D17D2F"/>
    <w:rsid w:val="00D20AF9"/>
    <w:rsid w:val="00D2224D"/>
    <w:rsid w:val="00D24F97"/>
    <w:rsid w:val="00D27492"/>
    <w:rsid w:val="00D319C4"/>
    <w:rsid w:val="00D34FF0"/>
    <w:rsid w:val="00D357E3"/>
    <w:rsid w:val="00D41107"/>
    <w:rsid w:val="00D46A5E"/>
    <w:rsid w:val="00D46FE0"/>
    <w:rsid w:val="00D470F2"/>
    <w:rsid w:val="00D50161"/>
    <w:rsid w:val="00D53399"/>
    <w:rsid w:val="00D5537A"/>
    <w:rsid w:val="00D61271"/>
    <w:rsid w:val="00D63B3A"/>
    <w:rsid w:val="00D63BD5"/>
    <w:rsid w:val="00D63E5E"/>
    <w:rsid w:val="00D65024"/>
    <w:rsid w:val="00D73BA3"/>
    <w:rsid w:val="00D74D8D"/>
    <w:rsid w:val="00D75904"/>
    <w:rsid w:val="00D77A26"/>
    <w:rsid w:val="00D83906"/>
    <w:rsid w:val="00D94C44"/>
    <w:rsid w:val="00D965AF"/>
    <w:rsid w:val="00D96F8E"/>
    <w:rsid w:val="00D97142"/>
    <w:rsid w:val="00D97566"/>
    <w:rsid w:val="00DC1F27"/>
    <w:rsid w:val="00DC2A83"/>
    <w:rsid w:val="00DC4119"/>
    <w:rsid w:val="00DC5D20"/>
    <w:rsid w:val="00DD1E03"/>
    <w:rsid w:val="00DD5195"/>
    <w:rsid w:val="00DD68A5"/>
    <w:rsid w:val="00DD7DD6"/>
    <w:rsid w:val="00DD7E76"/>
    <w:rsid w:val="00DE4BC1"/>
    <w:rsid w:val="00DF159A"/>
    <w:rsid w:val="00DF3839"/>
    <w:rsid w:val="00E128FF"/>
    <w:rsid w:val="00E12F88"/>
    <w:rsid w:val="00E13E09"/>
    <w:rsid w:val="00E17D4F"/>
    <w:rsid w:val="00E20259"/>
    <w:rsid w:val="00E21D58"/>
    <w:rsid w:val="00E22A22"/>
    <w:rsid w:val="00E237C0"/>
    <w:rsid w:val="00E263ED"/>
    <w:rsid w:val="00E30031"/>
    <w:rsid w:val="00E3407D"/>
    <w:rsid w:val="00E3463D"/>
    <w:rsid w:val="00E35C34"/>
    <w:rsid w:val="00E40114"/>
    <w:rsid w:val="00E40EB4"/>
    <w:rsid w:val="00E47181"/>
    <w:rsid w:val="00E50758"/>
    <w:rsid w:val="00E56653"/>
    <w:rsid w:val="00E56E1E"/>
    <w:rsid w:val="00E5795D"/>
    <w:rsid w:val="00E63568"/>
    <w:rsid w:val="00E64828"/>
    <w:rsid w:val="00E64EA9"/>
    <w:rsid w:val="00E72E35"/>
    <w:rsid w:val="00E73D59"/>
    <w:rsid w:val="00E86CCA"/>
    <w:rsid w:val="00E91913"/>
    <w:rsid w:val="00EA109A"/>
    <w:rsid w:val="00EA32A7"/>
    <w:rsid w:val="00EB35C6"/>
    <w:rsid w:val="00EB71F4"/>
    <w:rsid w:val="00EC0BE1"/>
    <w:rsid w:val="00EC0F49"/>
    <w:rsid w:val="00EC2DCA"/>
    <w:rsid w:val="00EC75CD"/>
    <w:rsid w:val="00ED1B46"/>
    <w:rsid w:val="00EE5388"/>
    <w:rsid w:val="00EE546F"/>
    <w:rsid w:val="00EE5B5D"/>
    <w:rsid w:val="00EE628C"/>
    <w:rsid w:val="00EF36CA"/>
    <w:rsid w:val="00F001A6"/>
    <w:rsid w:val="00F01C4F"/>
    <w:rsid w:val="00F05E6D"/>
    <w:rsid w:val="00F06636"/>
    <w:rsid w:val="00F12399"/>
    <w:rsid w:val="00F20C0A"/>
    <w:rsid w:val="00F210D2"/>
    <w:rsid w:val="00F30CC0"/>
    <w:rsid w:val="00F321DC"/>
    <w:rsid w:val="00F36582"/>
    <w:rsid w:val="00F37DBA"/>
    <w:rsid w:val="00F40691"/>
    <w:rsid w:val="00F41384"/>
    <w:rsid w:val="00F43D3C"/>
    <w:rsid w:val="00F46052"/>
    <w:rsid w:val="00F4725B"/>
    <w:rsid w:val="00F50D23"/>
    <w:rsid w:val="00F5119A"/>
    <w:rsid w:val="00F52E89"/>
    <w:rsid w:val="00F55117"/>
    <w:rsid w:val="00F55B7D"/>
    <w:rsid w:val="00F55C3E"/>
    <w:rsid w:val="00F61141"/>
    <w:rsid w:val="00F6149F"/>
    <w:rsid w:val="00F636BB"/>
    <w:rsid w:val="00F67657"/>
    <w:rsid w:val="00F80C59"/>
    <w:rsid w:val="00F82066"/>
    <w:rsid w:val="00F8367C"/>
    <w:rsid w:val="00F906AE"/>
    <w:rsid w:val="00F9320A"/>
    <w:rsid w:val="00F97444"/>
    <w:rsid w:val="00FA0A8F"/>
    <w:rsid w:val="00FA4125"/>
    <w:rsid w:val="00FA695F"/>
    <w:rsid w:val="00FA770E"/>
    <w:rsid w:val="00FB1081"/>
    <w:rsid w:val="00FB3420"/>
    <w:rsid w:val="00FB42B8"/>
    <w:rsid w:val="00FC0305"/>
    <w:rsid w:val="00FC6E3F"/>
    <w:rsid w:val="00FD0C51"/>
    <w:rsid w:val="00FD1774"/>
    <w:rsid w:val="00FD1AF7"/>
    <w:rsid w:val="00FD24B3"/>
    <w:rsid w:val="00FD38E5"/>
    <w:rsid w:val="00FD7DC4"/>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29A5"/>
  <w15:chartTrackingRefBased/>
  <w15:docId w15:val="{97C94DE2-D091-403C-B2B4-7AD8B96E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7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F05E6D"/>
    <w:pPr>
      <w:numPr>
        <w:ilvl w:val="1"/>
        <w:numId w:val="1"/>
      </w:numPr>
      <w:shd w:val="clear" w:color="auto" w:fill="8EAADB" w:themeFill="accent1" w:themeFillTint="99"/>
      <w:tabs>
        <w:tab w:val="left" w:pos="851"/>
      </w:tabs>
      <w:spacing w:before="240" w:line="240" w:lineRule="auto"/>
      <w:ind w:left="720"/>
    </w:pPr>
    <w:rPr>
      <w:rFonts w:ascii="Arial" w:hAnsi="Arial" w:cs="Open Sans"/>
      <w:color w:val="auto"/>
      <w:sz w:val="28"/>
    </w:rPr>
  </w:style>
  <w:style w:type="character" w:customStyle="1" w:styleId="Sous-SectionCar">
    <w:name w:val="Sous-Section Car"/>
    <w:basedOn w:val="Policepardfaut"/>
    <w:link w:val="Sous-Section"/>
    <w:rsid w:val="00F05E6D"/>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F05E6D"/>
    <w:pPr>
      <w:numPr>
        <w:numId w:val="1"/>
      </w:numPr>
      <w:shd w:val="clear" w:color="auto" w:fill="2F5496" w:themeFill="accent1" w:themeFillShade="BF"/>
      <w:tabs>
        <w:tab w:val="left" w:pos="851"/>
      </w:tabs>
      <w:spacing w:line="240" w:lineRule="auto"/>
      <w:ind w:left="357" w:hanging="357"/>
    </w:pPr>
    <w:rPr>
      <w:rFonts w:ascii="Arial" w:hAnsi="Arial" w:cs="Open Sans"/>
      <w:color w:val="FFFFFF" w:themeColor="background1"/>
      <w:sz w:val="28"/>
      <w:szCs w:val="26"/>
    </w:rPr>
  </w:style>
  <w:style w:type="character" w:customStyle="1" w:styleId="SectionCar">
    <w:name w:val="Section Car"/>
    <w:basedOn w:val="Policepardfaut"/>
    <w:link w:val="Section"/>
    <w:rsid w:val="00F05E6D"/>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8A1C19"/>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8A1C19"/>
    <w:rPr>
      <w:rFonts w:ascii="Arial" w:hAnsi="Arial"/>
      <w:b/>
      <w:bCs/>
      <w:color w:val="000000"/>
      <w:szCs w:val="20"/>
    </w:rPr>
  </w:style>
  <w:style w:type="paragraph" w:customStyle="1" w:styleId="QuestionInfo">
    <w:name w:val="Question_Info"/>
    <w:next w:val="Question"/>
    <w:link w:val="QuestionInfoCar"/>
    <w:qFormat/>
    <w:rsid w:val="008A1C19"/>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8A1C19"/>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inionPro-Regular" w:hAnsi="MinionPro-Regular"/>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8A1C19"/>
    <w:pPr>
      <w:numPr>
        <w:numId w:val="4"/>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customStyle="1" w:styleId="Listepuce">
    <w:name w:val="Liste puce"/>
    <w:qFormat/>
    <w:rsid w:val="004245C6"/>
    <w:pPr>
      <w:numPr>
        <w:numId w:val="3"/>
      </w:numPr>
      <w:spacing w:after="0" w:line="276" w:lineRule="auto"/>
      <w:textAlignment w:val="baseline"/>
    </w:pPr>
    <w:rPr>
      <w:rFonts w:ascii="Calibri" w:hAnsi="Calibri" w:cs="Calibri"/>
      <w:lang w:val="fr-FR" w:eastAsia="fr-CA"/>
    </w:rPr>
  </w:style>
  <w:style w:type="character" w:styleId="Mention">
    <w:name w:val="Mention"/>
    <w:basedOn w:val="Policepardfaut"/>
    <w:uiPriority w:val="99"/>
    <w:unhideWhenUsed/>
    <w:rsid w:val="003E4B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rives/donnees-cartographiques-projets-recherche.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rives/milieuxhumide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9A4CB4EB6749B7975CD579E5F7BC38"/>
        <w:category>
          <w:name w:val="Général"/>
          <w:gallery w:val="placeholder"/>
        </w:category>
        <w:types>
          <w:type w:val="bbPlcHdr"/>
        </w:types>
        <w:behaviors>
          <w:behavior w:val="content"/>
        </w:behaviors>
        <w:guid w:val="{68515E18-800D-4473-97A0-598F291414DB}"/>
      </w:docPartPr>
      <w:docPartBody>
        <w:p w:rsidR="00C6057B" w:rsidRDefault="003B11AD">
          <w:pPr>
            <w:pStyle w:val="789A4CB4EB6749B7975CD579E5F7BC3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84E99A516CF48B3B01BCC7795D65E13"/>
        <w:category>
          <w:name w:val="Général"/>
          <w:gallery w:val="placeholder"/>
        </w:category>
        <w:types>
          <w:type w:val="bbPlcHdr"/>
        </w:types>
        <w:behaviors>
          <w:behavior w:val="content"/>
        </w:behaviors>
        <w:guid w:val="{3686CCDD-FCC8-42AE-BAC6-F294BC50DCC4}"/>
      </w:docPartPr>
      <w:docPartBody>
        <w:p w:rsidR="00C6057B" w:rsidRDefault="003B11AD">
          <w:pPr>
            <w:pStyle w:val="884E99A516CF48B3B01BCC7795D65E13"/>
          </w:pPr>
          <w:r w:rsidRPr="00A728C8">
            <w:rPr>
              <w:rStyle w:val="Textedelespacerserv"/>
              <w:i/>
              <w:iCs/>
            </w:rPr>
            <w:t>Saisissez les informations</w:t>
          </w:r>
          <w:r>
            <w:rPr>
              <w:rStyle w:val="Textedelespacerserv"/>
              <w:i/>
              <w:iCs/>
            </w:rPr>
            <w:t>.</w:t>
          </w:r>
        </w:p>
      </w:docPartBody>
    </w:docPart>
    <w:docPart>
      <w:docPartPr>
        <w:name w:val="C8C4188A24F449D9AB9D5D2628DD75F8"/>
        <w:category>
          <w:name w:val="Général"/>
          <w:gallery w:val="placeholder"/>
        </w:category>
        <w:types>
          <w:type w:val="bbPlcHdr"/>
        </w:types>
        <w:behaviors>
          <w:behavior w:val="content"/>
        </w:behaviors>
        <w:guid w:val="{4B834FDF-82ED-4B52-AB82-1EBF02E3B71D}"/>
      </w:docPartPr>
      <w:docPartBody>
        <w:p w:rsidR="00C6057B" w:rsidRDefault="003B11AD">
          <w:pPr>
            <w:pStyle w:val="C8C4188A24F449D9AB9D5D2628DD75F8"/>
          </w:pPr>
          <w:r>
            <w:rPr>
              <w:rStyle w:val="Textedelespacerserv"/>
              <w:i/>
              <w:iCs/>
            </w:rPr>
            <w:t>Sélectionnez la date.</w:t>
          </w:r>
        </w:p>
      </w:docPartBody>
    </w:docPart>
    <w:docPart>
      <w:docPartPr>
        <w:name w:val="0B51896844094550B5A3D8F16143C19C"/>
        <w:category>
          <w:name w:val="Général"/>
          <w:gallery w:val="placeholder"/>
        </w:category>
        <w:types>
          <w:type w:val="bbPlcHdr"/>
        </w:types>
        <w:behaviors>
          <w:behavior w:val="content"/>
        </w:behaviors>
        <w:guid w:val="{CF1B3B3F-55B1-40A6-B8D1-8A2A14D423E1}"/>
      </w:docPartPr>
      <w:docPartBody>
        <w:p w:rsidR="00C6057B" w:rsidRDefault="003B11AD">
          <w:pPr>
            <w:pStyle w:val="0B51896844094550B5A3D8F16143C19C"/>
          </w:pPr>
          <w:r>
            <w:rPr>
              <w:rStyle w:val="Textedelespacerserv"/>
              <w:i/>
              <w:iCs/>
            </w:rPr>
            <w:t>Sélectionnez la date</w:t>
          </w:r>
          <w:r w:rsidRPr="00AA60DE">
            <w:rPr>
              <w:rStyle w:val="Textedelespacerserv"/>
            </w:rPr>
            <w:t>.</w:t>
          </w:r>
        </w:p>
      </w:docPartBody>
    </w:docPart>
    <w:docPart>
      <w:docPartPr>
        <w:name w:val="69985FCB688C4C1881AD477A43266DC2"/>
        <w:category>
          <w:name w:val="Général"/>
          <w:gallery w:val="placeholder"/>
        </w:category>
        <w:types>
          <w:type w:val="bbPlcHdr"/>
        </w:types>
        <w:behaviors>
          <w:behavior w:val="content"/>
        </w:behaviors>
        <w:guid w:val="{F34E9740-D33A-4A91-8B3D-0C60D2D77A6A}"/>
      </w:docPartPr>
      <w:docPartBody>
        <w:p w:rsidR="00C6057B" w:rsidRDefault="003B11AD">
          <w:pPr>
            <w:pStyle w:val="69985FCB688C4C1881AD477A43266DC2"/>
          </w:pPr>
          <w:r>
            <w:rPr>
              <w:rStyle w:val="Textedelespacerserv"/>
              <w:i/>
              <w:iCs/>
            </w:rPr>
            <w:t>Précisez la durée.</w:t>
          </w:r>
        </w:p>
      </w:docPartBody>
    </w:docPart>
    <w:docPart>
      <w:docPartPr>
        <w:name w:val="B4ECC206510A4EEBA65B33B01BFE7E53"/>
        <w:category>
          <w:name w:val="Général"/>
          <w:gallery w:val="placeholder"/>
        </w:category>
        <w:types>
          <w:type w:val="bbPlcHdr"/>
        </w:types>
        <w:behaviors>
          <w:behavior w:val="content"/>
        </w:behaviors>
        <w:guid w:val="{BE2F48ED-D4DC-49EC-B015-DC11DBFBC257}"/>
      </w:docPartPr>
      <w:docPartBody>
        <w:p w:rsidR="00C6057B" w:rsidRDefault="003B11AD">
          <w:pPr>
            <w:pStyle w:val="B4ECC206510A4EEBA65B33B01BFE7E53"/>
          </w:pPr>
          <w:r>
            <w:rPr>
              <w:rStyle w:val="Textedelespacerserv"/>
            </w:rPr>
            <w:t>..</w:t>
          </w:r>
          <w:r w:rsidRPr="00AA60DE">
            <w:rPr>
              <w:rStyle w:val="Textedelespacerserv"/>
            </w:rPr>
            <w:t>.</w:t>
          </w:r>
        </w:p>
      </w:docPartBody>
    </w:docPart>
    <w:docPart>
      <w:docPartPr>
        <w:name w:val="53AA0BB910724FC98F87A2BC68A3E361"/>
        <w:category>
          <w:name w:val="Général"/>
          <w:gallery w:val="placeholder"/>
        </w:category>
        <w:types>
          <w:type w:val="bbPlcHdr"/>
        </w:types>
        <w:behaviors>
          <w:behavior w:val="content"/>
        </w:behaviors>
        <w:guid w:val="{A68AECBD-45B9-48EA-9FC9-DD8D1C7B5DEE}"/>
      </w:docPartPr>
      <w:docPartBody>
        <w:p w:rsidR="00C6057B" w:rsidRDefault="003B11AD">
          <w:pPr>
            <w:pStyle w:val="53AA0BB910724FC98F87A2BC68A3E361"/>
          </w:pPr>
          <w:r>
            <w:rPr>
              <w:rStyle w:val="Textedelespacerserv"/>
              <w:i/>
              <w:iCs/>
            </w:rPr>
            <w:t>..</w:t>
          </w:r>
          <w:r w:rsidRPr="00AA60DE">
            <w:rPr>
              <w:rStyle w:val="Textedelespacerserv"/>
            </w:rPr>
            <w:t>.</w:t>
          </w:r>
        </w:p>
      </w:docPartBody>
    </w:docPart>
    <w:docPart>
      <w:docPartPr>
        <w:name w:val="3312CAAEDC074106B962340C475E72C6"/>
        <w:category>
          <w:name w:val="Général"/>
          <w:gallery w:val="placeholder"/>
        </w:category>
        <w:types>
          <w:type w:val="bbPlcHdr"/>
        </w:types>
        <w:behaviors>
          <w:behavior w:val="content"/>
        </w:behaviors>
        <w:guid w:val="{B5606F1A-662C-47AC-93EC-0DBAAF2DA08C}"/>
      </w:docPartPr>
      <w:docPartBody>
        <w:p w:rsidR="00C6057B" w:rsidRDefault="003B11AD">
          <w:pPr>
            <w:pStyle w:val="3312CAAEDC074106B962340C475E72C6"/>
          </w:pPr>
          <w:r>
            <w:rPr>
              <w:rStyle w:val="Textedelespacerserv"/>
              <w:i/>
              <w:iCs/>
            </w:rPr>
            <w:t>..</w:t>
          </w:r>
          <w:r w:rsidRPr="00AA60DE">
            <w:rPr>
              <w:rStyle w:val="Textedelespacerserv"/>
            </w:rPr>
            <w:t>.</w:t>
          </w:r>
        </w:p>
      </w:docPartBody>
    </w:docPart>
    <w:docPart>
      <w:docPartPr>
        <w:name w:val="7C8607CDED82471CAF4FE356156B7752"/>
        <w:category>
          <w:name w:val="Général"/>
          <w:gallery w:val="placeholder"/>
        </w:category>
        <w:types>
          <w:type w:val="bbPlcHdr"/>
        </w:types>
        <w:behaviors>
          <w:behavior w:val="content"/>
        </w:behaviors>
        <w:guid w:val="{F1764D58-D72C-47A9-8E97-488BC9A7355A}"/>
      </w:docPartPr>
      <w:docPartBody>
        <w:p w:rsidR="00C6057B" w:rsidRDefault="003B11AD">
          <w:pPr>
            <w:pStyle w:val="7C8607CDED82471CAF4FE356156B7752"/>
          </w:pPr>
          <w:r>
            <w:rPr>
              <w:rStyle w:val="Textedelespacerserv"/>
            </w:rPr>
            <w:t>..</w:t>
          </w:r>
          <w:r w:rsidRPr="00AA60DE">
            <w:rPr>
              <w:rStyle w:val="Textedelespacerserv"/>
            </w:rPr>
            <w:t>.</w:t>
          </w:r>
        </w:p>
      </w:docPartBody>
    </w:docPart>
    <w:docPart>
      <w:docPartPr>
        <w:name w:val="B5D890DE15C246BC89FA721B98F4D268"/>
        <w:category>
          <w:name w:val="Général"/>
          <w:gallery w:val="placeholder"/>
        </w:category>
        <w:types>
          <w:type w:val="bbPlcHdr"/>
        </w:types>
        <w:behaviors>
          <w:behavior w:val="content"/>
        </w:behaviors>
        <w:guid w:val="{DC9A5464-F454-4CCC-8404-DADF9119AA8B}"/>
      </w:docPartPr>
      <w:docPartBody>
        <w:p w:rsidR="00C6057B" w:rsidRDefault="003B11AD">
          <w:pPr>
            <w:pStyle w:val="B5D890DE15C246BC89FA721B98F4D26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77CC3EC1784CD1AE0697E64ED551D2"/>
        <w:category>
          <w:name w:val="Général"/>
          <w:gallery w:val="placeholder"/>
        </w:category>
        <w:types>
          <w:type w:val="bbPlcHdr"/>
        </w:types>
        <w:behaviors>
          <w:behavior w:val="content"/>
        </w:behaviors>
        <w:guid w:val="{20E3C502-9D37-44D6-9977-903D4AAA5EB9}"/>
      </w:docPartPr>
      <w:docPartBody>
        <w:p w:rsidR="00C6057B" w:rsidRDefault="003B11AD">
          <w:pPr>
            <w:pStyle w:val="9077CC3EC1784CD1AE0697E64ED551D2"/>
          </w:pPr>
          <w:r w:rsidRPr="009303E9">
            <w:rPr>
              <w:rStyle w:val="Textedelespacerserv"/>
              <w:i/>
              <w:iCs/>
            </w:rPr>
            <w:t>Cliquez sur le + pour ajouter des lignes</w:t>
          </w:r>
          <w:r w:rsidRPr="00AA60DE">
            <w:rPr>
              <w:rStyle w:val="Textedelespacerserv"/>
            </w:rPr>
            <w:t>.</w:t>
          </w:r>
        </w:p>
      </w:docPartBody>
    </w:docPart>
    <w:docPart>
      <w:docPartPr>
        <w:name w:val="ED4CEDD907C046B588933615C0553068"/>
        <w:category>
          <w:name w:val="Général"/>
          <w:gallery w:val="placeholder"/>
        </w:category>
        <w:types>
          <w:type w:val="bbPlcHdr"/>
        </w:types>
        <w:behaviors>
          <w:behavior w:val="content"/>
        </w:behaviors>
        <w:guid w:val="{BD0787CE-EFA9-4EC0-9A20-36551961F63E}"/>
      </w:docPartPr>
      <w:docPartBody>
        <w:p w:rsidR="00C6057B" w:rsidRDefault="003B11AD">
          <w:pPr>
            <w:pStyle w:val="ED4CEDD907C046B588933615C0553068"/>
          </w:pPr>
          <w:r>
            <w:rPr>
              <w:rStyle w:val="Textedelespacerserv"/>
              <w:i/>
              <w:iCs/>
            </w:rPr>
            <w:t>..</w:t>
          </w:r>
          <w:r w:rsidRPr="00AA60DE">
            <w:rPr>
              <w:rStyle w:val="Textedelespacerserv"/>
            </w:rPr>
            <w:t>.</w:t>
          </w:r>
        </w:p>
      </w:docPartBody>
    </w:docPart>
    <w:docPart>
      <w:docPartPr>
        <w:name w:val="86271408AADB45BCAC3B3D6B86766758"/>
        <w:category>
          <w:name w:val="Général"/>
          <w:gallery w:val="placeholder"/>
        </w:category>
        <w:types>
          <w:type w:val="bbPlcHdr"/>
        </w:types>
        <w:behaviors>
          <w:behavior w:val="content"/>
        </w:behaviors>
        <w:guid w:val="{B3E516A3-9CD8-4E7D-9190-8050D4F6D3B2}"/>
      </w:docPartPr>
      <w:docPartBody>
        <w:p w:rsidR="00C6057B" w:rsidRDefault="003B11AD">
          <w:pPr>
            <w:pStyle w:val="86271408AADB45BCAC3B3D6B86766758"/>
          </w:pPr>
          <w:r>
            <w:rPr>
              <w:rStyle w:val="Textedelespacerserv"/>
              <w:i/>
              <w:iCs/>
            </w:rPr>
            <w:t>..</w:t>
          </w:r>
          <w:r w:rsidRPr="00AA60DE">
            <w:rPr>
              <w:rStyle w:val="Textedelespacerserv"/>
            </w:rPr>
            <w:t>.</w:t>
          </w:r>
        </w:p>
      </w:docPartBody>
    </w:docPart>
    <w:docPart>
      <w:docPartPr>
        <w:name w:val="E59ED03093644F9BB99F5CD749099C29"/>
        <w:category>
          <w:name w:val="Général"/>
          <w:gallery w:val="placeholder"/>
        </w:category>
        <w:types>
          <w:type w:val="bbPlcHdr"/>
        </w:types>
        <w:behaviors>
          <w:behavior w:val="content"/>
        </w:behaviors>
        <w:guid w:val="{08BEF83A-C016-4F18-9E6B-D61AC896EA67}"/>
      </w:docPartPr>
      <w:docPartBody>
        <w:p w:rsidR="00C6057B" w:rsidRDefault="003B11AD">
          <w:pPr>
            <w:pStyle w:val="E59ED03093644F9BB99F5CD749099C29"/>
          </w:pPr>
          <w:r>
            <w:rPr>
              <w:rStyle w:val="Textedelespacerserv"/>
            </w:rPr>
            <w:t>..</w:t>
          </w:r>
          <w:r w:rsidRPr="00AA60DE">
            <w:rPr>
              <w:rStyle w:val="Textedelespacerserv"/>
            </w:rPr>
            <w:t>.</w:t>
          </w:r>
        </w:p>
      </w:docPartBody>
    </w:docPart>
    <w:docPart>
      <w:docPartPr>
        <w:name w:val="BB38F33FA9FB41D69873CD58D36BA384"/>
        <w:category>
          <w:name w:val="Général"/>
          <w:gallery w:val="placeholder"/>
        </w:category>
        <w:types>
          <w:type w:val="bbPlcHdr"/>
        </w:types>
        <w:behaviors>
          <w:behavior w:val="content"/>
        </w:behaviors>
        <w:guid w:val="{72B55779-5D63-4D27-8419-71A4CEF7AD7D}"/>
      </w:docPartPr>
      <w:docPartBody>
        <w:p w:rsidR="00C6057B" w:rsidRDefault="003B11AD">
          <w:pPr>
            <w:pStyle w:val="BB38F33FA9FB41D69873CD58D36BA38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3059C816F442758DDD89EEA8D1F23D"/>
        <w:category>
          <w:name w:val="Général"/>
          <w:gallery w:val="placeholder"/>
        </w:category>
        <w:types>
          <w:type w:val="bbPlcHdr"/>
        </w:types>
        <w:behaviors>
          <w:behavior w:val="content"/>
        </w:behaviors>
        <w:guid w:val="{196ED792-3D9D-491A-ACA2-1871D7D94A0C}"/>
      </w:docPartPr>
      <w:docPartBody>
        <w:p w:rsidR="00C6057B" w:rsidRDefault="003B11AD">
          <w:pPr>
            <w:pStyle w:val="3F3059C816F442758DDD89EEA8D1F23D"/>
          </w:pPr>
          <w:r>
            <w:rPr>
              <w:rStyle w:val="Textedelespacerserv"/>
              <w:i/>
              <w:iCs/>
            </w:rPr>
            <w:t>Si vous préférez joindre un document, indiquez-en le nom.</w:t>
          </w:r>
        </w:p>
      </w:docPartBody>
    </w:docPart>
    <w:docPart>
      <w:docPartPr>
        <w:name w:val="CE114D4945BF47CF83156450747431F9"/>
        <w:category>
          <w:name w:val="Général"/>
          <w:gallery w:val="placeholder"/>
        </w:category>
        <w:types>
          <w:type w:val="bbPlcHdr"/>
        </w:types>
        <w:behaviors>
          <w:behavior w:val="content"/>
        </w:behaviors>
        <w:guid w:val="{D1BE8E05-46C3-40A8-A2D6-CD19A4F7F67B}"/>
      </w:docPartPr>
      <w:docPartBody>
        <w:p w:rsidR="00C6057B" w:rsidRDefault="003B11AD">
          <w:pPr>
            <w:pStyle w:val="CE114D4945BF47CF83156450747431F9"/>
          </w:pPr>
          <w:r>
            <w:rPr>
              <w:rStyle w:val="Textedelespacerserv"/>
              <w:i/>
              <w:iCs/>
            </w:rPr>
            <w:t>Précisez la section.</w:t>
          </w:r>
        </w:p>
      </w:docPartBody>
    </w:docPart>
    <w:docPart>
      <w:docPartPr>
        <w:name w:val="942CE49562BF4B17A3DB7B1CA2934D48"/>
        <w:category>
          <w:name w:val="Général"/>
          <w:gallery w:val="placeholder"/>
        </w:category>
        <w:types>
          <w:type w:val="bbPlcHdr"/>
        </w:types>
        <w:behaviors>
          <w:behavior w:val="content"/>
        </w:behaviors>
        <w:guid w:val="{85697ED3-08AC-43F4-989E-C124394602FD}"/>
      </w:docPartPr>
      <w:docPartBody>
        <w:p w:rsidR="00C6057B" w:rsidRDefault="003B11AD" w:rsidP="003B11AD">
          <w:pPr>
            <w:pStyle w:val="942CE49562BF4B17A3DB7B1CA2934D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F7C5369FCF46E5832BFB6C0CEE62BE"/>
        <w:category>
          <w:name w:val="Général"/>
          <w:gallery w:val="placeholder"/>
        </w:category>
        <w:types>
          <w:type w:val="bbPlcHdr"/>
        </w:types>
        <w:behaviors>
          <w:behavior w:val="content"/>
        </w:behaviors>
        <w:guid w:val="{965EC4CE-A247-42B1-BF27-1A3FA159D88E}"/>
      </w:docPartPr>
      <w:docPartBody>
        <w:p w:rsidR="00C6057B" w:rsidRDefault="003B11AD" w:rsidP="003B11AD">
          <w:pPr>
            <w:pStyle w:val="F8F7C5369FCF46E5832BFB6C0CEE62B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B1E39532334A0283CE677FA7B1A7D9"/>
        <w:category>
          <w:name w:val="Général"/>
          <w:gallery w:val="placeholder"/>
        </w:category>
        <w:types>
          <w:type w:val="bbPlcHdr"/>
        </w:types>
        <w:behaviors>
          <w:behavior w:val="content"/>
        </w:behaviors>
        <w:guid w:val="{615EC6CC-7447-48E1-84B5-1CEADBBBFA59}"/>
      </w:docPartPr>
      <w:docPartBody>
        <w:p w:rsidR="006D6480" w:rsidRDefault="00B41EFA" w:rsidP="00B41EFA">
          <w:pPr>
            <w:pStyle w:val="43B1E39532334A0283CE677FA7B1A7D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3FFBA05E58F43D7AAAAA4D3DBEA7627"/>
        <w:category>
          <w:name w:val="Général"/>
          <w:gallery w:val="placeholder"/>
        </w:category>
        <w:types>
          <w:type w:val="bbPlcHdr"/>
        </w:types>
        <w:behaviors>
          <w:behavior w:val="content"/>
        </w:behaviors>
        <w:guid w:val="{09DB3BA5-32EF-4021-BBD5-E50F175CB0BF}"/>
      </w:docPartPr>
      <w:docPartBody>
        <w:p w:rsidR="006D6480" w:rsidRDefault="00B41EFA" w:rsidP="00B41EFA">
          <w:pPr>
            <w:pStyle w:val="13FFBA05E58F43D7AAAAA4D3DBEA762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769E6EB0E744D0E8E25DE8F35F560CD"/>
        <w:category>
          <w:name w:val="Général"/>
          <w:gallery w:val="placeholder"/>
        </w:category>
        <w:types>
          <w:type w:val="bbPlcHdr"/>
        </w:types>
        <w:behaviors>
          <w:behavior w:val="content"/>
        </w:behaviors>
        <w:guid w:val="{A6216869-836A-453E-8E46-DC0328137928}"/>
      </w:docPartPr>
      <w:docPartBody>
        <w:p w:rsidR="006D6480" w:rsidRDefault="00B41EFA" w:rsidP="00B41EFA">
          <w:pPr>
            <w:pStyle w:val="6769E6EB0E744D0E8E25DE8F35F560CD"/>
          </w:pPr>
          <w:r>
            <w:rPr>
              <w:rStyle w:val="Textedelespacerserv"/>
              <w:i/>
              <w:iCs/>
            </w:rPr>
            <w:t>Précisez la section.</w:t>
          </w:r>
        </w:p>
      </w:docPartBody>
    </w:docPart>
    <w:docPart>
      <w:docPartPr>
        <w:name w:val="42D1C8B8E3314A06BC3C129A7F6BE222"/>
        <w:category>
          <w:name w:val="Général"/>
          <w:gallery w:val="placeholder"/>
        </w:category>
        <w:types>
          <w:type w:val="bbPlcHdr"/>
        </w:types>
        <w:behaviors>
          <w:behavior w:val="content"/>
        </w:behaviors>
        <w:guid w:val="{5982DEFF-5882-44C3-9FF9-49E4D4CA4F8E}"/>
      </w:docPartPr>
      <w:docPartBody>
        <w:p w:rsidR="00FA6459" w:rsidRDefault="00FA6459">
          <w:pPr>
            <w:pStyle w:val="42D1C8B8E3314A06BC3C129A7F6BE2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52FBD9BA15F40CA87AA9771E5E90C69"/>
        <w:category>
          <w:name w:val="Général"/>
          <w:gallery w:val="placeholder"/>
        </w:category>
        <w:types>
          <w:type w:val="bbPlcHdr"/>
        </w:types>
        <w:behaviors>
          <w:behavior w:val="content"/>
        </w:behaviors>
        <w:guid w:val="{93142352-6046-4A23-88F4-9EA14C3C6EFA}"/>
      </w:docPartPr>
      <w:docPartBody>
        <w:p w:rsidR="00FA6459" w:rsidRDefault="00FA6459" w:rsidP="00FA6459">
          <w:pPr>
            <w:pStyle w:val="F52FBD9BA15F40CA87AA9771E5E90C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2E88726C5E84FB2A864C964A2C5828B"/>
        <w:category>
          <w:name w:val="Général"/>
          <w:gallery w:val="placeholder"/>
        </w:category>
        <w:types>
          <w:type w:val="bbPlcHdr"/>
        </w:types>
        <w:behaviors>
          <w:behavior w:val="content"/>
        </w:behaviors>
        <w:guid w:val="{1C8231DE-E0B8-41D9-9629-E67EC06772AF}"/>
      </w:docPartPr>
      <w:docPartBody>
        <w:p w:rsidR="00FA6459" w:rsidRDefault="00FA6459" w:rsidP="00FA6459">
          <w:pPr>
            <w:pStyle w:val="32E88726C5E84FB2A864C964A2C5828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7C7850E6F0B4F569B295C2BE03786C5"/>
        <w:category>
          <w:name w:val="Général"/>
          <w:gallery w:val="placeholder"/>
        </w:category>
        <w:types>
          <w:type w:val="bbPlcHdr"/>
        </w:types>
        <w:behaviors>
          <w:behavior w:val="content"/>
        </w:behaviors>
        <w:guid w:val="{7932C4B2-32DD-487A-9BE6-DC4D35EBD3CD}"/>
      </w:docPartPr>
      <w:docPartBody>
        <w:p w:rsidR="00FA6459" w:rsidRDefault="00FA6459" w:rsidP="00FA6459">
          <w:pPr>
            <w:pStyle w:val="A7C7850E6F0B4F569B295C2BE03786C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224B50F17FE458BAEB0DCC88630313B"/>
        <w:category>
          <w:name w:val="Général"/>
          <w:gallery w:val="placeholder"/>
        </w:category>
        <w:types>
          <w:type w:val="bbPlcHdr"/>
        </w:types>
        <w:behaviors>
          <w:behavior w:val="content"/>
        </w:behaviors>
        <w:guid w:val="{36F4BB76-8CDD-4268-9A2F-66AE0AFFEAAE}"/>
      </w:docPartPr>
      <w:docPartBody>
        <w:p w:rsidR="00FA6459" w:rsidRDefault="00FA6459" w:rsidP="00FA6459">
          <w:pPr>
            <w:pStyle w:val="4224B50F17FE458BAEB0DCC88630313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799A97697D4C7FA861DFD96255F1D0"/>
        <w:category>
          <w:name w:val="Général"/>
          <w:gallery w:val="placeholder"/>
        </w:category>
        <w:types>
          <w:type w:val="bbPlcHdr"/>
        </w:types>
        <w:behaviors>
          <w:behavior w:val="content"/>
        </w:behaviors>
        <w:guid w:val="{1D584BD3-11A7-4FB8-927E-A7352492B895}"/>
      </w:docPartPr>
      <w:docPartBody>
        <w:p w:rsidR="00FA6459" w:rsidRDefault="00FA6459" w:rsidP="00FA6459">
          <w:pPr>
            <w:pStyle w:val="48799A97697D4C7FA861DFD96255F1D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90B24091D78463F8B9AEDD2BD7DAB2B"/>
        <w:category>
          <w:name w:val="Général"/>
          <w:gallery w:val="placeholder"/>
        </w:category>
        <w:types>
          <w:type w:val="bbPlcHdr"/>
        </w:types>
        <w:behaviors>
          <w:behavior w:val="content"/>
        </w:behaviors>
        <w:guid w:val="{6B2CB65F-BDCA-411C-A07B-158AEE3F79B4}"/>
      </w:docPartPr>
      <w:docPartBody>
        <w:p w:rsidR="00FA6459" w:rsidRDefault="00FA6459" w:rsidP="00FA6459">
          <w:pPr>
            <w:pStyle w:val="490B24091D78463F8B9AEDD2BD7DAB2B"/>
          </w:pPr>
          <w:r>
            <w:rPr>
              <w:rStyle w:val="Textedelespacerserv"/>
              <w:i/>
              <w:iCs/>
            </w:rPr>
            <w:t>Justifiez.</w:t>
          </w:r>
        </w:p>
      </w:docPartBody>
    </w:docPart>
    <w:docPart>
      <w:docPartPr>
        <w:name w:val="538FE41E66AC4CE880EC0D476C32E4A0"/>
        <w:category>
          <w:name w:val="Général"/>
          <w:gallery w:val="placeholder"/>
        </w:category>
        <w:types>
          <w:type w:val="bbPlcHdr"/>
        </w:types>
        <w:behaviors>
          <w:behavior w:val="content"/>
        </w:behaviors>
        <w:guid w:val="{03229474-C209-4630-82FA-F16866C08904}"/>
      </w:docPartPr>
      <w:docPartBody>
        <w:p w:rsidR="00FA6459" w:rsidRDefault="00FA6459" w:rsidP="00FA6459">
          <w:pPr>
            <w:pStyle w:val="538FE41E66AC4CE880EC0D476C32E4A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9A93B1A10F3498A863C74001EBB03BB"/>
        <w:category>
          <w:name w:val="Général"/>
          <w:gallery w:val="placeholder"/>
        </w:category>
        <w:types>
          <w:type w:val="bbPlcHdr"/>
        </w:types>
        <w:behaviors>
          <w:behavior w:val="content"/>
        </w:behaviors>
        <w:guid w:val="{B28EA5A0-9BDF-44FF-A82F-B87B967F7520}"/>
      </w:docPartPr>
      <w:docPartBody>
        <w:p w:rsidR="00FA6459" w:rsidRDefault="00FA6459" w:rsidP="00FA6459">
          <w:pPr>
            <w:pStyle w:val="99A93B1A10F3498A863C74001EBB03BB"/>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inionPro-Regular">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AD"/>
    <w:rsid w:val="003B11AD"/>
    <w:rsid w:val="00446550"/>
    <w:rsid w:val="006C4915"/>
    <w:rsid w:val="006D6480"/>
    <w:rsid w:val="00B41EFA"/>
    <w:rsid w:val="00C20086"/>
    <w:rsid w:val="00C6057B"/>
    <w:rsid w:val="00E40EB4"/>
    <w:rsid w:val="00FA6459"/>
    <w:rsid w:val="00FF5E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6459"/>
    <w:rPr>
      <w:color w:val="808080"/>
    </w:rPr>
  </w:style>
  <w:style w:type="paragraph" w:customStyle="1" w:styleId="789A4CB4EB6749B7975CD579E5F7BC38">
    <w:name w:val="789A4CB4EB6749B7975CD579E5F7BC38"/>
  </w:style>
  <w:style w:type="paragraph" w:customStyle="1" w:styleId="884E99A516CF48B3B01BCC7795D65E13">
    <w:name w:val="884E99A516CF48B3B01BCC7795D65E13"/>
  </w:style>
  <w:style w:type="paragraph" w:customStyle="1" w:styleId="C8C4188A24F449D9AB9D5D2628DD75F8">
    <w:name w:val="C8C4188A24F449D9AB9D5D2628DD75F8"/>
  </w:style>
  <w:style w:type="paragraph" w:customStyle="1" w:styleId="0B51896844094550B5A3D8F16143C19C">
    <w:name w:val="0B51896844094550B5A3D8F16143C19C"/>
  </w:style>
  <w:style w:type="paragraph" w:customStyle="1" w:styleId="69985FCB688C4C1881AD477A43266DC2">
    <w:name w:val="69985FCB688C4C1881AD477A43266DC2"/>
  </w:style>
  <w:style w:type="paragraph" w:customStyle="1" w:styleId="B4ECC206510A4EEBA65B33B01BFE7E53">
    <w:name w:val="B4ECC206510A4EEBA65B33B01BFE7E53"/>
  </w:style>
  <w:style w:type="paragraph" w:customStyle="1" w:styleId="53AA0BB910724FC98F87A2BC68A3E361">
    <w:name w:val="53AA0BB910724FC98F87A2BC68A3E361"/>
  </w:style>
  <w:style w:type="paragraph" w:customStyle="1" w:styleId="3312CAAEDC074106B962340C475E72C6">
    <w:name w:val="3312CAAEDC074106B962340C475E72C6"/>
  </w:style>
  <w:style w:type="paragraph" w:customStyle="1" w:styleId="7C8607CDED82471CAF4FE356156B7752">
    <w:name w:val="7C8607CDED82471CAF4FE356156B7752"/>
  </w:style>
  <w:style w:type="paragraph" w:customStyle="1" w:styleId="B5D890DE15C246BC89FA721B98F4D268">
    <w:name w:val="B5D890DE15C246BC89FA721B98F4D268"/>
  </w:style>
  <w:style w:type="paragraph" w:customStyle="1" w:styleId="9077CC3EC1784CD1AE0697E64ED551D2">
    <w:name w:val="9077CC3EC1784CD1AE0697E64ED551D2"/>
  </w:style>
  <w:style w:type="paragraph" w:customStyle="1" w:styleId="ED4CEDD907C046B588933615C0553068">
    <w:name w:val="ED4CEDD907C046B588933615C0553068"/>
  </w:style>
  <w:style w:type="paragraph" w:customStyle="1" w:styleId="86271408AADB45BCAC3B3D6B86766758">
    <w:name w:val="86271408AADB45BCAC3B3D6B86766758"/>
  </w:style>
  <w:style w:type="paragraph" w:customStyle="1" w:styleId="E59ED03093644F9BB99F5CD749099C29">
    <w:name w:val="E59ED03093644F9BB99F5CD749099C29"/>
  </w:style>
  <w:style w:type="paragraph" w:customStyle="1" w:styleId="BB38F33FA9FB41D69873CD58D36BA384">
    <w:name w:val="BB38F33FA9FB41D69873CD58D36BA384"/>
  </w:style>
  <w:style w:type="paragraph" w:customStyle="1" w:styleId="3F3059C816F442758DDD89EEA8D1F23D">
    <w:name w:val="3F3059C816F442758DDD89EEA8D1F23D"/>
  </w:style>
  <w:style w:type="paragraph" w:customStyle="1" w:styleId="CE114D4945BF47CF83156450747431F9">
    <w:name w:val="CE114D4945BF47CF83156450747431F9"/>
  </w:style>
  <w:style w:type="paragraph" w:customStyle="1" w:styleId="0FF5FA799FF7470AAF9F475DDB809C3F">
    <w:name w:val="0FF5FA799FF7470AAF9F475DDB809C3F"/>
  </w:style>
  <w:style w:type="paragraph" w:customStyle="1" w:styleId="2E8BDA63F4E14EAE92E0D6C9A1173EE6">
    <w:name w:val="2E8BDA63F4E14EAE92E0D6C9A1173EE6"/>
  </w:style>
  <w:style w:type="paragraph" w:customStyle="1" w:styleId="4F6F627D09D34723B56EBE36C533A22F">
    <w:name w:val="4F6F627D09D34723B56EBE36C533A22F"/>
  </w:style>
  <w:style w:type="paragraph" w:customStyle="1" w:styleId="FDCACA9F3763490488DA62161DECDBC0">
    <w:name w:val="FDCACA9F3763490488DA62161DECDBC0"/>
  </w:style>
  <w:style w:type="paragraph" w:customStyle="1" w:styleId="03601BC40C5548EF9A0AEA04A6B0051F">
    <w:name w:val="03601BC40C5548EF9A0AEA04A6B0051F"/>
  </w:style>
  <w:style w:type="paragraph" w:customStyle="1" w:styleId="594EA1B55F9F405D910B6B407A6A136D">
    <w:name w:val="594EA1B55F9F405D910B6B407A6A136D"/>
  </w:style>
  <w:style w:type="paragraph" w:customStyle="1" w:styleId="5958180120B546139648C46BB335D913">
    <w:name w:val="5958180120B546139648C46BB335D913"/>
  </w:style>
  <w:style w:type="paragraph" w:customStyle="1" w:styleId="58315A1183C44BDB85325031EC778090">
    <w:name w:val="58315A1183C44BDB85325031EC778090"/>
  </w:style>
  <w:style w:type="paragraph" w:customStyle="1" w:styleId="0212647B08394B3293DC6394E12E3C4A">
    <w:name w:val="0212647B08394B3293DC6394E12E3C4A"/>
  </w:style>
  <w:style w:type="paragraph" w:customStyle="1" w:styleId="8D77E49FEAAB4B67A994E1176BA36444">
    <w:name w:val="8D77E49FEAAB4B67A994E1176BA36444"/>
  </w:style>
  <w:style w:type="paragraph" w:customStyle="1" w:styleId="5176234B6845474CB94BC36237569A9C">
    <w:name w:val="5176234B6845474CB94BC36237569A9C"/>
  </w:style>
  <w:style w:type="paragraph" w:customStyle="1" w:styleId="62A320B56DA34AEFB92D24A187729B1D">
    <w:name w:val="62A320B56DA34AEFB92D24A187729B1D"/>
  </w:style>
  <w:style w:type="paragraph" w:customStyle="1" w:styleId="FC96FEC6FF76441BB32924E260FBE831">
    <w:name w:val="FC96FEC6FF76441BB32924E260FBE831"/>
  </w:style>
  <w:style w:type="paragraph" w:customStyle="1" w:styleId="23EE39CE16734558860551DD75C17F92">
    <w:name w:val="23EE39CE16734558860551DD75C17F92"/>
  </w:style>
  <w:style w:type="paragraph" w:customStyle="1" w:styleId="9FD9AB4BD9F94E8CB209B1E62688C789">
    <w:name w:val="9FD9AB4BD9F94E8CB209B1E62688C789"/>
  </w:style>
  <w:style w:type="paragraph" w:customStyle="1" w:styleId="7A92EB5CB2C74FB89B3687586F6BB0DF">
    <w:name w:val="7A92EB5CB2C74FB89B3687586F6BB0DF"/>
  </w:style>
  <w:style w:type="paragraph" w:customStyle="1" w:styleId="9A6900B989AC43279BE01CC0033266A9">
    <w:name w:val="9A6900B989AC43279BE01CC0033266A9"/>
  </w:style>
  <w:style w:type="paragraph" w:customStyle="1" w:styleId="A40BBA51613F45209A868D086AAD618D">
    <w:name w:val="A40BBA51613F45209A868D086AAD618D"/>
  </w:style>
  <w:style w:type="paragraph" w:customStyle="1" w:styleId="D582D115186E4F8AA34D9563B5B4129D">
    <w:name w:val="D582D115186E4F8AA34D9563B5B4129D"/>
  </w:style>
  <w:style w:type="paragraph" w:customStyle="1" w:styleId="E8B9AE305090484A9F9F4E416532BD11">
    <w:name w:val="E8B9AE305090484A9F9F4E416532BD11"/>
  </w:style>
  <w:style w:type="paragraph" w:customStyle="1" w:styleId="41A94EC72B03412386F1B2DA471528F0">
    <w:name w:val="41A94EC72B03412386F1B2DA471528F0"/>
  </w:style>
  <w:style w:type="paragraph" w:customStyle="1" w:styleId="7E92C768EFFC4E4BB02FF8EC5768C879">
    <w:name w:val="7E92C768EFFC4E4BB02FF8EC5768C879"/>
  </w:style>
  <w:style w:type="paragraph" w:customStyle="1" w:styleId="6D223F47ED8E4851B8835F13F6BFFACB">
    <w:name w:val="6D223F47ED8E4851B8835F13F6BFFACB"/>
  </w:style>
  <w:style w:type="paragraph" w:customStyle="1" w:styleId="0581D48FBB2644528F210DA9E1145487">
    <w:name w:val="0581D48FBB2644528F210DA9E1145487"/>
  </w:style>
  <w:style w:type="paragraph" w:customStyle="1" w:styleId="DB71DD99714A4D04ACC131CCB865BADD">
    <w:name w:val="DB71DD99714A4D04ACC131CCB865BADD"/>
  </w:style>
  <w:style w:type="paragraph" w:customStyle="1" w:styleId="FC5CD01A0A624DF4937A12DD962656BF">
    <w:name w:val="FC5CD01A0A624DF4937A12DD962656BF"/>
  </w:style>
  <w:style w:type="paragraph" w:customStyle="1" w:styleId="417256FD77144C298A2CAB0811F31553">
    <w:name w:val="417256FD77144C298A2CAB0811F31553"/>
  </w:style>
  <w:style w:type="paragraph" w:customStyle="1" w:styleId="D68FEE149C98435F9B082DF10E6AEDC6">
    <w:name w:val="D68FEE149C98435F9B082DF10E6AEDC6"/>
  </w:style>
  <w:style w:type="paragraph" w:customStyle="1" w:styleId="02EA6CBE1FD54614A2A8E87A09B247EE">
    <w:name w:val="02EA6CBE1FD54614A2A8E87A09B247EE"/>
  </w:style>
  <w:style w:type="paragraph" w:customStyle="1" w:styleId="A9170D6B8F984104ADCE64A597DD0C46">
    <w:name w:val="A9170D6B8F984104ADCE64A597DD0C46"/>
  </w:style>
  <w:style w:type="paragraph" w:customStyle="1" w:styleId="61199663179B490FADFD89A56B3CA5A7">
    <w:name w:val="61199663179B490FADFD89A56B3CA5A7"/>
  </w:style>
  <w:style w:type="paragraph" w:customStyle="1" w:styleId="C82FB0C4084C4ECF9DEF7BA0286051DA">
    <w:name w:val="C82FB0C4084C4ECF9DEF7BA0286051DA"/>
  </w:style>
  <w:style w:type="paragraph" w:customStyle="1" w:styleId="05C65BFCBE254E93A7592EC6968715E1">
    <w:name w:val="05C65BFCBE254E93A7592EC6968715E1"/>
  </w:style>
  <w:style w:type="paragraph" w:customStyle="1" w:styleId="4E37CF5A2F48416A889E5AD2ECA7ED46">
    <w:name w:val="4E37CF5A2F48416A889E5AD2ECA7ED46"/>
  </w:style>
  <w:style w:type="paragraph" w:customStyle="1" w:styleId="06036D4BFB5348F487E2E9F8205AE9F2">
    <w:name w:val="06036D4BFB5348F487E2E9F8205AE9F2"/>
  </w:style>
  <w:style w:type="paragraph" w:customStyle="1" w:styleId="996D87B085E94FABA781A99C19DFFFE7">
    <w:name w:val="996D87B085E94FABA781A99C19DFFFE7"/>
  </w:style>
  <w:style w:type="paragraph" w:customStyle="1" w:styleId="942CE49562BF4B17A3DB7B1CA2934D48">
    <w:name w:val="942CE49562BF4B17A3DB7B1CA2934D48"/>
    <w:rsid w:val="003B11AD"/>
  </w:style>
  <w:style w:type="paragraph" w:customStyle="1" w:styleId="2737AD9C7B5E41289170BA43C05137CF">
    <w:name w:val="2737AD9C7B5E41289170BA43C05137CF"/>
    <w:rsid w:val="003B11AD"/>
  </w:style>
  <w:style w:type="paragraph" w:customStyle="1" w:styleId="70E04C9C4D30403D98C1518D5E8796F2">
    <w:name w:val="70E04C9C4D30403D98C1518D5E8796F2"/>
    <w:rsid w:val="003B11AD"/>
  </w:style>
  <w:style w:type="paragraph" w:customStyle="1" w:styleId="C43162B708B64815BBA85A10E10A0982">
    <w:name w:val="C43162B708B64815BBA85A10E10A0982"/>
    <w:rsid w:val="003B11AD"/>
  </w:style>
  <w:style w:type="paragraph" w:customStyle="1" w:styleId="803CF7FEDEC94509B5040FBC345F5F07">
    <w:name w:val="803CF7FEDEC94509B5040FBC345F5F07"/>
    <w:rsid w:val="003B11AD"/>
  </w:style>
  <w:style w:type="paragraph" w:customStyle="1" w:styleId="A74D517F7E6A48F0AB86872ABB4413AE">
    <w:name w:val="A74D517F7E6A48F0AB86872ABB4413AE"/>
    <w:rsid w:val="003B11AD"/>
  </w:style>
  <w:style w:type="paragraph" w:customStyle="1" w:styleId="219A14958C2240FC9EAEC0D0C0FE9BC5">
    <w:name w:val="219A14958C2240FC9EAEC0D0C0FE9BC5"/>
    <w:rsid w:val="003B11AD"/>
  </w:style>
  <w:style w:type="paragraph" w:customStyle="1" w:styleId="A16EE1C7464A47D5B2FEC3EA7532DE7F">
    <w:name w:val="A16EE1C7464A47D5B2FEC3EA7532DE7F"/>
    <w:rsid w:val="003B11AD"/>
  </w:style>
  <w:style w:type="paragraph" w:customStyle="1" w:styleId="F8F7C5369FCF46E5832BFB6C0CEE62BE">
    <w:name w:val="F8F7C5369FCF46E5832BFB6C0CEE62BE"/>
    <w:rsid w:val="003B11AD"/>
  </w:style>
  <w:style w:type="paragraph" w:customStyle="1" w:styleId="AA77D4BD06234973B57D5BD1C42A5241">
    <w:name w:val="AA77D4BD06234973B57D5BD1C42A5241"/>
    <w:rsid w:val="003B11AD"/>
  </w:style>
  <w:style w:type="paragraph" w:customStyle="1" w:styleId="759B954F95C04E6D8CD4F0A335A22B7A">
    <w:name w:val="759B954F95C04E6D8CD4F0A335A22B7A"/>
    <w:rsid w:val="003B11AD"/>
  </w:style>
  <w:style w:type="paragraph" w:customStyle="1" w:styleId="43B1E39532334A0283CE677FA7B1A7D9">
    <w:name w:val="43B1E39532334A0283CE677FA7B1A7D9"/>
    <w:rsid w:val="00B41EFA"/>
  </w:style>
  <w:style w:type="paragraph" w:customStyle="1" w:styleId="13FFBA05E58F43D7AAAAA4D3DBEA7627">
    <w:name w:val="13FFBA05E58F43D7AAAAA4D3DBEA7627"/>
    <w:rsid w:val="00B41EFA"/>
  </w:style>
  <w:style w:type="paragraph" w:customStyle="1" w:styleId="6769E6EB0E744D0E8E25DE8F35F560CD">
    <w:name w:val="6769E6EB0E744D0E8E25DE8F35F560CD"/>
    <w:rsid w:val="00B41EFA"/>
  </w:style>
  <w:style w:type="paragraph" w:customStyle="1" w:styleId="42D1C8B8E3314A06BC3C129A7F6BE222">
    <w:name w:val="42D1C8B8E3314A06BC3C129A7F6BE222"/>
  </w:style>
  <w:style w:type="paragraph" w:customStyle="1" w:styleId="F52FBD9BA15F40CA87AA9771E5E90C69">
    <w:name w:val="F52FBD9BA15F40CA87AA9771E5E90C69"/>
    <w:rsid w:val="00FA6459"/>
    <w:rPr>
      <w:kern w:val="2"/>
      <w14:ligatures w14:val="standardContextual"/>
    </w:rPr>
  </w:style>
  <w:style w:type="paragraph" w:customStyle="1" w:styleId="32E88726C5E84FB2A864C964A2C5828B">
    <w:name w:val="32E88726C5E84FB2A864C964A2C5828B"/>
    <w:rsid w:val="00FA6459"/>
    <w:rPr>
      <w:kern w:val="2"/>
      <w14:ligatures w14:val="standardContextual"/>
    </w:rPr>
  </w:style>
  <w:style w:type="paragraph" w:customStyle="1" w:styleId="A7C7850E6F0B4F569B295C2BE03786C5">
    <w:name w:val="A7C7850E6F0B4F569B295C2BE03786C5"/>
    <w:rsid w:val="00FA6459"/>
    <w:rPr>
      <w:kern w:val="2"/>
      <w14:ligatures w14:val="standardContextual"/>
    </w:rPr>
  </w:style>
  <w:style w:type="paragraph" w:customStyle="1" w:styleId="4224B50F17FE458BAEB0DCC88630313B">
    <w:name w:val="4224B50F17FE458BAEB0DCC88630313B"/>
    <w:rsid w:val="00FA6459"/>
    <w:rPr>
      <w:kern w:val="2"/>
      <w14:ligatures w14:val="standardContextual"/>
    </w:rPr>
  </w:style>
  <w:style w:type="paragraph" w:customStyle="1" w:styleId="48799A97697D4C7FA861DFD96255F1D0">
    <w:name w:val="48799A97697D4C7FA861DFD96255F1D0"/>
    <w:rsid w:val="00FA6459"/>
    <w:rPr>
      <w:kern w:val="2"/>
      <w14:ligatures w14:val="standardContextual"/>
    </w:rPr>
  </w:style>
  <w:style w:type="paragraph" w:customStyle="1" w:styleId="490B24091D78463F8B9AEDD2BD7DAB2B">
    <w:name w:val="490B24091D78463F8B9AEDD2BD7DAB2B"/>
    <w:rsid w:val="00FA6459"/>
    <w:rPr>
      <w:kern w:val="2"/>
      <w14:ligatures w14:val="standardContextual"/>
    </w:rPr>
  </w:style>
  <w:style w:type="paragraph" w:customStyle="1" w:styleId="538FE41E66AC4CE880EC0D476C32E4A0">
    <w:name w:val="538FE41E66AC4CE880EC0D476C32E4A0"/>
    <w:rsid w:val="00FA6459"/>
    <w:rPr>
      <w:kern w:val="2"/>
      <w14:ligatures w14:val="standardContextual"/>
    </w:rPr>
  </w:style>
  <w:style w:type="paragraph" w:customStyle="1" w:styleId="99A93B1A10F3498A863C74001EBB03BB">
    <w:name w:val="99A93B1A10F3498A863C74001EBB03BB"/>
    <w:rsid w:val="00FA64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C7EF-B351-410B-A972-E3D4EB7E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1382</TotalTime>
  <Pages>10</Pages>
  <Words>3130</Words>
  <Characters>17221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AM347 - Ouvrage pour recueillir les eaux de ruissellement ou pour rabattre les eaux souterraines près d’une tourbière ouverte</vt:lpstr>
    </vt:vector>
  </TitlesOfParts>
  <Company/>
  <LinksUpToDate>false</LinksUpToDate>
  <CharactersWithSpaces>20311</CharactersWithSpaces>
  <SharedDoc>false</SharedDoc>
  <HLinks>
    <vt:vector size="54" baseType="variant">
      <vt:variant>
        <vt:i4>7012414</vt:i4>
      </vt:variant>
      <vt:variant>
        <vt:i4>87</vt:i4>
      </vt:variant>
      <vt:variant>
        <vt:i4>0</vt:i4>
      </vt:variant>
      <vt:variant>
        <vt:i4>5</vt:i4>
      </vt:variant>
      <vt:variant>
        <vt:lpwstr>https://www.environnement.gouv.qc.ca/autorisations/autorisations-ministerielles.htm</vt:lpwstr>
      </vt:variant>
      <vt:variant>
        <vt:lpwstr/>
      </vt:variant>
      <vt:variant>
        <vt:i4>7012414</vt:i4>
      </vt:variant>
      <vt:variant>
        <vt:i4>84</vt:i4>
      </vt:variant>
      <vt:variant>
        <vt:i4>0</vt:i4>
      </vt:variant>
      <vt:variant>
        <vt:i4>5</vt:i4>
      </vt:variant>
      <vt:variant>
        <vt:lpwstr>https://www.environnement.gouv.qc.ca/autorisations/autorisations-ministerielles.htm</vt:lpwstr>
      </vt:variant>
      <vt:variant>
        <vt:lpwstr/>
      </vt:variant>
      <vt:variant>
        <vt:i4>3473463</vt:i4>
      </vt:variant>
      <vt:variant>
        <vt:i4>21</vt:i4>
      </vt:variant>
      <vt:variant>
        <vt:i4>0</vt:i4>
      </vt:variant>
      <vt:variant>
        <vt:i4>5</vt:i4>
      </vt:variant>
      <vt:variant>
        <vt:lpwstr>https://www.environnement.gouv.qc.ca/lqe/autorisations/reafie/index.htm</vt:lpwstr>
      </vt:variant>
      <vt:variant>
        <vt:lpwstr/>
      </vt:variant>
      <vt:variant>
        <vt:i4>3473463</vt:i4>
      </vt:variant>
      <vt:variant>
        <vt:i4>18</vt:i4>
      </vt:variant>
      <vt:variant>
        <vt:i4>0</vt:i4>
      </vt:variant>
      <vt:variant>
        <vt:i4>5</vt:i4>
      </vt:variant>
      <vt:variant>
        <vt:lpwstr>https://www.environnement.gouv.qc.ca/lqe/autorisations/reafie/index.htm</vt:lpwstr>
      </vt:variant>
      <vt:variant>
        <vt:lpwstr/>
      </vt:variant>
      <vt:variant>
        <vt:i4>5374018</vt:i4>
      </vt:variant>
      <vt:variant>
        <vt:i4>15</vt:i4>
      </vt:variant>
      <vt:variant>
        <vt:i4>0</vt:i4>
      </vt:variant>
      <vt:variant>
        <vt:i4>5</vt:i4>
      </vt:variant>
      <vt:variant>
        <vt:lpwstr>https://www.environnement.gouv.qc.ca/eau/rives/donnees-cartographiques-projets-recherche.htm</vt:lpwstr>
      </vt:variant>
      <vt:variant>
        <vt:lpwstr/>
      </vt:variant>
      <vt:variant>
        <vt:i4>1835082</vt:i4>
      </vt:variant>
      <vt:variant>
        <vt:i4>12</vt:i4>
      </vt:variant>
      <vt:variant>
        <vt:i4>0</vt:i4>
      </vt:variant>
      <vt:variant>
        <vt:i4>5</vt:i4>
      </vt:variant>
      <vt:variant>
        <vt:lpwstr>https://www.environnement.gouv.qc.ca/eau/rives/milieuxhumides.htm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3473463</vt:i4>
      </vt:variant>
      <vt:variant>
        <vt:i4>3</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AM347 - Ouvrage pour recueillir les eaux de ruissellement ou pour rabattre les eaux souterraines près d’une tourbière ouverte</dc:title>
  <dc:subject>Ouvrage pour recueillir les eaux de ruissellement ou pour rabattre les eaux souterraines près d’une tourbière ouverte</dc:subject>
  <dc:creator>Ministère de l'Environnement, de la Lutte contre les changements climatiques, de la Faune et des Parcs</dc:creator>
  <cp:keywords>AM347-proximite-tourbiere (2023-10) v.2</cp:keywords>
  <dc:description/>
  <cp:lastModifiedBy>Nancy Paradis</cp:lastModifiedBy>
  <cp:revision>268</cp:revision>
  <dcterms:created xsi:type="dcterms:W3CDTF">2022-09-20T15:29:00Z</dcterms:created>
  <dcterms:modified xsi:type="dcterms:W3CDTF">2025-05-06T19:02:00Z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AM347-proximite-tourbiere (2023-10)</vt:lpwstr>
  </property>
</Properties>
</file>