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921CF" w14:textId="77777777" w:rsidR="00CA70CD" w:rsidRDefault="00CA70CD" w:rsidP="00CA70CD">
      <w:pPr>
        <w:tabs>
          <w:tab w:val="left" w:pos="4708"/>
          <w:tab w:val="center" w:pos="5400"/>
        </w:tabs>
        <w:rPr>
          <w:rFonts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329233" wp14:editId="2C1F6082">
            <wp:simplePos x="0" y="0"/>
            <wp:positionH relativeFrom="column">
              <wp:posOffset>-636997</wp:posOffset>
            </wp:positionH>
            <wp:positionV relativeFrom="paragraph">
              <wp:posOffset>-452063</wp:posOffset>
            </wp:positionV>
            <wp:extent cx="1574800" cy="746760"/>
            <wp:effectExtent l="0" t="0" r="6350" b="0"/>
            <wp:wrapNone/>
            <wp:docPr id="41623" name="Image 41623" descr="Une image contenant texte, Police, blanc, capture d’écra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0141E01-C18D-474B-BF69-0F3CC579ED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3" name="Image 41623" descr="Une image contenant texte, Police, blanc, capture d’écran&#10;&#10;Description générée automatiquement">
                      <a:extLst>
                        <a:ext uri="{FF2B5EF4-FFF2-40B4-BE49-F238E27FC236}">
                          <a16:creationId xmlns:a16="http://schemas.microsoft.com/office/drawing/2014/main" id="{50141E01-C18D-474B-BF69-0F3CC579ED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0" t="15093"/>
                    <a:stretch/>
                  </pic:blipFill>
                  <pic:spPr bwMode="auto">
                    <a:xfrm>
                      <a:off x="0" y="0"/>
                      <a:ext cx="15748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sz w:val="36"/>
          <w:szCs w:val="36"/>
        </w:rPr>
        <w:br/>
      </w:r>
      <w:r>
        <w:rPr>
          <w:rFonts w:cs="Arial"/>
          <w:b/>
          <w:bCs/>
          <w:sz w:val="36"/>
          <w:szCs w:val="36"/>
        </w:rPr>
        <w:br/>
      </w:r>
    </w:p>
    <w:p w14:paraId="45327C3E" w14:textId="4BE91E1F" w:rsidR="00216BE1" w:rsidRPr="00905F99" w:rsidRDefault="00216BE1" w:rsidP="00216B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RAPPORT DE RÉDUCTION DES ÉMISSIONS DE GES</w:t>
      </w:r>
    </w:p>
    <w:p w14:paraId="085D575D" w14:textId="77777777" w:rsidR="00CA70CD" w:rsidRPr="00C00F1C" w:rsidRDefault="00CA70CD" w:rsidP="00CA70CD">
      <w:pPr>
        <w:jc w:val="right"/>
        <w:rPr>
          <w:rFonts w:cs="Arial"/>
          <w:color w:val="A6A6A6"/>
        </w:rPr>
      </w:pPr>
    </w:p>
    <w:tbl>
      <w:tblPr>
        <w:tblW w:w="10562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8095"/>
      </w:tblGrid>
      <w:tr w:rsidR="00CA70CD" w:rsidRPr="00C00F1C" w14:paraId="4D059FA0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7FED2E73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Participant</w:t>
            </w:r>
            <w:r w:rsidRPr="00C00F1C"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491BDD4D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CA70CD" w:rsidRPr="00C00F1C" w14:paraId="3144F80D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6BC98FFE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Numéro de dossier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2EA5FF6E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CA70CD" w:rsidRPr="00C00F1C" w14:paraId="3AE21D94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3DECE370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Titre du projet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43DE1BED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CA70CD" w:rsidRPr="00C00F1C" w14:paraId="556762B8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0F957F60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Site du projet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754439B9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CA70CD" w:rsidRPr="00C00F1C" w14:paraId="27C4F610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7A431810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Version du document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7AFF1B3D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A2083E0" w14:textId="77777777" w:rsidR="00CA70CD" w:rsidRPr="00C00F1C" w:rsidRDefault="00CA70CD" w:rsidP="00CA70CD">
      <w:pPr>
        <w:rPr>
          <w:rFonts w:cs="Arial"/>
          <w:color w:val="A6A6A6"/>
          <w:sz w:val="20"/>
          <w:szCs w:val="20"/>
        </w:rPr>
      </w:pPr>
    </w:p>
    <w:p w14:paraId="5C700DD4" w14:textId="77777777" w:rsidR="00CA70CD" w:rsidRPr="00C00F1C" w:rsidRDefault="00CA70CD" w:rsidP="00CA70CD">
      <w:pPr>
        <w:jc w:val="right"/>
        <w:rPr>
          <w:rFonts w:cs="Arial"/>
          <w:color w:val="A6A6A6"/>
          <w:sz w:val="20"/>
          <w:szCs w:val="20"/>
        </w:rPr>
      </w:pPr>
    </w:p>
    <w:tbl>
      <w:tblPr>
        <w:tblW w:w="10632" w:type="dxa"/>
        <w:tblInd w:w="-998" w:type="dxa"/>
        <w:tblLook w:val="01E0" w:firstRow="1" w:lastRow="1" w:firstColumn="1" w:lastColumn="1" w:noHBand="0" w:noVBand="0"/>
      </w:tblPr>
      <w:tblGrid>
        <w:gridCol w:w="2499"/>
        <w:gridCol w:w="2896"/>
        <w:gridCol w:w="325"/>
        <w:gridCol w:w="3501"/>
        <w:gridCol w:w="1411"/>
      </w:tblGrid>
      <w:tr w:rsidR="00CA70CD" w:rsidRPr="00C00F1C" w14:paraId="34B3478F" w14:textId="77777777" w:rsidTr="004C7187">
        <w:trPr>
          <w:trHeight w:val="73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F559B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Rédigé par :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021D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A1CE1B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CA4CC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FAE86D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CA70CD" w:rsidRPr="00C00F1C" w14:paraId="6E940A86" w14:textId="77777777" w:rsidTr="004C7187">
        <w:trPr>
          <w:trHeight w:val="73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D0800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Date :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F2E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8B1B56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45AA2" w14:textId="4D1BC8EA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 xml:space="preserve">Signature 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A8A8" w14:textId="77777777" w:rsidR="00CA70CD" w:rsidRPr="00C00F1C" w:rsidRDefault="00CA70CD" w:rsidP="004C718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0649A2F" w14:textId="77777777" w:rsidR="00CA70CD" w:rsidRDefault="00CA70CD" w:rsidP="00CA70CD">
      <w:pPr>
        <w:jc w:val="center"/>
        <w:rPr>
          <w:b/>
          <w:bCs/>
          <w:sz w:val="28"/>
          <w:szCs w:val="28"/>
        </w:rPr>
      </w:pPr>
    </w:p>
    <w:p w14:paraId="6E7BDF4D" w14:textId="77777777" w:rsidR="00CA70CD" w:rsidRPr="00905F99" w:rsidRDefault="00CA70CD" w:rsidP="00CA70CD">
      <w:pPr>
        <w:rPr>
          <w:b/>
          <w:bCs/>
        </w:rPr>
      </w:pPr>
    </w:p>
    <w:p w14:paraId="32F4E15E" w14:textId="493566AD" w:rsidR="00216BE1" w:rsidRDefault="00216BE1">
      <w:pPr>
        <w:spacing w:line="278" w:lineRule="auto"/>
      </w:pPr>
      <w:r>
        <w:br w:type="page"/>
      </w:r>
    </w:p>
    <w:sdt>
      <w:sdtPr>
        <w:rPr>
          <w:rFonts w:eastAsiaTheme="minorHAnsi" w:cstheme="minorBidi"/>
          <w:color w:val="auto"/>
          <w:kern w:val="2"/>
          <w:sz w:val="22"/>
          <w:szCs w:val="22"/>
          <w:lang w:val="fr-CA" w:eastAsia="en-US"/>
          <w14:ligatures w14:val="standardContextual"/>
        </w:rPr>
        <w:id w:val="1483509293"/>
        <w:docPartObj>
          <w:docPartGallery w:val="Table of Contents"/>
          <w:docPartUnique/>
        </w:docPartObj>
      </w:sdtPr>
      <w:sdtContent>
        <w:p w14:paraId="0B15BF29" w14:textId="77777777" w:rsidR="008E7A02" w:rsidRPr="0046689A" w:rsidRDefault="008E7A02" w:rsidP="008E7A02">
          <w:pPr>
            <w:pStyle w:val="En-ttedetabledesmatires"/>
          </w:pPr>
          <w:r w:rsidRPr="0046689A">
            <w:t>Table des matières</w:t>
          </w:r>
        </w:p>
        <w:p w14:paraId="1044C8CE" w14:textId="3F58968D" w:rsidR="00AF15E3" w:rsidRDefault="008E7A02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\t "Style1;1;Style2;2" </w:instrText>
          </w:r>
          <w:r>
            <w:fldChar w:fldCharType="separate"/>
          </w:r>
          <w:hyperlink w:anchor="_Toc174356627" w:history="1">
            <w:r w:rsidR="00AF15E3" w:rsidRPr="00124F45">
              <w:rPr>
                <w:rStyle w:val="Lienhypertexte"/>
                <w:noProof/>
              </w:rPr>
              <w:t>1.</w:t>
            </w:r>
            <w:r w:rsidR="00AF15E3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F15E3" w:rsidRPr="00124F45">
              <w:rPr>
                <w:rStyle w:val="Lienhypertexte"/>
                <w:noProof/>
              </w:rPr>
              <w:t>Description du requérant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_Toc174356627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3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39D839DD" w14:textId="51B4990D" w:rsidR="00AF15E3" w:rsidRDefault="00000000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28" w:history="1">
            <w:r w:rsidR="00AF15E3" w:rsidRPr="00124F45">
              <w:rPr>
                <w:rStyle w:val="Lienhypertexte"/>
                <w:noProof/>
              </w:rPr>
              <w:t>2.</w:t>
            </w:r>
            <w:r w:rsidR="00AF15E3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F15E3" w:rsidRPr="00124F45">
              <w:rPr>
                <w:rStyle w:val="Lienhypertexte"/>
                <w:noProof/>
              </w:rPr>
              <w:t>Description détaillée du projet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_Toc174356628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4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3730A183" w14:textId="0CBE9B04" w:rsidR="00AF15E3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29" w:history="1">
            <w:r w:rsidR="00AF15E3" w:rsidRPr="00124F45">
              <w:rPr>
                <w:rStyle w:val="Lienhypertexte"/>
                <w:noProof/>
              </w:rPr>
              <w:t>2.1. Description détaillée du projet d’infrastructure envisagé visant la captation et la distribution des rejets thermiques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_Toc174356629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4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5FB0EA57" w14:textId="36851018" w:rsidR="00AF15E3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30" w:history="1">
            <w:r w:rsidR="00AF15E3" w:rsidRPr="00124F45">
              <w:rPr>
                <w:rStyle w:val="Lienhypertexte"/>
                <w:noProof/>
              </w:rPr>
              <w:t>2.2. Localisation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_Toc174356630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4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211AFDF3" w14:textId="212491D5" w:rsidR="00AF15E3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31" w:history="1">
            <w:r w:rsidR="00AF15E3" w:rsidRPr="00124F45">
              <w:rPr>
                <w:rStyle w:val="Lienhypertexte"/>
                <w:noProof/>
              </w:rPr>
              <w:t>2.3. Sources de rejets thermiques (RT)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_Toc174356631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4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238D0DCC" w14:textId="783BD422" w:rsidR="00AF15E3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32" w:history="1">
            <w:r w:rsidR="00AF15E3" w:rsidRPr="00124F45">
              <w:rPr>
                <w:rStyle w:val="Lienhypertexte"/>
                <w:noProof/>
              </w:rPr>
              <w:t>2.4. Utilisateurs des RT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_Toc174356632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4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75571FA0" w14:textId="40C4DFE0" w:rsidR="00AF15E3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33" w:history="1">
            <w:r w:rsidR="00AF15E3" w:rsidRPr="00124F45">
              <w:rPr>
                <w:rStyle w:val="Lienhypertexte"/>
                <w:noProof/>
              </w:rPr>
              <w:t>2.5. Type de RT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_Toc174356633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4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2A653922" w14:textId="25DE7B95" w:rsidR="00AF15E3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34" w:history="1">
            <w:r w:rsidR="00AF15E3" w:rsidRPr="00124F45">
              <w:rPr>
                <w:rStyle w:val="Lienhypertexte"/>
                <w:noProof/>
              </w:rPr>
              <w:t>2.6. Frontières du projet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_Toc174356634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4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084D9882" w14:textId="43D9F516" w:rsidR="00AF15E3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35" w:history="1">
            <w:r w:rsidR="00AF15E3" w:rsidRPr="00124F45">
              <w:rPr>
                <w:rStyle w:val="Lienhypertexte"/>
                <w:noProof/>
              </w:rPr>
              <w:t>2.7. Durée de vie prévue des infrastructures (minimum 20 ans)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_Toc174356635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4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23E06DD3" w14:textId="15463F76" w:rsidR="00AF15E3" w:rsidRDefault="00000000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36" w:history="1">
            <w:r w:rsidR="00AF15E3" w:rsidRPr="00124F45">
              <w:rPr>
                <w:rStyle w:val="Lienhypertexte"/>
                <w:noProof/>
              </w:rPr>
              <w:t>3.</w:t>
            </w:r>
            <w:r w:rsidR="00AF15E3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F15E3" w:rsidRPr="00124F45">
              <w:rPr>
                <w:rStyle w:val="Lienhypertexte"/>
                <w:noProof/>
              </w:rPr>
              <w:t>Composition de l’énergie thermique distribuée par les infrastructures financées par le programme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_Toc174356636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5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73E1ECC6" w14:textId="5F2C9FA5" w:rsidR="00AF15E3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37" w:history="1">
            <w:r w:rsidR="00AF15E3" w:rsidRPr="00124F45">
              <w:rPr>
                <w:rStyle w:val="Lienhypertexte"/>
                <w:noProof/>
              </w:rPr>
              <w:t>3.1. Proportion de RT (60 % minimum)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_Toc174356637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5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3D455FD1" w14:textId="0076BE3C" w:rsidR="00AF15E3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38" w:history="1">
            <w:r w:rsidR="00AF15E3" w:rsidRPr="00124F45">
              <w:rPr>
                <w:rStyle w:val="Lienhypertexte"/>
                <w:noProof/>
              </w:rPr>
              <w:t>3.2. Proportion d’autres énergies renouvelables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_Toc174356638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5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2979A061" w14:textId="1430B6D0" w:rsidR="00AF15E3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39" w:history="1">
            <w:r w:rsidR="00AF15E3" w:rsidRPr="00124F45">
              <w:rPr>
                <w:rStyle w:val="Lienhypertexte"/>
                <w:noProof/>
              </w:rPr>
              <w:t>3.3. Proportion de combustibles fossiles (10 % maximum) et justification de l’utilisation de combustibles fossiles le cas échéant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_Toc174356639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5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3A0A7FB5" w14:textId="10BDEADB" w:rsidR="00AF15E3" w:rsidRDefault="00000000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40" w:history="1">
            <w:r w:rsidR="00AF15E3" w:rsidRPr="00124F45">
              <w:rPr>
                <w:rStyle w:val="Lienhypertexte"/>
                <w:noProof/>
              </w:rPr>
              <w:t>4.</w:t>
            </w:r>
            <w:r w:rsidR="00AF15E3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F15E3" w:rsidRPr="00124F45">
              <w:rPr>
                <w:rStyle w:val="Lienhypertexte"/>
                <w:noProof/>
              </w:rPr>
              <w:t>Réductions de consommation d’énergie découlant du projet réalisé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_Toc174356640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6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3FD20DC2" w14:textId="3D64A684" w:rsidR="00AF15E3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41" w:history="1">
            <w:r w:rsidR="00AF15E3" w:rsidRPr="00124F45">
              <w:rPr>
                <w:rStyle w:val="Lienhypertexte"/>
                <w:noProof/>
              </w:rPr>
              <w:t>4.1. Calcul de la consommation d’énergie du projet réalisé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_Toc174356641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6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78669E7E" w14:textId="260C8619" w:rsidR="00AF15E3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42" w:history="1">
            <w:r w:rsidR="00AF15E3" w:rsidRPr="00124F45">
              <w:rPr>
                <w:rStyle w:val="Lienhypertexte"/>
                <w:noProof/>
              </w:rPr>
              <w:t>4.2. Calcul de la consommation d’énergie du scénario de référence par source d’énergie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_Toc174356642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7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13DB51DF" w14:textId="50FC0E55" w:rsidR="00AF15E3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43" w:history="1">
            <w:r w:rsidR="00AF15E3" w:rsidRPr="00124F45">
              <w:rPr>
                <w:rStyle w:val="Lienhypertexte"/>
                <w:noProof/>
              </w:rPr>
              <w:t>4.3. Consommation d’énergie du scénario de référence - consommation d’énergie du projet réalisé = économie d’énergie du projet réalisé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_Toc174356643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8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5FE0827F" w14:textId="7A402B50" w:rsidR="00AF15E3" w:rsidRDefault="00000000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6644" w:history="1">
            <w:r w:rsidR="00AF15E3" w:rsidRPr="00124F45">
              <w:rPr>
                <w:rStyle w:val="Lienhypertexte"/>
                <w:noProof/>
              </w:rPr>
              <w:t>5.</w:t>
            </w:r>
            <w:r w:rsidR="00AF15E3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F15E3" w:rsidRPr="00124F45">
              <w:rPr>
                <w:rStyle w:val="Lienhypertexte"/>
                <w:noProof/>
              </w:rPr>
              <w:t>Réductions d’émissions de GES en nombre de tonnes d’équivalent CO</w:t>
            </w:r>
            <w:r w:rsidR="00AF15E3" w:rsidRPr="00124F45">
              <w:rPr>
                <w:rStyle w:val="Lienhypertexte"/>
                <w:noProof/>
                <w:vertAlign w:val="subscript"/>
              </w:rPr>
              <w:t>2</w:t>
            </w:r>
            <w:r w:rsidR="00AF15E3" w:rsidRPr="00124F45">
              <w:rPr>
                <w:rStyle w:val="Lienhypertexte"/>
                <w:noProof/>
              </w:rPr>
              <w:t xml:space="preserve"> par année découlant du projet</w:t>
            </w:r>
            <w:r w:rsidR="00AF15E3">
              <w:rPr>
                <w:noProof/>
                <w:webHidden/>
              </w:rPr>
              <w:tab/>
            </w:r>
            <w:r w:rsidR="00AF15E3">
              <w:rPr>
                <w:noProof/>
                <w:webHidden/>
              </w:rPr>
              <w:fldChar w:fldCharType="begin"/>
            </w:r>
            <w:r w:rsidR="00AF15E3">
              <w:rPr>
                <w:noProof/>
                <w:webHidden/>
              </w:rPr>
              <w:instrText xml:space="preserve"> PAGEREF _Toc174356644 \h </w:instrText>
            </w:r>
            <w:r w:rsidR="00AF15E3">
              <w:rPr>
                <w:noProof/>
                <w:webHidden/>
              </w:rPr>
            </w:r>
            <w:r w:rsidR="00AF15E3">
              <w:rPr>
                <w:noProof/>
                <w:webHidden/>
              </w:rPr>
              <w:fldChar w:fldCharType="separate"/>
            </w:r>
            <w:r w:rsidR="00AF15E3">
              <w:rPr>
                <w:noProof/>
                <w:webHidden/>
              </w:rPr>
              <w:t>9</w:t>
            </w:r>
            <w:r w:rsidR="00AF15E3">
              <w:rPr>
                <w:noProof/>
                <w:webHidden/>
              </w:rPr>
              <w:fldChar w:fldCharType="end"/>
            </w:r>
          </w:hyperlink>
        </w:p>
        <w:p w14:paraId="672DDBBA" w14:textId="42FB1B9A" w:rsidR="008E7A02" w:rsidRDefault="008E7A02" w:rsidP="008E7A02">
          <w:r>
            <w:rPr>
              <w:rFonts w:eastAsiaTheme="minorEastAsia" w:cs="Times New Roman"/>
              <w:kern w:val="0"/>
              <w:lang w:eastAsia="fr-CA"/>
              <w14:ligatures w14:val="none"/>
            </w:rPr>
            <w:fldChar w:fldCharType="end"/>
          </w:r>
        </w:p>
      </w:sdtContent>
    </w:sdt>
    <w:p w14:paraId="067C4500" w14:textId="77777777" w:rsidR="003E2561" w:rsidRDefault="003E2561">
      <w:pPr>
        <w:spacing w:line="278" w:lineRule="auto"/>
      </w:pPr>
      <w:r>
        <w:br w:type="page"/>
      </w:r>
    </w:p>
    <w:p w14:paraId="4C733E44" w14:textId="3A3E8076" w:rsidR="0017363B" w:rsidRDefault="0017363B" w:rsidP="0017363B">
      <w:pPr>
        <w:pStyle w:val="Style1"/>
      </w:pPr>
      <w:bookmarkStart w:id="0" w:name="_Toc174356627"/>
      <w:r>
        <w:lastRenderedPageBreak/>
        <w:t xml:space="preserve">Description du </w:t>
      </w:r>
      <w:bookmarkEnd w:id="0"/>
      <w:r w:rsidR="004D51B9">
        <w:t>participant</w:t>
      </w:r>
    </w:p>
    <w:p w14:paraId="13A87776" w14:textId="201D822B" w:rsidR="0017363B" w:rsidRDefault="0017363B" w:rsidP="0017363B">
      <w:pPr>
        <w:spacing w:line="278" w:lineRule="auto"/>
      </w:pPr>
      <w:r>
        <w:t xml:space="preserve">Décrire le </w:t>
      </w:r>
      <w:r w:rsidR="004D51B9">
        <w:t>participant</w:t>
      </w:r>
    </w:p>
    <w:p w14:paraId="105444B2" w14:textId="77777777" w:rsidR="0017363B" w:rsidRDefault="0017363B">
      <w:pPr>
        <w:spacing w:line="278" w:lineRule="auto"/>
      </w:pPr>
      <w:r>
        <w:br w:type="page"/>
      </w:r>
    </w:p>
    <w:p w14:paraId="4B9644CD" w14:textId="6663CF93" w:rsidR="00EA53E3" w:rsidRDefault="00EA53E3" w:rsidP="00EA53E3">
      <w:pPr>
        <w:pStyle w:val="Style1"/>
      </w:pPr>
      <w:bookmarkStart w:id="1" w:name="_Toc174356628"/>
      <w:r>
        <w:lastRenderedPageBreak/>
        <w:t>Description détaillée du projet</w:t>
      </w:r>
      <w:bookmarkEnd w:id="1"/>
      <w:r>
        <w:t xml:space="preserve"> </w:t>
      </w:r>
    </w:p>
    <w:p w14:paraId="5EDA3B72" w14:textId="37AA2453" w:rsidR="00EA53E3" w:rsidRDefault="00EA53E3" w:rsidP="00EA53E3">
      <w:pPr>
        <w:pStyle w:val="Style2"/>
      </w:pPr>
      <w:bookmarkStart w:id="2" w:name="_Toc174356629"/>
      <w:r>
        <w:t>Description détaillée du projet d’infrastructure envisagé visant la captation et la distribution des rejets thermiques</w:t>
      </w:r>
      <w:bookmarkEnd w:id="2"/>
      <w:r>
        <w:t xml:space="preserve"> </w:t>
      </w:r>
    </w:p>
    <w:p w14:paraId="66F8A3DE" w14:textId="77777777" w:rsidR="006D2F1A" w:rsidRDefault="006D2F1A" w:rsidP="006D2F1A"/>
    <w:p w14:paraId="71AB6DC4" w14:textId="158593DF" w:rsidR="006D2F1A" w:rsidRDefault="00EA53E3" w:rsidP="006D2F1A">
      <w:pPr>
        <w:pStyle w:val="Style2"/>
      </w:pPr>
      <w:bookmarkStart w:id="3" w:name="_Toc174356630"/>
      <w:r>
        <w:t>Localisation</w:t>
      </w:r>
      <w:bookmarkEnd w:id="3"/>
    </w:p>
    <w:p w14:paraId="332370CE" w14:textId="77777777" w:rsidR="006D2F1A" w:rsidRDefault="006D2F1A" w:rsidP="006D2F1A"/>
    <w:p w14:paraId="5F020F14" w14:textId="7B2FF5E7" w:rsidR="006D2F1A" w:rsidRDefault="00EA53E3" w:rsidP="006D2F1A">
      <w:pPr>
        <w:pStyle w:val="Style2"/>
      </w:pPr>
      <w:bookmarkStart w:id="4" w:name="_Toc174356631"/>
      <w:r>
        <w:t>Sources de rejets thermiques (RT)</w:t>
      </w:r>
      <w:bookmarkEnd w:id="4"/>
    </w:p>
    <w:p w14:paraId="3BF5C7E2" w14:textId="77777777" w:rsidR="006D2F1A" w:rsidRDefault="006D2F1A" w:rsidP="006D2F1A"/>
    <w:p w14:paraId="2ECBCDDD" w14:textId="3AA41C4F" w:rsidR="006D2F1A" w:rsidRDefault="00EA53E3" w:rsidP="006D2F1A">
      <w:pPr>
        <w:pStyle w:val="Style2"/>
      </w:pPr>
      <w:bookmarkStart w:id="5" w:name="_Toc174356632"/>
      <w:r>
        <w:t>Utilisateurs des RT</w:t>
      </w:r>
      <w:bookmarkEnd w:id="5"/>
    </w:p>
    <w:p w14:paraId="770FA8CE" w14:textId="77777777" w:rsidR="006D2F1A" w:rsidRDefault="006D2F1A" w:rsidP="006D2F1A"/>
    <w:p w14:paraId="13B7E982" w14:textId="4BFB80A8" w:rsidR="00EA53E3" w:rsidRDefault="00EA53E3" w:rsidP="00EA53E3">
      <w:pPr>
        <w:pStyle w:val="Style2"/>
      </w:pPr>
      <w:bookmarkStart w:id="6" w:name="_Toc174356633"/>
      <w:r>
        <w:t>Type de RT</w:t>
      </w:r>
      <w:bookmarkEnd w:id="6"/>
    </w:p>
    <w:p w14:paraId="1185E7A3" w14:textId="58A488EA" w:rsidR="00EA53E3" w:rsidRDefault="00EA53E3" w:rsidP="00602B71">
      <w:pPr>
        <w:pStyle w:val="Paragraphedeliste"/>
      </w:pPr>
      <w:r>
        <w:t>Liquide ou gazeux</w:t>
      </w:r>
    </w:p>
    <w:p w14:paraId="59140FA9" w14:textId="49748E21" w:rsidR="00EA53E3" w:rsidRDefault="00EA53E3" w:rsidP="00602B71">
      <w:pPr>
        <w:pStyle w:val="Paragraphedeliste"/>
      </w:pPr>
      <w:r>
        <w:t>Température</w:t>
      </w:r>
    </w:p>
    <w:p w14:paraId="71A9B01E" w14:textId="67158EB6" w:rsidR="00EA53E3" w:rsidRDefault="00EA53E3" w:rsidP="00602B71">
      <w:pPr>
        <w:pStyle w:val="Style2"/>
      </w:pPr>
      <w:bookmarkStart w:id="7" w:name="_Toc174356634"/>
      <w:r>
        <w:t>Frontières du projet</w:t>
      </w:r>
      <w:bookmarkEnd w:id="7"/>
    </w:p>
    <w:p w14:paraId="15D6540E" w14:textId="4D42BA37" w:rsidR="00EA53E3" w:rsidRDefault="00EA53E3" w:rsidP="00626151">
      <w:pPr>
        <w:pStyle w:val="Paragraphedeliste"/>
        <w:numPr>
          <w:ilvl w:val="2"/>
          <w:numId w:val="26"/>
        </w:numPr>
      </w:pPr>
      <w:r>
        <w:t>Équipements installés chez le ou les émetteurs de RT</w:t>
      </w:r>
    </w:p>
    <w:p w14:paraId="5A6358F4" w14:textId="33FE4352" w:rsidR="00EA53E3" w:rsidRDefault="00EA53E3" w:rsidP="00602B71">
      <w:pPr>
        <w:pStyle w:val="Paragraphedeliste"/>
      </w:pPr>
      <w:r>
        <w:t>Équipements installés chez le ou les utilisateurs de RT</w:t>
      </w:r>
    </w:p>
    <w:p w14:paraId="30586780" w14:textId="400F7959" w:rsidR="00EA53E3" w:rsidRDefault="00EA53E3" w:rsidP="00602B71">
      <w:pPr>
        <w:pStyle w:val="Paragraphedeliste"/>
      </w:pPr>
      <w:r>
        <w:t>Équipements installés entre émetteurs et utilisateurs de RT</w:t>
      </w:r>
    </w:p>
    <w:p w14:paraId="47FE6C6B" w14:textId="77777777" w:rsidR="00602B71" w:rsidRDefault="00EA53E3" w:rsidP="00602B71">
      <w:pPr>
        <w:pStyle w:val="Style2"/>
      </w:pPr>
      <w:bookmarkStart w:id="8" w:name="_Toc174356635"/>
      <w:r>
        <w:t>Durée de vie prévue des infrastructures (minimum 20 ans)</w:t>
      </w:r>
      <w:bookmarkEnd w:id="8"/>
    </w:p>
    <w:p w14:paraId="20B0C567" w14:textId="1BD758CC" w:rsidR="008E7A02" w:rsidRDefault="008E7A02" w:rsidP="006D2F1A"/>
    <w:p w14:paraId="693ED178" w14:textId="29F6CF79" w:rsidR="006D2F1A" w:rsidRDefault="006D2F1A">
      <w:pPr>
        <w:spacing w:line="278" w:lineRule="auto"/>
      </w:pPr>
      <w:r>
        <w:br w:type="page"/>
      </w:r>
    </w:p>
    <w:p w14:paraId="3FB32260" w14:textId="38FD0E67" w:rsidR="00F56769" w:rsidRDefault="00F56769" w:rsidP="00F56769">
      <w:pPr>
        <w:pStyle w:val="Style1"/>
      </w:pPr>
      <w:bookmarkStart w:id="9" w:name="_Toc174356636"/>
      <w:r>
        <w:lastRenderedPageBreak/>
        <w:t>Composition de l’énergie thermique distribuée par les infrastructures financées par le programme</w:t>
      </w:r>
      <w:bookmarkEnd w:id="9"/>
    </w:p>
    <w:p w14:paraId="563A93DE" w14:textId="30030D1E" w:rsidR="00F56769" w:rsidRDefault="00F56769" w:rsidP="005B79EC">
      <w:pPr>
        <w:pStyle w:val="Style2"/>
      </w:pPr>
      <w:bookmarkStart w:id="10" w:name="_Toc174356637"/>
      <w:r>
        <w:t>Proportion de RT (60 % minimum)</w:t>
      </w:r>
      <w:bookmarkEnd w:id="10"/>
    </w:p>
    <w:p w14:paraId="73CB887F" w14:textId="77777777" w:rsidR="005B79EC" w:rsidRDefault="005B79EC" w:rsidP="005B79EC"/>
    <w:p w14:paraId="43DFB54F" w14:textId="6047E16C" w:rsidR="005B79EC" w:rsidRDefault="00F56769" w:rsidP="005B79EC">
      <w:pPr>
        <w:pStyle w:val="Style2"/>
      </w:pPr>
      <w:bookmarkStart w:id="11" w:name="_Toc174356638"/>
      <w:r>
        <w:t>Proportion d’autres énergies renouvelables</w:t>
      </w:r>
      <w:bookmarkEnd w:id="11"/>
    </w:p>
    <w:p w14:paraId="46D065D7" w14:textId="77777777" w:rsidR="005B79EC" w:rsidRDefault="005B79EC" w:rsidP="005B79EC"/>
    <w:p w14:paraId="51BCFC2E" w14:textId="77777777" w:rsidR="005B79EC" w:rsidRDefault="00F56769" w:rsidP="005B79EC">
      <w:pPr>
        <w:pStyle w:val="Style2"/>
      </w:pPr>
      <w:bookmarkStart w:id="12" w:name="_Toc174356639"/>
      <w:r>
        <w:t>Proportion de combustibles fossiles (10 % maximum) et justification de l’utilisation de combustibles fossiles le cas échéant</w:t>
      </w:r>
      <w:bookmarkEnd w:id="12"/>
    </w:p>
    <w:p w14:paraId="5A2343BB" w14:textId="77777777" w:rsidR="005B79EC" w:rsidRDefault="005B79EC" w:rsidP="005B79EC"/>
    <w:p w14:paraId="7C82177D" w14:textId="409FE911" w:rsidR="006D2F1A" w:rsidRDefault="006D2F1A" w:rsidP="005B79EC">
      <w:pPr>
        <w:pStyle w:val="Style2"/>
        <w:numPr>
          <w:ilvl w:val="0"/>
          <w:numId w:val="0"/>
        </w:numPr>
        <w:ind w:left="714" w:hanging="357"/>
      </w:pPr>
      <w:r>
        <w:br w:type="page"/>
      </w:r>
    </w:p>
    <w:p w14:paraId="52901855" w14:textId="6DD16424" w:rsidR="00B82772" w:rsidRDefault="00B82772" w:rsidP="00B82772">
      <w:pPr>
        <w:pStyle w:val="Style1"/>
      </w:pPr>
      <w:bookmarkStart w:id="13" w:name="_Toc174356640"/>
      <w:r>
        <w:lastRenderedPageBreak/>
        <w:t>Réductions de consommation d’énergie découlant du projet réalisé</w:t>
      </w:r>
      <w:bookmarkEnd w:id="13"/>
    </w:p>
    <w:p w14:paraId="23414320" w14:textId="45F8D544" w:rsidR="006D2F1A" w:rsidRDefault="00B82772" w:rsidP="00B82772">
      <w:pPr>
        <w:pStyle w:val="Style2"/>
      </w:pPr>
      <w:bookmarkStart w:id="14" w:name="_Toc174356641"/>
      <w:r>
        <w:t>Calcul de la consommation d’énergie du projet réalisé</w:t>
      </w:r>
      <w:bookmarkEnd w:id="14"/>
    </w:p>
    <w:p w14:paraId="7AC3CB7A" w14:textId="069D9850" w:rsidR="00B82772" w:rsidRDefault="00B82772">
      <w:pPr>
        <w:spacing w:line="278" w:lineRule="auto"/>
      </w:pPr>
      <w:r>
        <w:br w:type="page"/>
      </w:r>
    </w:p>
    <w:p w14:paraId="66E8DDEF" w14:textId="174030A5" w:rsidR="00B82772" w:rsidRDefault="008B0205" w:rsidP="008B0205">
      <w:pPr>
        <w:pStyle w:val="Style2"/>
      </w:pPr>
      <w:bookmarkStart w:id="15" w:name="_Toc174356642"/>
      <w:r w:rsidRPr="008B0205">
        <w:lastRenderedPageBreak/>
        <w:t>Calcul de la consommation d’énergie du scénario de référence par source d’énergie</w:t>
      </w:r>
      <w:bookmarkEnd w:id="15"/>
    </w:p>
    <w:p w14:paraId="536B7BBC" w14:textId="77777777" w:rsidR="00B82772" w:rsidRDefault="00B82772">
      <w:pPr>
        <w:spacing w:line="278" w:lineRule="auto"/>
        <w:rPr>
          <w:rFonts w:cs="Arial"/>
          <w:b/>
          <w:sz w:val="28"/>
          <w:szCs w:val="24"/>
        </w:rPr>
      </w:pPr>
    </w:p>
    <w:p w14:paraId="01655ECF" w14:textId="09CC3922" w:rsidR="00857DCC" w:rsidRDefault="00857DCC">
      <w:pPr>
        <w:spacing w:line="278" w:lineRule="auto"/>
        <w:rPr>
          <w:rFonts w:cs="Arial"/>
          <w:b/>
          <w:sz w:val="28"/>
          <w:szCs w:val="24"/>
        </w:rPr>
      </w:pPr>
      <w:r>
        <w:br w:type="page"/>
      </w:r>
    </w:p>
    <w:p w14:paraId="7AB87775" w14:textId="5B840C8C" w:rsidR="00B82772" w:rsidRDefault="00857DCC" w:rsidP="00857DCC">
      <w:pPr>
        <w:pStyle w:val="Style2"/>
      </w:pPr>
      <w:bookmarkStart w:id="16" w:name="_Toc174356643"/>
      <w:r w:rsidRPr="00857DCC">
        <w:lastRenderedPageBreak/>
        <w:t>Consommation d’énergie du scénario de référence - consommation d’énergie du projet réalisé = économie d’énergie du projet réalisé</w:t>
      </w:r>
      <w:bookmarkEnd w:id="16"/>
    </w:p>
    <w:p w14:paraId="4A35CD7A" w14:textId="77777777" w:rsidR="007C74E1" w:rsidRDefault="007C74E1" w:rsidP="007C74E1">
      <w:pPr>
        <w:pStyle w:val="Style1"/>
        <w:numPr>
          <w:ilvl w:val="0"/>
          <w:numId w:val="0"/>
        </w:numPr>
        <w:ind w:left="357" w:hanging="357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705"/>
        <w:gridCol w:w="761"/>
        <w:gridCol w:w="846"/>
        <w:gridCol w:w="988"/>
        <w:gridCol w:w="846"/>
        <w:gridCol w:w="209"/>
        <w:gridCol w:w="191"/>
        <w:gridCol w:w="398"/>
        <w:gridCol w:w="990"/>
      </w:tblGrid>
      <w:tr w:rsidR="007C74E1" w:rsidRPr="000E3B11" w14:paraId="7D75B955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D94604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Sommaire consommation énergétique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5FF7FF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B9C4BC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BD24A3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332780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7F52BC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95CC18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C3675F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617941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</w:tr>
      <w:tr w:rsidR="007C74E1" w:rsidRPr="000E3B11" w14:paraId="26155FCC" w14:textId="77777777" w:rsidTr="004C7187">
        <w:trPr>
          <w:trHeight w:val="120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E27F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FC47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F6F9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9DB9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B84B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F946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DF14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C46D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7259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97C6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7C74E1" w:rsidRPr="000E3B11" w14:paraId="6EACA2CE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8D8EC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Consommation énergétique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697F8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Scénario de référence (GJ)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0F4D0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Scénario proposé (GJ)</w:t>
            </w:r>
          </w:p>
        </w:tc>
      </w:tr>
      <w:tr w:rsidR="007C74E1" w:rsidRPr="000E3B11" w14:paraId="1118B7F9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EB178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Électricité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31B3384" w14:textId="77777777" w:rsidR="007C74E1" w:rsidRPr="000E3B11" w:rsidRDefault="007C74E1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5943096" w14:textId="77777777" w:rsidR="007C74E1" w:rsidRPr="000E3B11" w:rsidRDefault="007C74E1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7C74E1" w:rsidRPr="000E3B11" w14:paraId="73FFFB35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677E3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Gaz naturel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C4234A8" w14:textId="77777777" w:rsidR="007C74E1" w:rsidRPr="000E3B11" w:rsidRDefault="007C74E1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2EAC7CE" w14:textId="77777777" w:rsidR="007C74E1" w:rsidRPr="000E3B11" w:rsidRDefault="007C74E1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7C74E1" w:rsidRPr="000E3B11" w14:paraId="5B394321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50422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Mazout léger no 1 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E8C6B22" w14:textId="77777777" w:rsidR="007C74E1" w:rsidRPr="000E3B11" w:rsidRDefault="007C74E1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BF6EEF0" w14:textId="77777777" w:rsidR="007C74E1" w:rsidRPr="000E3B11" w:rsidRDefault="007C74E1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7C74E1" w:rsidRPr="000E3B11" w14:paraId="595F5D39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12FF1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Mazout léger no 2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A28FA0D" w14:textId="77777777" w:rsidR="007C74E1" w:rsidRPr="000E3B11" w:rsidRDefault="007C74E1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10DCC32" w14:textId="77777777" w:rsidR="007C74E1" w:rsidRPr="000E3B11" w:rsidRDefault="007C74E1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7C74E1" w:rsidRPr="000E3B11" w14:paraId="388EAA57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8435A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Mazout lourd nos 5 et 6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88C9FE6" w14:textId="77777777" w:rsidR="007C74E1" w:rsidRPr="000E3B11" w:rsidRDefault="007C74E1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5DF09FA" w14:textId="77777777" w:rsidR="007C74E1" w:rsidRPr="000E3B11" w:rsidRDefault="007C74E1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7C74E1" w:rsidRPr="000E3B11" w14:paraId="31FBAE84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9A25F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Rejets thermiques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6FD63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3A7DE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</w:tr>
      <w:tr w:rsidR="007C74E1" w:rsidRPr="000E3B11" w14:paraId="10E63BEA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2C0A4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Autre (spécifier)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52062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80A0C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</w:tr>
      <w:tr w:rsidR="007C74E1" w:rsidRPr="000E3B11" w14:paraId="3C3AACB1" w14:textId="77777777" w:rsidTr="004C7187">
        <w:trPr>
          <w:trHeight w:val="90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3368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0DD9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342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1B6B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7C74E1" w:rsidRPr="000E3B11" w14:paraId="15E7EB5C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CD74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Réduction de la consommation (GJ)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D79BC19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E693" w14:textId="77777777" w:rsidR="007C74E1" w:rsidRPr="000E3B11" w:rsidRDefault="007C74E1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408F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9FC4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0FAC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21C9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EFDE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D4F0" w14:textId="77777777" w:rsidR="007C74E1" w:rsidRPr="000E3B11" w:rsidRDefault="007C74E1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</w:tbl>
    <w:p w14:paraId="4D1D0C4E" w14:textId="77777777" w:rsidR="007C74E1" w:rsidRDefault="007C74E1" w:rsidP="007C74E1">
      <w:pPr>
        <w:pStyle w:val="Style1"/>
        <w:numPr>
          <w:ilvl w:val="0"/>
          <w:numId w:val="0"/>
        </w:numPr>
        <w:ind w:left="357" w:hanging="357"/>
      </w:pPr>
    </w:p>
    <w:p w14:paraId="3D612478" w14:textId="147DB3F4" w:rsidR="00AA58DE" w:rsidRDefault="00AA58DE">
      <w:pPr>
        <w:spacing w:line="278" w:lineRule="auto"/>
      </w:pPr>
      <w:r>
        <w:br w:type="page"/>
      </w:r>
    </w:p>
    <w:p w14:paraId="356D51DC" w14:textId="77777777" w:rsidR="00AA58DE" w:rsidRPr="00AA58DE" w:rsidRDefault="00AA58DE" w:rsidP="00AA58DE">
      <w:pPr>
        <w:spacing w:line="278" w:lineRule="auto"/>
        <w:rPr>
          <w:rFonts w:cs="Arial"/>
          <w:b/>
          <w:bCs/>
          <w:sz w:val="32"/>
          <w:szCs w:val="24"/>
        </w:rPr>
      </w:pPr>
    </w:p>
    <w:p w14:paraId="0C997631" w14:textId="39DB45A2" w:rsidR="007C74E1" w:rsidRDefault="00AA58DE" w:rsidP="00AA58DE">
      <w:pPr>
        <w:pStyle w:val="Style1"/>
      </w:pPr>
      <w:bookmarkStart w:id="17" w:name="_Toc174356644"/>
      <w:r w:rsidRPr="00AA58DE">
        <w:t>Réductions d’émissions de GES en nombre de tonnes d’équivalent CO</w:t>
      </w:r>
      <w:r w:rsidRPr="00C3396C">
        <w:rPr>
          <w:vertAlign w:val="subscript"/>
        </w:rPr>
        <w:t>2</w:t>
      </w:r>
      <w:r w:rsidRPr="00AA58DE">
        <w:t xml:space="preserve"> par année découlant du projet</w:t>
      </w:r>
      <w:bookmarkEnd w:id="17"/>
    </w:p>
    <w:p w14:paraId="251320AD" w14:textId="77777777" w:rsidR="007C74E1" w:rsidRDefault="007C74E1" w:rsidP="007C74E1">
      <w:pPr>
        <w:pStyle w:val="Style1"/>
        <w:numPr>
          <w:ilvl w:val="0"/>
          <w:numId w:val="0"/>
        </w:numPr>
        <w:ind w:left="357" w:hanging="357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772"/>
        <w:gridCol w:w="779"/>
        <w:gridCol w:w="857"/>
        <w:gridCol w:w="986"/>
        <w:gridCol w:w="752"/>
        <w:gridCol w:w="218"/>
        <w:gridCol w:w="192"/>
        <w:gridCol w:w="406"/>
        <w:gridCol w:w="906"/>
      </w:tblGrid>
      <w:tr w:rsidR="00C3396C" w:rsidRPr="00075ABE" w14:paraId="2ED01A19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D47BD3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Sommaire gaz à effet de serre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9F44B6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1BEC01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39E629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3FA037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F2386B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6B43EE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19B9E2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FCE454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</w:tr>
      <w:tr w:rsidR="00C3396C" w:rsidRPr="00075ABE" w14:paraId="64F9EE14" w14:textId="77777777" w:rsidTr="004C7187">
        <w:trPr>
          <w:trHeight w:val="120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F1AD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1CFE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F705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4961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E634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3C2B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314F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8EEB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CACE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F702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C3396C" w:rsidRPr="00075ABE" w14:paraId="063BEC1C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F53E6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Émission de GES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28835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Scénario de référence (tonnes)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01113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Scénario proposé (tonnes)</w:t>
            </w:r>
          </w:p>
        </w:tc>
      </w:tr>
      <w:tr w:rsidR="00C3396C" w:rsidRPr="00075ABE" w14:paraId="3AA63AB3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D985B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</w:t>
            </w:r>
            <w:r w:rsidRPr="00075ABE"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>2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72ABF04" w14:textId="77777777" w:rsidR="00C3396C" w:rsidRPr="00075ABE" w:rsidRDefault="00C3396C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DEEBBC5" w14:textId="77777777" w:rsidR="00C3396C" w:rsidRPr="00075ABE" w:rsidRDefault="00C3396C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C3396C" w:rsidRPr="00075ABE" w14:paraId="5D68E78F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6BF78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CH</w:t>
            </w:r>
            <w:r w:rsidRPr="00075ABE"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>4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78C1B49" w14:textId="77777777" w:rsidR="00C3396C" w:rsidRPr="00075ABE" w:rsidRDefault="00C3396C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0,00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4FF9E4F" w14:textId="77777777" w:rsidR="00C3396C" w:rsidRPr="00075ABE" w:rsidRDefault="00C3396C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0,00</w:t>
            </w:r>
          </w:p>
        </w:tc>
      </w:tr>
      <w:tr w:rsidR="00C3396C" w:rsidRPr="00075ABE" w14:paraId="7581BF00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82EE5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N</w:t>
            </w:r>
            <w:r w:rsidRPr="00075ABE"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>2</w:t>
            </w: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O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F7BC7C8" w14:textId="77777777" w:rsidR="00C3396C" w:rsidRPr="00075ABE" w:rsidRDefault="00C3396C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0,00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AAC0D29" w14:textId="77777777" w:rsidR="00C3396C" w:rsidRPr="00075ABE" w:rsidRDefault="00C3396C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0,00</w:t>
            </w:r>
          </w:p>
        </w:tc>
      </w:tr>
      <w:tr w:rsidR="00C3396C" w:rsidRPr="00075ABE" w14:paraId="26DFF7DE" w14:textId="77777777" w:rsidTr="004C7187">
        <w:trPr>
          <w:trHeight w:val="27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94C6D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</w:t>
            </w:r>
            <w:r w:rsidRPr="00075ABE">
              <w:rPr>
                <w:rFonts w:eastAsia="Times New Roman" w:cs="Arial"/>
                <w:color w:val="000000"/>
                <w:kern w:val="0"/>
                <w:sz w:val="16"/>
                <w:szCs w:val="16"/>
                <w:vertAlign w:val="subscript"/>
                <w:lang w:eastAsia="fr-CA"/>
                <w14:ligatures w14:val="none"/>
              </w:rPr>
              <w:t>2</w:t>
            </w: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vertAlign w:val="subscript"/>
                <w:lang w:eastAsia="fr-CA"/>
                <w14:ligatures w14:val="none"/>
              </w:rPr>
              <w:t>e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745BAF3" w14:textId="77777777" w:rsidR="00C3396C" w:rsidRPr="00075ABE" w:rsidRDefault="00C3396C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921F5CF" w14:textId="77777777" w:rsidR="00C3396C" w:rsidRPr="00075ABE" w:rsidRDefault="00C3396C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C3396C" w:rsidRPr="00075ABE" w14:paraId="2596147B" w14:textId="77777777" w:rsidTr="004C7187">
        <w:trPr>
          <w:trHeight w:val="143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C840" w14:textId="77777777" w:rsidR="00C3396C" w:rsidRPr="00075ABE" w:rsidRDefault="00C3396C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3FD3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342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762B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C3396C" w:rsidRPr="00075ABE" w14:paraId="37830ECB" w14:textId="77777777" w:rsidTr="004C7187">
        <w:trPr>
          <w:trHeight w:val="270"/>
        </w:trPr>
        <w:tc>
          <w:tcPr>
            <w:tcW w:w="1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89C1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Réduction des émissions (tonnes de CO</w:t>
            </w:r>
            <w:r w:rsidRPr="00075ABE">
              <w:rPr>
                <w:rFonts w:eastAsia="Times New Roman" w:cs="Arial"/>
                <w:color w:val="000000"/>
                <w:kern w:val="0"/>
                <w:sz w:val="16"/>
                <w:szCs w:val="16"/>
                <w:vertAlign w:val="subscript"/>
                <w:lang w:eastAsia="fr-CA"/>
                <w14:ligatures w14:val="none"/>
              </w:rPr>
              <w:t>2</w:t>
            </w: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vertAlign w:val="subscript"/>
                <w:lang w:eastAsia="fr-CA"/>
                <w14:ligatures w14:val="none"/>
              </w:rPr>
              <w:t>e</w:t>
            </w: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55D6723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8220" w14:textId="77777777" w:rsidR="00C3396C" w:rsidRPr="00075ABE" w:rsidRDefault="00C3396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12B6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D184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A977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2561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CA56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25C0" w14:textId="77777777" w:rsidR="00C3396C" w:rsidRPr="00075ABE" w:rsidRDefault="00C3396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</w:tbl>
    <w:p w14:paraId="65C193DD" w14:textId="77777777" w:rsidR="00C3396C" w:rsidRDefault="00C3396C" w:rsidP="007C74E1">
      <w:pPr>
        <w:pStyle w:val="Style1"/>
        <w:numPr>
          <w:ilvl w:val="0"/>
          <w:numId w:val="0"/>
        </w:numPr>
        <w:ind w:left="357" w:hanging="357"/>
      </w:pPr>
    </w:p>
    <w:p w14:paraId="29F4C6DF" w14:textId="77777777" w:rsidR="00EC7D9A" w:rsidRDefault="00EC7D9A" w:rsidP="00EC7D9A">
      <w:r w:rsidRPr="000F4F63">
        <w:t xml:space="preserve">Inclure </w:t>
      </w:r>
      <w:r w:rsidRPr="0012147E">
        <w:t xml:space="preserve">à l’annexe </w:t>
      </w:r>
      <w:r>
        <w:t xml:space="preserve">2 </w:t>
      </w:r>
      <w:r w:rsidRPr="000F4F63">
        <w:t xml:space="preserve">le </w:t>
      </w:r>
      <w:r>
        <w:t>t</w:t>
      </w:r>
      <w:r w:rsidRPr="004A6ABD">
        <w:t>ableau «</w:t>
      </w:r>
      <w:r>
        <w:t> Calcul</w:t>
      </w:r>
      <w:r w:rsidRPr="004A6ABD">
        <w:t xml:space="preserve"> détaillé des émissions de gaz à effet de serre</w:t>
      </w:r>
      <w:r>
        <w:t> </w:t>
      </w:r>
      <w:r w:rsidRPr="004A6ABD">
        <w:t>» de l’onglet «</w:t>
      </w:r>
      <w:r>
        <w:t> </w:t>
      </w:r>
      <w:r w:rsidRPr="004A6ABD">
        <w:t>Rapport des émissions GES</w:t>
      </w:r>
      <w:r>
        <w:t> </w:t>
      </w:r>
      <w:r w:rsidRPr="004A6ABD">
        <w:t>» du formulaire de demande d’aide</w:t>
      </w:r>
      <w:r w:rsidRPr="00D516E0">
        <w:t xml:space="preserve"> </w:t>
      </w:r>
      <w:r>
        <w:t>financière.</w:t>
      </w:r>
    </w:p>
    <w:p w14:paraId="2E7E218B" w14:textId="77777777" w:rsidR="00EC7D9A" w:rsidRPr="000F4F63" w:rsidRDefault="00EC7D9A" w:rsidP="00EC7D9A">
      <w:r>
        <w:t>Inclure à l’annexe 3 le r</w:t>
      </w:r>
      <w:r w:rsidRPr="009C6567">
        <w:t>apport de vérification des réductions d’émissions de GES selon la norme ISO 14064-3 (niveau raisonnable)</w:t>
      </w:r>
    </w:p>
    <w:p w14:paraId="16F68013" w14:textId="77777777" w:rsidR="00EC7D9A" w:rsidRDefault="00EC7D9A" w:rsidP="00EC7D9A"/>
    <w:p w14:paraId="4D4B2FEE" w14:textId="77777777" w:rsidR="00C3396C" w:rsidRDefault="00C3396C" w:rsidP="007C74E1">
      <w:pPr>
        <w:pStyle w:val="Style1"/>
        <w:numPr>
          <w:ilvl w:val="0"/>
          <w:numId w:val="0"/>
        </w:numPr>
        <w:ind w:left="357" w:hanging="357"/>
      </w:pPr>
    </w:p>
    <w:p w14:paraId="70F7430F" w14:textId="77777777" w:rsidR="00C3396C" w:rsidRDefault="00C3396C" w:rsidP="007C74E1">
      <w:pPr>
        <w:pStyle w:val="Style1"/>
        <w:numPr>
          <w:ilvl w:val="0"/>
          <w:numId w:val="0"/>
        </w:numPr>
        <w:ind w:left="357" w:hanging="357"/>
      </w:pPr>
    </w:p>
    <w:p w14:paraId="1BE85CCB" w14:textId="77777777" w:rsidR="00840B8B" w:rsidRDefault="00840B8B"/>
    <w:p w14:paraId="2B51044A" w14:textId="77777777" w:rsidR="008C28FF" w:rsidRDefault="008C28FF"/>
    <w:p w14:paraId="4C1CA0A2" w14:textId="77777777" w:rsidR="008C28FF" w:rsidRDefault="008C28FF"/>
    <w:p w14:paraId="3F22F64B" w14:textId="77777777" w:rsidR="008C28FF" w:rsidRDefault="008C28FF"/>
    <w:p w14:paraId="6FF2E528" w14:textId="77777777" w:rsidR="008C28FF" w:rsidRDefault="008C28FF"/>
    <w:p w14:paraId="521D83FF" w14:textId="77777777" w:rsidR="008C28FF" w:rsidRDefault="008C28FF"/>
    <w:p w14:paraId="13C60447" w14:textId="77777777" w:rsidR="008C28FF" w:rsidRDefault="008C28FF"/>
    <w:p w14:paraId="1BD21449" w14:textId="77777777" w:rsidR="008C28FF" w:rsidRDefault="008C28FF"/>
    <w:p w14:paraId="457D0357" w14:textId="77777777" w:rsidR="008C28FF" w:rsidRDefault="008C28FF"/>
    <w:p w14:paraId="656738A0" w14:textId="77777777" w:rsidR="008C28FF" w:rsidRDefault="008C28FF"/>
    <w:p w14:paraId="096CD2BA" w14:textId="77777777" w:rsidR="008C28FF" w:rsidRDefault="008C28FF"/>
    <w:p w14:paraId="67C0220F" w14:textId="77777777" w:rsidR="008C28FF" w:rsidRDefault="008C28FF"/>
    <w:p w14:paraId="0478D677" w14:textId="77777777" w:rsidR="008C28FF" w:rsidRDefault="008C28FF"/>
    <w:p w14:paraId="1CBCEE7F" w14:textId="77777777" w:rsidR="00441CF6" w:rsidRDefault="00441CF6" w:rsidP="00441CF6">
      <w:pPr>
        <w:rPr>
          <w:b/>
          <w:bCs/>
        </w:rPr>
      </w:pPr>
      <w:r>
        <w:rPr>
          <w:b/>
          <w:bCs/>
        </w:rPr>
        <w:lastRenderedPageBreak/>
        <w:t>Annexe 1</w:t>
      </w:r>
    </w:p>
    <w:p w14:paraId="73D46C9A" w14:textId="77777777" w:rsidR="007374C3" w:rsidRPr="00BD5B96" w:rsidRDefault="007374C3" w:rsidP="007374C3">
      <w:bookmarkStart w:id="18" w:name="_Hlk174520815"/>
      <w:r w:rsidRPr="00BD5B96">
        <w:t>Insérer une image du tableau « Rapport détaillé des coûts » de l’onglet « Rapport détaillé des coûts » du formulaire de demande d’aide financière et fournir le fichier Excel.</w:t>
      </w:r>
    </w:p>
    <w:bookmarkEnd w:id="18"/>
    <w:p w14:paraId="48E81E6C" w14:textId="77777777" w:rsidR="009A6974" w:rsidRPr="001A3025" w:rsidRDefault="009A6974" w:rsidP="009A6974"/>
    <w:p w14:paraId="2B79136F" w14:textId="06945111" w:rsidR="00441CF6" w:rsidRDefault="00441CF6" w:rsidP="009A6974">
      <w:r>
        <w:br w:type="page"/>
      </w:r>
    </w:p>
    <w:p w14:paraId="37C0BEE6" w14:textId="77777777" w:rsidR="003B6C49" w:rsidRDefault="003B6C49" w:rsidP="003B6C49">
      <w:pPr>
        <w:rPr>
          <w:b/>
          <w:bCs/>
        </w:rPr>
      </w:pPr>
      <w:r>
        <w:rPr>
          <w:b/>
          <w:bCs/>
        </w:rPr>
        <w:lastRenderedPageBreak/>
        <w:t>Annexe 2</w:t>
      </w:r>
    </w:p>
    <w:p w14:paraId="6FA48B40" w14:textId="77777777" w:rsidR="009D57B4" w:rsidRPr="00BD5B96" w:rsidRDefault="009D57B4" w:rsidP="009D57B4">
      <w:pPr>
        <w:jc w:val="both"/>
      </w:pPr>
      <w:r w:rsidRPr="00BD5B96">
        <w:t>Insérer une image du tableau « Rapport détaillé des émissions de gaz à effet de serre » de l’onglet « Rapport détaillé des émissions de GES » du formulaire de demande d’aide financière et fournir le fichier Excel.</w:t>
      </w:r>
    </w:p>
    <w:p w14:paraId="54DAF665" w14:textId="77777777" w:rsidR="00000947" w:rsidRPr="001A3025" w:rsidRDefault="00000947" w:rsidP="00000947"/>
    <w:p w14:paraId="01964EFD" w14:textId="49648B23" w:rsidR="003B6C49" w:rsidRPr="009C4D2E" w:rsidRDefault="003B6C49" w:rsidP="009C4D2E">
      <w:pPr>
        <w:rPr>
          <w:b/>
          <w:bCs/>
        </w:rPr>
      </w:pPr>
      <w:r>
        <w:br w:type="page"/>
      </w:r>
    </w:p>
    <w:p w14:paraId="014197A9" w14:textId="77777777" w:rsidR="003F7A9C" w:rsidRDefault="003F7A9C" w:rsidP="003F7A9C">
      <w:pPr>
        <w:rPr>
          <w:b/>
          <w:bCs/>
        </w:rPr>
      </w:pPr>
      <w:r>
        <w:rPr>
          <w:b/>
          <w:bCs/>
        </w:rPr>
        <w:lastRenderedPageBreak/>
        <w:t>Annexe 3</w:t>
      </w:r>
    </w:p>
    <w:p w14:paraId="4C63E551" w14:textId="77777777" w:rsidR="003F7A9C" w:rsidRPr="00BD5B96" w:rsidRDefault="003F7A9C" w:rsidP="003F7A9C">
      <w:r w:rsidRPr="00BD5B96">
        <w:t>Rapport de vérification des réductions d’émissions de GES selon la norme ISO 14064-3 (niveau raisonnable)</w:t>
      </w:r>
    </w:p>
    <w:p w14:paraId="787B3F5C" w14:textId="77777777" w:rsidR="008C28FF" w:rsidRDefault="008C28FF" w:rsidP="003B6C49"/>
    <w:p w14:paraId="352C96DC" w14:textId="77777777" w:rsidR="00007D9F" w:rsidRDefault="00007D9F"/>
    <w:p w14:paraId="4FB5AE0C" w14:textId="77777777" w:rsidR="00B04C8C" w:rsidRDefault="00B04C8C"/>
    <w:sectPr w:rsidR="00B04C8C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AD5AD" w14:textId="77777777" w:rsidR="00FF73BD" w:rsidRDefault="00FF73BD" w:rsidP="00C64325">
      <w:pPr>
        <w:spacing w:after="0" w:line="240" w:lineRule="auto"/>
      </w:pPr>
      <w:r>
        <w:separator/>
      </w:r>
    </w:p>
  </w:endnote>
  <w:endnote w:type="continuationSeparator" w:id="0">
    <w:p w14:paraId="7307F1EE" w14:textId="77777777" w:rsidR="00FF73BD" w:rsidRDefault="00FF73BD" w:rsidP="00C64325">
      <w:pPr>
        <w:spacing w:after="0" w:line="240" w:lineRule="auto"/>
      </w:pPr>
      <w:r>
        <w:continuationSeparator/>
      </w:r>
    </w:p>
  </w:endnote>
  <w:endnote w:type="continuationNotice" w:id="1">
    <w:p w14:paraId="2F92E507" w14:textId="77777777" w:rsidR="00FF73BD" w:rsidRDefault="00FF73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4215454"/>
      <w:docPartObj>
        <w:docPartGallery w:val="Page Numbers (Bottom of Page)"/>
        <w:docPartUnique/>
      </w:docPartObj>
    </w:sdtPr>
    <w:sdtContent>
      <w:p w14:paraId="4ECC664E" w14:textId="7B83E230" w:rsidR="00C64325" w:rsidRDefault="00C6432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B5EFEA4" w14:textId="77777777" w:rsidR="00C64325" w:rsidRDefault="00C643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64E64" w14:textId="77777777" w:rsidR="00FF73BD" w:rsidRDefault="00FF73BD" w:rsidP="00C64325">
      <w:pPr>
        <w:spacing w:after="0" w:line="240" w:lineRule="auto"/>
      </w:pPr>
      <w:r>
        <w:separator/>
      </w:r>
    </w:p>
  </w:footnote>
  <w:footnote w:type="continuationSeparator" w:id="0">
    <w:p w14:paraId="6087C604" w14:textId="77777777" w:rsidR="00FF73BD" w:rsidRDefault="00FF73BD" w:rsidP="00C64325">
      <w:pPr>
        <w:spacing w:after="0" w:line="240" w:lineRule="auto"/>
      </w:pPr>
      <w:r>
        <w:continuationSeparator/>
      </w:r>
    </w:p>
  </w:footnote>
  <w:footnote w:type="continuationNotice" w:id="1">
    <w:p w14:paraId="332265E6" w14:textId="77777777" w:rsidR="00FF73BD" w:rsidRDefault="00FF73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0AC6D3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4023E"/>
    <w:multiLevelType w:val="hybridMultilevel"/>
    <w:tmpl w:val="7D140758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DE1B46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7BE2D01"/>
    <w:multiLevelType w:val="hybridMultilevel"/>
    <w:tmpl w:val="8514CC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pStyle w:val="Titr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pStyle w:val="Titre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pStyle w:val="Titre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pStyle w:val="Titre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pStyle w:val="Titre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pStyle w:val="Titre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6AD5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2422979"/>
    <w:multiLevelType w:val="multilevel"/>
    <w:tmpl w:val="AB14C9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6" w15:restartNumberingAfterBreak="0">
    <w:nsid w:val="233156BF"/>
    <w:multiLevelType w:val="hybridMultilevel"/>
    <w:tmpl w:val="47F4D7E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32CED"/>
    <w:multiLevelType w:val="hybridMultilevel"/>
    <w:tmpl w:val="8BFA5A2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9C13DE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FC425AE"/>
    <w:multiLevelType w:val="hybridMultilevel"/>
    <w:tmpl w:val="3A5070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E3BAC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10685"/>
    <w:multiLevelType w:val="multilevel"/>
    <w:tmpl w:val="4E94F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pStyle w:val="Paragraphedeliste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054B9E"/>
    <w:multiLevelType w:val="multilevel"/>
    <w:tmpl w:val="F46C97E8"/>
    <w:lvl w:ilvl="0">
      <w:start w:val="1"/>
      <w:numFmt w:val="decimal"/>
      <w:pStyle w:val="Style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tyle2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4.3.1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Style3"/>
      <w:suff w:val="space"/>
      <w:lvlText w:val="%1.%2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306589233">
    <w:abstractNumId w:val="0"/>
  </w:num>
  <w:num w:numId="2" w16cid:durableId="1698847780">
    <w:abstractNumId w:val="0"/>
  </w:num>
  <w:num w:numId="3" w16cid:durableId="496002892">
    <w:abstractNumId w:val="3"/>
  </w:num>
  <w:num w:numId="4" w16cid:durableId="368771312">
    <w:abstractNumId w:val="3"/>
  </w:num>
  <w:num w:numId="5" w16cid:durableId="665550444">
    <w:abstractNumId w:val="3"/>
  </w:num>
  <w:num w:numId="6" w16cid:durableId="1133254647">
    <w:abstractNumId w:val="3"/>
  </w:num>
  <w:num w:numId="7" w16cid:durableId="620842777">
    <w:abstractNumId w:val="3"/>
  </w:num>
  <w:num w:numId="8" w16cid:durableId="741027423">
    <w:abstractNumId w:val="3"/>
  </w:num>
  <w:num w:numId="9" w16cid:durableId="298459350">
    <w:abstractNumId w:val="11"/>
  </w:num>
  <w:num w:numId="10" w16cid:durableId="1652371077">
    <w:abstractNumId w:val="11"/>
  </w:num>
  <w:num w:numId="11" w16cid:durableId="1878929334">
    <w:abstractNumId w:val="11"/>
  </w:num>
  <w:num w:numId="12" w16cid:durableId="1017343787">
    <w:abstractNumId w:val="11"/>
  </w:num>
  <w:num w:numId="13" w16cid:durableId="174735796">
    <w:abstractNumId w:val="10"/>
  </w:num>
  <w:num w:numId="14" w16cid:durableId="1591237075">
    <w:abstractNumId w:val="11"/>
  </w:num>
  <w:num w:numId="15" w16cid:durableId="726802531">
    <w:abstractNumId w:val="11"/>
  </w:num>
  <w:num w:numId="16" w16cid:durableId="566572785">
    <w:abstractNumId w:val="11"/>
  </w:num>
  <w:num w:numId="17" w16cid:durableId="1545366275">
    <w:abstractNumId w:val="4"/>
  </w:num>
  <w:num w:numId="18" w16cid:durableId="406458864">
    <w:abstractNumId w:val="9"/>
  </w:num>
  <w:num w:numId="19" w16cid:durableId="562521354">
    <w:abstractNumId w:val="1"/>
  </w:num>
  <w:num w:numId="20" w16cid:durableId="1243293195">
    <w:abstractNumId w:val="6"/>
  </w:num>
  <w:num w:numId="21" w16cid:durableId="1595044356">
    <w:abstractNumId w:val="8"/>
  </w:num>
  <w:num w:numId="22" w16cid:durableId="515121130">
    <w:abstractNumId w:val="2"/>
  </w:num>
  <w:num w:numId="23" w16cid:durableId="1275861655">
    <w:abstractNumId w:val="5"/>
  </w:num>
  <w:num w:numId="24" w16cid:durableId="1369725128">
    <w:abstractNumId w:val="7"/>
  </w:num>
  <w:num w:numId="25" w16cid:durableId="1019312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37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8E"/>
    <w:rsid w:val="00000947"/>
    <w:rsid w:val="00007D9F"/>
    <w:rsid w:val="00114066"/>
    <w:rsid w:val="0017363B"/>
    <w:rsid w:val="001F79CF"/>
    <w:rsid w:val="00216BE1"/>
    <w:rsid w:val="002532D8"/>
    <w:rsid w:val="002B2350"/>
    <w:rsid w:val="003B6C49"/>
    <w:rsid w:val="003E2561"/>
    <w:rsid w:val="003F7A9C"/>
    <w:rsid w:val="00435B9C"/>
    <w:rsid w:val="00441CF6"/>
    <w:rsid w:val="004D51B9"/>
    <w:rsid w:val="004E700B"/>
    <w:rsid w:val="005B79EC"/>
    <w:rsid w:val="00602B71"/>
    <w:rsid w:val="00626151"/>
    <w:rsid w:val="0065668A"/>
    <w:rsid w:val="006D2F1A"/>
    <w:rsid w:val="006D41B4"/>
    <w:rsid w:val="007374C3"/>
    <w:rsid w:val="00780AA9"/>
    <w:rsid w:val="007C74E1"/>
    <w:rsid w:val="00811C2D"/>
    <w:rsid w:val="00840B8B"/>
    <w:rsid w:val="00840E19"/>
    <w:rsid w:val="00857DCC"/>
    <w:rsid w:val="008B0205"/>
    <w:rsid w:val="008C28FF"/>
    <w:rsid w:val="008E7A02"/>
    <w:rsid w:val="008F75A5"/>
    <w:rsid w:val="009A6974"/>
    <w:rsid w:val="009C4D2E"/>
    <w:rsid w:val="009D57B4"/>
    <w:rsid w:val="00A30BD5"/>
    <w:rsid w:val="00AA58DE"/>
    <w:rsid w:val="00AF15E3"/>
    <w:rsid w:val="00B04C8C"/>
    <w:rsid w:val="00B82772"/>
    <w:rsid w:val="00B97C8E"/>
    <w:rsid w:val="00BD5B96"/>
    <w:rsid w:val="00C3291A"/>
    <w:rsid w:val="00C3396C"/>
    <w:rsid w:val="00C64325"/>
    <w:rsid w:val="00CA70CD"/>
    <w:rsid w:val="00D5027F"/>
    <w:rsid w:val="00D82120"/>
    <w:rsid w:val="00DC7085"/>
    <w:rsid w:val="00EA53E3"/>
    <w:rsid w:val="00EA616F"/>
    <w:rsid w:val="00EC1240"/>
    <w:rsid w:val="00EC7D9A"/>
    <w:rsid w:val="00F56769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528B"/>
  <w15:chartTrackingRefBased/>
  <w15:docId w15:val="{60838B17-AFA2-4384-8ED7-122EDC90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63B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rsid w:val="00656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6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66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EC1240"/>
    <w:pPr>
      <w:keepNext/>
      <w:keepLines/>
      <w:numPr>
        <w:ilvl w:val="3"/>
        <w:numId w:val="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qFormat/>
    <w:rsid w:val="00EC1240"/>
    <w:pPr>
      <w:keepNext/>
      <w:keepLines/>
      <w:numPr>
        <w:ilvl w:val="4"/>
        <w:numId w:val="8"/>
      </w:numPr>
      <w:spacing w:before="20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qFormat/>
    <w:rsid w:val="00EC1240"/>
    <w:pPr>
      <w:keepNext/>
      <w:keepLines/>
      <w:numPr>
        <w:ilvl w:val="5"/>
        <w:numId w:val="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qFormat/>
    <w:rsid w:val="00EC1240"/>
    <w:pPr>
      <w:keepNext/>
      <w:keepLines/>
      <w:numPr>
        <w:ilvl w:val="6"/>
        <w:numId w:val="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qFormat/>
    <w:rsid w:val="00EC1240"/>
    <w:pPr>
      <w:keepNext/>
      <w:keepLines/>
      <w:numPr>
        <w:ilvl w:val="7"/>
        <w:numId w:val="8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qFormat/>
    <w:rsid w:val="00EC1240"/>
    <w:pPr>
      <w:keepNext/>
      <w:keepLines/>
      <w:numPr>
        <w:ilvl w:val="8"/>
        <w:numId w:val="8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lgre">
    <w:name w:val="Subtle Emphasis"/>
    <w:basedOn w:val="Policepardfaut"/>
    <w:uiPriority w:val="19"/>
    <w:qFormat/>
    <w:rsid w:val="00EC1240"/>
    <w:rPr>
      <w:i/>
      <w:iCs/>
      <w:color w:val="404040" w:themeColor="text1" w:themeTint="BF"/>
    </w:rPr>
  </w:style>
  <w:style w:type="character" w:styleId="Appelnotedebasdep">
    <w:name w:val="footnote reference"/>
    <w:uiPriority w:val="99"/>
    <w:semiHidden/>
    <w:rsid w:val="00EC1240"/>
    <w:rPr>
      <w:rFonts w:cs="Times New Roman"/>
      <w:vertAlign w:val="superscript"/>
    </w:rPr>
  </w:style>
  <w:style w:type="paragraph" w:customStyle="1" w:styleId="CarCar">
    <w:name w:val="Car Car"/>
    <w:basedOn w:val="Normal"/>
    <w:rsid w:val="00EC1240"/>
    <w:pPr>
      <w:spacing w:line="240" w:lineRule="exact"/>
    </w:pPr>
    <w:rPr>
      <w:rFonts w:ascii="Verdana" w:eastAsia="MS Mincho" w:hAnsi="Verdana" w:cs="Verdana"/>
      <w:lang w:val="en-GB"/>
    </w:rPr>
  </w:style>
  <w:style w:type="paragraph" w:customStyle="1" w:styleId="CharChar5">
    <w:name w:val="Char Char5"/>
    <w:basedOn w:val="Normal"/>
    <w:semiHidden/>
    <w:rsid w:val="00EC1240"/>
    <w:pPr>
      <w:spacing w:line="240" w:lineRule="exact"/>
    </w:pPr>
    <w:rPr>
      <w:rFonts w:eastAsia="MS Mincho"/>
      <w:noProof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656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668A"/>
    <w:rPr>
      <w:rFonts w:eastAsiaTheme="minorHAnsi"/>
      <w:sz w:val="20"/>
      <w:szCs w:val="20"/>
    </w:rPr>
  </w:style>
  <w:style w:type="paragraph" w:styleId="Corpsdetexte">
    <w:name w:val="Body Text"/>
    <w:basedOn w:val="Normal"/>
    <w:link w:val="CorpsdetexteCar"/>
    <w:rsid w:val="00EC1240"/>
    <w:pPr>
      <w:spacing w:line="360" w:lineRule="auto"/>
    </w:pPr>
    <w:rPr>
      <w:szCs w:val="20"/>
      <w:lang w:eastAsia="fr-FR"/>
    </w:rPr>
  </w:style>
  <w:style w:type="character" w:customStyle="1" w:styleId="CorpsdetexteCar">
    <w:name w:val="Corps de texte Car"/>
    <w:link w:val="Corpsdetexte"/>
    <w:rsid w:val="00EC1240"/>
    <w:rPr>
      <w:rFonts w:ascii="Arial" w:eastAsia="Calibri" w:hAnsi="Arial" w:cs="Times New Roman"/>
      <w:kern w:val="0"/>
      <w:sz w:val="22"/>
      <w:szCs w:val="20"/>
      <w:lang w:eastAsia="fr-FR"/>
      <w14:ligatures w14:val="none"/>
    </w:rPr>
  </w:style>
  <w:style w:type="paragraph" w:styleId="Corpsdetexte2">
    <w:name w:val="Body Text 2"/>
    <w:basedOn w:val="Normal"/>
    <w:link w:val="Corpsdetexte2Car"/>
    <w:rsid w:val="00EC124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EC1240"/>
    <w:rPr>
      <w:rFonts w:ascii="Arial" w:eastAsia="Calibri" w:hAnsi="Arial" w:cs="Times New Roman"/>
      <w:kern w:val="0"/>
      <w:sz w:val="22"/>
      <w:lang w:eastAsia="fr-CA"/>
      <w14:ligatures w14:val="none"/>
    </w:rPr>
  </w:style>
  <w:style w:type="paragraph" w:customStyle="1" w:styleId="Default">
    <w:name w:val="Default"/>
    <w:rsid w:val="00EC1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6566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668A"/>
    <w:rPr>
      <w:rFonts w:eastAsiaTheme="minorHAnsi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656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5668A"/>
    <w:pPr>
      <w:outlineLvl w:val="9"/>
    </w:pPr>
    <w:rPr>
      <w:rFonts w:ascii="Arial" w:hAnsi="Arial" w:cs="Arial"/>
      <w:kern w:val="0"/>
      <w:lang w:val="fr-FR" w:eastAsia="fr-CA"/>
      <w14:ligatures w14:val="none"/>
    </w:rPr>
  </w:style>
  <w:style w:type="character" w:styleId="Lienhypertexte">
    <w:name w:val="Hyperlink"/>
    <w:basedOn w:val="Policepardfaut"/>
    <w:uiPriority w:val="99"/>
    <w:unhideWhenUsed/>
    <w:rsid w:val="0065668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5668A"/>
    <w:rPr>
      <w:color w:val="96607D" w:themeColor="followedHyperlink"/>
      <w:u w:val="single"/>
    </w:rPr>
  </w:style>
  <w:style w:type="paragraph" w:customStyle="1" w:styleId="ListParagraph1">
    <w:name w:val="List Paragraph1"/>
    <w:basedOn w:val="Normal"/>
    <w:rsid w:val="00EC1240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EC1240"/>
    <w:pPr>
      <w:numPr>
        <w:numId w:val="2"/>
      </w:numPr>
      <w:contextualSpacing/>
    </w:pPr>
    <w:rPr>
      <w:rFonts w:eastAsia="Times New Roman" w:cs="Arial"/>
      <w:sz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5668A"/>
    <w:rPr>
      <w:sz w:val="16"/>
      <w:szCs w:val="16"/>
    </w:rPr>
  </w:style>
  <w:style w:type="character" w:styleId="Mention">
    <w:name w:val="Mention"/>
    <w:basedOn w:val="Policepardfaut"/>
    <w:uiPriority w:val="99"/>
    <w:unhideWhenUsed/>
    <w:rsid w:val="00EC1240"/>
    <w:rPr>
      <w:color w:val="2B579A"/>
      <w:shd w:val="clear" w:color="auto" w:fill="E1DFDD"/>
    </w:rPr>
  </w:style>
  <w:style w:type="character" w:styleId="Mentionnonrsolue">
    <w:name w:val="Unresolved Mention"/>
    <w:basedOn w:val="Policepardfaut"/>
    <w:uiPriority w:val="99"/>
    <w:unhideWhenUsed/>
    <w:rsid w:val="0065668A"/>
    <w:rPr>
      <w:color w:val="605E5C"/>
      <w:shd w:val="clear" w:color="auto" w:fill="E1DFDD"/>
    </w:rPr>
  </w:style>
  <w:style w:type="character" w:customStyle="1" w:styleId="Mentionnonrsolue1">
    <w:name w:val="Mention non résolue1"/>
    <w:uiPriority w:val="99"/>
    <w:semiHidden/>
    <w:unhideWhenUsed/>
    <w:rsid w:val="00EC1240"/>
    <w:rPr>
      <w:color w:val="808080"/>
      <w:shd w:val="clear" w:color="auto" w:fill="E6E6E6"/>
    </w:rPr>
  </w:style>
  <w:style w:type="paragraph" w:customStyle="1" w:styleId="NoSpacing1">
    <w:name w:val="No Spacing1"/>
    <w:basedOn w:val="Normal"/>
    <w:rsid w:val="00EC1240"/>
    <w:pPr>
      <w:ind w:left="372" w:right="12" w:hanging="360"/>
    </w:pPr>
    <w:rPr>
      <w:rFonts w:ascii="Arial Narrow" w:hAnsi="Arial Narrow" w:cs="Arial"/>
      <w:b/>
      <w:color w:val="33333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C1240"/>
    <w:pPr>
      <w:spacing w:before="100" w:beforeAutospacing="1" w:after="100" w:afterAutospacing="1"/>
    </w:pPr>
    <w:rPr>
      <w:rFonts w:ascii="Times" w:hAnsi="Times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EC1240"/>
    <w:rPr>
      <w:rFonts w:cs="Arial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EC1240"/>
    <w:rPr>
      <w:rFonts w:ascii="Arial" w:eastAsia="Calibri" w:hAnsi="Arial" w:cs="Arial"/>
      <w:kern w:val="0"/>
      <w:sz w:val="20"/>
      <w:szCs w:val="20"/>
      <w:lang w:eastAsia="fr-FR"/>
      <w14:ligatures w14:val="none"/>
    </w:rPr>
  </w:style>
  <w:style w:type="character" w:styleId="Numrodepage">
    <w:name w:val="page number"/>
    <w:basedOn w:val="Policepardfaut"/>
    <w:rsid w:val="00EC124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6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668A"/>
    <w:rPr>
      <w:rFonts w:eastAsiaTheme="minorHAnsi"/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65668A"/>
    <w:pPr>
      <w:numPr>
        <w:ilvl w:val="2"/>
        <w:numId w:val="13"/>
      </w:numPr>
      <w:contextualSpacing/>
    </w:pPr>
    <w:rPr>
      <w:rFonts w:cs="Arial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5668A"/>
    <w:rPr>
      <w:rFonts w:ascii="Arial" w:eastAsiaTheme="minorHAnsi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6566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668A"/>
    <w:rPr>
      <w:rFonts w:eastAsiaTheme="minorHAnsi"/>
      <w:sz w:val="22"/>
      <w:szCs w:val="22"/>
    </w:rPr>
  </w:style>
  <w:style w:type="paragraph" w:styleId="Sansinterligne">
    <w:name w:val="No Spacing"/>
    <w:uiPriority w:val="1"/>
    <w:qFormat/>
    <w:rsid w:val="00EC1240"/>
    <w:pPr>
      <w:spacing w:after="0" w:line="240" w:lineRule="auto"/>
      <w:jc w:val="both"/>
    </w:pPr>
    <w:rPr>
      <w:rFonts w:ascii="Arial" w:hAnsi="Arial" w:cs="Times New Roman"/>
      <w:kern w:val="0"/>
      <w:sz w:val="22"/>
      <w:lang w:eastAsia="fr-CA"/>
      <w14:ligatures w14:val="none"/>
    </w:rPr>
  </w:style>
  <w:style w:type="paragraph" w:customStyle="1" w:styleId="SECTION">
    <w:name w:val="SECTION"/>
    <w:basedOn w:val="Titre1"/>
    <w:rsid w:val="00EC1240"/>
    <w:rPr>
      <w:rFonts w:cs="Arial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1240"/>
    <w:pPr>
      <w:numPr>
        <w:ilvl w:val="1"/>
      </w:numPr>
    </w:pPr>
    <w:rPr>
      <w:rFonts w:eastAsiaTheme="minorEastAsia"/>
      <w:b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C1240"/>
    <w:rPr>
      <w:rFonts w:ascii="Arial" w:eastAsiaTheme="minorEastAsia" w:hAnsi="Arial"/>
      <w:b/>
      <w:kern w:val="0"/>
      <w:szCs w:val="22"/>
      <w:lang w:eastAsia="fr-CA"/>
      <w14:ligatures w14:val="none"/>
    </w:rPr>
  </w:style>
  <w:style w:type="paragraph" w:customStyle="1" w:styleId="Style-GabAff">
    <w:name w:val="Style-GabAff"/>
    <w:basedOn w:val="Pieddepage"/>
    <w:link w:val="Style-GabAffCar"/>
    <w:rsid w:val="00EC1240"/>
    <w:pPr>
      <w:pBdr>
        <w:top w:val="single" w:sz="4" w:space="1" w:color="auto"/>
      </w:pBdr>
      <w:tabs>
        <w:tab w:val="clear" w:pos="8640"/>
        <w:tab w:val="right" w:pos="9214"/>
      </w:tabs>
    </w:pPr>
    <w:rPr>
      <w:sz w:val="16"/>
      <w:szCs w:val="21"/>
    </w:rPr>
  </w:style>
  <w:style w:type="character" w:customStyle="1" w:styleId="Style-GabAffCar">
    <w:name w:val="Style-GabAff Car"/>
    <w:basedOn w:val="PieddepageCar"/>
    <w:link w:val="Style-GabAff"/>
    <w:rsid w:val="00EC1240"/>
    <w:rPr>
      <w:rFonts w:ascii="Arial" w:eastAsia="Calibri" w:hAnsi="Arial" w:cs="Times New Roman"/>
      <w:kern w:val="0"/>
      <w:sz w:val="16"/>
      <w:szCs w:val="21"/>
      <w:lang w:eastAsia="fr-CA"/>
      <w14:ligatures w14:val="none"/>
    </w:rPr>
  </w:style>
  <w:style w:type="paragraph" w:customStyle="1" w:styleId="TableauGrille31">
    <w:name w:val="Tableau Grille 31"/>
    <w:basedOn w:val="Titre1"/>
    <w:next w:val="Normal"/>
    <w:uiPriority w:val="39"/>
    <w:unhideWhenUsed/>
    <w:qFormat/>
    <w:rsid w:val="00EC1240"/>
    <w:pPr>
      <w:outlineLvl w:val="9"/>
    </w:pPr>
    <w:rPr>
      <w:rFonts w:ascii="Calibri Light" w:eastAsia="Times New Roman" w:hAnsi="Calibri Light"/>
      <w:b/>
      <w:color w:val="2E74B5"/>
    </w:rPr>
  </w:style>
  <w:style w:type="paragraph" w:styleId="Textedebulles">
    <w:name w:val="Balloon Text"/>
    <w:basedOn w:val="Normal"/>
    <w:link w:val="TextedebullesCar"/>
    <w:semiHidden/>
    <w:rsid w:val="00EC12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EC1240"/>
    <w:rPr>
      <w:rFonts w:ascii="Tahoma" w:eastAsia="Calibri" w:hAnsi="Tahoma" w:cs="Tahoma"/>
      <w:kern w:val="0"/>
      <w:sz w:val="16"/>
      <w:szCs w:val="16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65668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5668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itre4Car">
    <w:name w:val="Titre 4 Car"/>
    <w:link w:val="Titre4"/>
    <w:rsid w:val="00EC1240"/>
    <w:rPr>
      <w:rFonts w:ascii="Cambria" w:eastAsia="Calibri" w:hAnsi="Cambria" w:cs="Times New Roman"/>
      <w:b/>
      <w:bCs/>
      <w:i/>
      <w:iCs/>
      <w:color w:val="4F81BD"/>
      <w:kern w:val="0"/>
      <w:sz w:val="22"/>
      <w:lang w:eastAsia="fr-CA"/>
      <w14:ligatures w14:val="none"/>
    </w:rPr>
  </w:style>
  <w:style w:type="character" w:customStyle="1" w:styleId="Titre5Car">
    <w:name w:val="Titre 5 Car"/>
    <w:link w:val="Titre5"/>
    <w:rsid w:val="00EC1240"/>
    <w:rPr>
      <w:rFonts w:ascii="Cambria" w:eastAsia="Calibri" w:hAnsi="Cambria" w:cs="Times New Roman"/>
      <w:color w:val="243F60"/>
      <w:kern w:val="0"/>
      <w:sz w:val="22"/>
      <w:lang w:eastAsia="fr-CA"/>
      <w14:ligatures w14:val="none"/>
    </w:rPr>
  </w:style>
  <w:style w:type="character" w:customStyle="1" w:styleId="Titre6Car">
    <w:name w:val="Titre 6 Car"/>
    <w:link w:val="Titre6"/>
    <w:rsid w:val="00EC1240"/>
    <w:rPr>
      <w:rFonts w:ascii="Cambria" w:eastAsia="Calibri" w:hAnsi="Cambria" w:cs="Times New Roman"/>
      <w:i/>
      <w:iCs/>
      <w:color w:val="243F60"/>
      <w:kern w:val="0"/>
      <w:sz w:val="22"/>
      <w:lang w:eastAsia="fr-CA"/>
      <w14:ligatures w14:val="none"/>
    </w:rPr>
  </w:style>
  <w:style w:type="character" w:customStyle="1" w:styleId="Titre7Car">
    <w:name w:val="Titre 7 Car"/>
    <w:link w:val="Titre7"/>
    <w:rsid w:val="00EC1240"/>
    <w:rPr>
      <w:rFonts w:ascii="Cambria" w:eastAsia="Calibri" w:hAnsi="Cambria" w:cs="Times New Roman"/>
      <w:i/>
      <w:iCs/>
      <w:color w:val="404040"/>
      <w:kern w:val="0"/>
      <w:sz w:val="22"/>
      <w:lang w:eastAsia="fr-CA"/>
      <w14:ligatures w14:val="none"/>
    </w:rPr>
  </w:style>
  <w:style w:type="character" w:customStyle="1" w:styleId="Titre8Car">
    <w:name w:val="Titre 8 Car"/>
    <w:link w:val="Titre8"/>
    <w:rsid w:val="00EC1240"/>
    <w:rPr>
      <w:rFonts w:ascii="Cambria" w:eastAsia="Calibri" w:hAnsi="Cambria" w:cs="Times New Roman"/>
      <w:color w:val="404040"/>
      <w:kern w:val="0"/>
      <w:sz w:val="20"/>
      <w:szCs w:val="20"/>
      <w:lang w:eastAsia="fr-CA"/>
      <w14:ligatures w14:val="none"/>
    </w:rPr>
  </w:style>
  <w:style w:type="character" w:customStyle="1" w:styleId="Titre9Car">
    <w:name w:val="Titre 9 Car"/>
    <w:link w:val="Titre9"/>
    <w:rsid w:val="00EC1240"/>
    <w:rPr>
      <w:rFonts w:ascii="Cambria" w:eastAsia="Calibri" w:hAnsi="Cambria" w:cs="Times New Roman"/>
      <w:i/>
      <w:iCs/>
      <w:color w:val="404040"/>
      <w:kern w:val="0"/>
      <w:sz w:val="20"/>
      <w:szCs w:val="20"/>
      <w:lang w:eastAsia="fr-CA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65668A"/>
    <w:pPr>
      <w:spacing w:after="100"/>
    </w:pPr>
    <w:rPr>
      <w:rFonts w:eastAsiaTheme="minorEastAsia" w:cs="Times New Roman"/>
      <w:kern w:val="0"/>
      <w:lang w:eastAsia="fr-CA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65668A"/>
    <w:pPr>
      <w:spacing w:after="100"/>
      <w:ind w:left="220"/>
    </w:pPr>
    <w:rPr>
      <w:rFonts w:eastAsiaTheme="minorEastAsia" w:cs="Times New Roman"/>
      <w:kern w:val="0"/>
      <w:lang w:eastAsia="fr-CA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65668A"/>
    <w:pPr>
      <w:spacing w:after="100"/>
      <w:ind w:left="440"/>
    </w:pPr>
    <w:rPr>
      <w:rFonts w:eastAsiaTheme="minorEastAsia" w:cs="Times New Roman"/>
      <w:kern w:val="0"/>
      <w:lang w:eastAsia="fr-CA"/>
      <w14:ligatures w14:val="none"/>
    </w:rPr>
  </w:style>
  <w:style w:type="paragraph" w:styleId="TM4">
    <w:name w:val="toc 4"/>
    <w:basedOn w:val="Normal"/>
    <w:next w:val="Normal"/>
    <w:autoRedefine/>
    <w:semiHidden/>
    <w:rsid w:val="00EC1240"/>
    <w:rPr>
      <w:rFonts w:ascii="Calibri" w:hAnsi="Calibri"/>
    </w:rPr>
  </w:style>
  <w:style w:type="paragraph" w:styleId="TM5">
    <w:name w:val="toc 5"/>
    <w:basedOn w:val="Normal"/>
    <w:next w:val="Normal"/>
    <w:autoRedefine/>
    <w:semiHidden/>
    <w:rsid w:val="00EC1240"/>
    <w:rPr>
      <w:rFonts w:ascii="Calibri" w:hAnsi="Calibri"/>
    </w:rPr>
  </w:style>
  <w:style w:type="paragraph" w:styleId="TM6">
    <w:name w:val="toc 6"/>
    <w:basedOn w:val="Normal"/>
    <w:next w:val="Normal"/>
    <w:autoRedefine/>
    <w:semiHidden/>
    <w:rsid w:val="00EC1240"/>
    <w:rPr>
      <w:rFonts w:ascii="Calibri" w:hAnsi="Calibri"/>
    </w:rPr>
  </w:style>
  <w:style w:type="paragraph" w:styleId="TM7">
    <w:name w:val="toc 7"/>
    <w:basedOn w:val="Normal"/>
    <w:next w:val="Normal"/>
    <w:autoRedefine/>
    <w:semiHidden/>
    <w:rsid w:val="00EC1240"/>
    <w:rPr>
      <w:rFonts w:ascii="Calibri" w:hAnsi="Calibri"/>
    </w:rPr>
  </w:style>
  <w:style w:type="paragraph" w:styleId="TM8">
    <w:name w:val="toc 8"/>
    <w:basedOn w:val="Normal"/>
    <w:next w:val="Normal"/>
    <w:autoRedefine/>
    <w:semiHidden/>
    <w:rsid w:val="00EC1240"/>
    <w:rPr>
      <w:rFonts w:ascii="Calibri" w:hAnsi="Calibri"/>
    </w:rPr>
  </w:style>
  <w:style w:type="paragraph" w:styleId="TM9">
    <w:name w:val="toc 9"/>
    <w:basedOn w:val="Normal"/>
    <w:next w:val="Normal"/>
    <w:autoRedefine/>
    <w:semiHidden/>
    <w:rsid w:val="00EC1240"/>
    <w:rPr>
      <w:rFonts w:ascii="Calibri" w:hAnsi="Calibri"/>
    </w:rPr>
  </w:style>
  <w:style w:type="paragraph" w:customStyle="1" w:styleId="TOCHeading1">
    <w:name w:val="TOC Heading1"/>
    <w:basedOn w:val="Titre1"/>
    <w:next w:val="Normal"/>
    <w:semiHidden/>
    <w:rsid w:val="00EC1240"/>
    <w:pPr>
      <w:spacing w:before="480" w:line="276" w:lineRule="auto"/>
      <w:outlineLvl w:val="9"/>
    </w:pPr>
    <w:rPr>
      <w:rFonts w:ascii="Cambria" w:hAnsi="Cambria"/>
      <w:bCs/>
      <w:color w:val="365F91"/>
      <w:szCs w:val="28"/>
      <w:lang w:val="en-US"/>
    </w:rPr>
  </w:style>
  <w:style w:type="paragraph" w:customStyle="1" w:styleId="Style1">
    <w:name w:val="Style1"/>
    <w:basedOn w:val="Paragraphedeliste"/>
    <w:link w:val="Style1Car"/>
    <w:qFormat/>
    <w:rsid w:val="0065668A"/>
    <w:pPr>
      <w:numPr>
        <w:ilvl w:val="0"/>
        <w:numId w:val="16"/>
      </w:numPr>
    </w:pPr>
    <w:rPr>
      <w:b/>
      <w:bCs/>
      <w:sz w:val="32"/>
    </w:rPr>
  </w:style>
  <w:style w:type="character" w:customStyle="1" w:styleId="Style1Car">
    <w:name w:val="Style1 Car"/>
    <w:basedOn w:val="ParagraphedelisteCar"/>
    <w:link w:val="Style1"/>
    <w:rsid w:val="0065668A"/>
    <w:rPr>
      <w:rFonts w:ascii="Arial" w:eastAsiaTheme="minorHAnsi" w:hAnsi="Arial" w:cs="Arial"/>
      <w:b/>
      <w:bCs/>
      <w:sz w:val="32"/>
    </w:rPr>
  </w:style>
  <w:style w:type="paragraph" w:customStyle="1" w:styleId="Style2">
    <w:name w:val="Style2"/>
    <w:basedOn w:val="Paragraphedeliste"/>
    <w:link w:val="Style2Car"/>
    <w:autoRedefine/>
    <w:qFormat/>
    <w:rsid w:val="0065668A"/>
    <w:pPr>
      <w:numPr>
        <w:ilvl w:val="1"/>
        <w:numId w:val="16"/>
      </w:numPr>
    </w:pPr>
    <w:rPr>
      <w:b/>
      <w:sz w:val="28"/>
    </w:rPr>
  </w:style>
  <w:style w:type="character" w:customStyle="1" w:styleId="Style2Car">
    <w:name w:val="Style2 Car"/>
    <w:basedOn w:val="ParagraphedelisteCar"/>
    <w:link w:val="Style2"/>
    <w:rsid w:val="0065668A"/>
    <w:rPr>
      <w:rFonts w:ascii="Arial" w:eastAsiaTheme="minorHAnsi" w:hAnsi="Arial" w:cs="Arial"/>
      <w:b/>
      <w:sz w:val="28"/>
    </w:rPr>
  </w:style>
  <w:style w:type="paragraph" w:customStyle="1" w:styleId="Style3">
    <w:name w:val="Style3"/>
    <w:basedOn w:val="Paragraphedeliste"/>
    <w:link w:val="Style3Car"/>
    <w:qFormat/>
    <w:rsid w:val="0065668A"/>
    <w:pPr>
      <w:numPr>
        <w:ilvl w:val="3"/>
        <w:numId w:val="16"/>
      </w:numPr>
    </w:pPr>
  </w:style>
  <w:style w:type="character" w:customStyle="1" w:styleId="Style3Car">
    <w:name w:val="Style3 Car"/>
    <w:basedOn w:val="ParagraphedelisteCar"/>
    <w:link w:val="Style3"/>
    <w:rsid w:val="0065668A"/>
    <w:rPr>
      <w:rFonts w:ascii="Arial" w:eastAsiaTheme="minorHAnsi" w:hAnsi="Arial" w:cs="Arial"/>
    </w:rPr>
  </w:style>
  <w:style w:type="paragraph" w:styleId="Titre">
    <w:name w:val="Title"/>
    <w:basedOn w:val="Normal"/>
    <w:next w:val="Normal"/>
    <w:link w:val="TitreCar"/>
    <w:uiPriority w:val="10"/>
    <w:qFormat/>
    <w:rsid w:val="00B97C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7C8E"/>
    <w:rPr>
      <w:rFonts w:asciiTheme="majorHAnsi" w:eastAsiaTheme="majorEastAsia" w:hAnsiTheme="majorHAnsi" w:cstheme="majorBidi"/>
      <w:spacing w:val="-10"/>
      <w:kern w:val="28"/>
      <w:sz w:val="56"/>
      <w:szCs w:val="56"/>
      <w:lang w:eastAsia="fr-CA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B97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7C8E"/>
    <w:rPr>
      <w:rFonts w:ascii="Arial" w:hAnsi="Arial" w:cs="Times New Roman"/>
      <w:i/>
      <w:iCs/>
      <w:color w:val="404040" w:themeColor="text1" w:themeTint="BF"/>
      <w:kern w:val="0"/>
      <w:sz w:val="22"/>
      <w:lang w:eastAsia="fr-CA"/>
      <w14:ligatures w14:val="none"/>
    </w:rPr>
  </w:style>
  <w:style w:type="character" w:styleId="Accentuationintense">
    <w:name w:val="Intense Emphasis"/>
    <w:basedOn w:val="Policepardfaut"/>
    <w:uiPriority w:val="21"/>
    <w:qFormat/>
    <w:rsid w:val="00B97C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7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7C8E"/>
    <w:rPr>
      <w:rFonts w:ascii="Arial" w:hAnsi="Arial" w:cs="Times New Roman"/>
      <w:i/>
      <w:iCs/>
      <w:color w:val="0F4761" w:themeColor="accent1" w:themeShade="BF"/>
      <w:kern w:val="0"/>
      <w:sz w:val="22"/>
      <w:lang w:eastAsia="fr-CA"/>
      <w14:ligatures w14:val="none"/>
    </w:rPr>
  </w:style>
  <w:style w:type="character" w:styleId="Rfrenceintense">
    <w:name w:val="Intense Reference"/>
    <w:basedOn w:val="Policepardfaut"/>
    <w:uiPriority w:val="32"/>
    <w:qFormat/>
    <w:rsid w:val="00B97C8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5668A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A6974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msonormal0">
    <w:name w:val="msonormal"/>
    <w:basedOn w:val="Normal"/>
    <w:rsid w:val="009A6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font0">
    <w:name w:val="font0"/>
    <w:basedOn w:val="Normal"/>
    <w:rsid w:val="009A697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fr-CA"/>
      <w14:ligatures w14:val="none"/>
    </w:rPr>
  </w:style>
  <w:style w:type="paragraph" w:customStyle="1" w:styleId="xl67">
    <w:name w:val="xl67"/>
    <w:basedOn w:val="Normal"/>
    <w:rsid w:val="009A6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68">
    <w:name w:val="xl68"/>
    <w:basedOn w:val="Normal"/>
    <w:rsid w:val="009A6974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69">
    <w:name w:val="xl69"/>
    <w:basedOn w:val="Normal"/>
    <w:rsid w:val="009A6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1">
    <w:name w:val="xl71"/>
    <w:basedOn w:val="Normal"/>
    <w:rsid w:val="009A697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2">
    <w:name w:val="xl72"/>
    <w:basedOn w:val="Normal"/>
    <w:rsid w:val="009A69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4">
    <w:name w:val="xl74"/>
    <w:basedOn w:val="Normal"/>
    <w:rsid w:val="009A6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5">
    <w:name w:val="xl75"/>
    <w:basedOn w:val="Normal"/>
    <w:rsid w:val="009A6974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6">
    <w:name w:val="xl76"/>
    <w:basedOn w:val="Normal"/>
    <w:rsid w:val="009A6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7">
    <w:name w:val="xl77"/>
    <w:basedOn w:val="Normal"/>
    <w:rsid w:val="009A6974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8">
    <w:name w:val="xl78"/>
    <w:basedOn w:val="Normal"/>
    <w:rsid w:val="009A6974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9">
    <w:name w:val="xl79"/>
    <w:basedOn w:val="Normal"/>
    <w:rsid w:val="009A6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0">
    <w:name w:val="xl80"/>
    <w:basedOn w:val="Normal"/>
    <w:rsid w:val="009A6974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1">
    <w:name w:val="xl81"/>
    <w:basedOn w:val="Normal"/>
    <w:rsid w:val="009A6974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2">
    <w:name w:val="xl82"/>
    <w:basedOn w:val="Normal"/>
    <w:rsid w:val="009A6974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3">
    <w:name w:val="xl83"/>
    <w:basedOn w:val="Normal"/>
    <w:rsid w:val="009A6974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4">
    <w:name w:val="xl84"/>
    <w:basedOn w:val="Normal"/>
    <w:rsid w:val="009A697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5">
    <w:name w:val="xl85"/>
    <w:basedOn w:val="Normal"/>
    <w:rsid w:val="009A6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6">
    <w:name w:val="xl86"/>
    <w:basedOn w:val="Normal"/>
    <w:rsid w:val="009A6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7">
    <w:name w:val="xl87"/>
    <w:basedOn w:val="Normal"/>
    <w:rsid w:val="009A697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8">
    <w:name w:val="xl88"/>
    <w:basedOn w:val="Normal"/>
    <w:rsid w:val="009A697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9">
    <w:name w:val="xl89"/>
    <w:basedOn w:val="Normal"/>
    <w:rsid w:val="009A6974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0">
    <w:name w:val="xl90"/>
    <w:basedOn w:val="Normal"/>
    <w:rsid w:val="009A6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1">
    <w:name w:val="xl91"/>
    <w:basedOn w:val="Normal"/>
    <w:rsid w:val="009A6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2">
    <w:name w:val="xl92"/>
    <w:basedOn w:val="Normal"/>
    <w:rsid w:val="009A6974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3">
    <w:name w:val="xl93"/>
    <w:basedOn w:val="Normal"/>
    <w:rsid w:val="009A6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4">
    <w:name w:val="xl94"/>
    <w:basedOn w:val="Normal"/>
    <w:rsid w:val="009A697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5">
    <w:name w:val="xl95"/>
    <w:basedOn w:val="Normal"/>
    <w:rsid w:val="009A6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6">
    <w:name w:val="xl96"/>
    <w:basedOn w:val="Normal"/>
    <w:rsid w:val="009A6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7">
    <w:name w:val="xl97"/>
    <w:basedOn w:val="Normal"/>
    <w:rsid w:val="009A6974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8">
    <w:name w:val="xl98"/>
    <w:basedOn w:val="Normal"/>
    <w:rsid w:val="009A6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99">
    <w:name w:val="xl99"/>
    <w:basedOn w:val="Normal"/>
    <w:rsid w:val="009A697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0">
    <w:name w:val="xl100"/>
    <w:basedOn w:val="Normal"/>
    <w:rsid w:val="009A697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1">
    <w:name w:val="xl101"/>
    <w:basedOn w:val="Normal"/>
    <w:rsid w:val="009A69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02">
    <w:name w:val="xl102"/>
    <w:basedOn w:val="Normal"/>
    <w:rsid w:val="009A6974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3">
    <w:name w:val="xl103"/>
    <w:basedOn w:val="Normal"/>
    <w:rsid w:val="009A697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4">
    <w:name w:val="xl104"/>
    <w:basedOn w:val="Normal"/>
    <w:rsid w:val="009A6974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05">
    <w:name w:val="xl105"/>
    <w:basedOn w:val="Normal"/>
    <w:rsid w:val="009A6974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6">
    <w:name w:val="xl106"/>
    <w:basedOn w:val="Normal"/>
    <w:rsid w:val="009A6974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7">
    <w:name w:val="xl107"/>
    <w:basedOn w:val="Normal"/>
    <w:rsid w:val="009A6974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8">
    <w:name w:val="xl108"/>
    <w:basedOn w:val="Normal"/>
    <w:rsid w:val="009A6974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9">
    <w:name w:val="xl109"/>
    <w:basedOn w:val="Normal"/>
    <w:rsid w:val="009A6974"/>
    <w:pPr>
      <w:pBdr>
        <w:top w:val="double" w:sz="6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0">
    <w:name w:val="xl110"/>
    <w:basedOn w:val="Normal"/>
    <w:rsid w:val="009A6974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1">
    <w:name w:val="xl111"/>
    <w:basedOn w:val="Normal"/>
    <w:rsid w:val="009A6974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2">
    <w:name w:val="xl112"/>
    <w:basedOn w:val="Normal"/>
    <w:rsid w:val="009A6974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13">
    <w:name w:val="xl113"/>
    <w:basedOn w:val="Normal"/>
    <w:rsid w:val="009A6974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4">
    <w:name w:val="xl114"/>
    <w:basedOn w:val="Normal"/>
    <w:rsid w:val="009A6974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5">
    <w:name w:val="xl115"/>
    <w:basedOn w:val="Normal"/>
    <w:rsid w:val="009A697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6">
    <w:name w:val="xl116"/>
    <w:basedOn w:val="Normal"/>
    <w:rsid w:val="009A697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7">
    <w:name w:val="xl117"/>
    <w:basedOn w:val="Normal"/>
    <w:rsid w:val="009A6974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8">
    <w:name w:val="xl118"/>
    <w:basedOn w:val="Normal"/>
    <w:rsid w:val="009A697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9">
    <w:name w:val="xl119"/>
    <w:basedOn w:val="Normal"/>
    <w:rsid w:val="009A6974"/>
    <w:pPr>
      <w:pBdr>
        <w:left w:val="double" w:sz="6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0">
    <w:name w:val="xl120"/>
    <w:basedOn w:val="Normal"/>
    <w:rsid w:val="009A6974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1">
    <w:name w:val="xl121"/>
    <w:basedOn w:val="Normal"/>
    <w:rsid w:val="009A6974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2">
    <w:name w:val="xl122"/>
    <w:basedOn w:val="Normal"/>
    <w:rsid w:val="009A6974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3">
    <w:name w:val="xl123"/>
    <w:basedOn w:val="Normal"/>
    <w:rsid w:val="009A6974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4">
    <w:name w:val="xl124"/>
    <w:basedOn w:val="Normal"/>
    <w:rsid w:val="009A69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5">
    <w:name w:val="xl125"/>
    <w:basedOn w:val="Normal"/>
    <w:rsid w:val="009A6974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6">
    <w:name w:val="xl126"/>
    <w:basedOn w:val="Normal"/>
    <w:rsid w:val="009A6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7">
    <w:name w:val="xl127"/>
    <w:basedOn w:val="Normal"/>
    <w:rsid w:val="009A6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kern w:val="0"/>
      <w:sz w:val="20"/>
      <w:szCs w:val="20"/>
      <w:lang w:eastAsia="fr-CA"/>
      <w14:ligatures w14:val="none"/>
    </w:rPr>
  </w:style>
  <w:style w:type="paragraph" w:customStyle="1" w:styleId="xl128">
    <w:name w:val="xl128"/>
    <w:basedOn w:val="Normal"/>
    <w:rsid w:val="009A6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9">
    <w:name w:val="xl129"/>
    <w:basedOn w:val="Normal"/>
    <w:rsid w:val="009A6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0">
    <w:name w:val="xl130"/>
    <w:basedOn w:val="Normal"/>
    <w:rsid w:val="009A697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1">
    <w:name w:val="xl131"/>
    <w:basedOn w:val="Normal"/>
    <w:rsid w:val="009A6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2">
    <w:name w:val="xl132"/>
    <w:basedOn w:val="Normal"/>
    <w:rsid w:val="009A6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3">
    <w:name w:val="xl133"/>
    <w:basedOn w:val="Normal"/>
    <w:rsid w:val="009A697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4">
    <w:name w:val="xl134"/>
    <w:basedOn w:val="Normal"/>
    <w:rsid w:val="009A6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5">
    <w:name w:val="xl135"/>
    <w:basedOn w:val="Normal"/>
    <w:rsid w:val="009A6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6">
    <w:name w:val="xl136"/>
    <w:basedOn w:val="Normal"/>
    <w:rsid w:val="009A6974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7">
    <w:name w:val="xl137"/>
    <w:basedOn w:val="Normal"/>
    <w:rsid w:val="009A69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9">
    <w:name w:val="xl139"/>
    <w:basedOn w:val="Normal"/>
    <w:rsid w:val="009A6974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0">
    <w:name w:val="xl140"/>
    <w:basedOn w:val="Normal"/>
    <w:rsid w:val="009A6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1">
    <w:name w:val="xl141"/>
    <w:basedOn w:val="Normal"/>
    <w:rsid w:val="009A6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2">
    <w:name w:val="xl142"/>
    <w:basedOn w:val="Normal"/>
    <w:rsid w:val="009A6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3">
    <w:name w:val="xl143"/>
    <w:basedOn w:val="Normal"/>
    <w:rsid w:val="009A6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4">
    <w:name w:val="xl144"/>
    <w:basedOn w:val="Normal"/>
    <w:rsid w:val="009A6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5">
    <w:name w:val="xl145"/>
    <w:basedOn w:val="Normal"/>
    <w:rsid w:val="009A6974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6">
    <w:name w:val="xl146"/>
    <w:basedOn w:val="Normal"/>
    <w:rsid w:val="009A6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7">
    <w:name w:val="xl147"/>
    <w:basedOn w:val="Normal"/>
    <w:rsid w:val="009A6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8">
    <w:name w:val="xl148"/>
    <w:basedOn w:val="Normal"/>
    <w:rsid w:val="009A6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9">
    <w:name w:val="xl149"/>
    <w:basedOn w:val="Normal"/>
    <w:rsid w:val="009A6974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0">
    <w:name w:val="xl150"/>
    <w:basedOn w:val="Normal"/>
    <w:rsid w:val="009A697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1">
    <w:name w:val="xl151"/>
    <w:basedOn w:val="Normal"/>
    <w:rsid w:val="009A697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2">
    <w:name w:val="xl152"/>
    <w:basedOn w:val="Normal"/>
    <w:rsid w:val="009A6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3">
    <w:name w:val="xl153"/>
    <w:basedOn w:val="Normal"/>
    <w:rsid w:val="009A697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5">
    <w:name w:val="xl155"/>
    <w:basedOn w:val="Normal"/>
    <w:rsid w:val="009A6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6">
    <w:name w:val="xl156"/>
    <w:basedOn w:val="Normal"/>
    <w:rsid w:val="009A697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7">
    <w:name w:val="xl157"/>
    <w:basedOn w:val="Normal"/>
    <w:rsid w:val="009A697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8">
    <w:name w:val="xl158"/>
    <w:basedOn w:val="Normal"/>
    <w:rsid w:val="009A6974"/>
    <w:pPr>
      <w:pBdr>
        <w:top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9">
    <w:name w:val="xl159"/>
    <w:basedOn w:val="Normal"/>
    <w:rsid w:val="009A6974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0">
    <w:name w:val="xl160"/>
    <w:basedOn w:val="Normal"/>
    <w:rsid w:val="009A6974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1">
    <w:name w:val="xl161"/>
    <w:basedOn w:val="Normal"/>
    <w:rsid w:val="009A6974"/>
    <w:pPr>
      <w:pBdr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2">
    <w:name w:val="xl162"/>
    <w:basedOn w:val="Normal"/>
    <w:rsid w:val="009A6974"/>
    <w:pPr>
      <w:pBdr>
        <w:top w:val="double" w:sz="6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3">
    <w:name w:val="xl163"/>
    <w:basedOn w:val="Normal"/>
    <w:rsid w:val="009A6974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4">
    <w:name w:val="xl164"/>
    <w:basedOn w:val="Normal"/>
    <w:rsid w:val="009A6974"/>
    <w:pPr>
      <w:pBdr>
        <w:top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5">
    <w:name w:val="xl165"/>
    <w:basedOn w:val="Normal"/>
    <w:rsid w:val="009A6974"/>
    <w:pPr>
      <w:pBdr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6">
    <w:name w:val="xl166"/>
    <w:basedOn w:val="Normal"/>
    <w:rsid w:val="009A6974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7">
    <w:name w:val="xl167"/>
    <w:basedOn w:val="Normal"/>
    <w:rsid w:val="009A6974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8">
    <w:name w:val="xl168"/>
    <w:basedOn w:val="Normal"/>
    <w:rsid w:val="009A6974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9">
    <w:name w:val="xl169"/>
    <w:basedOn w:val="Normal"/>
    <w:rsid w:val="009A6974"/>
    <w:pPr>
      <w:pBdr>
        <w:top w:val="double" w:sz="6" w:space="0" w:color="auto"/>
        <w:bottom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70">
    <w:name w:val="xl170"/>
    <w:basedOn w:val="Normal"/>
    <w:rsid w:val="009A6974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71">
    <w:name w:val="xl171"/>
    <w:basedOn w:val="Normal"/>
    <w:rsid w:val="009A69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2">
    <w:name w:val="xl172"/>
    <w:basedOn w:val="Normal"/>
    <w:rsid w:val="009A6974"/>
    <w:pPr>
      <w:pBdr>
        <w:top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3">
    <w:name w:val="xl173"/>
    <w:basedOn w:val="Normal"/>
    <w:rsid w:val="009A6974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4">
    <w:name w:val="xl174"/>
    <w:basedOn w:val="Normal"/>
    <w:rsid w:val="009A697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5">
    <w:name w:val="xl175"/>
    <w:basedOn w:val="Normal"/>
    <w:rsid w:val="009A697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6">
    <w:name w:val="xl176"/>
    <w:basedOn w:val="Normal"/>
    <w:rsid w:val="009A69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7">
    <w:name w:val="xl177"/>
    <w:basedOn w:val="Normal"/>
    <w:rsid w:val="009A69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8">
    <w:name w:val="xl178"/>
    <w:basedOn w:val="Normal"/>
    <w:rsid w:val="009A697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79">
    <w:name w:val="xl179"/>
    <w:basedOn w:val="Normal"/>
    <w:rsid w:val="009A6974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80">
    <w:name w:val="xl180"/>
    <w:basedOn w:val="Normal"/>
    <w:rsid w:val="009A697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81">
    <w:name w:val="xl181"/>
    <w:basedOn w:val="Normal"/>
    <w:rsid w:val="009A697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2">
    <w:name w:val="xl182"/>
    <w:basedOn w:val="Normal"/>
    <w:rsid w:val="009A697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3">
    <w:name w:val="xl183"/>
    <w:basedOn w:val="Normal"/>
    <w:rsid w:val="009A6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4">
    <w:name w:val="xl184"/>
    <w:basedOn w:val="Normal"/>
    <w:rsid w:val="009A6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5">
    <w:name w:val="xl185"/>
    <w:basedOn w:val="Normal"/>
    <w:rsid w:val="009A6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6">
    <w:name w:val="xl186"/>
    <w:basedOn w:val="Normal"/>
    <w:rsid w:val="009A6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7">
    <w:name w:val="xl187"/>
    <w:basedOn w:val="Normal"/>
    <w:rsid w:val="009A6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8">
    <w:name w:val="xl188"/>
    <w:basedOn w:val="Normal"/>
    <w:rsid w:val="009A6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9">
    <w:name w:val="xl189"/>
    <w:basedOn w:val="Normal"/>
    <w:rsid w:val="009A6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0">
    <w:name w:val="xl190"/>
    <w:basedOn w:val="Normal"/>
    <w:rsid w:val="009A6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1">
    <w:name w:val="xl191"/>
    <w:basedOn w:val="Normal"/>
    <w:rsid w:val="009A6974"/>
    <w:pPr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2">
    <w:name w:val="xl192"/>
    <w:basedOn w:val="Normal"/>
    <w:rsid w:val="009A6974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3">
    <w:name w:val="xl193"/>
    <w:basedOn w:val="Normal"/>
    <w:rsid w:val="009A69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4">
    <w:name w:val="xl194"/>
    <w:basedOn w:val="Normal"/>
    <w:rsid w:val="009A6974"/>
    <w:pPr>
      <w:pBdr>
        <w:top w:val="single" w:sz="8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5">
    <w:name w:val="xl195"/>
    <w:basedOn w:val="Normal"/>
    <w:rsid w:val="009A6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6">
    <w:name w:val="xl196"/>
    <w:basedOn w:val="Normal"/>
    <w:rsid w:val="009A697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7">
    <w:name w:val="xl197"/>
    <w:basedOn w:val="Normal"/>
    <w:rsid w:val="009A6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8">
    <w:name w:val="xl198"/>
    <w:basedOn w:val="Normal"/>
    <w:rsid w:val="009A69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9">
    <w:name w:val="xl199"/>
    <w:basedOn w:val="Normal"/>
    <w:rsid w:val="009A6974"/>
    <w:pPr>
      <w:pBdr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0">
    <w:name w:val="xl200"/>
    <w:basedOn w:val="Normal"/>
    <w:rsid w:val="009A6974"/>
    <w:pPr>
      <w:pBdr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1">
    <w:name w:val="xl201"/>
    <w:basedOn w:val="Normal"/>
    <w:rsid w:val="009A6974"/>
    <w:pPr>
      <w:pBdr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2">
    <w:name w:val="xl202"/>
    <w:basedOn w:val="Normal"/>
    <w:rsid w:val="009A6974"/>
    <w:pPr>
      <w:pBdr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3">
    <w:name w:val="xl203"/>
    <w:basedOn w:val="Normal"/>
    <w:rsid w:val="009A697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4">
    <w:name w:val="xl204"/>
    <w:basedOn w:val="Normal"/>
    <w:rsid w:val="009A697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5">
    <w:name w:val="xl205"/>
    <w:basedOn w:val="Normal"/>
    <w:rsid w:val="009A6974"/>
    <w:pPr>
      <w:pBdr>
        <w:top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6">
    <w:name w:val="xl206"/>
    <w:basedOn w:val="Normal"/>
    <w:rsid w:val="009A6974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7">
    <w:name w:val="xl207"/>
    <w:basedOn w:val="Normal"/>
    <w:rsid w:val="009A6974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8">
    <w:name w:val="xl208"/>
    <w:basedOn w:val="Normal"/>
    <w:rsid w:val="009A6974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9">
    <w:name w:val="xl209"/>
    <w:basedOn w:val="Normal"/>
    <w:rsid w:val="009A6974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10">
    <w:name w:val="xl210"/>
    <w:basedOn w:val="Normal"/>
    <w:rsid w:val="009A697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1">
    <w:name w:val="xl211"/>
    <w:basedOn w:val="Normal"/>
    <w:rsid w:val="009A697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2">
    <w:name w:val="xl212"/>
    <w:basedOn w:val="Normal"/>
    <w:rsid w:val="009A6974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3">
    <w:name w:val="xl213"/>
    <w:basedOn w:val="Normal"/>
    <w:rsid w:val="009A6974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E58E055D9C444B687C86691A6DEBC" ma:contentTypeVersion="19" ma:contentTypeDescription="Create a new document." ma:contentTypeScope="" ma:versionID="78016b8da9668b62a9a097ea43649a85">
  <xsd:schema xmlns:xsd="http://www.w3.org/2001/XMLSchema" xmlns:xs="http://www.w3.org/2001/XMLSchema" xmlns:p="http://schemas.microsoft.com/office/2006/metadata/properties" xmlns:ns2="004f850a-a533-4d3a-bc51-5e0175d6f894" xmlns:ns3="90244481-15ee-4e4e-baf0-3750fab66b7d" xmlns:ns4="1ef4cb73-9e78-4ebf-bce3-06caf62c50b1" targetNamespace="http://schemas.microsoft.com/office/2006/metadata/properties" ma:root="true" ma:fieldsID="c8b50ebf24705f06b97602d0e664bf22" ns2:_="" ns3:_="" ns4:_="">
    <xsd:import namespace="004f850a-a533-4d3a-bc51-5e0175d6f894"/>
    <xsd:import namespace="90244481-15ee-4e4e-baf0-3750fab66b7d"/>
    <xsd:import namespace="1ef4cb73-9e78-4ebf-bce3-06caf62c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850a-a533-4d3a-bc51-5e0175d6f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cd2638-6837-459f-bd4d-567a514b2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4481-15ee-4e4e-baf0-3750fab66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4cb73-9e78-4ebf-bce3-06caf62c50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6a2f98b-6659-4403-8bbf-294060284d07}" ma:internalName="TaxCatchAll" ma:showField="CatchAllData" ma:web="90244481-15ee-4e4e-baf0-3750fab66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f850a-a533-4d3a-bc51-5e0175d6f894">
      <Terms xmlns="http://schemas.microsoft.com/office/infopath/2007/PartnerControls"/>
    </lcf76f155ced4ddcb4097134ff3c332f>
    <_Flow_SignoffStatus xmlns="004f850a-a533-4d3a-bc51-5e0175d6f894" xsi:nil="true"/>
    <TaxCatchAll xmlns="1ef4cb73-9e78-4ebf-bce3-06caf62c50b1" xsi:nil="true"/>
  </documentManagement>
</p:properties>
</file>

<file path=customXml/itemProps1.xml><?xml version="1.0" encoding="utf-8"?>
<ds:datastoreItem xmlns:ds="http://schemas.openxmlformats.org/officeDocument/2006/customXml" ds:itemID="{E5B3D652-73CE-49A6-91C8-67609E663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24427-1010-443C-B833-D54C33F5F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f850a-a533-4d3a-bc51-5e0175d6f894"/>
    <ds:schemaRef ds:uri="90244481-15ee-4e4e-baf0-3750fab66b7d"/>
    <ds:schemaRef ds:uri="1ef4cb73-9e78-4ebf-bce3-06caf62c5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D323E-8794-40CE-B3CA-775561539B64}">
  <ds:schemaRefs>
    <ds:schemaRef ds:uri="http://schemas.microsoft.com/office/2006/metadata/properties"/>
    <ds:schemaRef ds:uri="http://schemas.microsoft.com/office/infopath/2007/PartnerControls"/>
    <ds:schemaRef ds:uri="004f850a-a533-4d3a-bc51-5e0175d6f894"/>
    <ds:schemaRef ds:uri="1ef4cb73-9e78-4ebf-bce3-06caf62c50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814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réduction des émissions de GES</dc:title>
  <dc:subject/>
  <dc:creator>ministere@environnement.gouv.qc.ca</dc:creator>
  <cp:keywords/>
  <dc:description/>
  <cp:lastModifiedBy>Duval, Jean-François</cp:lastModifiedBy>
  <cp:revision>3</cp:revision>
  <dcterms:created xsi:type="dcterms:W3CDTF">2024-08-22T19:42:00Z</dcterms:created>
  <dcterms:modified xsi:type="dcterms:W3CDTF">2024-08-23T12:52:00Z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0x010100BB8E58E055D9C444B687C86691A6DEBC</vt:lpwstr>
  </property>
</Properties>
</file>