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853" w14:textId="15B7921B" w:rsidR="000B0FF4" w:rsidRPr="00B54C22" w:rsidRDefault="001A6FE4" w:rsidP="00E6706C">
      <w:pPr>
        <w:pStyle w:val="Titre"/>
        <w:spacing w:after="100" w:afterAutospacing="1"/>
      </w:pPr>
      <w:r>
        <w:t xml:space="preserve">Lettre d’intention </w:t>
      </w:r>
      <w:r w:rsidR="007B618C">
        <w:t>—</w:t>
      </w:r>
      <w:r>
        <w:t xml:space="preserve"> </w:t>
      </w:r>
      <w:r w:rsidR="000B0FF4" w:rsidRPr="00B54C22">
        <w:t>projet</w:t>
      </w:r>
      <w:r w:rsidR="000B0FF4">
        <w:t xml:space="preserve"> de recherche </w:t>
      </w:r>
      <w:r w:rsidR="000B0FF4" w:rsidRPr="00B54C22">
        <w:t>en aménagement durable des forêts (ADF)</w:t>
      </w:r>
    </w:p>
    <w:p w14:paraId="1B050507" w14:textId="435EAF87" w:rsidR="00B6016B" w:rsidRDefault="00E31F7D" w:rsidP="006E30B3">
      <w:pPr>
        <w:spacing w:after="120"/>
        <w:ind w:left="284" w:right="556"/>
      </w:pPr>
      <w:r>
        <w:t>Veuillez c</w:t>
      </w:r>
      <w:r w:rsidR="000506D2">
        <w:t>onsulte</w:t>
      </w:r>
      <w:r>
        <w:t>r</w:t>
      </w:r>
      <w:r w:rsidR="000506D2">
        <w:t xml:space="preserve"> l’ensemble de la documentation relative au présent appel de projet</w:t>
      </w:r>
      <w:r w:rsidR="00D933B1">
        <w:t>s</w:t>
      </w:r>
      <w:r w:rsidR="000506D2">
        <w:t xml:space="preserve"> afin de vous assurer de produire la </w:t>
      </w:r>
      <w:r w:rsidR="00D933B1">
        <w:t>m</w:t>
      </w:r>
      <w:r w:rsidR="000506D2">
        <w:t>eilleur</w:t>
      </w:r>
      <w:r w:rsidR="00D933B1">
        <w:t>e</w:t>
      </w:r>
      <w:r w:rsidR="000506D2">
        <w:t xml:space="preserve"> demande possible. Ce</w:t>
      </w:r>
      <w:r w:rsidR="001845FC">
        <w:t>ci</w:t>
      </w:r>
      <w:r w:rsidR="000506D2">
        <w:t xml:space="preserve"> inclu</w:t>
      </w:r>
      <w:r w:rsidR="00D933B1">
        <w:t>t</w:t>
      </w:r>
      <w:r w:rsidR="000506D2">
        <w:t> :</w:t>
      </w:r>
    </w:p>
    <w:p w14:paraId="1516E9A7" w14:textId="71E81F5B" w:rsidR="000506D2" w:rsidRPr="00525192" w:rsidRDefault="00AE3023" w:rsidP="006E30B3">
      <w:pPr>
        <w:pStyle w:val="Paragraphedeliste"/>
        <w:ind w:left="284" w:right="556"/>
      </w:pPr>
      <w:r w:rsidRPr="00525192">
        <w:t>Le d</w:t>
      </w:r>
      <w:r w:rsidR="000506D2" w:rsidRPr="00525192">
        <w:t xml:space="preserve">ocument </w:t>
      </w:r>
      <w:r w:rsidRPr="00525192">
        <w:rPr>
          <w:i/>
          <w:iCs/>
        </w:rPr>
        <w:t>Be</w:t>
      </w:r>
      <w:r w:rsidR="000506D2" w:rsidRPr="00525192">
        <w:rPr>
          <w:i/>
          <w:iCs/>
        </w:rPr>
        <w:t xml:space="preserve">soins </w:t>
      </w:r>
      <w:r w:rsidR="00525192" w:rsidRPr="00525192">
        <w:rPr>
          <w:i/>
          <w:iCs/>
        </w:rPr>
        <w:t xml:space="preserve">en </w:t>
      </w:r>
      <w:r w:rsidR="000506D2" w:rsidRPr="00525192">
        <w:rPr>
          <w:i/>
          <w:iCs/>
        </w:rPr>
        <w:t>recherche</w:t>
      </w:r>
      <w:r w:rsidR="000A37ED" w:rsidRPr="00525192">
        <w:rPr>
          <w:i/>
          <w:iCs/>
        </w:rPr>
        <w:t xml:space="preserve"> </w:t>
      </w:r>
      <w:r w:rsidRPr="00525192">
        <w:rPr>
          <w:i/>
          <w:iCs/>
        </w:rPr>
        <w:t>forestière</w:t>
      </w:r>
      <w:r w:rsidR="004454BF" w:rsidRPr="00525192">
        <w:rPr>
          <w:i/>
          <w:iCs/>
        </w:rPr>
        <w:t> </w:t>
      </w:r>
      <w:r w:rsidR="000A37ED" w:rsidRPr="00525192">
        <w:rPr>
          <w:i/>
          <w:iCs/>
        </w:rPr>
        <w:t>202</w:t>
      </w:r>
      <w:r w:rsidR="001A6FE4">
        <w:rPr>
          <w:i/>
          <w:iCs/>
        </w:rPr>
        <w:t>5</w:t>
      </w:r>
      <w:r w:rsidR="000A37ED" w:rsidRPr="00525192">
        <w:rPr>
          <w:i/>
          <w:iCs/>
        </w:rPr>
        <w:t>-202</w:t>
      </w:r>
      <w:r w:rsidR="001A6FE4">
        <w:rPr>
          <w:i/>
          <w:iCs/>
        </w:rPr>
        <w:t>6</w:t>
      </w:r>
      <w:r w:rsidR="007B618C">
        <w:rPr>
          <w:i/>
          <w:iCs/>
        </w:rPr>
        <w:t> </w:t>
      </w:r>
      <w:r w:rsidR="00525192" w:rsidRPr="00525192">
        <w:t>;</w:t>
      </w:r>
    </w:p>
    <w:p w14:paraId="3CAFEA37" w14:textId="7B46FFE3" w:rsidR="004231F3" w:rsidRPr="00525192" w:rsidRDefault="00AE3023" w:rsidP="006E30B3">
      <w:pPr>
        <w:pStyle w:val="Paragraphedeliste"/>
        <w:ind w:left="284" w:right="556"/>
      </w:pPr>
      <w:r w:rsidRPr="00525192">
        <w:t xml:space="preserve">Le </w:t>
      </w:r>
      <w:r w:rsidR="00525192" w:rsidRPr="00525192">
        <w:t>guide d’appel de projets du Financement de la recherche externe en aménagement durable des forêts</w:t>
      </w:r>
      <w:r w:rsidR="007B618C">
        <w:t> </w:t>
      </w:r>
      <w:r w:rsidR="00525192" w:rsidRPr="00525192">
        <w:t>202</w:t>
      </w:r>
      <w:r w:rsidR="001A6FE4">
        <w:t>5</w:t>
      </w:r>
      <w:r w:rsidR="00525192" w:rsidRPr="00525192">
        <w:t>-202</w:t>
      </w:r>
      <w:r w:rsidR="001A6FE4">
        <w:t>6</w:t>
      </w:r>
      <w:r w:rsidR="007B618C">
        <w:t> </w:t>
      </w:r>
      <w:r w:rsidR="004C0018">
        <w:t>;</w:t>
      </w:r>
      <w:r w:rsidR="00525192" w:rsidRPr="00525192">
        <w:t xml:space="preserve"> </w:t>
      </w:r>
    </w:p>
    <w:p w14:paraId="39E7EEFA" w14:textId="6DD3B287" w:rsidR="004231F3" w:rsidRPr="004231F3" w:rsidRDefault="004231F3" w:rsidP="006E30B3">
      <w:pPr>
        <w:pStyle w:val="Paragraphedeliste"/>
        <w:ind w:left="284" w:right="556"/>
      </w:pPr>
      <w:r w:rsidRPr="004231F3">
        <w:t>Site web de l’appel de projets</w:t>
      </w:r>
      <w:r w:rsidR="00AF6601">
        <w:t xml:space="preserve"> (</w:t>
      </w:r>
      <w:hyperlink r:id="rId8" w:history="1">
        <w:r w:rsidR="00AF6601" w:rsidRPr="00F60C83">
          <w:rPr>
            <w:rStyle w:val="Lienhypertexte"/>
          </w:rPr>
          <w:t>https://www.quebec.ca/agriculture-environnement-et-ressources-naturelles/forets/recherche-connaissances/appel-projets-recherche</w:t>
        </w:r>
      </w:hyperlink>
      <w:r w:rsidR="00AF6601">
        <w:t>)</w:t>
      </w:r>
      <w:r w:rsidR="004C0018">
        <w:t>.</w:t>
      </w:r>
    </w:p>
    <w:p w14:paraId="5BF49BB4" w14:textId="6D74EA0A" w:rsidR="00194617" w:rsidRDefault="00356363" w:rsidP="006E30B3">
      <w:pPr>
        <w:ind w:left="284" w:right="556"/>
      </w:pPr>
      <w:r>
        <w:t xml:space="preserve">Si </w:t>
      </w:r>
      <w:r w:rsidR="00DC6504" w:rsidRPr="001F0810">
        <w:t>le</w:t>
      </w:r>
      <w:r w:rsidR="000506D2">
        <w:t xml:space="preserve">s </w:t>
      </w:r>
      <w:r w:rsidR="000506D2" w:rsidRPr="00D368CA">
        <w:t>critères d’</w:t>
      </w:r>
      <w:r w:rsidR="005C1740" w:rsidRPr="00D368CA">
        <w:t>admissibilité</w:t>
      </w:r>
      <w:r w:rsidR="000506D2" w:rsidRPr="00D368CA">
        <w:t xml:space="preserve"> </w:t>
      </w:r>
      <w:r w:rsidR="00622CE8">
        <w:t xml:space="preserve">décrits dans </w:t>
      </w:r>
      <w:r w:rsidR="00693017">
        <w:t xml:space="preserve">le </w:t>
      </w:r>
      <w:r w:rsidR="000854FC">
        <w:t>g</w:t>
      </w:r>
      <w:r w:rsidR="000506D2">
        <w:t>uide</w:t>
      </w:r>
      <w:r w:rsidR="000854FC">
        <w:t xml:space="preserve"> d’appel de projets</w:t>
      </w:r>
      <w:r w:rsidR="00AA002D">
        <w:t xml:space="preserve"> ne sont pas respectés</w:t>
      </w:r>
      <w:r>
        <w:t xml:space="preserve"> ou si</w:t>
      </w:r>
      <w:r w:rsidR="00A230A6">
        <w:t xml:space="preserve"> </w:t>
      </w:r>
      <w:r w:rsidR="00E33A3C">
        <w:t>l</w:t>
      </w:r>
      <w:r w:rsidR="00AA002D">
        <w:t>a longueur du</w:t>
      </w:r>
      <w:r w:rsidR="00E33A3C">
        <w:t xml:space="preserve"> texte dépasse l</w:t>
      </w:r>
      <w:r w:rsidR="00AA002D">
        <w:t>e</w:t>
      </w:r>
      <w:r w:rsidR="000506D2">
        <w:t xml:space="preserve"> </w:t>
      </w:r>
      <w:r w:rsidR="00DC6504" w:rsidRPr="001F0810">
        <w:t>nombre</w:t>
      </w:r>
      <w:r w:rsidR="00B8128C">
        <w:t xml:space="preserve"> </w:t>
      </w:r>
      <w:r w:rsidR="00B8128C" w:rsidRPr="001F0810">
        <w:t>maximal</w:t>
      </w:r>
      <w:r w:rsidR="00DC6504" w:rsidRPr="001F0810">
        <w:t xml:space="preserve"> de mots</w:t>
      </w:r>
      <w:r w:rsidR="000506D2">
        <w:t xml:space="preserve"> </w:t>
      </w:r>
      <w:r w:rsidR="00AA002D">
        <w:t xml:space="preserve">indiqué </w:t>
      </w:r>
      <w:r w:rsidR="00012E64">
        <w:t>dans certaines</w:t>
      </w:r>
      <w:r w:rsidR="000506D2">
        <w:t xml:space="preserve"> section</w:t>
      </w:r>
      <w:r w:rsidR="00012E64">
        <w:t>s</w:t>
      </w:r>
      <w:r w:rsidR="006E60AD">
        <w:t>,</w:t>
      </w:r>
      <w:r w:rsidR="0019262B" w:rsidRPr="001F0810">
        <w:t xml:space="preserve"> </w:t>
      </w:r>
      <w:r w:rsidR="00AA002D">
        <w:t>la proposition</w:t>
      </w:r>
      <w:r>
        <w:t xml:space="preserve"> </w:t>
      </w:r>
      <w:r w:rsidR="000506D2">
        <w:t>ser</w:t>
      </w:r>
      <w:r w:rsidR="00AA002D">
        <w:t>a</w:t>
      </w:r>
      <w:r w:rsidR="000506D2">
        <w:t xml:space="preserve"> </w:t>
      </w:r>
      <w:r w:rsidR="005C1740">
        <w:t>rejetée</w:t>
      </w:r>
      <w:r w:rsidR="00DC6504" w:rsidRPr="001F0810">
        <w:t xml:space="preserve">. </w:t>
      </w:r>
    </w:p>
    <w:p w14:paraId="796CC5BB" w14:textId="77777777" w:rsidR="000870A6" w:rsidRPr="00892A15" w:rsidRDefault="000870A6" w:rsidP="00005EF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142" w:right="312"/>
        <w:jc w:val="center"/>
        <w:rPr>
          <w:rFonts w:eastAsiaTheme="majorEastAsia"/>
          <w:b/>
          <w:bCs/>
        </w:rPr>
      </w:pPr>
      <w:r w:rsidRPr="00892A15">
        <w:rPr>
          <w:rFonts w:eastAsiaTheme="majorEastAsia"/>
          <w:b/>
          <w:bCs/>
        </w:rPr>
        <w:t>Important</w:t>
      </w:r>
    </w:p>
    <w:p w14:paraId="6E3F5CC2" w14:textId="34992FFD" w:rsidR="000870A6" w:rsidRDefault="000870A6" w:rsidP="00005EF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142" w:right="312"/>
      </w:pPr>
      <w:r w:rsidRPr="00892A15">
        <w:t xml:space="preserve">Si la proposition de projet de recherche franchit cette première étape, les sections 1 </w:t>
      </w:r>
      <w:r w:rsidR="000B3396" w:rsidRPr="00892A15">
        <w:t>à 3</w:t>
      </w:r>
      <w:r w:rsidR="00BF2D2C" w:rsidRPr="00892A15">
        <w:t xml:space="preserve"> du présent document</w:t>
      </w:r>
      <w:r w:rsidRPr="00892A15">
        <w:t xml:space="preserve"> seront remises aux évaluateurs de la qualité scientifique du projet</w:t>
      </w:r>
      <w:r w:rsidR="00BD1723" w:rsidRPr="00892A15">
        <w:t xml:space="preserve"> pour accompagner la proposition détaillée</w:t>
      </w:r>
      <w:r w:rsidRPr="00892A15">
        <w:t>.</w:t>
      </w:r>
      <w:r w:rsidRPr="009509DF">
        <w:t xml:space="preserve"> </w:t>
      </w:r>
    </w:p>
    <w:p w14:paraId="542A7743" w14:textId="4136CDA1" w:rsidR="00194617" w:rsidRDefault="00212CC2" w:rsidP="00CD2B2E">
      <w:pPr>
        <w:pStyle w:val="Titre1"/>
        <w:ind w:right="273"/>
      </w:pPr>
      <w:bookmarkStart w:id="0" w:name="_Hlk141080609"/>
      <w:r>
        <w:t>Caractéristiques</w:t>
      </w:r>
      <w:r w:rsidR="00F779EE">
        <w:t xml:space="preserve"> du projet de recherche</w:t>
      </w:r>
      <w:r>
        <w:t xml:space="preserve"> </w:t>
      </w:r>
    </w:p>
    <w:bookmarkEnd w:id="0"/>
    <w:p w14:paraId="4A085A38" w14:textId="61081729" w:rsidR="00212CC2" w:rsidRPr="00212CC2" w:rsidRDefault="00E34E80" w:rsidP="00E4795B">
      <w:pPr>
        <w:spacing w:after="120"/>
        <w:ind w:right="556"/>
      </w:pPr>
      <w:r w:rsidRPr="00E6706C">
        <w:rPr>
          <w:sz w:val="20"/>
          <w:szCs w:val="20"/>
        </w:rPr>
        <w:t>L’ensemble des champs de cette section doi</w:t>
      </w:r>
      <w:r w:rsidR="00D933B1" w:rsidRPr="00E6706C">
        <w:rPr>
          <w:sz w:val="20"/>
          <w:szCs w:val="20"/>
        </w:rPr>
        <w:t>ve</w:t>
      </w:r>
      <w:r w:rsidRPr="00E6706C">
        <w:rPr>
          <w:sz w:val="20"/>
          <w:szCs w:val="20"/>
        </w:rPr>
        <w:t xml:space="preserve">nt être </w:t>
      </w:r>
      <w:r w:rsidR="0073710B" w:rsidRPr="00E6706C">
        <w:rPr>
          <w:sz w:val="20"/>
          <w:szCs w:val="20"/>
        </w:rPr>
        <w:t>remplis</w:t>
      </w:r>
      <w:r w:rsidRPr="00E6706C">
        <w:rPr>
          <w:sz w:val="20"/>
          <w:szCs w:val="20"/>
        </w:rPr>
        <w:t xml:space="preserve"> pour que la proposition de projet soit jugé</w:t>
      </w:r>
      <w:r w:rsidR="00D933B1" w:rsidRPr="00E6706C">
        <w:rPr>
          <w:sz w:val="20"/>
          <w:szCs w:val="20"/>
        </w:rPr>
        <w:t>e</w:t>
      </w:r>
      <w:r w:rsidRPr="00E6706C">
        <w:rPr>
          <w:sz w:val="20"/>
          <w:szCs w:val="20"/>
        </w:rPr>
        <w:t xml:space="preserve"> admis</w:t>
      </w:r>
      <w:r w:rsidR="00693017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>ible.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903"/>
      </w:tblGrid>
      <w:tr w:rsidR="00C5416D" w14:paraId="2BF06967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4151E508" w14:textId="6515E4C6" w:rsidR="00690D0B" w:rsidRPr="00E6706C" w:rsidRDefault="00690D0B" w:rsidP="00295A5A">
            <w:pPr>
              <w:spacing w:before="120" w:after="120"/>
              <w:ind w:right="204"/>
              <w:rPr>
                <w:rStyle w:val="Accentuationintense"/>
                <w:i w:val="0"/>
                <w:iCs w:val="0"/>
              </w:rPr>
            </w:pPr>
            <w:r w:rsidRPr="00E6706C">
              <w:rPr>
                <w:rStyle w:val="Accentuationintense"/>
                <w:i w:val="0"/>
                <w:iCs w:val="0"/>
              </w:rPr>
              <w:t>Titre du projet de recherche</w:t>
            </w:r>
          </w:p>
        </w:tc>
      </w:tr>
      <w:tr w:rsidR="00C5416D" w14:paraId="260E22F5" w14:textId="77777777" w:rsidTr="00E4795B">
        <w:trPr>
          <w:trHeight w:val="380"/>
        </w:trPr>
        <w:tc>
          <w:tcPr>
            <w:tcW w:w="10903" w:type="dxa"/>
            <w:shd w:val="clear" w:color="auto" w:fill="DEEAF6" w:themeFill="accent1" w:themeFillTint="33"/>
          </w:tcPr>
          <w:p w14:paraId="1EF3BF5D" w14:textId="77777777" w:rsidR="00690D0B" w:rsidRDefault="00690D0B" w:rsidP="00CD2B2E">
            <w:pPr>
              <w:ind w:right="204"/>
            </w:pPr>
          </w:p>
        </w:tc>
      </w:tr>
      <w:tr w:rsidR="00C5416D" w14:paraId="0A423B85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2E8B6365" w14:textId="77777777" w:rsidR="00690D0B" w:rsidRDefault="002A0B6C" w:rsidP="00295A5A">
            <w:pPr>
              <w:spacing w:before="120" w:after="120"/>
              <w:ind w:right="204"/>
              <w:rPr>
                <w:sz w:val="20"/>
                <w:szCs w:val="20"/>
              </w:rPr>
            </w:pPr>
            <w:r>
              <w:rPr>
                <w:rStyle w:val="Accentuationintense"/>
                <w:i w:val="0"/>
                <w:iCs w:val="0"/>
              </w:rPr>
              <w:t>Nom et affiliation du</w:t>
            </w:r>
            <w:r w:rsidR="004A23AE">
              <w:rPr>
                <w:rStyle w:val="Accentuationintense"/>
                <w:i w:val="0"/>
                <w:iCs w:val="0"/>
              </w:rPr>
              <w:t xml:space="preserve"> ou de la</w:t>
            </w:r>
            <w:r>
              <w:rPr>
                <w:rStyle w:val="Accentuationintense"/>
                <w:i w:val="0"/>
                <w:iCs w:val="0"/>
              </w:rPr>
              <w:t xml:space="preserve"> t</w:t>
            </w:r>
            <w:r w:rsidR="00690D0B" w:rsidRPr="00E6706C">
              <w:rPr>
                <w:rStyle w:val="Accentuationintense"/>
                <w:i w:val="0"/>
                <w:iCs w:val="0"/>
              </w:rPr>
              <w:t xml:space="preserve">itulaire </w:t>
            </w:r>
            <w:r w:rsidR="0099233F" w:rsidRPr="00E6706C">
              <w:rPr>
                <w:rStyle w:val="Accentuationintense"/>
                <w:i w:val="0"/>
                <w:iCs w:val="0"/>
                <w:color w:val="auto"/>
                <w:sz w:val="20"/>
                <w:szCs w:val="20"/>
              </w:rPr>
              <w:t>(</w:t>
            </w:r>
            <w:r w:rsidR="003412D7">
              <w:rPr>
                <w:sz w:val="20"/>
                <w:szCs w:val="20"/>
              </w:rPr>
              <w:t>u</w:t>
            </w:r>
            <w:r w:rsidR="00690D0B" w:rsidRPr="00E6706C">
              <w:rPr>
                <w:sz w:val="20"/>
                <w:szCs w:val="20"/>
              </w:rPr>
              <w:t>n</w:t>
            </w:r>
            <w:r w:rsidR="004A23AE">
              <w:rPr>
                <w:sz w:val="20"/>
                <w:szCs w:val="20"/>
              </w:rPr>
              <w:t>e</w:t>
            </w:r>
            <w:r w:rsidR="00690D0B" w:rsidRPr="00E6706C">
              <w:rPr>
                <w:sz w:val="20"/>
                <w:szCs w:val="20"/>
              </w:rPr>
              <w:t xml:space="preserve"> seul</w:t>
            </w:r>
            <w:r w:rsidR="004A23AE">
              <w:rPr>
                <w:sz w:val="20"/>
                <w:szCs w:val="20"/>
              </w:rPr>
              <w:t>e</w:t>
            </w:r>
            <w:r w:rsidR="00690D0B" w:rsidRPr="00E6706C">
              <w:rPr>
                <w:sz w:val="20"/>
                <w:szCs w:val="20"/>
              </w:rPr>
              <w:t xml:space="preserve"> </w:t>
            </w:r>
            <w:r w:rsidR="004A23AE">
              <w:rPr>
                <w:sz w:val="20"/>
                <w:szCs w:val="20"/>
              </w:rPr>
              <w:t>personne</w:t>
            </w:r>
            <w:r w:rsidR="00690D0B" w:rsidRPr="00E6706C">
              <w:rPr>
                <w:sz w:val="20"/>
                <w:szCs w:val="20"/>
              </w:rPr>
              <w:t xml:space="preserve"> par projet</w:t>
            </w:r>
            <w:r w:rsidR="0099233F" w:rsidRPr="00E6706C">
              <w:rPr>
                <w:sz w:val="20"/>
                <w:szCs w:val="20"/>
              </w:rPr>
              <w:t>)</w:t>
            </w:r>
          </w:p>
          <w:p w14:paraId="6C22C021" w14:textId="7A935C31" w:rsidR="003B1613" w:rsidRPr="00E6706C" w:rsidRDefault="003B1613" w:rsidP="00654993">
            <w:pPr>
              <w:pStyle w:val="Notedebasdepage"/>
              <w:spacing w:after="240"/>
              <w:rPr>
                <w:b/>
                <w:bCs/>
              </w:rPr>
            </w:pPr>
            <w:r w:rsidRPr="00E6706C">
              <w:t xml:space="preserve">Le curriculum vitae (en </w:t>
            </w:r>
            <w:r w:rsidRPr="00892A15">
              <w:t>format</w:t>
            </w:r>
            <w:r w:rsidR="00585813">
              <w:t> </w:t>
            </w:r>
            <w:r w:rsidRPr="00892A15">
              <w:t>CV-FRQ) du ou de la titulaire du projet doit être annexé.</w:t>
            </w:r>
            <w:r w:rsidR="00654993" w:rsidRPr="00892A15">
              <w:t xml:space="preserve"> Voir la section</w:t>
            </w:r>
            <w:r w:rsidR="00585813">
              <w:t> </w:t>
            </w:r>
            <w:r w:rsidR="00654993" w:rsidRPr="00892A15">
              <w:t xml:space="preserve">3.1 du </w:t>
            </w:r>
            <w:r w:rsidR="00654993" w:rsidRPr="00892A15">
              <w:rPr>
                <w:i/>
                <w:iCs/>
              </w:rPr>
              <w:t>Guide d’appel de projets</w:t>
            </w:r>
            <w:r w:rsidR="00654993" w:rsidRPr="00892A15">
              <w:t xml:space="preserve"> pour plus de détails.</w:t>
            </w:r>
          </w:p>
        </w:tc>
      </w:tr>
      <w:tr w:rsidR="00C5416D" w14:paraId="7E60A641" w14:textId="77777777" w:rsidTr="00740EB7">
        <w:tc>
          <w:tcPr>
            <w:tcW w:w="10903" w:type="dxa"/>
            <w:shd w:val="solid" w:color="DEEAF6" w:themeColor="accent1" w:themeTint="33" w:fill="auto"/>
          </w:tcPr>
          <w:p w14:paraId="69D2D071" w14:textId="77777777" w:rsidR="00690D0B" w:rsidRDefault="00690D0B" w:rsidP="00CD2B2E">
            <w:pPr>
              <w:ind w:right="204"/>
            </w:pPr>
          </w:p>
        </w:tc>
      </w:tr>
      <w:tr w:rsidR="00C5416D" w14:paraId="4885AD70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4E2CED50" w14:textId="4A3A6E8A" w:rsidR="00690D0B" w:rsidRPr="00E6706C" w:rsidRDefault="00705A88" w:rsidP="00295A5A">
            <w:pPr>
              <w:spacing w:before="120" w:after="120"/>
              <w:ind w:right="204"/>
              <w:rPr>
                <w:b/>
                <w:bCs/>
              </w:rPr>
            </w:pPr>
            <w:r w:rsidRPr="00E6706C">
              <w:rPr>
                <w:rStyle w:val="Accentuationintense"/>
                <w:i w:val="0"/>
                <w:iCs w:val="0"/>
              </w:rPr>
              <w:t>Durée prévu</w:t>
            </w:r>
            <w:r w:rsidR="002A0B6C">
              <w:rPr>
                <w:rStyle w:val="Accentuationintense"/>
                <w:i w:val="0"/>
                <w:iCs w:val="0"/>
              </w:rPr>
              <w:t>e du proj</w:t>
            </w:r>
            <w:r w:rsidRPr="00E6706C">
              <w:rPr>
                <w:rStyle w:val="Accentuationintense"/>
                <w:i w:val="0"/>
                <w:iCs w:val="0"/>
              </w:rPr>
              <w:t>e</w:t>
            </w:r>
            <w:r w:rsidR="002A0B6C">
              <w:rPr>
                <w:rStyle w:val="Accentuationintense"/>
                <w:i w:val="0"/>
                <w:iCs w:val="0"/>
              </w:rPr>
              <w:t>t</w:t>
            </w:r>
            <w:r w:rsidR="00693650" w:rsidRPr="00E6706C">
              <w:rPr>
                <w:sz w:val="20"/>
                <w:szCs w:val="20"/>
              </w:rPr>
              <w:t xml:space="preserve"> (</w:t>
            </w:r>
            <w:r w:rsidR="006B61CB" w:rsidRPr="00E6706C">
              <w:rPr>
                <w:sz w:val="20"/>
                <w:szCs w:val="20"/>
              </w:rPr>
              <w:t>M</w:t>
            </w:r>
            <w:r w:rsidRPr="00E6706C">
              <w:rPr>
                <w:sz w:val="20"/>
                <w:szCs w:val="20"/>
              </w:rPr>
              <w:t>ax</w:t>
            </w:r>
            <w:r w:rsidR="006B61CB" w:rsidRPr="00E6706C">
              <w:rPr>
                <w:sz w:val="20"/>
                <w:szCs w:val="20"/>
              </w:rPr>
              <w:t>imum</w:t>
            </w:r>
            <w:r w:rsidR="0073710B" w:rsidRPr="00E6706C">
              <w:rPr>
                <w:sz w:val="20"/>
                <w:szCs w:val="20"/>
              </w:rPr>
              <w:t> :</w:t>
            </w:r>
            <w:r w:rsidRPr="00E6706C">
              <w:rPr>
                <w:sz w:val="20"/>
                <w:szCs w:val="20"/>
              </w:rPr>
              <w:t xml:space="preserve"> 3</w:t>
            </w:r>
            <w:r w:rsidR="004454BF">
              <w:rPr>
                <w:sz w:val="20"/>
                <w:szCs w:val="20"/>
              </w:rPr>
              <w:t> </w:t>
            </w:r>
            <w:r w:rsidRPr="00E6706C">
              <w:rPr>
                <w:sz w:val="20"/>
                <w:szCs w:val="20"/>
              </w:rPr>
              <w:t>ans</w:t>
            </w:r>
            <w:r w:rsidR="00693650" w:rsidRPr="00E6706C">
              <w:rPr>
                <w:sz w:val="20"/>
                <w:szCs w:val="20"/>
              </w:rPr>
              <w:t>)</w:t>
            </w:r>
          </w:p>
        </w:tc>
      </w:tr>
      <w:tr w:rsidR="00C5416D" w14:paraId="165FBAF4" w14:textId="77777777" w:rsidTr="00740EB7">
        <w:tc>
          <w:tcPr>
            <w:tcW w:w="10903" w:type="dxa"/>
            <w:shd w:val="solid" w:color="DEEAF6" w:themeColor="accent1" w:themeTint="33" w:fill="auto"/>
          </w:tcPr>
          <w:p w14:paraId="04BF057F" w14:textId="77777777" w:rsidR="00690D0B" w:rsidRDefault="00690D0B" w:rsidP="00CD2B2E">
            <w:pPr>
              <w:ind w:right="204"/>
            </w:pPr>
          </w:p>
        </w:tc>
      </w:tr>
      <w:tr w:rsidR="00A423A0" w14:paraId="3D5D7ECB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15B490E3" w14:textId="77777777" w:rsidR="00CD2B2E" w:rsidRDefault="00A423A0" w:rsidP="000154AC">
            <w:pPr>
              <w:spacing w:before="120" w:after="120"/>
              <w:rPr>
                <w:rStyle w:val="Accentuationintense"/>
              </w:rPr>
            </w:pPr>
            <w:r w:rsidRPr="00E6706C">
              <w:rPr>
                <w:rStyle w:val="Accentuationintense"/>
                <w:i w:val="0"/>
                <w:iCs w:val="0"/>
              </w:rPr>
              <w:t xml:space="preserve">Montant </w:t>
            </w:r>
            <w:r w:rsidR="002A0B6C">
              <w:rPr>
                <w:rStyle w:val="Accentuationintense"/>
                <w:i w:val="0"/>
                <w:iCs w:val="0"/>
              </w:rPr>
              <w:t xml:space="preserve">total </w:t>
            </w:r>
            <w:r w:rsidRPr="00E6706C">
              <w:rPr>
                <w:rStyle w:val="Accentuationintense"/>
                <w:i w:val="0"/>
                <w:iCs w:val="0"/>
              </w:rPr>
              <w:t>demandé</w:t>
            </w:r>
            <w:r w:rsidR="00003F4C">
              <w:rPr>
                <w:rStyle w:val="Accentuationintense"/>
              </w:rPr>
              <w:t xml:space="preserve"> </w:t>
            </w:r>
          </w:p>
          <w:p w14:paraId="76F8AEF9" w14:textId="32514D1B" w:rsidR="00A423A0" w:rsidRPr="00561484" w:rsidRDefault="00003F4C" w:rsidP="00654993">
            <w:pPr>
              <w:rPr>
                <w:b/>
                <w:bCs/>
              </w:rPr>
            </w:pPr>
            <w:r w:rsidRPr="00E6706C">
              <w:rPr>
                <w:sz w:val="20"/>
                <w:szCs w:val="20"/>
              </w:rPr>
              <w:t>(Maximum : 300 000 $ pour un projet de plus d</w:t>
            </w:r>
            <w:r w:rsidR="00D408A2">
              <w:rPr>
                <w:sz w:val="20"/>
                <w:szCs w:val="20"/>
              </w:rPr>
              <w:t>’</w:t>
            </w:r>
            <w:r w:rsidRPr="00E6706C">
              <w:rPr>
                <w:sz w:val="20"/>
                <w:szCs w:val="20"/>
              </w:rPr>
              <w:t>un an et 150 000 $ pour un projet d</w:t>
            </w:r>
            <w:r w:rsidR="001B65CE">
              <w:rPr>
                <w:sz w:val="20"/>
                <w:szCs w:val="20"/>
              </w:rPr>
              <w:t>’</w:t>
            </w:r>
            <w:r w:rsidRPr="00E6706C">
              <w:rPr>
                <w:sz w:val="20"/>
                <w:szCs w:val="20"/>
              </w:rPr>
              <w:t>un an et moins</w:t>
            </w:r>
            <w:r w:rsidR="00316C77">
              <w:rPr>
                <w:sz w:val="20"/>
                <w:szCs w:val="20"/>
              </w:rPr>
              <w:t>)</w:t>
            </w:r>
          </w:p>
        </w:tc>
      </w:tr>
      <w:tr w:rsidR="00A423A0" w14:paraId="1AE95DCA" w14:textId="77777777" w:rsidTr="00740EB7">
        <w:tc>
          <w:tcPr>
            <w:tcW w:w="10903" w:type="dxa"/>
            <w:shd w:val="solid" w:color="DEEAF6" w:themeColor="accent1" w:themeTint="33" w:fill="auto"/>
          </w:tcPr>
          <w:p w14:paraId="46D600CC" w14:textId="77777777" w:rsidR="00A423A0" w:rsidRDefault="00A423A0" w:rsidP="000154AC"/>
        </w:tc>
      </w:tr>
      <w:tr w:rsidR="008C60E1" w14:paraId="202A18B3" w14:textId="77777777" w:rsidTr="000523F4">
        <w:tc>
          <w:tcPr>
            <w:tcW w:w="10903" w:type="dxa"/>
            <w:tcBorders>
              <w:bottom w:val="single" w:sz="4" w:space="0" w:color="auto"/>
            </w:tcBorders>
          </w:tcPr>
          <w:p w14:paraId="1F600D45" w14:textId="77777777" w:rsidR="008C60E1" w:rsidRDefault="008C60E1" w:rsidP="000154AC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E6706C">
              <w:rPr>
                <w:rStyle w:val="Accentuationintense"/>
                <w:i w:val="0"/>
                <w:iCs w:val="0"/>
              </w:rPr>
              <w:lastRenderedPageBreak/>
              <w:t>Un effet levier est-il envisagé?</w:t>
            </w:r>
            <w:r>
              <w:rPr>
                <w:rStyle w:val="Accentuationintense"/>
              </w:rPr>
              <w:t xml:space="preserve"> </w:t>
            </w:r>
            <w:r w:rsidRPr="00E6706C">
              <w:rPr>
                <w:sz w:val="20"/>
                <w:szCs w:val="20"/>
              </w:rPr>
              <w:t>(Cochez la case appropriée)</w:t>
            </w:r>
          </w:p>
          <w:p w14:paraId="42E9D8AC" w14:textId="77777777" w:rsidR="008C60E1" w:rsidRPr="00E6706C" w:rsidRDefault="008C60E1" w:rsidP="000154AC">
            <w:pPr>
              <w:keepNext/>
              <w:keepLines/>
              <w:spacing w:before="120" w:after="120"/>
              <w:jc w:val="left"/>
              <w:rPr>
                <w:b/>
                <w:bCs/>
              </w:rPr>
            </w:pPr>
            <w:r>
              <w:rPr>
                <w:sz w:val="20"/>
                <w:szCs w:val="20"/>
              </w:rPr>
              <w:t>Si oui, fournir l’information sur l’o</w:t>
            </w:r>
            <w:r w:rsidRPr="00BB7A0A">
              <w:rPr>
                <w:sz w:val="20"/>
                <w:szCs w:val="20"/>
              </w:rPr>
              <w:t xml:space="preserve">rganisme de financement visé, </w:t>
            </w:r>
            <w:r>
              <w:rPr>
                <w:sz w:val="20"/>
                <w:szCs w:val="20"/>
              </w:rPr>
              <w:t xml:space="preserve">les </w:t>
            </w:r>
            <w:r w:rsidRPr="00BB7A0A">
              <w:rPr>
                <w:sz w:val="20"/>
                <w:szCs w:val="20"/>
              </w:rPr>
              <w:t xml:space="preserve">montants espérés, </w:t>
            </w:r>
            <w:r>
              <w:rPr>
                <w:sz w:val="20"/>
                <w:szCs w:val="20"/>
              </w:rPr>
              <w:t xml:space="preserve">les </w:t>
            </w:r>
            <w:r w:rsidRPr="00BB7A0A">
              <w:rPr>
                <w:sz w:val="20"/>
                <w:szCs w:val="20"/>
              </w:rPr>
              <w:t xml:space="preserve">autres partenaires, </w:t>
            </w:r>
            <w:r>
              <w:rPr>
                <w:sz w:val="20"/>
                <w:szCs w:val="20"/>
              </w:rPr>
              <w:t xml:space="preserve">les </w:t>
            </w:r>
            <w:r w:rsidRPr="00BB7A0A">
              <w:rPr>
                <w:sz w:val="20"/>
                <w:szCs w:val="20"/>
              </w:rPr>
              <w:t>volets ou livrables qui s’ajouteraient au projet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r w:rsidRPr="001F5158">
              <w:rPr>
                <w:b/>
                <w:bCs/>
                <w:sz w:val="20"/>
                <w:szCs w:val="20"/>
              </w:rPr>
              <w:t>Maximum</w:t>
            </w:r>
            <w:r w:rsidRPr="001F5158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1F5158">
              <w:rPr>
                <w:b/>
                <w:bCs/>
                <w:sz w:val="20"/>
                <w:szCs w:val="20"/>
              </w:rPr>
              <w:t>: 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1F5158">
              <w:rPr>
                <w:b/>
                <w:bCs/>
                <w:sz w:val="20"/>
                <w:szCs w:val="20"/>
              </w:rPr>
              <w:t>0 mots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C60E1" w:rsidRPr="00DE4ACD" w14:paraId="1723FE7F" w14:textId="77777777" w:rsidTr="000523F4">
        <w:tc>
          <w:tcPr>
            <w:tcW w:w="10903" w:type="dxa"/>
            <w:shd w:val="solid" w:color="DEEAF6" w:themeColor="accent1" w:themeTint="33" w:fill="auto"/>
          </w:tcPr>
          <w:p w14:paraId="0A02592E" w14:textId="77777777" w:rsidR="008C60E1" w:rsidRPr="00DE4ACD" w:rsidRDefault="008C60E1" w:rsidP="00DE4ACD">
            <w:pPr>
              <w:keepNext/>
              <w:keepLines/>
              <w:spacing w:before="240"/>
              <w:rPr>
                <w:sz w:val="20"/>
                <w:szCs w:val="20"/>
              </w:rPr>
            </w:pPr>
            <w:r w:rsidRPr="00DE4ACD">
              <w:rPr>
                <w:sz w:val="20"/>
                <w:szCs w:val="20"/>
              </w:rPr>
              <w:t>Oui</w:t>
            </w:r>
            <w:r w:rsidRPr="00DE4ACD">
              <w:rPr>
                <w:sz w:val="20"/>
                <w:szCs w:val="20"/>
              </w:rPr>
              <w:tab/>
            </w:r>
            <w:r w:rsidRPr="00DE4ACD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CD">
              <w:rPr>
                <w:sz w:val="20"/>
                <w:szCs w:val="20"/>
              </w:rPr>
              <w:instrText xml:space="preserve"> FORMCHECKBOX </w:instrText>
            </w:r>
            <w:r w:rsidR="00336B5A">
              <w:rPr>
                <w:sz w:val="20"/>
                <w:szCs w:val="20"/>
              </w:rPr>
            </w:r>
            <w:r w:rsidR="00336B5A">
              <w:rPr>
                <w:sz w:val="20"/>
                <w:szCs w:val="20"/>
              </w:rPr>
              <w:fldChar w:fldCharType="separate"/>
            </w:r>
            <w:r w:rsidRPr="00DE4ACD">
              <w:rPr>
                <w:sz w:val="20"/>
                <w:szCs w:val="20"/>
              </w:rPr>
              <w:fldChar w:fldCharType="end"/>
            </w:r>
            <w:r w:rsidRPr="00DE4ACD">
              <w:rPr>
                <w:sz w:val="20"/>
                <w:szCs w:val="20"/>
              </w:rPr>
              <w:t xml:space="preserve">                                   Non      </w:t>
            </w:r>
            <w:r w:rsidRPr="00DE4ACD">
              <w:rPr>
                <w:sz w:val="20"/>
                <w:szCs w:val="20"/>
              </w:rPr>
              <w:tab/>
            </w:r>
            <w:r w:rsidRPr="00DE4AC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CD">
              <w:rPr>
                <w:sz w:val="20"/>
                <w:szCs w:val="20"/>
              </w:rPr>
              <w:instrText xml:space="preserve"> FORMCHECKBOX </w:instrText>
            </w:r>
            <w:r w:rsidR="00336B5A">
              <w:rPr>
                <w:sz w:val="20"/>
                <w:szCs w:val="20"/>
              </w:rPr>
            </w:r>
            <w:r w:rsidR="00336B5A">
              <w:rPr>
                <w:sz w:val="20"/>
                <w:szCs w:val="20"/>
              </w:rPr>
              <w:fldChar w:fldCharType="separate"/>
            </w:r>
            <w:r w:rsidRPr="00DE4ACD">
              <w:rPr>
                <w:sz w:val="20"/>
                <w:szCs w:val="20"/>
              </w:rPr>
              <w:fldChar w:fldCharType="end"/>
            </w:r>
          </w:p>
        </w:tc>
      </w:tr>
      <w:tr w:rsidR="008C60E1" w14:paraId="13E7A248" w14:textId="77777777" w:rsidTr="00313839">
        <w:trPr>
          <w:trHeight w:val="3661"/>
        </w:trPr>
        <w:tc>
          <w:tcPr>
            <w:tcW w:w="10903" w:type="dxa"/>
            <w:shd w:val="solid" w:color="DEEAF6" w:themeColor="accent1" w:themeTint="33" w:fill="auto"/>
          </w:tcPr>
          <w:p w14:paraId="5C85CBC8" w14:textId="77777777" w:rsidR="008C60E1" w:rsidRDefault="008C60E1" w:rsidP="00313839">
            <w:pPr>
              <w:keepNext/>
              <w:keepLines/>
            </w:pPr>
          </w:p>
        </w:tc>
      </w:tr>
      <w:tr w:rsidR="00C5416D" w14:paraId="424D60F5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4DABA5D5" w14:textId="62782794" w:rsidR="00705A88" w:rsidRDefault="004231F3" w:rsidP="00295A5A">
            <w:pPr>
              <w:keepNext/>
              <w:spacing w:before="120" w:after="120"/>
            </w:pPr>
            <w:r w:rsidRPr="00E6706C">
              <w:rPr>
                <w:rStyle w:val="Accentuationintense"/>
                <w:i w:val="0"/>
                <w:iCs w:val="0"/>
              </w:rPr>
              <w:t>Type de propositio</w:t>
            </w:r>
            <w:r w:rsidRPr="00E6706C">
              <w:rPr>
                <w:rStyle w:val="Accentuationintense"/>
              </w:rPr>
              <w:t>n</w:t>
            </w:r>
            <w:r w:rsidR="00CD597E">
              <w:rPr>
                <w:rStyle w:val="Accentuationintense"/>
              </w:rPr>
              <w:t xml:space="preserve"> </w:t>
            </w:r>
            <w:r w:rsidR="00CD597E" w:rsidRPr="00561484">
              <w:rPr>
                <w:sz w:val="20"/>
                <w:szCs w:val="20"/>
              </w:rPr>
              <w:t>(</w:t>
            </w:r>
            <w:r w:rsidR="002E7FF9">
              <w:rPr>
                <w:sz w:val="20"/>
                <w:szCs w:val="20"/>
              </w:rPr>
              <w:t>c</w:t>
            </w:r>
            <w:r w:rsidR="00CD597E" w:rsidRPr="00561484">
              <w:rPr>
                <w:sz w:val="20"/>
                <w:szCs w:val="20"/>
              </w:rPr>
              <w:t>ochez la case appropriée)</w:t>
            </w:r>
          </w:p>
        </w:tc>
      </w:tr>
      <w:tr w:rsidR="00C5416D" w:rsidRPr="00DE4ACD" w14:paraId="2A94C438" w14:textId="77777777" w:rsidTr="00740EB7">
        <w:tc>
          <w:tcPr>
            <w:tcW w:w="10903" w:type="dxa"/>
            <w:shd w:val="solid" w:color="DEEAF6" w:themeColor="accent1" w:themeTint="33" w:fill="auto"/>
          </w:tcPr>
          <w:p w14:paraId="7D9511F1" w14:textId="67F4F136" w:rsidR="00705A88" w:rsidRPr="00DE4ACD" w:rsidRDefault="0058590C" w:rsidP="00E6706C">
            <w:pPr>
              <w:keepNext/>
              <w:spacing w:before="240"/>
              <w:rPr>
                <w:sz w:val="20"/>
                <w:szCs w:val="20"/>
              </w:rPr>
            </w:pPr>
            <w:r w:rsidRPr="00DE4ACD">
              <w:rPr>
                <w:sz w:val="20"/>
                <w:szCs w:val="20"/>
              </w:rPr>
              <w:t>Proposition originale</w:t>
            </w:r>
            <w:r w:rsidRPr="00DE4ACD">
              <w:rPr>
                <w:sz w:val="20"/>
                <w:szCs w:val="20"/>
              </w:rPr>
              <w:tab/>
            </w:r>
            <w:r w:rsidRPr="00DE4ACD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CD">
              <w:rPr>
                <w:sz w:val="20"/>
                <w:szCs w:val="20"/>
              </w:rPr>
              <w:instrText xml:space="preserve"> FORMCHECKBOX </w:instrText>
            </w:r>
            <w:r w:rsidR="00336B5A">
              <w:rPr>
                <w:sz w:val="20"/>
                <w:szCs w:val="20"/>
              </w:rPr>
            </w:r>
            <w:r w:rsidR="00336B5A">
              <w:rPr>
                <w:sz w:val="20"/>
                <w:szCs w:val="20"/>
              </w:rPr>
              <w:fldChar w:fldCharType="separate"/>
            </w:r>
            <w:r w:rsidRPr="00DE4ACD">
              <w:rPr>
                <w:sz w:val="20"/>
                <w:szCs w:val="20"/>
              </w:rPr>
              <w:fldChar w:fldCharType="end"/>
            </w:r>
            <w:r w:rsidRPr="00DE4ACD">
              <w:rPr>
                <w:sz w:val="20"/>
                <w:szCs w:val="20"/>
              </w:rPr>
              <w:t xml:space="preserve">                                                  Ajout à un projet</w:t>
            </w:r>
            <w:r w:rsidR="00295A5A" w:rsidRPr="00DE4ACD">
              <w:rPr>
                <w:sz w:val="20"/>
                <w:szCs w:val="20"/>
              </w:rPr>
              <w:t xml:space="preserve"> existant</w:t>
            </w:r>
            <w:r w:rsidRPr="00DE4ACD">
              <w:rPr>
                <w:sz w:val="20"/>
                <w:szCs w:val="20"/>
              </w:rPr>
              <w:t xml:space="preserve">      </w:t>
            </w:r>
            <w:r w:rsidRPr="00DE4ACD">
              <w:rPr>
                <w:sz w:val="20"/>
                <w:szCs w:val="20"/>
              </w:rPr>
              <w:tab/>
            </w:r>
            <w:r w:rsidRPr="00DE4AC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CD">
              <w:rPr>
                <w:sz w:val="20"/>
                <w:szCs w:val="20"/>
              </w:rPr>
              <w:instrText xml:space="preserve"> FORMCHECKBOX </w:instrText>
            </w:r>
            <w:r w:rsidR="00336B5A">
              <w:rPr>
                <w:sz w:val="20"/>
                <w:szCs w:val="20"/>
              </w:rPr>
            </w:r>
            <w:r w:rsidR="00336B5A">
              <w:rPr>
                <w:sz w:val="20"/>
                <w:szCs w:val="20"/>
              </w:rPr>
              <w:fldChar w:fldCharType="separate"/>
            </w:r>
            <w:r w:rsidRPr="00DE4ACD">
              <w:rPr>
                <w:sz w:val="20"/>
                <w:szCs w:val="20"/>
              </w:rPr>
              <w:fldChar w:fldCharType="end"/>
            </w:r>
          </w:p>
        </w:tc>
      </w:tr>
      <w:tr w:rsidR="003A6DF1" w14:paraId="602C57F5" w14:textId="77777777" w:rsidTr="000523F4">
        <w:tc>
          <w:tcPr>
            <w:tcW w:w="10903" w:type="dxa"/>
            <w:tcBorders>
              <w:bottom w:val="single" w:sz="4" w:space="0" w:color="auto"/>
            </w:tcBorders>
          </w:tcPr>
          <w:p w14:paraId="17904E7D" w14:textId="77777777" w:rsidR="003A6DF1" w:rsidRPr="0087552F" w:rsidRDefault="003A6DF1" w:rsidP="000523F4">
            <w:pPr>
              <w:spacing w:before="120" w:after="120"/>
              <w:rPr>
                <w:rStyle w:val="Accentuationintense"/>
              </w:rPr>
            </w:pPr>
            <w:r w:rsidRPr="0087552F">
              <w:rPr>
                <w:rStyle w:val="Accentuationintense"/>
                <w:i w:val="0"/>
                <w:iCs w:val="0"/>
              </w:rPr>
              <w:t xml:space="preserve">Liens avec des projets en place </w:t>
            </w:r>
          </w:p>
          <w:p w14:paraId="161FE1F6" w14:textId="4FB79951" w:rsidR="003A6DF1" w:rsidRPr="00726861" w:rsidRDefault="003A6DF1" w:rsidP="000523F4">
            <w:pPr>
              <w:spacing w:after="120"/>
              <w:rPr>
                <w:highlight w:val="cyan"/>
              </w:rPr>
            </w:pPr>
            <w:r w:rsidRPr="0087552F">
              <w:rPr>
                <w:sz w:val="20"/>
                <w:szCs w:val="20"/>
              </w:rPr>
              <w:t xml:space="preserve">Présentez les liens entre le projet proposé et d’autres déjà en cours, à la Direction de la recherche forestière (DRF) ou dans d’autres institutions, et montrez comment celui-ci diffère et vient compléter </w:t>
            </w:r>
            <w:r w:rsidR="00373FAE">
              <w:rPr>
                <w:sz w:val="20"/>
                <w:szCs w:val="20"/>
              </w:rPr>
              <w:t>c</w:t>
            </w:r>
            <w:r w:rsidRPr="0087552F">
              <w:rPr>
                <w:sz w:val="20"/>
                <w:szCs w:val="20"/>
              </w:rPr>
              <w:t>es initiatives de recherche (</w:t>
            </w:r>
            <w:r w:rsidRPr="0087552F">
              <w:rPr>
                <w:b/>
                <w:bCs/>
                <w:sz w:val="20"/>
                <w:szCs w:val="20"/>
              </w:rPr>
              <w:t>Maximum</w:t>
            </w:r>
            <w:r w:rsidRPr="0087552F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87552F">
              <w:rPr>
                <w:b/>
                <w:bCs/>
                <w:sz w:val="20"/>
                <w:szCs w:val="20"/>
              </w:rPr>
              <w:t>: 250 mots)</w:t>
            </w:r>
            <w:r w:rsidR="00373FAE" w:rsidRPr="00373FAE">
              <w:rPr>
                <w:sz w:val="20"/>
                <w:szCs w:val="20"/>
              </w:rPr>
              <w:t>.</w:t>
            </w:r>
          </w:p>
        </w:tc>
      </w:tr>
      <w:tr w:rsidR="003A6DF1" w14:paraId="015FFAB6" w14:textId="77777777" w:rsidTr="000523F4">
        <w:trPr>
          <w:trHeight w:hRule="exact" w:val="5103"/>
        </w:trPr>
        <w:tc>
          <w:tcPr>
            <w:tcW w:w="10903" w:type="dxa"/>
            <w:shd w:val="solid" w:color="DEEAF6" w:themeColor="accent1" w:themeTint="33" w:fill="auto"/>
          </w:tcPr>
          <w:p w14:paraId="203737AF" w14:textId="77777777" w:rsidR="003A6DF1" w:rsidRPr="00475A71" w:rsidRDefault="003A6DF1" w:rsidP="000523F4">
            <w:pPr>
              <w:rPr>
                <w:highlight w:val="green"/>
              </w:rPr>
            </w:pPr>
          </w:p>
        </w:tc>
      </w:tr>
      <w:tr w:rsidR="00C5416D" w14:paraId="64577DE5" w14:textId="77777777" w:rsidTr="00740EB7">
        <w:tc>
          <w:tcPr>
            <w:tcW w:w="10903" w:type="dxa"/>
            <w:tcBorders>
              <w:bottom w:val="single" w:sz="4" w:space="0" w:color="auto"/>
            </w:tcBorders>
          </w:tcPr>
          <w:p w14:paraId="2A1206C7" w14:textId="3AD68DBE" w:rsidR="00C65D64" w:rsidRPr="00E6706C" w:rsidRDefault="00EF1067" w:rsidP="00C669A5">
            <w:pPr>
              <w:keepNext/>
              <w:keepLines/>
              <w:spacing w:before="120" w:after="120"/>
              <w:rPr>
                <w:rStyle w:val="Accentuationintense"/>
                <w:i w:val="0"/>
                <w:iCs w:val="0"/>
              </w:rPr>
            </w:pPr>
            <w:r w:rsidRPr="00E30375">
              <w:rPr>
                <w:rStyle w:val="Accentuationintense"/>
                <w:i w:val="0"/>
                <w:iCs w:val="0"/>
              </w:rPr>
              <w:lastRenderedPageBreak/>
              <w:t xml:space="preserve">Besoins </w:t>
            </w:r>
            <w:r w:rsidR="00525192" w:rsidRPr="00E30375">
              <w:rPr>
                <w:rStyle w:val="Accentuationintense"/>
                <w:i w:val="0"/>
                <w:iCs w:val="0"/>
              </w:rPr>
              <w:t xml:space="preserve">en </w:t>
            </w:r>
            <w:r w:rsidRPr="00E30375">
              <w:rPr>
                <w:rStyle w:val="Accentuationintense"/>
                <w:i w:val="0"/>
                <w:iCs w:val="0"/>
              </w:rPr>
              <w:t>recherche</w:t>
            </w:r>
            <w:r w:rsidR="000B586D" w:rsidRPr="00E6706C">
              <w:rPr>
                <w:rStyle w:val="Accentuationintense"/>
                <w:i w:val="0"/>
                <w:iCs w:val="0"/>
              </w:rPr>
              <w:t xml:space="preserve"> </w:t>
            </w:r>
          </w:p>
          <w:p w14:paraId="5AF886F0" w14:textId="3BC64BE6" w:rsidR="00EF1067" w:rsidRPr="003845BF" w:rsidRDefault="006B61CB" w:rsidP="00C669A5">
            <w:pPr>
              <w:keepNext/>
              <w:keepLines/>
              <w:rPr>
                <w:b/>
                <w:bCs/>
              </w:rPr>
            </w:pPr>
            <w:r w:rsidRPr="00E6706C">
              <w:rPr>
                <w:sz w:val="20"/>
                <w:szCs w:val="20"/>
              </w:rPr>
              <w:t>E</w:t>
            </w:r>
            <w:r w:rsidR="00EF1067" w:rsidRPr="00E6706C">
              <w:rPr>
                <w:sz w:val="20"/>
                <w:szCs w:val="20"/>
              </w:rPr>
              <w:t xml:space="preserve">n vous référant au document </w:t>
            </w:r>
            <w:r w:rsidR="00EF1067" w:rsidRPr="00E6706C">
              <w:rPr>
                <w:i/>
                <w:iCs/>
                <w:sz w:val="20"/>
                <w:szCs w:val="20"/>
              </w:rPr>
              <w:t xml:space="preserve">Besoins </w:t>
            </w:r>
            <w:r w:rsidR="00525192">
              <w:rPr>
                <w:i/>
                <w:iCs/>
                <w:sz w:val="20"/>
                <w:szCs w:val="20"/>
              </w:rPr>
              <w:t>en</w:t>
            </w:r>
            <w:r w:rsidR="00525192" w:rsidRPr="00E6706C">
              <w:rPr>
                <w:i/>
                <w:iCs/>
                <w:sz w:val="20"/>
                <w:szCs w:val="20"/>
              </w:rPr>
              <w:t xml:space="preserve"> </w:t>
            </w:r>
            <w:r w:rsidR="00EF1067" w:rsidRPr="00E6706C">
              <w:rPr>
                <w:i/>
                <w:iCs/>
                <w:sz w:val="20"/>
                <w:szCs w:val="20"/>
              </w:rPr>
              <w:t>recherche forestière</w:t>
            </w:r>
            <w:r w:rsidR="009D129B">
              <w:rPr>
                <w:i/>
                <w:iCs/>
                <w:sz w:val="20"/>
                <w:szCs w:val="20"/>
              </w:rPr>
              <w:t> </w:t>
            </w:r>
            <w:r w:rsidR="00EF1067" w:rsidRPr="00E6706C">
              <w:rPr>
                <w:i/>
                <w:iCs/>
                <w:sz w:val="20"/>
                <w:szCs w:val="20"/>
              </w:rPr>
              <w:t>202</w:t>
            </w:r>
            <w:r w:rsidR="004937E8">
              <w:rPr>
                <w:i/>
                <w:iCs/>
                <w:sz w:val="20"/>
                <w:szCs w:val="20"/>
              </w:rPr>
              <w:t>5</w:t>
            </w:r>
            <w:r w:rsidR="00EF1067" w:rsidRPr="00E6706C">
              <w:rPr>
                <w:i/>
                <w:iCs/>
                <w:sz w:val="20"/>
                <w:szCs w:val="20"/>
              </w:rPr>
              <w:t>-202</w:t>
            </w:r>
            <w:r w:rsidR="004937E8">
              <w:rPr>
                <w:i/>
                <w:iCs/>
                <w:sz w:val="20"/>
                <w:szCs w:val="20"/>
              </w:rPr>
              <w:t>6</w:t>
            </w:r>
            <w:r w:rsidR="00EF1067" w:rsidRPr="00E6706C">
              <w:rPr>
                <w:sz w:val="20"/>
                <w:szCs w:val="20"/>
              </w:rPr>
              <w:t xml:space="preserve">, </w:t>
            </w:r>
            <w:r w:rsidR="009B0983" w:rsidRPr="00E6706C">
              <w:rPr>
                <w:sz w:val="20"/>
                <w:szCs w:val="20"/>
              </w:rPr>
              <w:t xml:space="preserve">ciblez </w:t>
            </w:r>
            <w:r w:rsidR="000B586D" w:rsidRPr="00E6706C">
              <w:rPr>
                <w:sz w:val="20"/>
                <w:szCs w:val="20"/>
              </w:rPr>
              <w:t>1</w:t>
            </w:r>
            <w:r w:rsidR="004454BF">
              <w:rPr>
                <w:sz w:val="20"/>
                <w:szCs w:val="20"/>
              </w:rPr>
              <w:t> </w:t>
            </w:r>
            <w:r w:rsidR="002C6EFE" w:rsidRPr="00E6706C">
              <w:rPr>
                <w:sz w:val="20"/>
                <w:szCs w:val="20"/>
              </w:rPr>
              <w:t>besoin principal et</w:t>
            </w:r>
            <w:r w:rsidR="00DA20BE">
              <w:rPr>
                <w:sz w:val="20"/>
                <w:szCs w:val="20"/>
              </w:rPr>
              <w:t>, le cas échéant,</w:t>
            </w:r>
            <w:r w:rsidR="002C6EFE" w:rsidRPr="00E6706C">
              <w:rPr>
                <w:sz w:val="20"/>
                <w:szCs w:val="20"/>
              </w:rPr>
              <w:t xml:space="preserve"> un maximum de 3</w:t>
            </w:r>
            <w:r w:rsidR="004454BF">
              <w:rPr>
                <w:sz w:val="20"/>
                <w:szCs w:val="20"/>
              </w:rPr>
              <w:t> </w:t>
            </w:r>
            <w:r w:rsidR="009947C2">
              <w:rPr>
                <w:sz w:val="20"/>
                <w:szCs w:val="20"/>
              </w:rPr>
              <w:t>autres</w:t>
            </w:r>
            <w:r w:rsidR="000B586D" w:rsidRPr="00E6706C">
              <w:rPr>
                <w:sz w:val="20"/>
                <w:szCs w:val="20"/>
              </w:rPr>
              <w:t xml:space="preserve"> besoins</w:t>
            </w:r>
            <w:r w:rsidR="002C6EFE" w:rsidRPr="00E6706C">
              <w:rPr>
                <w:sz w:val="20"/>
                <w:szCs w:val="20"/>
              </w:rPr>
              <w:t xml:space="preserve"> </w:t>
            </w:r>
            <w:r w:rsidR="00DA20BE">
              <w:rPr>
                <w:sz w:val="20"/>
                <w:szCs w:val="20"/>
              </w:rPr>
              <w:t xml:space="preserve">secondaires </w:t>
            </w:r>
            <w:r w:rsidR="009B0983" w:rsidRPr="00E6706C">
              <w:rPr>
                <w:sz w:val="20"/>
                <w:szCs w:val="20"/>
              </w:rPr>
              <w:t>au</w:t>
            </w:r>
            <w:r w:rsidR="009947C2">
              <w:rPr>
                <w:sz w:val="20"/>
                <w:szCs w:val="20"/>
              </w:rPr>
              <w:t>x</w:t>
            </w:r>
            <w:r w:rsidR="009B0983" w:rsidRPr="00E6706C">
              <w:rPr>
                <w:sz w:val="20"/>
                <w:szCs w:val="20"/>
              </w:rPr>
              <w:t>quel</w:t>
            </w:r>
            <w:r w:rsidR="009947C2">
              <w:rPr>
                <w:sz w:val="20"/>
                <w:szCs w:val="20"/>
              </w:rPr>
              <w:t>s</w:t>
            </w:r>
            <w:r w:rsidR="009B0983" w:rsidRPr="00E6706C">
              <w:rPr>
                <w:sz w:val="20"/>
                <w:szCs w:val="20"/>
              </w:rPr>
              <w:t xml:space="preserve"> </w:t>
            </w:r>
            <w:r w:rsidR="00EF1067" w:rsidRPr="00E6706C">
              <w:rPr>
                <w:sz w:val="20"/>
                <w:szCs w:val="20"/>
              </w:rPr>
              <w:t>le projet proposé répondra</w:t>
            </w:r>
            <w:r w:rsidR="00CC0625">
              <w:rPr>
                <w:sz w:val="20"/>
                <w:szCs w:val="20"/>
              </w:rPr>
              <w:t>.</w:t>
            </w:r>
            <w:r w:rsidR="00EF1067" w:rsidRPr="00D27522">
              <w:t xml:space="preserve"> </w:t>
            </w:r>
          </w:p>
        </w:tc>
      </w:tr>
      <w:tr w:rsidR="00C5416D" w:rsidRPr="00DE4ACD" w14:paraId="3D451156" w14:textId="77777777" w:rsidTr="00FD70B1">
        <w:trPr>
          <w:trHeight w:val="1030"/>
        </w:trPr>
        <w:tc>
          <w:tcPr>
            <w:tcW w:w="10903" w:type="dxa"/>
            <w:shd w:val="solid" w:color="DEEAF6" w:themeColor="accent1" w:themeTint="33" w:fill="auto"/>
          </w:tcPr>
          <w:p w14:paraId="4B7A93B2" w14:textId="556CE4C3" w:rsidR="00A73705" w:rsidRPr="00DE4ACD" w:rsidRDefault="00AE258E" w:rsidP="00C669A5">
            <w:pPr>
              <w:keepNext/>
              <w:keepLines/>
              <w:rPr>
                <w:sz w:val="20"/>
                <w:szCs w:val="20"/>
              </w:rPr>
            </w:pPr>
            <w:r w:rsidRPr="00DE4ACD">
              <w:rPr>
                <w:sz w:val="20"/>
                <w:szCs w:val="20"/>
              </w:rPr>
              <w:t>Besoin principal</w:t>
            </w:r>
            <w:r w:rsidR="00DE1D73" w:rsidRPr="00DE4ACD">
              <w:rPr>
                <w:sz w:val="20"/>
                <w:szCs w:val="20"/>
              </w:rPr>
              <w:t> :</w:t>
            </w:r>
          </w:p>
        </w:tc>
      </w:tr>
      <w:tr w:rsidR="00A73705" w:rsidRPr="00DE4ACD" w14:paraId="739E1FA9" w14:textId="77777777" w:rsidTr="00740EB7">
        <w:trPr>
          <w:trHeight w:val="1300"/>
        </w:trPr>
        <w:tc>
          <w:tcPr>
            <w:tcW w:w="10903" w:type="dxa"/>
            <w:shd w:val="solid" w:color="DEEAF6" w:themeColor="accent1" w:themeTint="33" w:fill="auto"/>
          </w:tcPr>
          <w:p w14:paraId="55492944" w14:textId="6F9E89F2" w:rsidR="00A73705" w:rsidRPr="00DE4ACD" w:rsidRDefault="00DE1D73" w:rsidP="00C669A5">
            <w:pPr>
              <w:keepNext/>
              <w:keepLines/>
              <w:rPr>
                <w:sz w:val="20"/>
                <w:szCs w:val="20"/>
              </w:rPr>
            </w:pPr>
            <w:r w:rsidRPr="00DE4ACD">
              <w:rPr>
                <w:sz w:val="20"/>
                <w:szCs w:val="20"/>
              </w:rPr>
              <w:t>Besoin(s) secondaire</w:t>
            </w:r>
            <w:r w:rsidR="0021295D" w:rsidRPr="00DE4ACD">
              <w:rPr>
                <w:sz w:val="20"/>
                <w:szCs w:val="20"/>
              </w:rPr>
              <w:t>(</w:t>
            </w:r>
            <w:r w:rsidRPr="00DE4ACD">
              <w:rPr>
                <w:sz w:val="20"/>
                <w:szCs w:val="20"/>
              </w:rPr>
              <w:t>s</w:t>
            </w:r>
            <w:r w:rsidR="0021295D" w:rsidRPr="00DE4ACD">
              <w:rPr>
                <w:sz w:val="20"/>
                <w:szCs w:val="20"/>
              </w:rPr>
              <w:t>)</w:t>
            </w:r>
            <w:r w:rsidRPr="00DE4ACD">
              <w:rPr>
                <w:sz w:val="20"/>
                <w:szCs w:val="20"/>
              </w:rPr>
              <w:t> :</w:t>
            </w:r>
          </w:p>
          <w:p w14:paraId="557CFE16" w14:textId="11436CBD" w:rsidR="0019181A" w:rsidRPr="00DE4ACD" w:rsidRDefault="0019181A" w:rsidP="00C669A5">
            <w:pPr>
              <w:keepNext/>
              <w:keepLines/>
              <w:spacing w:after="0"/>
              <w:rPr>
                <w:sz w:val="20"/>
                <w:szCs w:val="20"/>
              </w:rPr>
            </w:pPr>
          </w:p>
          <w:p w14:paraId="62AF3B9E" w14:textId="77777777" w:rsidR="0054686B" w:rsidRPr="00DE4ACD" w:rsidRDefault="0054686B" w:rsidP="00C669A5">
            <w:pPr>
              <w:keepNext/>
              <w:keepLines/>
              <w:spacing w:after="0"/>
              <w:rPr>
                <w:sz w:val="20"/>
                <w:szCs w:val="20"/>
              </w:rPr>
            </w:pPr>
          </w:p>
          <w:p w14:paraId="37B01187" w14:textId="77777777" w:rsidR="0054686B" w:rsidRPr="00DE4ACD" w:rsidRDefault="0054686B" w:rsidP="00C669A5">
            <w:pPr>
              <w:keepNext/>
              <w:keepLines/>
              <w:spacing w:after="0"/>
              <w:rPr>
                <w:sz w:val="20"/>
                <w:szCs w:val="20"/>
              </w:rPr>
            </w:pPr>
          </w:p>
          <w:p w14:paraId="344C712A" w14:textId="4DF62D35" w:rsidR="0054686B" w:rsidRPr="00DE4ACD" w:rsidRDefault="0054686B" w:rsidP="00C669A5">
            <w:pPr>
              <w:keepNext/>
              <w:keepLines/>
              <w:tabs>
                <w:tab w:val="left" w:pos="8615"/>
              </w:tabs>
              <w:rPr>
                <w:sz w:val="20"/>
                <w:szCs w:val="20"/>
              </w:rPr>
            </w:pPr>
          </w:p>
        </w:tc>
      </w:tr>
      <w:tr w:rsidR="00970E94" w14:paraId="149E1F78" w14:textId="77777777" w:rsidTr="000523F4">
        <w:trPr>
          <w:trHeight w:val="382"/>
        </w:trPr>
        <w:tc>
          <w:tcPr>
            <w:tcW w:w="10903" w:type="dxa"/>
            <w:tcBorders>
              <w:bottom w:val="single" w:sz="4" w:space="0" w:color="auto"/>
            </w:tcBorders>
          </w:tcPr>
          <w:p w14:paraId="747A5865" w14:textId="77777777" w:rsidR="00970E94" w:rsidRPr="0087552F" w:rsidRDefault="00970E94" w:rsidP="000523F4">
            <w:pPr>
              <w:keepNext/>
              <w:keepLines/>
              <w:spacing w:before="120" w:after="120"/>
              <w:rPr>
                <w:b/>
                <w:bCs/>
              </w:rPr>
            </w:pPr>
            <w:r w:rsidRPr="0087552F">
              <w:rPr>
                <w:rStyle w:val="Accentuationintense"/>
                <w:i w:val="0"/>
                <w:iCs w:val="0"/>
              </w:rPr>
              <w:t xml:space="preserve">Mots-clés pour décrire le projet </w:t>
            </w:r>
            <w:r w:rsidRPr="0087552F">
              <w:rPr>
                <w:rStyle w:val="Accentuationintense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0087552F">
              <w:rPr>
                <w:sz w:val="20"/>
                <w:szCs w:val="20"/>
              </w:rPr>
              <w:t xml:space="preserve">6 mots-clés, classés du plus général au plus particulier) </w:t>
            </w:r>
          </w:p>
        </w:tc>
      </w:tr>
      <w:tr w:rsidR="00970E94" w:rsidRPr="0087552F" w14:paraId="5774215F" w14:textId="77777777" w:rsidTr="000523F4">
        <w:tc>
          <w:tcPr>
            <w:tcW w:w="10903" w:type="dxa"/>
            <w:shd w:val="solid" w:color="DEEAF6" w:themeColor="accent1" w:themeTint="33" w:fill="auto"/>
          </w:tcPr>
          <w:p w14:paraId="1129ECFA" w14:textId="77777777" w:rsidR="00970E94" w:rsidRPr="0087552F" w:rsidRDefault="00970E94" w:rsidP="00313839">
            <w:pPr>
              <w:pStyle w:val="Paragraphedeliste"/>
              <w:keepNext/>
              <w:keepLines/>
              <w:numPr>
                <w:ilvl w:val="0"/>
                <w:numId w:val="49"/>
              </w:numPr>
              <w:spacing w:before="120" w:after="0"/>
              <w:ind w:left="714" w:hanging="357"/>
              <w:rPr>
                <w:color w:val="000000" w:themeColor="text1"/>
                <w:sz w:val="20"/>
                <w:szCs w:val="20"/>
              </w:rPr>
            </w:pPr>
          </w:p>
          <w:p w14:paraId="1074F702" w14:textId="77777777" w:rsidR="00970E94" w:rsidRPr="0087552F" w:rsidRDefault="00970E94" w:rsidP="000523F4">
            <w:pPr>
              <w:pStyle w:val="Titre1"/>
              <w:numPr>
                <w:ilvl w:val="0"/>
                <w:numId w:val="49"/>
              </w:numPr>
              <w:spacing w:after="0"/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34C670" w14:textId="77777777" w:rsidR="00970E94" w:rsidRPr="0087552F" w:rsidRDefault="00970E94" w:rsidP="000523F4">
            <w:pPr>
              <w:pStyle w:val="Titre1"/>
              <w:numPr>
                <w:ilvl w:val="0"/>
                <w:numId w:val="49"/>
              </w:numPr>
              <w:spacing w:after="0"/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ADB829" w14:textId="77777777" w:rsidR="00970E94" w:rsidRPr="0087552F" w:rsidRDefault="00970E94" w:rsidP="000523F4">
            <w:pPr>
              <w:pStyle w:val="Titre1"/>
              <w:numPr>
                <w:ilvl w:val="0"/>
                <w:numId w:val="49"/>
              </w:numPr>
              <w:spacing w:after="0"/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7EF84D" w14:textId="77777777" w:rsidR="00970E94" w:rsidRPr="0087552F" w:rsidRDefault="00970E94" w:rsidP="000523F4">
            <w:pPr>
              <w:pStyle w:val="Paragraphedeliste"/>
              <w:keepNext/>
              <w:keepLines/>
              <w:numPr>
                <w:ilvl w:val="0"/>
                <w:numId w:val="49"/>
              </w:numPr>
              <w:spacing w:after="0"/>
              <w:ind w:left="714" w:hanging="357"/>
              <w:rPr>
                <w:color w:val="000000" w:themeColor="text1"/>
                <w:sz w:val="20"/>
                <w:szCs w:val="20"/>
              </w:rPr>
            </w:pPr>
          </w:p>
          <w:p w14:paraId="6E08821A" w14:textId="77777777" w:rsidR="00970E94" w:rsidRPr="0087552F" w:rsidRDefault="00970E94" w:rsidP="00313839">
            <w:pPr>
              <w:pStyle w:val="Paragraphedeliste"/>
              <w:keepNext/>
              <w:keepLines/>
              <w:numPr>
                <w:ilvl w:val="0"/>
                <w:numId w:val="49"/>
              </w:numPr>
              <w:spacing w:after="120"/>
              <w:ind w:left="714" w:hanging="357"/>
              <w:rPr>
                <w:sz w:val="20"/>
                <w:szCs w:val="20"/>
              </w:rPr>
            </w:pPr>
            <w:r w:rsidRPr="0087552F">
              <w:rPr>
                <w:sz w:val="20"/>
                <w:szCs w:val="20"/>
              </w:rPr>
              <w:t xml:space="preserve"> </w:t>
            </w:r>
          </w:p>
        </w:tc>
      </w:tr>
      <w:tr w:rsidR="004A5315" w14:paraId="21E654D9" w14:textId="77777777" w:rsidTr="000523F4">
        <w:tc>
          <w:tcPr>
            <w:tcW w:w="10903" w:type="dxa"/>
            <w:shd w:val="clear" w:color="auto" w:fill="auto"/>
          </w:tcPr>
          <w:p w14:paraId="0F8C2944" w14:textId="77777777" w:rsidR="004A5315" w:rsidRPr="00E6706C" w:rsidRDefault="004A5315" w:rsidP="000523F4">
            <w:pPr>
              <w:keepNext/>
              <w:spacing w:before="120" w:after="120"/>
              <w:rPr>
                <w:rStyle w:val="Accentuationintense"/>
                <w:i w:val="0"/>
                <w:iCs w:val="0"/>
              </w:rPr>
            </w:pPr>
            <w:proofErr w:type="spellStart"/>
            <w:r w:rsidRPr="00E6706C">
              <w:rPr>
                <w:rStyle w:val="Accentuationintense"/>
                <w:i w:val="0"/>
                <w:iCs w:val="0"/>
              </w:rPr>
              <w:t>Cochercheurs</w:t>
            </w:r>
            <w:proofErr w:type="spellEnd"/>
            <w:r w:rsidRPr="00E6706C">
              <w:rPr>
                <w:rStyle w:val="Accentuationintense"/>
                <w:i w:val="0"/>
                <w:iCs w:val="0"/>
              </w:rPr>
              <w:t xml:space="preserve"> et </w:t>
            </w:r>
            <w:proofErr w:type="spellStart"/>
            <w:r w:rsidRPr="00E6706C">
              <w:rPr>
                <w:rStyle w:val="Accentuationintense"/>
                <w:i w:val="0"/>
                <w:iCs w:val="0"/>
              </w:rPr>
              <w:t>cochercheuses</w:t>
            </w:r>
            <w:proofErr w:type="spellEnd"/>
          </w:p>
          <w:p w14:paraId="0F17DF83" w14:textId="02C8AC9E" w:rsidR="004A5315" w:rsidRDefault="001C0DC7" w:rsidP="000523F4">
            <w:pPr>
              <w:keepNext/>
            </w:pPr>
            <w:r>
              <w:rPr>
                <w:sz w:val="20"/>
                <w:szCs w:val="20"/>
              </w:rPr>
              <w:t>Indiquez le n</w:t>
            </w:r>
            <w:r w:rsidR="004A5315" w:rsidRPr="00E6706C">
              <w:rPr>
                <w:sz w:val="20"/>
                <w:szCs w:val="20"/>
              </w:rPr>
              <w:t xml:space="preserve">om et </w:t>
            </w:r>
            <w:r>
              <w:rPr>
                <w:sz w:val="20"/>
                <w:szCs w:val="20"/>
              </w:rPr>
              <w:t>l’</w:t>
            </w:r>
            <w:r w:rsidR="004A5315" w:rsidRPr="00E6706C">
              <w:rPr>
                <w:sz w:val="20"/>
                <w:szCs w:val="20"/>
              </w:rPr>
              <w:t>affiliation d</w:t>
            </w:r>
            <w:r w:rsidR="004A5315">
              <w:rPr>
                <w:sz w:val="20"/>
                <w:szCs w:val="20"/>
              </w:rPr>
              <w:t>e</w:t>
            </w:r>
            <w:r w:rsidR="004A5315" w:rsidRPr="00E6706C">
              <w:rPr>
                <w:sz w:val="20"/>
                <w:szCs w:val="20"/>
              </w:rPr>
              <w:t>s autres chercheuses et chercheurs associés au projet.</w:t>
            </w:r>
          </w:p>
        </w:tc>
      </w:tr>
      <w:tr w:rsidR="004A5315" w14:paraId="068F75ED" w14:textId="77777777" w:rsidTr="00AC552A">
        <w:trPr>
          <w:trHeight w:val="2668"/>
        </w:trPr>
        <w:tc>
          <w:tcPr>
            <w:tcW w:w="10903" w:type="dxa"/>
            <w:shd w:val="solid" w:color="DEEAF6" w:themeColor="accent1" w:themeTint="33" w:fill="auto"/>
          </w:tcPr>
          <w:p w14:paraId="1C51BB69" w14:textId="77777777" w:rsidR="004A5315" w:rsidRDefault="004A5315" w:rsidP="000523F4">
            <w:pPr>
              <w:keepNext/>
            </w:pPr>
          </w:p>
        </w:tc>
      </w:tr>
      <w:tr w:rsidR="00C5416D" w14:paraId="20334F71" w14:textId="77777777" w:rsidTr="00740EB7">
        <w:tc>
          <w:tcPr>
            <w:tcW w:w="10903" w:type="dxa"/>
            <w:shd w:val="clear" w:color="auto" w:fill="auto"/>
          </w:tcPr>
          <w:p w14:paraId="501A956C" w14:textId="1F57A4AC" w:rsidR="00210CE2" w:rsidRPr="00E6706C" w:rsidRDefault="00DD734F" w:rsidP="00CD2B2E">
            <w:pPr>
              <w:spacing w:before="120" w:after="120"/>
              <w:rPr>
                <w:rStyle w:val="Accentuationintense"/>
                <w:i w:val="0"/>
                <w:iCs w:val="0"/>
              </w:rPr>
            </w:pPr>
            <w:r w:rsidRPr="00E6706C">
              <w:rPr>
                <w:rStyle w:val="Accentuationintense"/>
                <w:i w:val="0"/>
                <w:iCs w:val="0"/>
              </w:rPr>
              <w:t>C</w:t>
            </w:r>
            <w:r w:rsidR="00637DD5" w:rsidRPr="00E6706C">
              <w:rPr>
                <w:rStyle w:val="Accentuationintense"/>
                <w:i w:val="0"/>
                <w:iCs w:val="0"/>
              </w:rPr>
              <w:t xml:space="preserve">ollaborateur ou collaboratrice scientifique </w:t>
            </w:r>
            <w:r w:rsidRPr="00E6706C">
              <w:rPr>
                <w:rStyle w:val="Accentuationintense"/>
                <w:i w:val="0"/>
                <w:iCs w:val="0"/>
              </w:rPr>
              <w:t xml:space="preserve">de la </w:t>
            </w:r>
            <w:r w:rsidR="00E75588">
              <w:rPr>
                <w:rStyle w:val="Accentuationintense"/>
                <w:i w:val="0"/>
                <w:iCs w:val="0"/>
              </w:rPr>
              <w:t>Direction de la recherche forestière (</w:t>
            </w:r>
            <w:r w:rsidRPr="00E6706C">
              <w:rPr>
                <w:rStyle w:val="Accentuationintense"/>
                <w:i w:val="0"/>
                <w:iCs w:val="0"/>
              </w:rPr>
              <w:t>DRF</w:t>
            </w:r>
            <w:r w:rsidR="00E75588">
              <w:rPr>
                <w:rStyle w:val="Accentuationintense"/>
                <w:i w:val="0"/>
                <w:iCs w:val="0"/>
              </w:rPr>
              <w:t>)</w:t>
            </w:r>
          </w:p>
          <w:p w14:paraId="2A4BDE40" w14:textId="7ECED418" w:rsidR="00210CE2" w:rsidRPr="00E6706C" w:rsidRDefault="00B43EBC" w:rsidP="00AB0CD1">
            <w:pPr>
              <w:rPr>
                <w:rStyle w:val="Accentuationlgre"/>
              </w:rPr>
            </w:pPr>
            <w:r w:rsidRPr="00E6706C">
              <w:rPr>
                <w:sz w:val="20"/>
                <w:szCs w:val="20"/>
              </w:rPr>
              <w:t>Nommez</w:t>
            </w:r>
            <w:r w:rsidR="00210CE2" w:rsidRPr="00E6706C">
              <w:rPr>
                <w:sz w:val="20"/>
                <w:szCs w:val="20"/>
              </w:rPr>
              <w:t xml:space="preserve"> </w:t>
            </w:r>
            <w:r w:rsidR="00D238C9" w:rsidRPr="00E6706C">
              <w:rPr>
                <w:sz w:val="20"/>
                <w:szCs w:val="20"/>
              </w:rPr>
              <w:t>la personne</w:t>
            </w:r>
            <w:r w:rsidR="00DD734F" w:rsidRPr="00E6706C">
              <w:rPr>
                <w:sz w:val="20"/>
                <w:szCs w:val="20"/>
              </w:rPr>
              <w:t xml:space="preserve"> de la</w:t>
            </w:r>
            <w:r w:rsidR="00210CE2" w:rsidRPr="00E6706C">
              <w:rPr>
                <w:sz w:val="20"/>
                <w:szCs w:val="20"/>
              </w:rPr>
              <w:t xml:space="preserve"> DRF qui sera associé</w:t>
            </w:r>
            <w:r w:rsidR="00DD734F" w:rsidRPr="00E6706C">
              <w:rPr>
                <w:sz w:val="20"/>
                <w:szCs w:val="20"/>
              </w:rPr>
              <w:t>e</w:t>
            </w:r>
            <w:r w:rsidR="00210CE2" w:rsidRPr="00E6706C">
              <w:rPr>
                <w:sz w:val="20"/>
                <w:szCs w:val="20"/>
              </w:rPr>
              <w:t xml:space="preserve"> au projet de recherche</w:t>
            </w:r>
            <w:r w:rsidR="00E75804">
              <w:rPr>
                <w:sz w:val="20"/>
                <w:szCs w:val="20"/>
              </w:rPr>
              <w:t xml:space="preserve"> en tant que collaborateur ou collaboratrice scientifique</w:t>
            </w:r>
            <w:r w:rsidR="00210CE2" w:rsidRPr="00E6706C">
              <w:rPr>
                <w:sz w:val="20"/>
                <w:szCs w:val="20"/>
              </w:rPr>
              <w:t xml:space="preserve">. </w:t>
            </w:r>
          </w:p>
        </w:tc>
      </w:tr>
      <w:tr w:rsidR="00C5416D" w14:paraId="03CF78DD" w14:textId="77777777" w:rsidTr="00740EB7">
        <w:tc>
          <w:tcPr>
            <w:tcW w:w="10903" w:type="dxa"/>
            <w:shd w:val="solid" w:color="DEEAF6" w:themeColor="accent1" w:themeTint="33" w:fill="auto"/>
          </w:tcPr>
          <w:p w14:paraId="20CDE688" w14:textId="77777777" w:rsidR="00210CE2" w:rsidRDefault="00210CE2" w:rsidP="00F753C8"/>
        </w:tc>
      </w:tr>
      <w:tr w:rsidR="00C5416D" w14:paraId="2ACCCE0F" w14:textId="77777777" w:rsidTr="00740EB7">
        <w:tc>
          <w:tcPr>
            <w:tcW w:w="10903" w:type="dxa"/>
            <w:shd w:val="clear" w:color="auto" w:fill="auto"/>
          </w:tcPr>
          <w:p w14:paraId="68901336" w14:textId="67F78474" w:rsidR="00210CE2" w:rsidRPr="00E6706C" w:rsidRDefault="00210CE2" w:rsidP="00295A5A">
            <w:pPr>
              <w:spacing w:before="120" w:after="120"/>
              <w:rPr>
                <w:rStyle w:val="Accentuationintense"/>
                <w:i w:val="0"/>
                <w:iCs w:val="0"/>
              </w:rPr>
            </w:pPr>
            <w:r w:rsidRPr="00E6706C">
              <w:rPr>
                <w:rStyle w:val="Accentuationintense"/>
                <w:i w:val="0"/>
                <w:iCs w:val="0"/>
              </w:rPr>
              <w:t>Collaborat</w:t>
            </w:r>
            <w:r w:rsidRPr="00EB4848">
              <w:rPr>
                <w:rStyle w:val="Accentuationintense"/>
                <w:i w:val="0"/>
                <w:iCs w:val="0"/>
              </w:rPr>
              <w:t>eur praticien</w:t>
            </w:r>
            <w:r w:rsidR="00EB4848" w:rsidRPr="00EB4848">
              <w:rPr>
                <w:rStyle w:val="Accentuationintense"/>
                <w:i w:val="0"/>
                <w:iCs w:val="0"/>
              </w:rPr>
              <w:t xml:space="preserve"> </w:t>
            </w:r>
            <w:r w:rsidR="00EB4848" w:rsidRPr="007B0C64">
              <w:rPr>
                <w:rStyle w:val="Accentuationintense"/>
                <w:i w:val="0"/>
                <w:iCs w:val="0"/>
              </w:rPr>
              <w:t>ou collaboratrice praticienne</w:t>
            </w:r>
          </w:p>
          <w:p w14:paraId="51167DB6" w14:textId="165583AF" w:rsidR="00210CE2" w:rsidRDefault="00335134" w:rsidP="00E75804">
            <w:r w:rsidRPr="00E6706C">
              <w:rPr>
                <w:sz w:val="20"/>
                <w:szCs w:val="20"/>
              </w:rPr>
              <w:t>Nommez</w:t>
            </w:r>
            <w:r w:rsidR="007A6925" w:rsidRPr="00E6706C">
              <w:rPr>
                <w:sz w:val="20"/>
                <w:szCs w:val="20"/>
              </w:rPr>
              <w:t xml:space="preserve"> l</w:t>
            </w:r>
            <w:r w:rsidR="00E75804" w:rsidRPr="00E6706C">
              <w:rPr>
                <w:sz w:val="20"/>
                <w:szCs w:val="20"/>
              </w:rPr>
              <w:t xml:space="preserve">a personne </w:t>
            </w:r>
            <w:r w:rsidR="007A6925" w:rsidRPr="00E6706C">
              <w:rPr>
                <w:sz w:val="20"/>
                <w:szCs w:val="20"/>
              </w:rPr>
              <w:t xml:space="preserve">du </w:t>
            </w:r>
            <w:r w:rsidRPr="00E6706C">
              <w:rPr>
                <w:sz w:val="20"/>
                <w:szCs w:val="20"/>
              </w:rPr>
              <w:t>ministère des Ressources naturelles et des Forêts</w:t>
            </w:r>
            <w:r w:rsidR="007A6925" w:rsidRPr="00E6706C">
              <w:rPr>
                <w:sz w:val="20"/>
                <w:szCs w:val="20"/>
              </w:rPr>
              <w:t xml:space="preserve"> qui sera associé</w:t>
            </w:r>
            <w:r w:rsidR="00C174B6">
              <w:rPr>
                <w:sz w:val="20"/>
                <w:szCs w:val="20"/>
              </w:rPr>
              <w:t>e</w:t>
            </w:r>
            <w:r w:rsidR="007A6925" w:rsidRPr="00E6706C">
              <w:rPr>
                <w:sz w:val="20"/>
                <w:szCs w:val="20"/>
              </w:rPr>
              <w:t xml:space="preserve"> au projet</w:t>
            </w:r>
            <w:r w:rsidR="00E75804" w:rsidRPr="00E6706C">
              <w:rPr>
                <w:sz w:val="20"/>
                <w:szCs w:val="20"/>
              </w:rPr>
              <w:t xml:space="preserve"> de recherche en tant que collaborateur praticien ou collaboratrice praticienne</w:t>
            </w:r>
            <w:r w:rsidR="007A6925" w:rsidRPr="00E6706C">
              <w:rPr>
                <w:sz w:val="20"/>
                <w:szCs w:val="20"/>
              </w:rPr>
              <w:t>.</w:t>
            </w:r>
          </w:p>
        </w:tc>
      </w:tr>
      <w:tr w:rsidR="00C5416D" w14:paraId="16121EB8" w14:textId="77777777" w:rsidTr="00740EB7">
        <w:tc>
          <w:tcPr>
            <w:tcW w:w="10903" w:type="dxa"/>
            <w:shd w:val="solid" w:color="DEEAF6" w:themeColor="accent1" w:themeTint="33" w:fill="auto"/>
          </w:tcPr>
          <w:p w14:paraId="74391D38" w14:textId="77777777" w:rsidR="00210CE2" w:rsidRDefault="00210CE2" w:rsidP="00F753C8"/>
        </w:tc>
      </w:tr>
    </w:tbl>
    <w:p w14:paraId="15C21B05" w14:textId="5833419C" w:rsidR="00203EAA" w:rsidRDefault="00203EAA" w:rsidP="00203EAA">
      <w:pPr>
        <w:tabs>
          <w:tab w:val="left" w:pos="6360"/>
        </w:tabs>
      </w:pPr>
    </w:p>
    <w:p w14:paraId="1E890FF5" w14:textId="4BA73028" w:rsidR="009B19AC" w:rsidRPr="00F31125" w:rsidRDefault="009B19AC" w:rsidP="00F753C8">
      <w:pPr>
        <w:pStyle w:val="Titre1"/>
      </w:pPr>
      <w:bookmarkStart w:id="1" w:name="_Hlk141080654"/>
      <w:r w:rsidRPr="00F31125">
        <w:lastRenderedPageBreak/>
        <w:t>Pertinence du projet</w:t>
      </w:r>
      <w:bookmarkEnd w:id="1"/>
      <w:r w:rsidR="00C26FB7">
        <w:t xml:space="preserve"> (total</w:t>
      </w:r>
      <w:r w:rsidR="00461025">
        <w:t> :</w:t>
      </w:r>
      <w:r w:rsidR="00C26FB7">
        <w:t xml:space="preserve"> 100 points)</w:t>
      </w:r>
    </w:p>
    <w:p w14:paraId="1E8320F8" w14:textId="16CC64F9" w:rsidR="009B19AC" w:rsidRDefault="00014045" w:rsidP="00F753C8">
      <w:pPr>
        <w:pStyle w:val="Titre2"/>
      </w:pPr>
      <w:r w:rsidRPr="00CF37C8">
        <w:t xml:space="preserve">Démarche </w:t>
      </w:r>
      <w:r w:rsidR="00CF37C8" w:rsidRPr="00CF37C8">
        <w:t>de recherche</w:t>
      </w:r>
      <w:r w:rsidR="001573E4">
        <w:t xml:space="preserve"> (35 points)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5416D" w14:paraId="5C3899CD" w14:textId="77777777" w:rsidTr="00CD2B2E">
        <w:tc>
          <w:tcPr>
            <w:tcW w:w="10768" w:type="dxa"/>
            <w:tcBorders>
              <w:bottom w:val="single" w:sz="4" w:space="0" w:color="auto"/>
            </w:tcBorders>
          </w:tcPr>
          <w:p w14:paraId="55CF51D3" w14:textId="05D62B1F" w:rsidR="009B19AC" w:rsidRDefault="00EA3A2F" w:rsidP="00E6706C">
            <w:pPr>
              <w:pStyle w:val="Titre3"/>
              <w:numPr>
                <w:ilvl w:val="0"/>
                <w:numId w:val="0"/>
              </w:numPr>
              <w:spacing w:after="240"/>
            </w:pPr>
            <w:r>
              <w:t xml:space="preserve">Problématique, objectifs, </w:t>
            </w:r>
            <w:r w:rsidR="001C1E00" w:rsidRPr="004E2449">
              <w:t>aperçu de l’</w:t>
            </w:r>
            <w:r>
              <w:t>approche méthodologiq</w:t>
            </w:r>
            <w:r w:rsidRPr="004E2449">
              <w:t>ue</w:t>
            </w:r>
            <w:r w:rsidR="008B5D36" w:rsidRPr="004E2449">
              <w:t xml:space="preserve"> et</w:t>
            </w:r>
            <w:r w:rsidR="00E45F61">
              <w:t xml:space="preserve"> résultats attendus</w:t>
            </w:r>
          </w:p>
          <w:p w14:paraId="474B1E03" w14:textId="51813685" w:rsidR="00EE20D3" w:rsidRDefault="009C1FA9" w:rsidP="007F1552">
            <w:r w:rsidRPr="00E6706C">
              <w:rPr>
                <w:sz w:val="20"/>
                <w:szCs w:val="20"/>
              </w:rPr>
              <w:t>Décrivez</w:t>
            </w:r>
            <w:r w:rsidR="00EA3A2F" w:rsidRPr="00E6706C">
              <w:rPr>
                <w:sz w:val="20"/>
                <w:szCs w:val="20"/>
              </w:rPr>
              <w:t xml:space="preserve"> les grandes lignes du projet proposé et </w:t>
            </w:r>
            <w:r w:rsidR="0025221B" w:rsidRPr="00E6706C">
              <w:rPr>
                <w:sz w:val="20"/>
                <w:szCs w:val="20"/>
              </w:rPr>
              <w:t>démontre</w:t>
            </w:r>
            <w:r w:rsidRPr="00E6706C">
              <w:rPr>
                <w:sz w:val="20"/>
                <w:szCs w:val="20"/>
              </w:rPr>
              <w:t>z</w:t>
            </w:r>
            <w:r w:rsidR="0025221B" w:rsidRPr="00E6706C">
              <w:rPr>
                <w:sz w:val="20"/>
                <w:szCs w:val="20"/>
              </w:rPr>
              <w:t xml:space="preserve"> </w:t>
            </w:r>
            <w:r w:rsidR="002E298B">
              <w:rPr>
                <w:sz w:val="20"/>
                <w:szCs w:val="20"/>
              </w:rPr>
              <w:t xml:space="preserve">son </w:t>
            </w:r>
            <w:r w:rsidR="0025221B" w:rsidRPr="00E6706C">
              <w:rPr>
                <w:sz w:val="20"/>
                <w:szCs w:val="20"/>
              </w:rPr>
              <w:t xml:space="preserve">adéquation avec le besoin </w:t>
            </w:r>
            <w:r w:rsidR="00525192">
              <w:rPr>
                <w:sz w:val="20"/>
                <w:szCs w:val="20"/>
              </w:rPr>
              <w:t>en</w:t>
            </w:r>
            <w:r w:rsidR="00525192" w:rsidRPr="00E6706C">
              <w:rPr>
                <w:sz w:val="20"/>
                <w:szCs w:val="20"/>
              </w:rPr>
              <w:t xml:space="preserve"> </w:t>
            </w:r>
            <w:r w:rsidR="0025221B" w:rsidRPr="00E6706C">
              <w:rPr>
                <w:sz w:val="20"/>
                <w:szCs w:val="20"/>
              </w:rPr>
              <w:t xml:space="preserve">recherche principal identifié </w:t>
            </w:r>
            <w:r w:rsidRPr="00E6706C">
              <w:rPr>
                <w:sz w:val="20"/>
                <w:szCs w:val="20"/>
              </w:rPr>
              <w:t>à la section</w:t>
            </w:r>
            <w:r w:rsidR="009D129B">
              <w:rPr>
                <w:sz w:val="20"/>
                <w:szCs w:val="20"/>
              </w:rPr>
              <w:t> </w:t>
            </w:r>
            <w:r w:rsidRPr="00E6706C">
              <w:rPr>
                <w:sz w:val="20"/>
                <w:szCs w:val="20"/>
              </w:rPr>
              <w:t>1</w:t>
            </w:r>
            <w:r w:rsidR="00A65C89" w:rsidRPr="00E6706C">
              <w:rPr>
                <w:sz w:val="20"/>
                <w:szCs w:val="20"/>
              </w:rPr>
              <w:t xml:space="preserve"> (</w:t>
            </w:r>
            <w:r w:rsidR="00A65C89" w:rsidRPr="00E6706C">
              <w:rPr>
                <w:b/>
                <w:bCs/>
                <w:sz w:val="20"/>
                <w:szCs w:val="20"/>
              </w:rPr>
              <w:t xml:space="preserve">Maximum : </w:t>
            </w:r>
            <w:r w:rsidR="00F62E67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F0D75">
              <w:rPr>
                <w:b/>
                <w:bCs/>
                <w:color w:val="000000" w:themeColor="text1"/>
                <w:sz w:val="20"/>
                <w:szCs w:val="20"/>
              </w:rPr>
              <w:t> </w:t>
            </w:r>
            <w:r w:rsidR="00F62E67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A65C89" w:rsidRPr="009F6E59">
              <w:rPr>
                <w:b/>
                <w:bCs/>
                <w:color w:val="000000" w:themeColor="text1"/>
                <w:sz w:val="20"/>
                <w:szCs w:val="20"/>
              </w:rPr>
              <w:t xml:space="preserve">00 </w:t>
            </w:r>
            <w:r w:rsidR="00A65C89" w:rsidRPr="00E6706C">
              <w:rPr>
                <w:b/>
                <w:bCs/>
                <w:sz w:val="20"/>
                <w:szCs w:val="20"/>
              </w:rPr>
              <w:t>mots</w:t>
            </w:r>
            <w:r w:rsidR="00A65C89" w:rsidRPr="00E6706C">
              <w:rPr>
                <w:sz w:val="20"/>
                <w:szCs w:val="20"/>
              </w:rPr>
              <w:t>)</w:t>
            </w:r>
            <w:r w:rsidR="009566D8">
              <w:rPr>
                <w:sz w:val="20"/>
                <w:szCs w:val="20"/>
              </w:rPr>
              <w:t>.</w:t>
            </w:r>
          </w:p>
        </w:tc>
      </w:tr>
      <w:tr w:rsidR="007B0C64" w14:paraId="1556E0BC" w14:textId="77777777" w:rsidTr="00CD2B2E">
        <w:trPr>
          <w:trHeight w:val="11253"/>
        </w:trPr>
        <w:tc>
          <w:tcPr>
            <w:tcW w:w="10768" w:type="dxa"/>
            <w:shd w:val="solid" w:color="DEEAF6" w:themeColor="accent1" w:themeTint="33" w:fill="auto"/>
          </w:tcPr>
          <w:p w14:paraId="3A08DF26" w14:textId="259F2DEB" w:rsidR="007B0C64" w:rsidRPr="009F6E59" w:rsidRDefault="007B0C64" w:rsidP="009F6E59"/>
        </w:tc>
      </w:tr>
    </w:tbl>
    <w:p w14:paraId="7C24133F" w14:textId="2D6AB11C" w:rsidR="002B112D" w:rsidRDefault="00011D84" w:rsidP="00F753C8">
      <w:pPr>
        <w:pStyle w:val="Titre2"/>
      </w:pPr>
      <w:r>
        <w:lastRenderedPageBreak/>
        <w:t>R</w:t>
      </w:r>
      <w:r w:rsidR="002B112D" w:rsidRPr="006F0732">
        <w:t>etombées</w:t>
      </w:r>
      <w:r w:rsidR="001573E4">
        <w:t xml:space="preserve"> </w:t>
      </w:r>
      <w:r w:rsidR="00290F2F" w:rsidRPr="004E2449">
        <w:t>escomptées</w:t>
      </w:r>
      <w:r w:rsidR="00C25EAE" w:rsidRPr="004E2449">
        <w:t xml:space="preserve"> </w:t>
      </w:r>
      <w:r w:rsidR="001573E4">
        <w:t>(20 points)</w:t>
      </w:r>
    </w:p>
    <w:p w14:paraId="19D04556" w14:textId="7DD9FB5B" w:rsidR="002B112D" w:rsidRPr="00E6706C" w:rsidRDefault="002B112D" w:rsidP="00282A74">
      <w:pPr>
        <w:spacing w:before="120" w:after="12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Les retombées sont définies comme les bénéfices environnementaux, sociaux et économique</w:t>
      </w:r>
      <w:r w:rsidR="00C03A7E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 </w:t>
      </w:r>
      <w:r w:rsidR="00A20E85" w:rsidRPr="00E6706C">
        <w:rPr>
          <w:sz w:val="20"/>
          <w:szCs w:val="20"/>
        </w:rPr>
        <w:t xml:space="preserve">pour les collectivités </w:t>
      </w:r>
      <w:r w:rsidRPr="00E6706C">
        <w:rPr>
          <w:sz w:val="20"/>
          <w:szCs w:val="20"/>
        </w:rPr>
        <w:t>découlant du projet proposé</w:t>
      </w:r>
      <w:r w:rsidR="000149B6" w:rsidRPr="00E6706C">
        <w:rPr>
          <w:sz w:val="20"/>
          <w:szCs w:val="20"/>
        </w:rPr>
        <w:t xml:space="preserve"> : </w:t>
      </w:r>
      <w:r w:rsidRPr="00E6706C">
        <w:rPr>
          <w:sz w:val="20"/>
          <w:szCs w:val="20"/>
        </w:rPr>
        <w:t>capacité d</w:t>
      </w:r>
      <w:r w:rsidR="002D02C7" w:rsidRPr="00E6706C">
        <w:rPr>
          <w:sz w:val="20"/>
          <w:szCs w:val="20"/>
        </w:rPr>
        <w:t>’</w:t>
      </w:r>
      <w:r w:rsidRPr="00E6706C">
        <w:rPr>
          <w:sz w:val="20"/>
          <w:szCs w:val="20"/>
        </w:rPr>
        <w:t>influenc</w:t>
      </w:r>
      <w:r w:rsidR="00C03A7E" w:rsidRPr="00E6706C">
        <w:rPr>
          <w:sz w:val="20"/>
          <w:szCs w:val="20"/>
        </w:rPr>
        <w:t>er</w:t>
      </w:r>
      <w:r w:rsidRPr="00E6706C">
        <w:rPr>
          <w:sz w:val="20"/>
          <w:szCs w:val="20"/>
        </w:rPr>
        <w:t xml:space="preserve"> les prises de décision</w:t>
      </w:r>
      <w:r w:rsidR="00EF21BA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 politique</w:t>
      </w:r>
      <w:r w:rsidR="0017550E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 et </w:t>
      </w:r>
      <w:r w:rsidR="00A37574" w:rsidRPr="00E6706C">
        <w:rPr>
          <w:sz w:val="20"/>
          <w:szCs w:val="20"/>
        </w:rPr>
        <w:t>o</w:t>
      </w:r>
      <w:r w:rsidR="002D02C7" w:rsidRPr="00E6706C">
        <w:rPr>
          <w:sz w:val="20"/>
          <w:szCs w:val="20"/>
        </w:rPr>
        <w:t>pérationnelles</w:t>
      </w:r>
      <w:r w:rsidRPr="00E6706C">
        <w:rPr>
          <w:sz w:val="20"/>
          <w:szCs w:val="20"/>
        </w:rPr>
        <w:t xml:space="preserve">, formation de </w:t>
      </w:r>
      <w:r w:rsidR="00485CC7" w:rsidRPr="00E6706C">
        <w:rPr>
          <w:sz w:val="20"/>
          <w:szCs w:val="20"/>
        </w:rPr>
        <w:t>personnel hautement qualifié</w:t>
      </w:r>
      <w:r w:rsidRPr="00E6706C">
        <w:rPr>
          <w:sz w:val="20"/>
          <w:szCs w:val="20"/>
        </w:rPr>
        <w:t>, rayonnement de l</w:t>
      </w:r>
      <w:r w:rsidR="002D02C7" w:rsidRPr="00E6706C">
        <w:rPr>
          <w:sz w:val="20"/>
          <w:szCs w:val="20"/>
        </w:rPr>
        <w:t>’</w:t>
      </w:r>
      <w:r w:rsidRPr="00E6706C">
        <w:rPr>
          <w:sz w:val="20"/>
          <w:szCs w:val="20"/>
        </w:rPr>
        <w:t>industrie forestière québécoise, amélioration de la qualité de l</w:t>
      </w:r>
      <w:r w:rsidR="002D02C7" w:rsidRPr="00E6706C">
        <w:rPr>
          <w:sz w:val="20"/>
          <w:szCs w:val="20"/>
        </w:rPr>
        <w:t>’</w:t>
      </w:r>
      <w:r w:rsidRPr="00E6706C">
        <w:rPr>
          <w:sz w:val="20"/>
          <w:szCs w:val="20"/>
        </w:rPr>
        <w:t>environnement</w:t>
      </w:r>
      <w:r w:rsidR="000149B6" w:rsidRPr="00E6706C">
        <w:rPr>
          <w:sz w:val="20"/>
          <w:szCs w:val="20"/>
        </w:rPr>
        <w:t xml:space="preserve">, </w:t>
      </w:r>
      <w:r w:rsidRPr="00E6706C">
        <w:rPr>
          <w:sz w:val="20"/>
          <w:szCs w:val="20"/>
        </w:rPr>
        <w:t>amélioration de la compétitivité de l</w:t>
      </w:r>
      <w:r w:rsidR="002D02C7" w:rsidRPr="00E6706C">
        <w:rPr>
          <w:sz w:val="20"/>
          <w:szCs w:val="20"/>
        </w:rPr>
        <w:t>’</w:t>
      </w:r>
      <w:r w:rsidRPr="00E6706C">
        <w:rPr>
          <w:sz w:val="20"/>
          <w:szCs w:val="20"/>
        </w:rPr>
        <w:t>industrie forestière</w:t>
      </w:r>
      <w:r w:rsidR="000149B6" w:rsidRPr="00E6706C">
        <w:rPr>
          <w:sz w:val="20"/>
          <w:szCs w:val="20"/>
        </w:rPr>
        <w:t>, etc.</w:t>
      </w:r>
    </w:p>
    <w:tbl>
      <w:tblPr>
        <w:tblStyle w:val="Grilledutableau"/>
        <w:tblW w:w="10806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10806"/>
      </w:tblGrid>
      <w:tr w:rsidR="002C087A" w14:paraId="6ADFA287" w14:textId="77777777" w:rsidTr="00CD2B2E">
        <w:tc>
          <w:tcPr>
            <w:tcW w:w="10806" w:type="dxa"/>
          </w:tcPr>
          <w:p w14:paraId="5CED7838" w14:textId="65157537" w:rsidR="00BC73DD" w:rsidRDefault="00DD5E42" w:rsidP="00295A5A">
            <w:pPr>
              <w:pStyle w:val="Titre3"/>
              <w:numPr>
                <w:ilvl w:val="0"/>
                <w:numId w:val="0"/>
              </w:numPr>
              <w:spacing w:before="0" w:after="120"/>
            </w:pPr>
            <w:r w:rsidRPr="00DD5E42">
              <w:t>N</w:t>
            </w:r>
            <w:r w:rsidR="00FD701F" w:rsidRPr="00DD5E42">
              <w:t>ature des</w:t>
            </w:r>
            <w:r w:rsidR="00FD701F" w:rsidRPr="00FD701F">
              <w:t xml:space="preserve"> retombées environnemental</w:t>
            </w:r>
            <w:r w:rsidR="000D2B0A">
              <w:t>es</w:t>
            </w:r>
            <w:r w:rsidR="00FD701F" w:rsidRPr="00FD701F">
              <w:t>, social</w:t>
            </w:r>
            <w:r w:rsidR="000D2B0A">
              <w:t>es</w:t>
            </w:r>
            <w:r w:rsidR="00FD701F" w:rsidRPr="00FD701F">
              <w:t xml:space="preserve"> ou économique</w:t>
            </w:r>
            <w:r w:rsidR="000D2B0A">
              <w:t>s du projet proposé (10 points)</w:t>
            </w:r>
          </w:p>
          <w:p w14:paraId="7E35A3F3" w14:textId="2819C2D2" w:rsidR="002C087A" w:rsidRDefault="002C087A" w:rsidP="00295A5A">
            <w:pPr>
              <w:spacing w:before="120" w:after="120"/>
            </w:pPr>
            <w:r w:rsidRPr="00E6706C">
              <w:rPr>
                <w:rFonts w:eastAsiaTheme="majorEastAsia"/>
                <w:sz w:val="20"/>
                <w:szCs w:val="20"/>
              </w:rPr>
              <w:t xml:space="preserve">Décrivez les </w:t>
            </w:r>
            <w:r w:rsidR="00F82367" w:rsidRPr="00E6706C">
              <w:rPr>
                <w:rFonts w:eastAsiaTheme="majorEastAsia"/>
                <w:sz w:val="20"/>
                <w:szCs w:val="20"/>
              </w:rPr>
              <w:t>r</w:t>
            </w:r>
            <w:r w:rsidR="00F82367" w:rsidRPr="00E6706C">
              <w:rPr>
                <w:sz w:val="20"/>
                <w:szCs w:val="20"/>
              </w:rPr>
              <w:t xml:space="preserve">etombées </w:t>
            </w:r>
            <w:r w:rsidR="00290F2F">
              <w:rPr>
                <w:sz w:val="20"/>
                <w:szCs w:val="20"/>
              </w:rPr>
              <w:t>escomptées</w:t>
            </w:r>
            <w:r w:rsidR="000D2B0A" w:rsidRPr="00E6706C">
              <w:rPr>
                <w:sz w:val="20"/>
                <w:szCs w:val="20"/>
              </w:rPr>
              <w:t xml:space="preserve"> en lien avec </w:t>
            </w:r>
            <w:r w:rsidR="00F82367" w:rsidRPr="00E6706C">
              <w:rPr>
                <w:sz w:val="20"/>
                <w:szCs w:val="20"/>
              </w:rPr>
              <w:t xml:space="preserve">l’aménagement </w:t>
            </w:r>
            <w:r w:rsidR="000D2B0A" w:rsidRPr="00E6706C">
              <w:rPr>
                <w:sz w:val="20"/>
                <w:szCs w:val="20"/>
              </w:rPr>
              <w:t xml:space="preserve">durable </w:t>
            </w:r>
            <w:r w:rsidR="00F82367" w:rsidRPr="00E6706C">
              <w:rPr>
                <w:sz w:val="20"/>
                <w:szCs w:val="20"/>
              </w:rPr>
              <w:t>des forêts</w:t>
            </w:r>
            <w:r w:rsidR="00CC76BB">
              <w:rPr>
                <w:sz w:val="20"/>
                <w:szCs w:val="20"/>
              </w:rPr>
              <w:t xml:space="preserve"> (</w:t>
            </w:r>
            <w:r w:rsidR="00CC76BB" w:rsidRPr="00E6706C">
              <w:rPr>
                <w:b/>
                <w:bCs/>
                <w:sz w:val="20"/>
                <w:szCs w:val="20"/>
              </w:rPr>
              <w:t>Maximum : 250 mots</w:t>
            </w:r>
            <w:r w:rsidR="00CC76BB">
              <w:rPr>
                <w:sz w:val="20"/>
                <w:szCs w:val="20"/>
              </w:rPr>
              <w:t>)</w:t>
            </w:r>
            <w:r w:rsidR="00F82367" w:rsidRPr="00E6706C">
              <w:rPr>
                <w:sz w:val="20"/>
                <w:szCs w:val="20"/>
              </w:rPr>
              <w:t>.</w:t>
            </w:r>
          </w:p>
        </w:tc>
      </w:tr>
      <w:tr w:rsidR="00C25EAE" w14:paraId="47680446" w14:textId="77777777" w:rsidTr="00CD2B2E">
        <w:trPr>
          <w:trHeight w:hRule="exact" w:val="5103"/>
        </w:trPr>
        <w:tc>
          <w:tcPr>
            <w:tcW w:w="10806" w:type="dxa"/>
            <w:shd w:val="solid" w:color="DEEAF6" w:themeColor="accent1" w:themeTint="33" w:fill="auto"/>
          </w:tcPr>
          <w:p w14:paraId="7A8E7D40" w14:textId="4CA47ABD" w:rsidR="00C25EAE" w:rsidRDefault="00C25EAE" w:rsidP="00C25EAE"/>
        </w:tc>
      </w:tr>
      <w:tr w:rsidR="00C25EAE" w14:paraId="0B79E36C" w14:textId="77777777" w:rsidTr="00CD2B2E">
        <w:tc>
          <w:tcPr>
            <w:tcW w:w="10806" w:type="dxa"/>
          </w:tcPr>
          <w:p w14:paraId="3C4ABE8C" w14:textId="314A7324" w:rsidR="00C25EAE" w:rsidRDefault="00DD5E42" w:rsidP="00295A5A">
            <w:pPr>
              <w:pStyle w:val="Titre3"/>
              <w:numPr>
                <w:ilvl w:val="0"/>
                <w:numId w:val="0"/>
              </w:numPr>
              <w:spacing w:before="0" w:after="120"/>
            </w:pPr>
            <w:r w:rsidRPr="001C0DC7">
              <w:t>I</w:t>
            </w:r>
            <w:r w:rsidR="00C25EAE" w:rsidRPr="001C0DC7">
              <w:t>mportance</w:t>
            </w:r>
            <w:r w:rsidR="00C25EAE" w:rsidRPr="00F82367">
              <w:t xml:space="preserve"> des </w:t>
            </w:r>
            <w:r w:rsidR="00C25EAE" w:rsidRPr="004E2449">
              <w:t xml:space="preserve">retombées </w:t>
            </w:r>
            <w:r w:rsidR="001171BE" w:rsidRPr="004E2449">
              <w:t xml:space="preserve">escomptées </w:t>
            </w:r>
            <w:r w:rsidR="00C25EAE" w:rsidRPr="004E2449">
              <w:t>pour les</w:t>
            </w:r>
            <w:r w:rsidR="00C25EAE" w:rsidRPr="00F82367">
              <w:t xml:space="preserve"> utilisateurs et les utilisatrices potentiels, </w:t>
            </w:r>
            <w:r w:rsidR="007A3363">
              <w:t>qu’ils soient</w:t>
            </w:r>
            <w:r w:rsidR="00C25EAE" w:rsidRPr="00F82367">
              <w:t xml:space="preserve"> du gouvernement ou des partenaires du domaine forestier au Québec</w:t>
            </w:r>
            <w:r w:rsidR="00CC76BB">
              <w:t xml:space="preserve"> (10 points)</w:t>
            </w:r>
          </w:p>
          <w:p w14:paraId="4396CE6C" w14:textId="1C1DE888" w:rsidR="00C25EAE" w:rsidRDefault="00C25EAE" w:rsidP="00295A5A">
            <w:pPr>
              <w:spacing w:before="120" w:after="120"/>
            </w:pPr>
            <w:r w:rsidRPr="00E6706C">
              <w:rPr>
                <w:rFonts w:eastAsiaTheme="majorEastAsia"/>
                <w:sz w:val="20"/>
                <w:szCs w:val="20"/>
              </w:rPr>
              <w:t>Dé</w:t>
            </w:r>
            <w:r w:rsidR="00B51CA4">
              <w:rPr>
                <w:rFonts w:eastAsiaTheme="majorEastAsia"/>
                <w:sz w:val="20"/>
                <w:szCs w:val="20"/>
              </w:rPr>
              <w:t>montrez l’importance d</w:t>
            </w:r>
            <w:r w:rsidRPr="00E6706C">
              <w:rPr>
                <w:rFonts w:eastAsiaTheme="majorEastAsia"/>
                <w:sz w:val="20"/>
                <w:szCs w:val="20"/>
              </w:rPr>
              <w:t>e</w:t>
            </w:r>
            <w:r w:rsidR="004C7382">
              <w:rPr>
                <w:rFonts w:eastAsiaTheme="majorEastAsia"/>
                <w:sz w:val="20"/>
                <w:szCs w:val="20"/>
              </w:rPr>
              <w:t xml:space="preserve"> ce</w:t>
            </w:r>
            <w:r w:rsidRPr="00E6706C">
              <w:rPr>
                <w:rFonts w:eastAsiaTheme="majorEastAsia"/>
                <w:sz w:val="20"/>
                <w:szCs w:val="20"/>
              </w:rPr>
              <w:t xml:space="preserve">s retombées </w:t>
            </w:r>
            <w:r w:rsidRPr="00E6706C">
              <w:rPr>
                <w:sz w:val="20"/>
                <w:szCs w:val="20"/>
              </w:rPr>
              <w:t xml:space="preserve">en matière d’avancement des connaissances ou de méthodes, </w:t>
            </w:r>
            <w:r w:rsidR="00CB6C9B">
              <w:rPr>
                <w:sz w:val="20"/>
                <w:szCs w:val="20"/>
              </w:rPr>
              <w:t>de</w:t>
            </w:r>
            <w:r w:rsidRPr="00E6706C">
              <w:rPr>
                <w:sz w:val="20"/>
                <w:szCs w:val="20"/>
              </w:rPr>
              <w:t xml:space="preserve"> gains économiques, </w:t>
            </w:r>
            <w:r w:rsidR="00CB6C9B">
              <w:rPr>
                <w:sz w:val="20"/>
                <w:szCs w:val="20"/>
              </w:rPr>
              <w:t>de</w:t>
            </w:r>
            <w:r w:rsidRPr="00E6706C">
              <w:rPr>
                <w:sz w:val="20"/>
                <w:szCs w:val="20"/>
              </w:rPr>
              <w:t xml:space="preserve"> mise en œuvre de stratégies gouvernementales, </w:t>
            </w:r>
            <w:r w:rsidR="00CB6C9B">
              <w:rPr>
                <w:sz w:val="20"/>
                <w:szCs w:val="20"/>
              </w:rPr>
              <w:t>d</w:t>
            </w:r>
            <w:r w:rsidRPr="00E6706C">
              <w:rPr>
                <w:sz w:val="20"/>
                <w:szCs w:val="20"/>
              </w:rPr>
              <w:t>’image de marque, etc.</w:t>
            </w:r>
            <w:r w:rsidR="00CC76BB" w:rsidRPr="00E6706C">
              <w:rPr>
                <w:sz w:val="20"/>
                <w:szCs w:val="20"/>
              </w:rPr>
              <w:t xml:space="preserve"> </w:t>
            </w:r>
            <w:r w:rsidR="00CC76BB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(</w:t>
            </w: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Maximum</w:t>
            </w:r>
            <w:r w:rsidR="00CC76BB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 : </w:t>
            </w: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250 mots</w:t>
            </w:r>
            <w:r w:rsidR="00CC76BB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</w:tr>
      <w:tr w:rsidR="00C25EAE" w14:paraId="6C864F2D" w14:textId="77777777" w:rsidTr="00CD2B2E">
        <w:trPr>
          <w:trHeight w:hRule="exact" w:val="5103"/>
        </w:trPr>
        <w:tc>
          <w:tcPr>
            <w:tcW w:w="10806" w:type="dxa"/>
            <w:shd w:val="solid" w:color="DEEAF6" w:themeColor="accent1" w:themeTint="33" w:fill="auto"/>
          </w:tcPr>
          <w:p w14:paraId="288E0C9B" w14:textId="5CEAEBEB" w:rsidR="00E02A79" w:rsidRPr="00E02A79" w:rsidRDefault="00E02A79" w:rsidP="007A2A7D"/>
        </w:tc>
      </w:tr>
    </w:tbl>
    <w:p w14:paraId="5CD02181" w14:textId="0EB402BE" w:rsidR="00A369EA" w:rsidRPr="004E2449" w:rsidRDefault="00A369EA" w:rsidP="004146F5">
      <w:pPr>
        <w:pStyle w:val="Titre2"/>
        <w:spacing w:before="240"/>
        <w:ind w:left="578" w:hanging="578"/>
      </w:pPr>
      <w:r w:rsidRPr="004E2449">
        <w:lastRenderedPageBreak/>
        <w:t>Livrables</w:t>
      </w:r>
      <w:r w:rsidR="001573E4" w:rsidRPr="004E2449">
        <w:t xml:space="preserve"> </w:t>
      </w:r>
      <w:r w:rsidR="003725BC" w:rsidRPr="004E2449">
        <w:t>prévus</w:t>
      </w:r>
      <w:r w:rsidR="00C25EAE" w:rsidRPr="004E2449">
        <w:t xml:space="preserve"> </w:t>
      </w:r>
      <w:r w:rsidR="001573E4" w:rsidRPr="004E2449">
        <w:t>(30 points)</w:t>
      </w:r>
    </w:p>
    <w:p w14:paraId="16579696" w14:textId="1E9EA59B" w:rsidR="001679FD" w:rsidRPr="00295A5A" w:rsidRDefault="000149B6" w:rsidP="009F6E59">
      <w:pPr>
        <w:keepNext/>
        <w:rPr>
          <w:sz w:val="20"/>
          <w:szCs w:val="20"/>
        </w:rPr>
      </w:pPr>
      <w:r w:rsidRPr="00295A5A">
        <w:rPr>
          <w:sz w:val="20"/>
          <w:szCs w:val="20"/>
        </w:rPr>
        <w:t>Un livrable est défini comme un résultat spécifique, tangible et mesurable</w:t>
      </w:r>
      <w:r w:rsidR="00A369EA" w:rsidRPr="00295A5A">
        <w:rPr>
          <w:sz w:val="20"/>
          <w:szCs w:val="20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C5416D" w14:paraId="0CDBBEAD" w14:textId="77777777" w:rsidTr="00282A74">
        <w:tc>
          <w:tcPr>
            <w:tcW w:w="10768" w:type="dxa"/>
          </w:tcPr>
          <w:p w14:paraId="449C076A" w14:textId="426E5DA2" w:rsidR="00A369EA" w:rsidRPr="004E2449" w:rsidRDefault="00DC31E8" w:rsidP="004146F5">
            <w:pPr>
              <w:pStyle w:val="Titre3"/>
              <w:numPr>
                <w:ilvl w:val="0"/>
                <w:numId w:val="0"/>
              </w:numPr>
              <w:spacing w:after="240"/>
            </w:pPr>
            <w:r w:rsidRPr="001C0DC7">
              <w:t>Nature et format</w:t>
            </w:r>
            <w:r w:rsidRPr="004E2449">
              <w:t xml:space="preserve"> </w:t>
            </w:r>
            <w:r w:rsidR="0032278C" w:rsidRPr="004E2449">
              <w:t xml:space="preserve">des livrables </w:t>
            </w:r>
            <w:r w:rsidR="00150BD1" w:rsidRPr="004E2449">
              <w:t>prévus</w:t>
            </w:r>
            <w:r w:rsidR="00E23E0A" w:rsidRPr="004E2449">
              <w:t xml:space="preserve"> </w:t>
            </w:r>
            <w:r w:rsidR="0032278C" w:rsidRPr="004E2449">
              <w:t>en lien avec</w:t>
            </w:r>
            <w:r w:rsidR="001A4586">
              <w:t xml:space="preserve"> le ou</w:t>
            </w:r>
            <w:r w:rsidR="0032278C" w:rsidRPr="004E2449">
              <w:t xml:space="preserve"> les </w:t>
            </w:r>
            <w:r w:rsidR="001A4586">
              <w:t xml:space="preserve">besoin(s) </w:t>
            </w:r>
            <w:r w:rsidR="00525192">
              <w:t>en</w:t>
            </w:r>
            <w:r w:rsidR="001A4586">
              <w:t xml:space="preserve"> recherche ciblé(s) par le</w:t>
            </w:r>
            <w:r w:rsidR="0032278C" w:rsidRPr="004E2449">
              <w:t xml:space="preserve"> projet</w:t>
            </w:r>
            <w:r w:rsidR="005E2CAE" w:rsidRPr="004E2449">
              <w:t xml:space="preserve"> </w:t>
            </w:r>
            <w:r w:rsidR="00E01E00">
              <w:br/>
            </w:r>
            <w:r w:rsidR="005E2CAE" w:rsidRPr="004E2449">
              <w:t>(10 points)</w:t>
            </w:r>
          </w:p>
          <w:p w14:paraId="0857B19B" w14:textId="2226BE0B" w:rsidR="001A4586" w:rsidRPr="00E6706C" w:rsidRDefault="007220FD" w:rsidP="006E30B3">
            <w:pPr>
              <w:keepNext/>
              <w:spacing w:before="120" w:after="120"/>
              <w:rPr>
                <w:rStyle w:val="Accentuationlgre"/>
              </w:rPr>
            </w:pPr>
            <w:r w:rsidRPr="00E6706C">
              <w:rPr>
                <w:sz w:val="20"/>
                <w:szCs w:val="20"/>
              </w:rPr>
              <w:t xml:space="preserve">Décrivez </w:t>
            </w:r>
            <w:r w:rsidR="00DC31E8">
              <w:rPr>
                <w:sz w:val="20"/>
                <w:szCs w:val="20"/>
              </w:rPr>
              <w:t>l</w:t>
            </w:r>
            <w:r w:rsidR="0032278C" w:rsidRPr="00E6706C">
              <w:rPr>
                <w:sz w:val="20"/>
                <w:szCs w:val="20"/>
              </w:rPr>
              <w:t xml:space="preserve">es livrables </w:t>
            </w:r>
            <w:r w:rsidR="001A4586">
              <w:rPr>
                <w:sz w:val="20"/>
                <w:szCs w:val="20"/>
              </w:rPr>
              <w:t>prévus</w:t>
            </w:r>
            <w:r w:rsidR="001A4586" w:rsidRPr="004E2449">
              <w:rPr>
                <w:sz w:val="20"/>
                <w:szCs w:val="20"/>
              </w:rPr>
              <w:t xml:space="preserve"> </w:t>
            </w:r>
            <w:r w:rsidR="0032278C" w:rsidRPr="00E6706C">
              <w:rPr>
                <w:sz w:val="20"/>
                <w:szCs w:val="20"/>
              </w:rPr>
              <w:t>e</w:t>
            </w:r>
            <w:r w:rsidR="001A4586">
              <w:rPr>
                <w:sz w:val="20"/>
                <w:szCs w:val="20"/>
              </w:rPr>
              <w:t>n</w:t>
            </w:r>
            <w:r w:rsidR="0032278C" w:rsidRPr="00E6706C">
              <w:rPr>
                <w:sz w:val="20"/>
                <w:szCs w:val="20"/>
              </w:rPr>
              <w:t xml:space="preserve"> établi</w:t>
            </w:r>
            <w:r w:rsidR="00D07EF4" w:rsidRPr="00E6706C">
              <w:rPr>
                <w:sz w:val="20"/>
                <w:szCs w:val="20"/>
              </w:rPr>
              <w:t>ss</w:t>
            </w:r>
            <w:r w:rsidR="001A4586">
              <w:rPr>
                <w:sz w:val="20"/>
                <w:szCs w:val="20"/>
              </w:rPr>
              <w:t>ant</w:t>
            </w:r>
            <w:r w:rsidR="0032278C" w:rsidRPr="00E6706C">
              <w:rPr>
                <w:sz w:val="20"/>
                <w:szCs w:val="20"/>
              </w:rPr>
              <w:t xml:space="preserve"> des liens clairs </w:t>
            </w:r>
            <w:r w:rsidR="001A4586">
              <w:rPr>
                <w:sz w:val="20"/>
                <w:szCs w:val="20"/>
              </w:rPr>
              <w:t>avec le ou les besoin(s) ciblé(s) par le</w:t>
            </w:r>
            <w:r w:rsidR="0032278C" w:rsidRPr="00E6706C">
              <w:rPr>
                <w:sz w:val="20"/>
                <w:szCs w:val="20"/>
              </w:rPr>
              <w:t xml:space="preserve"> projet</w:t>
            </w:r>
            <w:r w:rsidR="007F1552" w:rsidRPr="00E6706C">
              <w:rPr>
                <w:b/>
                <w:bCs/>
                <w:sz w:val="20"/>
                <w:szCs w:val="20"/>
              </w:rPr>
              <w:t xml:space="preserve"> </w:t>
            </w:r>
            <w:r w:rsidR="00E01E00">
              <w:rPr>
                <w:b/>
                <w:bCs/>
                <w:sz w:val="20"/>
                <w:szCs w:val="20"/>
              </w:rPr>
              <w:br/>
            </w:r>
            <w:r w:rsidR="007F1552" w:rsidRPr="00E6706C">
              <w:rPr>
                <w:b/>
                <w:bCs/>
                <w:sz w:val="20"/>
                <w:szCs w:val="20"/>
              </w:rPr>
              <w:t>(</w:t>
            </w:r>
            <w:r w:rsidR="00A369E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</w:t>
            </w:r>
            <w:r w:rsidR="002C087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aximum</w:t>
            </w:r>
            <w:r w:rsidR="007F1552" w:rsidRPr="004E2449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 :</w:t>
            </w:r>
            <w:r w:rsidR="007F1552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2C087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250 mots</w:t>
            </w:r>
            <w:r w:rsidR="007F1552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)</w:t>
            </w:r>
            <w:r w:rsidR="004C7382" w:rsidRPr="00FB283E">
              <w:rPr>
                <w:rStyle w:val="Accentuationlgre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CD2B2E" w:rsidRPr="00CD2B2E" w14:paraId="481A8088" w14:textId="77777777" w:rsidTr="00282A74">
        <w:trPr>
          <w:trHeight w:hRule="exact" w:val="5103"/>
        </w:trPr>
        <w:tc>
          <w:tcPr>
            <w:tcW w:w="10768" w:type="dxa"/>
            <w:shd w:val="solid" w:color="DEEAF6" w:themeColor="accent1" w:themeTint="33" w:fill="auto"/>
          </w:tcPr>
          <w:p w14:paraId="71BC398B" w14:textId="0263781F" w:rsidR="002C087A" w:rsidRPr="00CD2B2E" w:rsidRDefault="002C087A" w:rsidP="009F6E59">
            <w:pPr>
              <w:keepNext/>
            </w:pPr>
          </w:p>
        </w:tc>
      </w:tr>
      <w:tr w:rsidR="00C5416D" w14:paraId="1A0996C7" w14:textId="77777777" w:rsidTr="00282A74">
        <w:tc>
          <w:tcPr>
            <w:tcW w:w="10768" w:type="dxa"/>
            <w:tcBorders>
              <w:bottom w:val="single" w:sz="4" w:space="0" w:color="auto"/>
            </w:tcBorders>
          </w:tcPr>
          <w:p w14:paraId="368D5F74" w14:textId="339A73BF" w:rsidR="001679FD" w:rsidRDefault="0032278C" w:rsidP="00E6706C">
            <w:pPr>
              <w:pStyle w:val="Titre3"/>
              <w:numPr>
                <w:ilvl w:val="0"/>
                <w:numId w:val="0"/>
              </w:numPr>
              <w:spacing w:after="240"/>
              <w:ind w:left="709" w:hanging="709"/>
            </w:pPr>
            <w:r w:rsidRPr="00373FAE">
              <w:t>Pertinence</w:t>
            </w:r>
            <w:r w:rsidRPr="0032278C">
              <w:t xml:space="preserve"> des </w:t>
            </w:r>
            <w:r w:rsidRPr="004D36DA">
              <w:t xml:space="preserve">livrables </w:t>
            </w:r>
            <w:r w:rsidR="00150BD1" w:rsidRPr="004D36DA">
              <w:t>prévus</w:t>
            </w:r>
            <w:r w:rsidRPr="004D36DA">
              <w:t xml:space="preserve"> pour l’atteinte</w:t>
            </w:r>
            <w:r w:rsidRPr="0032278C">
              <w:t xml:space="preserve"> des retombées escomptées</w:t>
            </w:r>
            <w:r w:rsidR="005E2CAE">
              <w:t xml:space="preserve"> (10 points)</w:t>
            </w:r>
          </w:p>
          <w:p w14:paraId="23DC1A7D" w14:textId="106FC3DA" w:rsidR="001A4586" w:rsidRPr="00E6706C" w:rsidRDefault="00F425B5" w:rsidP="006E30B3">
            <w:pPr>
              <w:spacing w:before="120" w:after="120"/>
              <w:rPr>
                <w:rStyle w:val="Accentuationlgre"/>
              </w:rPr>
            </w:pPr>
            <w:r>
              <w:rPr>
                <w:sz w:val="20"/>
                <w:szCs w:val="20"/>
              </w:rPr>
              <w:t>D</w:t>
            </w:r>
            <w:r w:rsidR="00DC0166" w:rsidRPr="00E6706C">
              <w:rPr>
                <w:sz w:val="20"/>
                <w:szCs w:val="20"/>
              </w:rPr>
              <w:t xml:space="preserve">émontrez </w:t>
            </w:r>
            <w:r w:rsidR="00DC2879">
              <w:rPr>
                <w:sz w:val="20"/>
                <w:szCs w:val="20"/>
              </w:rPr>
              <w:t xml:space="preserve">comment </w:t>
            </w:r>
            <w:r>
              <w:rPr>
                <w:sz w:val="20"/>
                <w:szCs w:val="20"/>
              </w:rPr>
              <w:t xml:space="preserve">les livrables prévus </w:t>
            </w:r>
            <w:r w:rsidR="00966781">
              <w:rPr>
                <w:sz w:val="20"/>
                <w:szCs w:val="20"/>
              </w:rPr>
              <w:t>permettront d’</w:t>
            </w:r>
            <w:r w:rsidR="0032278C" w:rsidRPr="00E6706C">
              <w:rPr>
                <w:sz w:val="20"/>
                <w:szCs w:val="20"/>
              </w:rPr>
              <w:t>attein</w:t>
            </w:r>
            <w:r w:rsidR="00966781">
              <w:rPr>
                <w:sz w:val="20"/>
                <w:szCs w:val="20"/>
              </w:rPr>
              <w:t>dr</w:t>
            </w:r>
            <w:r w:rsidR="0032278C" w:rsidRPr="00E6706C">
              <w:rPr>
                <w:sz w:val="20"/>
                <w:szCs w:val="20"/>
              </w:rPr>
              <w:t xml:space="preserve">e </w:t>
            </w:r>
            <w:r w:rsidR="00966781">
              <w:rPr>
                <w:sz w:val="20"/>
                <w:szCs w:val="20"/>
              </w:rPr>
              <w:t>l</w:t>
            </w:r>
            <w:r w:rsidR="0032278C" w:rsidRPr="00E6706C">
              <w:rPr>
                <w:sz w:val="20"/>
                <w:szCs w:val="20"/>
              </w:rPr>
              <w:t>es retombées escomptées</w:t>
            </w:r>
            <w:r w:rsidR="00966781">
              <w:rPr>
                <w:sz w:val="20"/>
                <w:szCs w:val="20"/>
              </w:rPr>
              <w:t>,</w:t>
            </w:r>
            <w:r w:rsidR="00525192">
              <w:rPr>
                <w:sz w:val="20"/>
                <w:szCs w:val="20"/>
              </w:rPr>
              <w:t xml:space="preserve"> en faisant ressortir</w:t>
            </w:r>
            <w:r w:rsidR="001A4586">
              <w:rPr>
                <w:sz w:val="20"/>
                <w:szCs w:val="20"/>
              </w:rPr>
              <w:t xml:space="preserve"> leur lien avec les zones d’atterrissage dans la pratique </w:t>
            </w:r>
            <w:r w:rsidR="00EA202F" w:rsidRPr="00E6706C">
              <w:rPr>
                <w:b/>
                <w:bCs/>
                <w:sz w:val="20"/>
                <w:szCs w:val="20"/>
              </w:rPr>
              <w:t>(</w:t>
            </w:r>
            <w:r w:rsidR="001679FD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</w:t>
            </w:r>
            <w:r w:rsidR="002C087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aximum</w:t>
            </w:r>
            <w:r w:rsidR="00EA202F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 : </w:t>
            </w:r>
            <w:r w:rsidR="002C087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250</w:t>
            </w:r>
            <w:r w:rsidR="003C378D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2C087A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mots</w:t>
            </w:r>
            <w:r w:rsidR="00EA202F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)</w:t>
            </w:r>
            <w:r w:rsidR="004C7382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CD2B2E" w:rsidRPr="00CD2B2E" w14:paraId="2EED4FD6" w14:textId="77777777" w:rsidTr="00282A74">
        <w:trPr>
          <w:trHeight w:hRule="exact" w:val="5103"/>
        </w:trPr>
        <w:tc>
          <w:tcPr>
            <w:tcW w:w="10768" w:type="dxa"/>
            <w:shd w:val="solid" w:color="DEEAF6" w:themeColor="accent1" w:themeTint="33" w:fill="auto"/>
          </w:tcPr>
          <w:p w14:paraId="14C399BB" w14:textId="7DE6D599" w:rsidR="00EB5ADC" w:rsidRPr="00EB5ADC" w:rsidRDefault="00EB5ADC" w:rsidP="00EB5ADC">
            <w:pPr>
              <w:tabs>
                <w:tab w:val="left" w:pos="3224"/>
              </w:tabs>
            </w:pPr>
          </w:p>
        </w:tc>
      </w:tr>
      <w:tr w:rsidR="0032278C" w14:paraId="7DEF76EB" w14:textId="77777777" w:rsidTr="00282A74">
        <w:tc>
          <w:tcPr>
            <w:tcW w:w="10768" w:type="dxa"/>
            <w:tcBorders>
              <w:bottom w:val="single" w:sz="4" w:space="0" w:color="auto"/>
            </w:tcBorders>
          </w:tcPr>
          <w:p w14:paraId="3AE4AD73" w14:textId="5BF65B00" w:rsidR="0032278C" w:rsidRDefault="0032278C" w:rsidP="00E6706C">
            <w:pPr>
              <w:pStyle w:val="Titre3"/>
              <w:numPr>
                <w:ilvl w:val="0"/>
                <w:numId w:val="0"/>
              </w:numPr>
              <w:spacing w:after="240"/>
              <w:ind w:left="709" w:hanging="709"/>
            </w:pPr>
            <w:r>
              <w:lastRenderedPageBreak/>
              <w:t xml:space="preserve">Plan de transfert </w:t>
            </w:r>
            <w:r w:rsidR="005E2CAE" w:rsidRPr="004D36DA">
              <w:t>(10</w:t>
            </w:r>
            <w:r w:rsidR="005E2CAE">
              <w:t xml:space="preserve"> points)</w:t>
            </w:r>
          </w:p>
          <w:p w14:paraId="0F3BA32C" w14:textId="02ACF3F0" w:rsidR="0032278C" w:rsidRPr="00D16911" w:rsidRDefault="00DB44EE" w:rsidP="006E30B3">
            <w:pPr>
              <w:spacing w:before="120" w:after="120"/>
              <w:rPr>
                <w:rStyle w:val="Accentuationlgre"/>
              </w:rPr>
            </w:pPr>
            <w:r w:rsidRPr="00E6706C">
              <w:rPr>
                <w:sz w:val="20"/>
                <w:szCs w:val="20"/>
              </w:rPr>
              <w:t>P</w:t>
            </w:r>
            <w:r w:rsidR="0032278C" w:rsidRPr="00E6706C">
              <w:rPr>
                <w:sz w:val="20"/>
                <w:szCs w:val="20"/>
              </w:rPr>
              <w:t>résente</w:t>
            </w:r>
            <w:r w:rsidRPr="00E6706C">
              <w:rPr>
                <w:sz w:val="20"/>
                <w:szCs w:val="20"/>
              </w:rPr>
              <w:t>z</w:t>
            </w:r>
            <w:r w:rsidR="0032278C" w:rsidRPr="00E6706C">
              <w:rPr>
                <w:sz w:val="20"/>
                <w:szCs w:val="20"/>
              </w:rPr>
              <w:t xml:space="preserve"> </w:t>
            </w:r>
            <w:r w:rsidR="00424629">
              <w:rPr>
                <w:sz w:val="20"/>
                <w:szCs w:val="20"/>
              </w:rPr>
              <w:t>de manière</w:t>
            </w:r>
            <w:r w:rsidR="0032278C" w:rsidRPr="00E6706C">
              <w:rPr>
                <w:sz w:val="20"/>
                <w:szCs w:val="20"/>
              </w:rPr>
              <w:t xml:space="preserve"> crédible et réaliste </w:t>
            </w:r>
            <w:r w:rsidR="00923B02">
              <w:rPr>
                <w:sz w:val="20"/>
                <w:szCs w:val="20"/>
              </w:rPr>
              <w:t xml:space="preserve">les actions </w:t>
            </w:r>
            <w:r w:rsidR="009D45DB">
              <w:rPr>
                <w:sz w:val="20"/>
                <w:szCs w:val="20"/>
              </w:rPr>
              <w:t>planifi</w:t>
            </w:r>
            <w:r w:rsidR="006C286C">
              <w:rPr>
                <w:sz w:val="20"/>
                <w:szCs w:val="20"/>
              </w:rPr>
              <w:t>ées</w:t>
            </w:r>
            <w:r w:rsidR="009D45DB">
              <w:rPr>
                <w:sz w:val="20"/>
                <w:szCs w:val="20"/>
              </w:rPr>
              <w:t xml:space="preserve"> pour permettre</w:t>
            </w:r>
            <w:r w:rsidR="0032278C" w:rsidRPr="00E6706C">
              <w:rPr>
                <w:sz w:val="20"/>
                <w:szCs w:val="20"/>
              </w:rPr>
              <w:t xml:space="preserve"> au milieu récepteur ciblé par le projet de s</w:t>
            </w:r>
            <w:r w:rsidR="002D02C7" w:rsidRPr="00E6706C">
              <w:rPr>
                <w:sz w:val="20"/>
                <w:szCs w:val="20"/>
              </w:rPr>
              <w:t>’</w:t>
            </w:r>
            <w:r w:rsidR="0032278C" w:rsidRPr="00E6706C">
              <w:rPr>
                <w:sz w:val="20"/>
                <w:szCs w:val="20"/>
              </w:rPr>
              <w:t>approprier les connaissance</w:t>
            </w:r>
            <w:r w:rsidRPr="00E6706C">
              <w:rPr>
                <w:sz w:val="20"/>
                <w:szCs w:val="20"/>
              </w:rPr>
              <w:t>s</w:t>
            </w:r>
            <w:r w:rsidR="0032278C" w:rsidRPr="00E6706C">
              <w:rPr>
                <w:sz w:val="20"/>
                <w:szCs w:val="20"/>
              </w:rPr>
              <w:t xml:space="preserve"> et les livrables prévus </w:t>
            </w:r>
            <w:r w:rsidR="00EA202F" w:rsidRPr="00E6706C">
              <w:rPr>
                <w:b/>
                <w:bCs/>
                <w:sz w:val="20"/>
                <w:szCs w:val="20"/>
              </w:rPr>
              <w:t>(</w:t>
            </w:r>
            <w:r w:rsidR="0032278C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Maximum</w:t>
            </w:r>
            <w:r w:rsidR="00EA202F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 :</w:t>
            </w:r>
            <w:r w:rsidR="0032278C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 250 mots</w:t>
            </w:r>
            <w:r w:rsidR="00EA202F"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)</w:t>
            </w:r>
            <w:r w:rsidR="00FB283E" w:rsidRPr="00FB283E">
              <w:rPr>
                <w:rStyle w:val="Accentuationlgre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5E5CCB" w14:paraId="5C8F8363" w14:textId="77777777" w:rsidTr="00282A74">
        <w:trPr>
          <w:trHeight w:hRule="exact" w:val="5103"/>
        </w:trPr>
        <w:tc>
          <w:tcPr>
            <w:tcW w:w="10768" w:type="dxa"/>
            <w:shd w:val="solid" w:color="DEEAF6" w:themeColor="accent1" w:themeTint="33" w:fill="auto"/>
          </w:tcPr>
          <w:p w14:paraId="3145C438" w14:textId="1EB59ECE" w:rsidR="005E5CCB" w:rsidRPr="00CD2B2E" w:rsidRDefault="005E5CCB" w:rsidP="005E5CCB"/>
        </w:tc>
      </w:tr>
    </w:tbl>
    <w:p w14:paraId="3828A602" w14:textId="4B5E1515" w:rsidR="00C414EC" w:rsidRDefault="002D02C7" w:rsidP="00E6706C">
      <w:pPr>
        <w:pStyle w:val="Titre2"/>
        <w:spacing w:before="240"/>
        <w:ind w:left="578" w:hanging="578"/>
      </w:pPr>
      <w:r>
        <w:t>Clarté de la rédaction</w:t>
      </w:r>
      <w:r w:rsidR="00434727">
        <w:t xml:space="preserve"> (15 points)</w:t>
      </w:r>
    </w:p>
    <w:p w14:paraId="3500A68A" w14:textId="05B686BF" w:rsidR="00AF6515" w:rsidRPr="00E6706C" w:rsidRDefault="00C414EC">
      <w:r w:rsidRPr="00E6706C">
        <w:rPr>
          <w:sz w:val="20"/>
          <w:szCs w:val="20"/>
        </w:rPr>
        <w:t>En plus des</w:t>
      </w:r>
      <w:r w:rsidR="00724AAC" w:rsidRPr="00E6706C">
        <w:rPr>
          <w:sz w:val="20"/>
          <w:szCs w:val="20"/>
        </w:rPr>
        <w:t xml:space="preserve"> points ci-dessus, </w:t>
      </w:r>
      <w:r w:rsidRPr="00E6706C">
        <w:rPr>
          <w:sz w:val="20"/>
          <w:szCs w:val="20"/>
        </w:rPr>
        <w:t>15</w:t>
      </w:r>
      <w:r w:rsidR="004454BF" w:rsidRPr="00E6706C">
        <w:rPr>
          <w:sz w:val="20"/>
          <w:szCs w:val="20"/>
        </w:rPr>
        <w:t> </w:t>
      </w:r>
      <w:r w:rsidRPr="00E6706C">
        <w:rPr>
          <w:sz w:val="20"/>
          <w:szCs w:val="20"/>
        </w:rPr>
        <w:t>points s</w:t>
      </w:r>
      <w:r w:rsidR="00724AAC" w:rsidRPr="00E6706C">
        <w:rPr>
          <w:sz w:val="20"/>
          <w:szCs w:val="20"/>
        </w:rPr>
        <w:t>er</w:t>
      </w:r>
      <w:r w:rsidRPr="00E6706C">
        <w:rPr>
          <w:sz w:val="20"/>
          <w:szCs w:val="20"/>
        </w:rPr>
        <w:t>ont attribués pour la clarté de la rédaction</w:t>
      </w:r>
      <w:r w:rsidR="00724AAC" w:rsidRPr="00E6706C">
        <w:rPr>
          <w:sz w:val="20"/>
          <w:szCs w:val="20"/>
        </w:rPr>
        <w:t xml:space="preserve"> du texte.</w:t>
      </w:r>
    </w:p>
    <w:p w14:paraId="22661470" w14:textId="77777777" w:rsidR="007A2A7D" w:rsidRDefault="007A2A7D">
      <w:r>
        <w:br w:type="page"/>
      </w:r>
    </w:p>
    <w:p w14:paraId="4FA28BE8" w14:textId="5B08E3EF" w:rsidR="004A1D55" w:rsidRPr="00C7749F" w:rsidRDefault="004A1D55" w:rsidP="00BF3EFD">
      <w:pPr>
        <w:pStyle w:val="Titre1"/>
      </w:pPr>
      <w:r w:rsidRPr="00C7749F">
        <w:lastRenderedPageBreak/>
        <w:t>Références citées</w:t>
      </w:r>
      <w:r w:rsidR="00EC3A28" w:rsidRPr="00C7749F">
        <w:t xml:space="preserve"> dans la lettre d’intention</w:t>
      </w:r>
    </w:p>
    <w:p w14:paraId="1899136A" w14:textId="33D3B1C9" w:rsidR="00960B7C" w:rsidRPr="00FA1B8B" w:rsidRDefault="004A1D55" w:rsidP="00282A74">
      <w:pPr>
        <w:ind w:right="556"/>
        <w:rPr>
          <w:rStyle w:val="Accentuationlgre"/>
          <w:sz w:val="20"/>
          <w:szCs w:val="20"/>
        </w:rPr>
      </w:pPr>
      <w:r w:rsidRPr="00C7749F">
        <w:rPr>
          <w:sz w:val="20"/>
          <w:szCs w:val="20"/>
        </w:rPr>
        <w:t xml:space="preserve">Présentez la liste des références citées dans </w:t>
      </w:r>
      <w:r w:rsidR="00C7749F">
        <w:rPr>
          <w:sz w:val="20"/>
          <w:szCs w:val="20"/>
        </w:rPr>
        <w:t>la présente</w:t>
      </w:r>
      <w:r w:rsidR="00EC3A28" w:rsidRPr="00C7749F">
        <w:rPr>
          <w:sz w:val="20"/>
          <w:szCs w:val="20"/>
        </w:rPr>
        <w:t xml:space="preserve"> lettre d’intention</w:t>
      </w:r>
      <w:r w:rsidRPr="00C7749F">
        <w:rPr>
          <w:sz w:val="20"/>
          <w:szCs w:val="20"/>
        </w:rPr>
        <w:t>.</w:t>
      </w:r>
      <w:r w:rsidRPr="00FA1B8B">
        <w:rPr>
          <w:sz w:val="20"/>
          <w:szCs w:val="20"/>
        </w:rPr>
        <w:t xml:space="preserve"> Utilisez un style «</w:t>
      </w:r>
      <w:r w:rsidR="004454BF" w:rsidRPr="00FA1B8B">
        <w:rPr>
          <w:sz w:val="20"/>
          <w:szCs w:val="20"/>
        </w:rPr>
        <w:t> </w:t>
      </w:r>
      <w:r w:rsidRPr="00FA1B8B">
        <w:rPr>
          <w:sz w:val="20"/>
          <w:szCs w:val="20"/>
        </w:rPr>
        <w:t>auteur-date</w:t>
      </w:r>
      <w:r w:rsidR="004454BF" w:rsidRPr="00FA1B8B">
        <w:rPr>
          <w:sz w:val="20"/>
          <w:szCs w:val="20"/>
        </w:rPr>
        <w:t> </w:t>
      </w:r>
      <w:r w:rsidRPr="00FA1B8B">
        <w:rPr>
          <w:sz w:val="20"/>
          <w:szCs w:val="20"/>
        </w:rPr>
        <w:t xml:space="preserve">» conforme aux normes de l’APA, décrites </w:t>
      </w:r>
      <w:hyperlink r:id="rId9" w:history="1">
        <w:r w:rsidRPr="00FA1B8B">
          <w:rPr>
            <w:rStyle w:val="Lienhypertexte"/>
            <w:i/>
            <w:sz w:val="20"/>
            <w:szCs w:val="20"/>
          </w:rPr>
          <w:t>ici</w:t>
        </w:r>
      </w:hyperlink>
      <w:r w:rsidRPr="00FA1B8B">
        <w:rPr>
          <w:sz w:val="20"/>
          <w:szCs w:val="20"/>
        </w:rPr>
        <w:t xml:space="preserve">. Un tableau d’exemples pour les différents types de documents est accessible </w:t>
      </w:r>
      <w:hyperlink r:id="rId10" w:history="1">
        <w:r w:rsidRPr="00FA1B8B">
          <w:rPr>
            <w:rStyle w:val="Lienhypertexte"/>
            <w:i/>
            <w:sz w:val="20"/>
            <w:szCs w:val="20"/>
          </w:rPr>
          <w:t>ici</w:t>
        </w:r>
      </w:hyperlink>
      <w:r w:rsidRPr="00FA1B8B">
        <w:rPr>
          <w:rStyle w:val="Lienhypertexte"/>
          <w:i/>
          <w:sz w:val="20"/>
          <w:szCs w:val="20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9E07F6" w14:paraId="71239116" w14:textId="77777777" w:rsidTr="00EA4981">
        <w:trPr>
          <w:trHeight w:val="12555"/>
        </w:trPr>
        <w:tc>
          <w:tcPr>
            <w:tcW w:w="10881" w:type="dxa"/>
            <w:shd w:val="solid" w:color="DEEAF6" w:themeColor="accent1" w:themeTint="33" w:fill="auto"/>
          </w:tcPr>
          <w:p w14:paraId="5C061A15" w14:textId="515552F8" w:rsidR="002224A2" w:rsidRDefault="002224A2" w:rsidP="005906FF"/>
        </w:tc>
      </w:tr>
    </w:tbl>
    <w:p w14:paraId="634FDC0E" w14:textId="06D4DD2E" w:rsidR="00DE62F4" w:rsidRDefault="00DE62F4" w:rsidP="0087552F">
      <w:pPr>
        <w:tabs>
          <w:tab w:val="left" w:pos="1095"/>
        </w:tabs>
        <w:jc w:val="right"/>
      </w:pPr>
    </w:p>
    <w:p w14:paraId="051E5EC6" w14:textId="64AF85CD" w:rsidR="00BD2C32" w:rsidRPr="000A308D" w:rsidRDefault="00242855" w:rsidP="00242855">
      <w:pPr>
        <w:pStyle w:val="Titre1"/>
        <w:numPr>
          <w:ilvl w:val="0"/>
          <w:numId w:val="0"/>
        </w:numPr>
        <w:ind w:left="432" w:hanging="432"/>
        <w:rPr>
          <w:rStyle w:val="Accentuationintense"/>
        </w:rPr>
      </w:pPr>
      <w:r>
        <w:rPr>
          <w:rStyle w:val="Accentuationintense"/>
          <w:i w:val="0"/>
          <w:iCs w:val="0"/>
        </w:rPr>
        <w:lastRenderedPageBreak/>
        <w:t xml:space="preserve">Annexe : </w:t>
      </w:r>
      <w:r w:rsidR="00BD2C32" w:rsidRPr="000A308D">
        <w:rPr>
          <w:rStyle w:val="Accentuationintense"/>
          <w:i w:val="0"/>
          <w:iCs w:val="0"/>
        </w:rPr>
        <w:t>Suggestion de réviseurs scientifiques</w:t>
      </w:r>
    </w:p>
    <w:p w14:paraId="2F35D354" w14:textId="5D9C06BF" w:rsidR="00DE62F4" w:rsidRDefault="00BD2C32">
      <w:pPr>
        <w:spacing w:after="0"/>
        <w:jc w:val="left"/>
        <w:rPr>
          <w:sz w:val="20"/>
          <w:szCs w:val="20"/>
        </w:rPr>
      </w:pPr>
      <w:r w:rsidRPr="000A308D">
        <w:rPr>
          <w:sz w:val="20"/>
          <w:szCs w:val="20"/>
        </w:rPr>
        <w:t>Indiquez le nom et l’affiliation de trois personnes qui vous apparaissent compétentes pour évaluer la qualité scientifique du projet proposé, le cas échéant</w:t>
      </w:r>
      <w:r w:rsidRPr="00892A15">
        <w:rPr>
          <w:sz w:val="20"/>
          <w:szCs w:val="20"/>
        </w:rPr>
        <w:t>,</w:t>
      </w:r>
      <w:r w:rsidRPr="00892A15">
        <w:rPr>
          <w:color w:val="FF0000"/>
          <w:sz w:val="20"/>
          <w:szCs w:val="20"/>
        </w:rPr>
        <w:t xml:space="preserve"> </w:t>
      </w:r>
      <w:r w:rsidRPr="00892A15">
        <w:rPr>
          <w:sz w:val="20"/>
          <w:szCs w:val="20"/>
        </w:rPr>
        <w:t>et qui pourraient le faire sans se trouver en situation de conflit d’intérêt (réel ou apparent).</w:t>
      </w:r>
      <w:r w:rsidRPr="000A308D">
        <w:rPr>
          <w:sz w:val="20"/>
          <w:szCs w:val="20"/>
        </w:rPr>
        <w:t xml:space="preserve"> Ces personnes doivent maîtriser suffisamment la langue française pour évaluer la proposition.</w:t>
      </w:r>
    </w:p>
    <w:p w14:paraId="2B7A7644" w14:textId="77777777" w:rsidR="00BD2C32" w:rsidRDefault="00BD2C32">
      <w:pPr>
        <w:spacing w:after="0"/>
        <w:jc w:val="left"/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903"/>
      </w:tblGrid>
      <w:tr w:rsidR="00DE62F4" w14:paraId="40E4D3A5" w14:textId="77777777" w:rsidTr="000523F4">
        <w:trPr>
          <w:trHeight w:val="382"/>
        </w:trPr>
        <w:tc>
          <w:tcPr>
            <w:tcW w:w="10903" w:type="dxa"/>
          </w:tcPr>
          <w:p w14:paraId="0D564013" w14:textId="4A982B15" w:rsidR="00DE62F4" w:rsidRPr="000A308D" w:rsidRDefault="00DE62F4" w:rsidP="000523F4">
            <w:pPr>
              <w:keepNext/>
              <w:keepLines/>
              <w:rPr>
                <w:b/>
                <w:bCs/>
              </w:rPr>
            </w:pPr>
          </w:p>
        </w:tc>
      </w:tr>
      <w:tr w:rsidR="00DE62F4" w:rsidRPr="00295A5A" w14:paraId="00EBCBB0" w14:textId="77777777" w:rsidTr="000523F4">
        <w:tc>
          <w:tcPr>
            <w:tcW w:w="10903" w:type="dxa"/>
            <w:shd w:val="clear" w:color="auto" w:fill="DEEAF6" w:themeFill="accent1" w:themeFillTint="33"/>
          </w:tcPr>
          <w:p w14:paraId="25984A5E" w14:textId="77777777" w:rsidR="00DE62F4" w:rsidRPr="0087552F" w:rsidRDefault="00DE62F4" w:rsidP="000523F4">
            <w:pPr>
              <w:pStyle w:val="Paragraphedeliste"/>
              <w:keepNext/>
              <w:keepLines/>
              <w:numPr>
                <w:ilvl w:val="0"/>
                <w:numId w:val="48"/>
              </w:numPr>
              <w:spacing w:before="120" w:after="0"/>
              <w:ind w:left="714" w:hanging="357"/>
              <w:rPr>
                <w:sz w:val="20"/>
                <w:szCs w:val="20"/>
              </w:rPr>
            </w:pPr>
          </w:p>
          <w:p w14:paraId="5E69C16D" w14:textId="77777777" w:rsidR="00DE62F4" w:rsidRPr="0087552F" w:rsidRDefault="00DE62F4" w:rsidP="000523F4">
            <w:pPr>
              <w:pStyle w:val="Titre1"/>
              <w:numPr>
                <w:ilvl w:val="0"/>
                <w:numId w:val="48"/>
              </w:numPr>
              <w:spacing w:after="0"/>
              <w:ind w:left="714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2E652A" w14:textId="77777777" w:rsidR="00DE62F4" w:rsidRPr="000A308D" w:rsidRDefault="00DE62F4" w:rsidP="000523F4">
            <w:pPr>
              <w:pStyle w:val="Paragraphedeliste"/>
              <w:keepNext/>
              <w:keepLines/>
              <w:numPr>
                <w:ilvl w:val="0"/>
                <w:numId w:val="48"/>
              </w:numPr>
              <w:spacing w:after="120"/>
              <w:ind w:left="714" w:hanging="357"/>
            </w:pPr>
            <w:r w:rsidRPr="0087552F">
              <w:rPr>
                <w:sz w:val="20"/>
                <w:szCs w:val="20"/>
              </w:rPr>
              <w:t xml:space="preserve"> </w:t>
            </w:r>
          </w:p>
        </w:tc>
      </w:tr>
    </w:tbl>
    <w:p w14:paraId="4BE41609" w14:textId="2F90C670" w:rsidR="00282A74" w:rsidRPr="00282A74" w:rsidRDefault="00282A74" w:rsidP="00FF7475">
      <w:pPr>
        <w:tabs>
          <w:tab w:val="left" w:pos="1095"/>
        </w:tabs>
      </w:pPr>
    </w:p>
    <w:sectPr w:rsidR="00282A74" w:rsidRPr="00282A74" w:rsidSect="00005EF3">
      <w:footerReference w:type="default" r:id="rId11"/>
      <w:headerReference w:type="first" r:id="rId12"/>
      <w:footerReference w:type="first" r:id="rId13"/>
      <w:type w:val="continuous"/>
      <w:pgSz w:w="12242" w:h="15842" w:code="1"/>
      <w:pgMar w:top="516" w:right="476" w:bottom="720" w:left="720" w:header="618" w:footer="34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677C" w14:textId="77777777" w:rsidR="004E464A" w:rsidRDefault="004E464A" w:rsidP="00F753C8">
      <w:r>
        <w:separator/>
      </w:r>
    </w:p>
  </w:endnote>
  <w:endnote w:type="continuationSeparator" w:id="0">
    <w:p w14:paraId="64010007" w14:textId="77777777" w:rsidR="004E464A" w:rsidRDefault="004E464A" w:rsidP="00F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F5F1" w14:textId="4A5AE7C5" w:rsidR="004E6150" w:rsidRPr="0087552F" w:rsidRDefault="004E6150" w:rsidP="00E02A79">
    <w:pPr>
      <w:spacing w:before="240"/>
      <w:rPr>
        <w:sz w:val="20"/>
        <w:szCs w:val="20"/>
      </w:rPr>
    </w:pPr>
    <w:r w:rsidRPr="0087552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F84F25" wp14:editId="1003F5C8">
              <wp:simplePos x="0" y="0"/>
              <wp:positionH relativeFrom="page">
                <wp:posOffset>7325995</wp:posOffset>
              </wp:positionH>
              <wp:positionV relativeFrom="bottomMargin">
                <wp:posOffset>69689</wp:posOffset>
              </wp:positionV>
              <wp:extent cx="463550" cy="387350"/>
              <wp:effectExtent l="0" t="0" r="0" b="0"/>
              <wp:wrapNone/>
              <wp:docPr id="1" name="Rectangle : carré corn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817909" w14:textId="77777777" w:rsidR="004E6150" w:rsidRPr="00F562B3" w:rsidRDefault="004E6150" w:rsidP="004E6150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84F2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1" o:spid="_x0000_s1026" type="#_x0000_t65" style="position:absolute;left:0;text-align:left;margin-left:576.85pt;margin-top:5.5pt;width:36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" o:allowincell="f" adj="14135" stroked="f" strokeweight=".25pt">
              <v:textbox>
                <w:txbxContent>
                  <w:p w14:paraId="78817909" w14:textId="77777777" w:rsidR="004E6150" w:rsidRPr="00F562B3" w:rsidRDefault="004E6150" w:rsidP="004E6150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FF7475" w:rsidRPr="0087552F">
      <w:rPr>
        <w:noProof/>
        <w:sz w:val="20"/>
        <w:szCs w:val="20"/>
      </w:rPr>
      <w:t>Lettre d’intention</w:t>
    </w:r>
    <w:r w:rsidRPr="0087552F">
      <w:rPr>
        <w:sz w:val="20"/>
        <w:szCs w:val="20"/>
      </w:rPr>
      <w:t xml:space="preserve"> </w:t>
    </w:r>
    <w:r w:rsidRPr="0087552F">
      <w:rPr>
        <w:sz w:val="20"/>
        <w:szCs w:val="20"/>
      </w:rPr>
      <w:tab/>
    </w:r>
    <w:r w:rsidR="00E02A79" w:rsidRPr="0087552F">
      <w:rPr>
        <w:sz w:val="20"/>
        <w:szCs w:val="20"/>
      </w:rPr>
      <w:tab/>
    </w:r>
    <w:r w:rsidR="00881AD2" w:rsidRPr="0087552F">
      <w:rPr>
        <w:sz w:val="20"/>
        <w:szCs w:val="20"/>
      </w:rPr>
      <w:t>Projet de r</w:t>
    </w:r>
    <w:r w:rsidRPr="0087552F">
      <w:rPr>
        <w:sz w:val="20"/>
        <w:szCs w:val="20"/>
      </w:rPr>
      <w:t>echerche externe</w:t>
    </w:r>
    <w:r w:rsidRPr="0087552F">
      <w:rPr>
        <w:caps/>
        <w:sz w:val="20"/>
        <w:szCs w:val="20"/>
      </w:rPr>
      <w:t xml:space="preserve"> </w:t>
    </w:r>
    <w:r w:rsidRPr="0087552F">
      <w:rPr>
        <w:sz w:val="20"/>
        <w:szCs w:val="20"/>
      </w:rPr>
      <w:t>en ADF</w:t>
    </w:r>
    <w:r w:rsidRPr="0087552F">
      <w:rPr>
        <w:caps/>
        <w:sz w:val="20"/>
        <w:szCs w:val="20"/>
      </w:rPr>
      <w:t xml:space="preserve"> </w:t>
    </w:r>
    <w:r w:rsidRPr="0087552F">
      <w:rPr>
        <w:caps/>
        <w:sz w:val="20"/>
        <w:szCs w:val="20"/>
      </w:rPr>
      <w:tab/>
    </w:r>
    <w:r w:rsidR="00203EAA" w:rsidRPr="0087552F">
      <w:rPr>
        <w:caps/>
        <w:sz w:val="20"/>
        <w:szCs w:val="20"/>
      </w:rPr>
      <w:tab/>
    </w:r>
    <w:r w:rsidRPr="0087552F">
      <w:rPr>
        <w:sz w:val="20"/>
        <w:szCs w:val="20"/>
      </w:rPr>
      <w:t>Appel de projets 202</w:t>
    </w:r>
    <w:r w:rsidR="00FF7475" w:rsidRPr="0087552F">
      <w:rPr>
        <w:sz w:val="20"/>
        <w:szCs w:val="20"/>
      </w:rPr>
      <w:t>5</w:t>
    </w:r>
    <w:r w:rsidRPr="0087552F">
      <w:rPr>
        <w:sz w:val="20"/>
        <w:szCs w:val="20"/>
      </w:rPr>
      <w:t>-202</w:t>
    </w:r>
    <w:r w:rsidR="00FF7475" w:rsidRPr="0087552F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490F" w14:textId="5A0643D5" w:rsidR="001F2D98" w:rsidRPr="0087552F" w:rsidRDefault="004E6150" w:rsidP="00280FBB">
    <w:pPr>
      <w:rPr>
        <w:sz w:val="20"/>
        <w:szCs w:val="20"/>
      </w:rPr>
    </w:pPr>
    <w:r w:rsidRPr="0087552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205996E" wp14:editId="7055A4D1">
              <wp:simplePos x="0" y="0"/>
              <wp:positionH relativeFrom="rightMargin">
                <wp:posOffset>0</wp:posOffset>
              </wp:positionH>
              <wp:positionV relativeFrom="bottomMargin">
                <wp:posOffset>-30006</wp:posOffset>
              </wp:positionV>
              <wp:extent cx="463550" cy="387350"/>
              <wp:effectExtent l="0" t="0" r="0" b="0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8CC1B5A" w14:textId="77777777" w:rsidR="001F2D98" w:rsidRPr="00F562B3" w:rsidRDefault="001F2D98" w:rsidP="00F753C8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="002F0914"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5996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left:0;text-align:left;margin-left:0;margin-top:-2.35pt;width:36.5pt;height:30.5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" o:allowincell="f" adj="14135" stroked="f" strokeweight=".25pt">
              <v:textbox>
                <w:txbxContent>
                  <w:p w14:paraId="58CC1B5A" w14:textId="77777777" w:rsidR="001F2D98" w:rsidRPr="00F562B3" w:rsidRDefault="001F2D98" w:rsidP="00F753C8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="002F0914"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E0E5D" w:rsidRPr="0087552F">
      <w:rPr>
        <w:noProof/>
        <w:sz w:val="20"/>
        <w:szCs w:val="20"/>
      </w:rPr>
      <w:t>Lettre d’intention</w:t>
    </w:r>
    <w:r w:rsidR="001F2D98" w:rsidRPr="0087552F">
      <w:rPr>
        <w:caps/>
        <w:sz w:val="20"/>
        <w:szCs w:val="20"/>
      </w:rPr>
      <w:t xml:space="preserve"> </w:t>
    </w:r>
    <w:r w:rsidR="001F2D98" w:rsidRPr="0087552F">
      <w:rPr>
        <w:caps/>
        <w:sz w:val="20"/>
        <w:szCs w:val="20"/>
      </w:rPr>
      <w:tab/>
    </w:r>
    <w:r w:rsidR="008414A2" w:rsidRPr="0087552F">
      <w:rPr>
        <w:caps/>
        <w:sz w:val="20"/>
        <w:szCs w:val="20"/>
      </w:rPr>
      <w:tab/>
    </w:r>
    <w:r w:rsidR="00AE0E5D" w:rsidRPr="0087552F">
      <w:rPr>
        <w:sz w:val="20"/>
        <w:szCs w:val="20"/>
      </w:rPr>
      <w:t>Projet de r</w:t>
    </w:r>
    <w:r w:rsidR="001F2D98" w:rsidRPr="0087552F">
      <w:rPr>
        <w:sz w:val="20"/>
        <w:szCs w:val="20"/>
      </w:rPr>
      <w:t>echerche externe</w:t>
    </w:r>
    <w:r w:rsidR="001F2D98" w:rsidRPr="0087552F">
      <w:rPr>
        <w:caps/>
        <w:sz w:val="20"/>
        <w:szCs w:val="20"/>
      </w:rPr>
      <w:t xml:space="preserve"> </w:t>
    </w:r>
    <w:r w:rsidR="001F2D98" w:rsidRPr="0087552F">
      <w:rPr>
        <w:sz w:val="20"/>
        <w:szCs w:val="20"/>
      </w:rPr>
      <w:t>en ADF</w:t>
    </w:r>
    <w:r w:rsidR="001F2D98" w:rsidRPr="0087552F">
      <w:rPr>
        <w:caps/>
        <w:sz w:val="20"/>
        <w:szCs w:val="20"/>
      </w:rPr>
      <w:t xml:space="preserve"> </w:t>
    </w:r>
    <w:r w:rsidR="001F2D98" w:rsidRPr="0087552F">
      <w:rPr>
        <w:caps/>
        <w:sz w:val="20"/>
        <w:szCs w:val="20"/>
      </w:rPr>
      <w:tab/>
    </w:r>
    <w:r w:rsidR="008414A2" w:rsidRPr="0087552F">
      <w:rPr>
        <w:caps/>
        <w:sz w:val="20"/>
        <w:szCs w:val="20"/>
      </w:rPr>
      <w:tab/>
    </w:r>
    <w:r w:rsidR="001F2D98" w:rsidRPr="0087552F">
      <w:rPr>
        <w:sz w:val="20"/>
        <w:szCs w:val="20"/>
      </w:rPr>
      <w:t>Appel de projets</w:t>
    </w:r>
    <w:r w:rsidR="009D129B" w:rsidRPr="0087552F">
      <w:rPr>
        <w:sz w:val="20"/>
        <w:szCs w:val="20"/>
      </w:rPr>
      <w:t> </w:t>
    </w:r>
    <w:r w:rsidR="001F2D98" w:rsidRPr="0087552F">
      <w:rPr>
        <w:sz w:val="20"/>
        <w:szCs w:val="20"/>
      </w:rPr>
      <w:t>202</w:t>
    </w:r>
    <w:r w:rsidR="004937E8" w:rsidRPr="0087552F">
      <w:rPr>
        <w:sz w:val="20"/>
        <w:szCs w:val="20"/>
      </w:rPr>
      <w:t>5</w:t>
    </w:r>
    <w:r w:rsidR="001F2D98" w:rsidRPr="0087552F">
      <w:rPr>
        <w:sz w:val="20"/>
        <w:szCs w:val="20"/>
      </w:rPr>
      <w:t>-202</w:t>
    </w:r>
    <w:r w:rsidR="004937E8" w:rsidRPr="0087552F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E3F3" w14:textId="77777777" w:rsidR="004E464A" w:rsidRDefault="004E464A" w:rsidP="00F753C8">
      <w:r>
        <w:separator/>
      </w:r>
    </w:p>
  </w:footnote>
  <w:footnote w:type="continuationSeparator" w:id="0">
    <w:p w14:paraId="6272C86B" w14:textId="77777777" w:rsidR="004E464A" w:rsidRDefault="004E464A" w:rsidP="00F7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1873"/>
      <w:gridCol w:w="4479"/>
      <w:gridCol w:w="3429"/>
    </w:tblGrid>
    <w:tr w:rsidR="004146F5" w14:paraId="6ED3BF36" w14:textId="77777777" w:rsidTr="009F6E59">
      <w:trPr>
        <w:trHeight w:val="1021"/>
      </w:trPr>
      <w:tc>
        <w:tcPr>
          <w:tcW w:w="2723" w:type="dxa"/>
          <w:gridSpan w:val="2"/>
          <w:vAlign w:val="bottom"/>
          <w:hideMark/>
        </w:tcPr>
        <w:p w14:paraId="6B9642AF" w14:textId="04BB773E" w:rsidR="004146F5" w:rsidRDefault="004146F5" w:rsidP="004146F5">
          <w:pPr>
            <w:pStyle w:val="En-tte"/>
          </w:pPr>
          <w:r>
            <w:rPr>
              <w:noProof/>
            </w:rPr>
            <w:drawing>
              <wp:inline distT="0" distB="0" distL="0" distR="0" wp14:anchorId="79B68EEE" wp14:editId="6125DDD1">
                <wp:extent cx="1508760" cy="678180"/>
                <wp:effectExtent l="0" t="0" r="0" b="7620"/>
                <wp:docPr id="1036337422" name="Image 1036337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8" w:type="dxa"/>
          <w:gridSpan w:val="2"/>
          <w:vAlign w:val="bottom"/>
        </w:tcPr>
        <w:p w14:paraId="7E892816" w14:textId="2B324080" w:rsidR="004146F5" w:rsidRDefault="004146F5" w:rsidP="009F6E59">
          <w:pPr>
            <w:pStyle w:val="En-tte"/>
            <w:ind w:left="4508"/>
            <w:jc w:val="left"/>
            <w:rPr>
              <w:rFonts w:ascii="Chaloult_Cond" w:hAnsi="Chaloult_Cond"/>
              <w:sz w:val="52"/>
            </w:rPr>
          </w:pPr>
          <w:r>
            <w:t>CONFIDENTIEL</w:t>
          </w:r>
        </w:p>
      </w:tc>
    </w:tr>
    <w:tr w:rsidR="004146F5" w14:paraId="0E1F0191" w14:textId="77777777" w:rsidTr="00977A01">
      <w:trPr>
        <w:gridAfter w:val="1"/>
        <w:wAfter w:w="3429" w:type="dxa"/>
        <w:trHeight w:val="94"/>
      </w:trPr>
      <w:tc>
        <w:tcPr>
          <w:tcW w:w="850" w:type="dxa"/>
        </w:tcPr>
        <w:p w14:paraId="4C5B781F" w14:textId="77777777" w:rsidR="004146F5" w:rsidRDefault="004146F5" w:rsidP="004146F5">
          <w:pPr>
            <w:pStyle w:val="En-tte"/>
            <w:ind w:left="1027"/>
          </w:pPr>
        </w:p>
      </w:tc>
      <w:tc>
        <w:tcPr>
          <w:tcW w:w="6352" w:type="dxa"/>
          <w:gridSpan w:val="2"/>
          <w:hideMark/>
        </w:tcPr>
        <w:p w14:paraId="6C1C20B0" w14:textId="77777777" w:rsidR="004146F5" w:rsidRDefault="004146F5" w:rsidP="004146F5">
          <w:pPr>
            <w:pStyle w:val="En-tte"/>
            <w:spacing w:before="20" w:after="0"/>
            <w:ind w:left="992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>Direction de la recherche forestière</w:t>
          </w:r>
        </w:p>
      </w:tc>
    </w:tr>
  </w:tbl>
  <w:p w14:paraId="74C25813" w14:textId="700F93A5" w:rsidR="001F2D98" w:rsidRDefault="001F2D98" w:rsidP="009F6E59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C45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AA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06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41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989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2A4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E2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4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8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A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4219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A2193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4AF8"/>
    <w:multiLevelType w:val="hybridMultilevel"/>
    <w:tmpl w:val="689A529E"/>
    <w:lvl w:ilvl="0" w:tplc="F6FE1178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D563D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A1845"/>
    <w:multiLevelType w:val="hybridMultilevel"/>
    <w:tmpl w:val="71BA6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01B9A"/>
    <w:multiLevelType w:val="hybridMultilevel"/>
    <w:tmpl w:val="6EECB428"/>
    <w:lvl w:ilvl="0" w:tplc="1A3E0D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F08C4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17F66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B797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260CA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1463333"/>
    <w:multiLevelType w:val="hybridMultilevel"/>
    <w:tmpl w:val="0B3E9DB6"/>
    <w:lvl w:ilvl="0" w:tplc="8294D976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6AC"/>
    <w:multiLevelType w:val="hybridMultilevel"/>
    <w:tmpl w:val="4692A47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9D2C2F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31A8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33FA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D1A5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C1CC3"/>
    <w:multiLevelType w:val="hybridMultilevel"/>
    <w:tmpl w:val="C11AB680"/>
    <w:lvl w:ilvl="0" w:tplc="5A8ADEFA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1400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F14E19"/>
    <w:multiLevelType w:val="hybridMultilevel"/>
    <w:tmpl w:val="104C7AF0"/>
    <w:lvl w:ilvl="0" w:tplc="B0FAE3E8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6550063"/>
    <w:multiLevelType w:val="hybridMultilevel"/>
    <w:tmpl w:val="606C78E0"/>
    <w:lvl w:ilvl="0" w:tplc="FEA22400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8610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E4113"/>
    <w:multiLevelType w:val="multilevel"/>
    <w:tmpl w:val="CF00B8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B6697"/>
    <w:multiLevelType w:val="hybridMultilevel"/>
    <w:tmpl w:val="D8A4CD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E64CF"/>
    <w:multiLevelType w:val="hybridMultilevel"/>
    <w:tmpl w:val="B31E0104"/>
    <w:lvl w:ilvl="0" w:tplc="932C7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A7A2D"/>
    <w:multiLevelType w:val="hybridMultilevel"/>
    <w:tmpl w:val="AA5AE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86F2C"/>
    <w:multiLevelType w:val="hybridMultilevel"/>
    <w:tmpl w:val="710651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F0011"/>
    <w:multiLevelType w:val="multilevel"/>
    <w:tmpl w:val="218EA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C54E3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A7529"/>
    <w:multiLevelType w:val="hybridMultilevel"/>
    <w:tmpl w:val="016243B8"/>
    <w:lvl w:ilvl="0" w:tplc="09066D9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473B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C76A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B12D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C371A"/>
    <w:multiLevelType w:val="multilevel"/>
    <w:tmpl w:val="69E00DD4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i w:val="0"/>
        <w:iCs w:val="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422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064003F"/>
    <w:multiLevelType w:val="multilevel"/>
    <w:tmpl w:val="28547762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FF44B6"/>
    <w:multiLevelType w:val="hybridMultilevel"/>
    <w:tmpl w:val="5560AD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D6196"/>
    <w:multiLevelType w:val="hybridMultilevel"/>
    <w:tmpl w:val="0598D6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27A9E"/>
    <w:multiLevelType w:val="hybridMultilevel"/>
    <w:tmpl w:val="B7802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A55BF"/>
    <w:multiLevelType w:val="multilevel"/>
    <w:tmpl w:val="8514DFC4"/>
    <w:lvl w:ilvl="0">
      <w:start w:val="2019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828" w:hanging="8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28" w:hanging="8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28" w:hanging="8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" w:hanging="82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4972FD"/>
    <w:multiLevelType w:val="hybridMultilevel"/>
    <w:tmpl w:val="66CE5A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2226">
    <w:abstractNumId w:val="19"/>
  </w:num>
  <w:num w:numId="2" w16cid:durableId="979965780">
    <w:abstractNumId w:val="31"/>
  </w:num>
  <w:num w:numId="3" w16cid:durableId="652176239">
    <w:abstractNumId w:val="21"/>
  </w:num>
  <w:num w:numId="4" w16cid:durableId="511067146">
    <w:abstractNumId w:val="46"/>
  </w:num>
  <w:num w:numId="5" w16cid:durableId="677536647">
    <w:abstractNumId w:val="43"/>
  </w:num>
  <w:num w:numId="6" w16cid:durableId="202795705">
    <w:abstractNumId w:val="35"/>
  </w:num>
  <w:num w:numId="7" w16cid:durableId="647517190">
    <w:abstractNumId w:val="31"/>
    <w:lvlOverride w:ilvl="0">
      <w:startOverride w:val="4"/>
    </w:lvlOverride>
  </w:num>
  <w:num w:numId="8" w16cid:durableId="447313716">
    <w:abstractNumId w:val="20"/>
  </w:num>
  <w:num w:numId="9" w16cid:durableId="205801604">
    <w:abstractNumId w:val="29"/>
  </w:num>
  <w:num w:numId="10" w16cid:durableId="223181336">
    <w:abstractNumId w:val="12"/>
  </w:num>
  <w:num w:numId="11" w16cid:durableId="1287086087">
    <w:abstractNumId w:val="26"/>
  </w:num>
  <w:num w:numId="12" w16cid:durableId="1489131645">
    <w:abstractNumId w:val="47"/>
  </w:num>
  <w:num w:numId="13" w16cid:durableId="303895744">
    <w:abstractNumId w:val="33"/>
  </w:num>
  <w:num w:numId="14" w16cid:durableId="1717660355">
    <w:abstractNumId w:val="48"/>
  </w:num>
  <w:num w:numId="15" w16cid:durableId="1682315845">
    <w:abstractNumId w:val="16"/>
  </w:num>
  <w:num w:numId="16" w16cid:durableId="1542745495">
    <w:abstractNumId w:val="37"/>
  </w:num>
  <w:num w:numId="17" w16cid:durableId="1112435855">
    <w:abstractNumId w:val="11"/>
  </w:num>
  <w:num w:numId="18" w16cid:durableId="1273783419">
    <w:abstractNumId w:val="24"/>
  </w:num>
  <w:num w:numId="19" w16cid:durableId="1726827774">
    <w:abstractNumId w:val="17"/>
  </w:num>
  <w:num w:numId="20" w16cid:durableId="1081373124">
    <w:abstractNumId w:val="22"/>
  </w:num>
  <w:num w:numId="21" w16cid:durableId="246228577">
    <w:abstractNumId w:val="40"/>
  </w:num>
  <w:num w:numId="22" w16cid:durableId="480463646">
    <w:abstractNumId w:val="23"/>
  </w:num>
  <w:num w:numId="23" w16cid:durableId="1394737560">
    <w:abstractNumId w:val="41"/>
  </w:num>
  <w:num w:numId="24" w16cid:durableId="443035537">
    <w:abstractNumId w:val="13"/>
  </w:num>
  <w:num w:numId="25" w16cid:durableId="656499755">
    <w:abstractNumId w:val="10"/>
  </w:num>
  <w:num w:numId="26" w16cid:durableId="1719159350">
    <w:abstractNumId w:val="25"/>
  </w:num>
  <w:num w:numId="27" w16cid:durableId="1071272375">
    <w:abstractNumId w:val="30"/>
  </w:num>
  <w:num w:numId="28" w16cid:durableId="1435708827">
    <w:abstractNumId w:val="39"/>
  </w:num>
  <w:num w:numId="29" w16cid:durableId="1307122271">
    <w:abstractNumId w:val="36"/>
  </w:num>
  <w:num w:numId="30" w16cid:durableId="1061907284">
    <w:abstractNumId w:val="27"/>
  </w:num>
  <w:num w:numId="31" w16cid:durableId="357632257">
    <w:abstractNumId w:val="18"/>
  </w:num>
  <w:num w:numId="32" w16cid:durableId="1856578981">
    <w:abstractNumId w:val="42"/>
  </w:num>
  <w:num w:numId="33" w16cid:durableId="310646852">
    <w:abstractNumId w:val="8"/>
  </w:num>
  <w:num w:numId="34" w16cid:durableId="985209218">
    <w:abstractNumId w:val="3"/>
  </w:num>
  <w:num w:numId="35" w16cid:durableId="896278737">
    <w:abstractNumId w:val="2"/>
  </w:num>
  <w:num w:numId="36" w16cid:durableId="494226198">
    <w:abstractNumId w:val="1"/>
  </w:num>
  <w:num w:numId="37" w16cid:durableId="2084597927">
    <w:abstractNumId w:val="0"/>
  </w:num>
  <w:num w:numId="38" w16cid:durableId="88502292">
    <w:abstractNumId w:val="9"/>
  </w:num>
  <w:num w:numId="39" w16cid:durableId="1106392355">
    <w:abstractNumId w:val="7"/>
  </w:num>
  <w:num w:numId="40" w16cid:durableId="1500347082">
    <w:abstractNumId w:val="6"/>
  </w:num>
  <w:num w:numId="41" w16cid:durableId="2027320526">
    <w:abstractNumId w:val="5"/>
  </w:num>
  <w:num w:numId="42" w16cid:durableId="383140092">
    <w:abstractNumId w:val="4"/>
  </w:num>
  <w:num w:numId="43" w16cid:durableId="2144887275">
    <w:abstractNumId w:val="32"/>
  </w:num>
  <w:num w:numId="44" w16cid:durableId="1243443036">
    <w:abstractNumId w:val="44"/>
  </w:num>
  <w:num w:numId="45" w16cid:durableId="900024807">
    <w:abstractNumId w:val="45"/>
  </w:num>
  <w:num w:numId="46" w16cid:durableId="413860697">
    <w:abstractNumId w:val="14"/>
  </w:num>
  <w:num w:numId="47" w16cid:durableId="232356927">
    <w:abstractNumId w:val="38"/>
  </w:num>
  <w:num w:numId="48" w16cid:durableId="675499994">
    <w:abstractNumId w:val="15"/>
  </w:num>
  <w:num w:numId="49" w16cid:durableId="277568863">
    <w:abstractNumId w:val="28"/>
  </w:num>
  <w:num w:numId="50" w16cid:durableId="83772811">
    <w:abstractNumId w:val="42"/>
  </w:num>
  <w:num w:numId="51" w16cid:durableId="962003737">
    <w:abstractNumId w:val="42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2" w16cid:durableId="1613779286">
    <w:abstractNumId w:val="42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3" w16cid:durableId="2022731076">
    <w:abstractNumId w:val="42"/>
  </w:num>
  <w:num w:numId="54" w16cid:durableId="1484158562">
    <w:abstractNumId w:val="38"/>
  </w:num>
  <w:num w:numId="55" w16cid:durableId="520824149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0"/>
    <w:rsid w:val="0000151E"/>
    <w:rsid w:val="00001DED"/>
    <w:rsid w:val="000034D3"/>
    <w:rsid w:val="00003F4C"/>
    <w:rsid w:val="00003FD8"/>
    <w:rsid w:val="00004B7B"/>
    <w:rsid w:val="00005154"/>
    <w:rsid w:val="00005EF3"/>
    <w:rsid w:val="000068DB"/>
    <w:rsid w:val="000068E7"/>
    <w:rsid w:val="00006CCD"/>
    <w:rsid w:val="00007968"/>
    <w:rsid w:val="0001122A"/>
    <w:rsid w:val="00011D84"/>
    <w:rsid w:val="00012E64"/>
    <w:rsid w:val="0001348B"/>
    <w:rsid w:val="00014045"/>
    <w:rsid w:val="000149B6"/>
    <w:rsid w:val="000154AC"/>
    <w:rsid w:val="00015C26"/>
    <w:rsid w:val="00015FB2"/>
    <w:rsid w:val="0001627B"/>
    <w:rsid w:val="000166E0"/>
    <w:rsid w:val="00021F8D"/>
    <w:rsid w:val="00025A0D"/>
    <w:rsid w:val="00027D2F"/>
    <w:rsid w:val="000300F5"/>
    <w:rsid w:val="00030E5D"/>
    <w:rsid w:val="00031865"/>
    <w:rsid w:val="000329E1"/>
    <w:rsid w:val="00041B11"/>
    <w:rsid w:val="00042431"/>
    <w:rsid w:val="0004309B"/>
    <w:rsid w:val="00043100"/>
    <w:rsid w:val="00044C39"/>
    <w:rsid w:val="00047E8B"/>
    <w:rsid w:val="000506D2"/>
    <w:rsid w:val="00050B13"/>
    <w:rsid w:val="0005204A"/>
    <w:rsid w:val="00054C93"/>
    <w:rsid w:val="00056BF7"/>
    <w:rsid w:val="00060846"/>
    <w:rsid w:val="00061C89"/>
    <w:rsid w:val="00061F13"/>
    <w:rsid w:val="00065B94"/>
    <w:rsid w:val="00065C0F"/>
    <w:rsid w:val="000728F1"/>
    <w:rsid w:val="0007445B"/>
    <w:rsid w:val="000756FD"/>
    <w:rsid w:val="00075F9D"/>
    <w:rsid w:val="00080D2E"/>
    <w:rsid w:val="000814A2"/>
    <w:rsid w:val="000821E0"/>
    <w:rsid w:val="000840BF"/>
    <w:rsid w:val="000843F8"/>
    <w:rsid w:val="000854FC"/>
    <w:rsid w:val="00085E92"/>
    <w:rsid w:val="000870A6"/>
    <w:rsid w:val="00090BC4"/>
    <w:rsid w:val="000913B3"/>
    <w:rsid w:val="00092DEB"/>
    <w:rsid w:val="000964E0"/>
    <w:rsid w:val="000A0AEB"/>
    <w:rsid w:val="000A308D"/>
    <w:rsid w:val="000A37ED"/>
    <w:rsid w:val="000A57D9"/>
    <w:rsid w:val="000B0D64"/>
    <w:rsid w:val="000B0FF4"/>
    <w:rsid w:val="000B23FA"/>
    <w:rsid w:val="000B2E83"/>
    <w:rsid w:val="000B307E"/>
    <w:rsid w:val="000B3396"/>
    <w:rsid w:val="000B586D"/>
    <w:rsid w:val="000B7524"/>
    <w:rsid w:val="000B7A92"/>
    <w:rsid w:val="000C1E46"/>
    <w:rsid w:val="000C34DE"/>
    <w:rsid w:val="000C3AF9"/>
    <w:rsid w:val="000C4714"/>
    <w:rsid w:val="000C5227"/>
    <w:rsid w:val="000C5E2B"/>
    <w:rsid w:val="000C62A0"/>
    <w:rsid w:val="000C7623"/>
    <w:rsid w:val="000C7C14"/>
    <w:rsid w:val="000D02B5"/>
    <w:rsid w:val="000D209C"/>
    <w:rsid w:val="000D2B0A"/>
    <w:rsid w:val="000D4214"/>
    <w:rsid w:val="000D42E8"/>
    <w:rsid w:val="000D447A"/>
    <w:rsid w:val="000D565C"/>
    <w:rsid w:val="000E14EB"/>
    <w:rsid w:val="000E29A7"/>
    <w:rsid w:val="000E2DED"/>
    <w:rsid w:val="000E4106"/>
    <w:rsid w:val="000E5FB2"/>
    <w:rsid w:val="000E71AF"/>
    <w:rsid w:val="000E7934"/>
    <w:rsid w:val="000F3C70"/>
    <w:rsid w:val="000F55FF"/>
    <w:rsid w:val="00101477"/>
    <w:rsid w:val="00103BC8"/>
    <w:rsid w:val="001044DC"/>
    <w:rsid w:val="001047BD"/>
    <w:rsid w:val="001063DF"/>
    <w:rsid w:val="001171BE"/>
    <w:rsid w:val="00121405"/>
    <w:rsid w:val="00122D66"/>
    <w:rsid w:val="00124AAE"/>
    <w:rsid w:val="001257A3"/>
    <w:rsid w:val="001262A6"/>
    <w:rsid w:val="001267B9"/>
    <w:rsid w:val="00126E82"/>
    <w:rsid w:val="00126EF5"/>
    <w:rsid w:val="00133757"/>
    <w:rsid w:val="00133D27"/>
    <w:rsid w:val="00134B30"/>
    <w:rsid w:val="00136B5C"/>
    <w:rsid w:val="00140247"/>
    <w:rsid w:val="00140265"/>
    <w:rsid w:val="00141B19"/>
    <w:rsid w:val="001422A7"/>
    <w:rsid w:val="00143828"/>
    <w:rsid w:val="00143FE2"/>
    <w:rsid w:val="0014442F"/>
    <w:rsid w:val="001446CE"/>
    <w:rsid w:val="00147A67"/>
    <w:rsid w:val="001505FE"/>
    <w:rsid w:val="00150BD1"/>
    <w:rsid w:val="001517EA"/>
    <w:rsid w:val="00151C4E"/>
    <w:rsid w:val="0015602A"/>
    <w:rsid w:val="00156FB6"/>
    <w:rsid w:val="001573E4"/>
    <w:rsid w:val="001578CC"/>
    <w:rsid w:val="00161A1E"/>
    <w:rsid w:val="00164DDE"/>
    <w:rsid w:val="001679FD"/>
    <w:rsid w:val="001703F8"/>
    <w:rsid w:val="00172081"/>
    <w:rsid w:val="00172413"/>
    <w:rsid w:val="0017550E"/>
    <w:rsid w:val="00175D4B"/>
    <w:rsid w:val="00180E09"/>
    <w:rsid w:val="00181B90"/>
    <w:rsid w:val="00181ECC"/>
    <w:rsid w:val="001823CA"/>
    <w:rsid w:val="0018251C"/>
    <w:rsid w:val="00182719"/>
    <w:rsid w:val="001843BF"/>
    <w:rsid w:val="001845FC"/>
    <w:rsid w:val="001856B1"/>
    <w:rsid w:val="00186248"/>
    <w:rsid w:val="0019181A"/>
    <w:rsid w:val="0019262B"/>
    <w:rsid w:val="0019320E"/>
    <w:rsid w:val="00193919"/>
    <w:rsid w:val="00194617"/>
    <w:rsid w:val="00194789"/>
    <w:rsid w:val="0019589D"/>
    <w:rsid w:val="001A25CE"/>
    <w:rsid w:val="001A4586"/>
    <w:rsid w:val="001A6B2D"/>
    <w:rsid w:val="001A6FE4"/>
    <w:rsid w:val="001B2677"/>
    <w:rsid w:val="001B294D"/>
    <w:rsid w:val="001B348D"/>
    <w:rsid w:val="001B4B93"/>
    <w:rsid w:val="001B65CE"/>
    <w:rsid w:val="001B7004"/>
    <w:rsid w:val="001C0DC7"/>
    <w:rsid w:val="001C1E00"/>
    <w:rsid w:val="001C5354"/>
    <w:rsid w:val="001D0BA5"/>
    <w:rsid w:val="001D1CE7"/>
    <w:rsid w:val="001D3389"/>
    <w:rsid w:val="001D567D"/>
    <w:rsid w:val="001E28B5"/>
    <w:rsid w:val="001E4CE2"/>
    <w:rsid w:val="001F0810"/>
    <w:rsid w:val="001F2C82"/>
    <w:rsid w:val="001F2D98"/>
    <w:rsid w:val="001F3FB0"/>
    <w:rsid w:val="002009F8"/>
    <w:rsid w:val="00201392"/>
    <w:rsid w:val="00203EAA"/>
    <w:rsid w:val="00205EC1"/>
    <w:rsid w:val="00206551"/>
    <w:rsid w:val="002066EB"/>
    <w:rsid w:val="00207362"/>
    <w:rsid w:val="00210679"/>
    <w:rsid w:val="00210CE2"/>
    <w:rsid w:val="002110E1"/>
    <w:rsid w:val="0021295D"/>
    <w:rsid w:val="00212CC2"/>
    <w:rsid w:val="002140A2"/>
    <w:rsid w:val="00215404"/>
    <w:rsid w:val="00217296"/>
    <w:rsid w:val="00220C18"/>
    <w:rsid w:val="002224A2"/>
    <w:rsid w:val="002255FA"/>
    <w:rsid w:val="0023212A"/>
    <w:rsid w:val="00233670"/>
    <w:rsid w:val="002344CC"/>
    <w:rsid w:val="00235356"/>
    <w:rsid w:val="0023603E"/>
    <w:rsid w:val="00240E73"/>
    <w:rsid w:val="00242855"/>
    <w:rsid w:val="00244F00"/>
    <w:rsid w:val="002469E0"/>
    <w:rsid w:val="0025221B"/>
    <w:rsid w:val="00254E2D"/>
    <w:rsid w:val="00257C84"/>
    <w:rsid w:val="00260578"/>
    <w:rsid w:val="002607C7"/>
    <w:rsid w:val="002609FF"/>
    <w:rsid w:val="00263C5A"/>
    <w:rsid w:val="00264692"/>
    <w:rsid w:val="0026607B"/>
    <w:rsid w:val="00270949"/>
    <w:rsid w:val="00271E43"/>
    <w:rsid w:val="00272C6A"/>
    <w:rsid w:val="0027330D"/>
    <w:rsid w:val="00275C0C"/>
    <w:rsid w:val="00280FBB"/>
    <w:rsid w:val="00282A74"/>
    <w:rsid w:val="00287678"/>
    <w:rsid w:val="00290F2F"/>
    <w:rsid w:val="00291ECF"/>
    <w:rsid w:val="00291F53"/>
    <w:rsid w:val="00293195"/>
    <w:rsid w:val="00295A5A"/>
    <w:rsid w:val="00297BF8"/>
    <w:rsid w:val="002A0B6C"/>
    <w:rsid w:val="002A35E4"/>
    <w:rsid w:val="002A3C50"/>
    <w:rsid w:val="002A492D"/>
    <w:rsid w:val="002B014D"/>
    <w:rsid w:val="002B112D"/>
    <w:rsid w:val="002B2550"/>
    <w:rsid w:val="002B2A2D"/>
    <w:rsid w:val="002B3E33"/>
    <w:rsid w:val="002B4176"/>
    <w:rsid w:val="002B4E28"/>
    <w:rsid w:val="002B63F9"/>
    <w:rsid w:val="002C087A"/>
    <w:rsid w:val="002C1A4E"/>
    <w:rsid w:val="002C1B9F"/>
    <w:rsid w:val="002C309A"/>
    <w:rsid w:val="002C4DBA"/>
    <w:rsid w:val="002C6D87"/>
    <w:rsid w:val="002C6EFE"/>
    <w:rsid w:val="002D0095"/>
    <w:rsid w:val="002D02C7"/>
    <w:rsid w:val="002D3431"/>
    <w:rsid w:val="002E0053"/>
    <w:rsid w:val="002E061C"/>
    <w:rsid w:val="002E09D3"/>
    <w:rsid w:val="002E1D45"/>
    <w:rsid w:val="002E298B"/>
    <w:rsid w:val="002E593E"/>
    <w:rsid w:val="002E7FF9"/>
    <w:rsid w:val="002F0914"/>
    <w:rsid w:val="002F0C0A"/>
    <w:rsid w:val="002F2125"/>
    <w:rsid w:val="002F3456"/>
    <w:rsid w:val="002F3F5C"/>
    <w:rsid w:val="002F48CB"/>
    <w:rsid w:val="002F5AFF"/>
    <w:rsid w:val="0030276B"/>
    <w:rsid w:val="00303562"/>
    <w:rsid w:val="00313081"/>
    <w:rsid w:val="00313839"/>
    <w:rsid w:val="00314309"/>
    <w:rsid w:val="00316C77"/>
    <w:rsid w:val="003171DB"/>
    <w:rsid w:val="0032148B"/>
    <w:rsid w:val="00321B99"/>
    <w:rsid w:val="0032278C"/>
    <w:rsid w:val="00324936"/>
    <w:rsid w:val="003337F3"/>
    <w:rsid w:val="00335134"/>
    <w:rsid w:val="00336B5A"/>
    <w:rsid w:val="00337226"/>
    <w:rsid w:val="003412D7"/>
    <w:rsid w:val="00345299"/>
    <w:rsid w:val="00347A26"/>
    <w:rsid w:val="00347DC2"/>
    <w:rsid w:val="00350291"/>
    <w:rsid w:val="00351825"/>
    <w:rsid w:val="003533D3"/>
    <w:rsid w:val="00354579"/>
    <w:rsid w:val="003561BC"/>
    <w:rsid w:val="00356363"/>
    <w:rsid w:val="00356A68"/>
    <w:rsid w:val="00360709"/>
    <w:rsid w:val="003608BD"/>
    <w:rsid w:val="0036406B"/>
    <w:rsid w:val="0037128D"/>
    <w:rsid w:val="00371A0E"/>
    <w:rsid w:val="00371D9D"/>
    <w:rsid w:val="00371DF9"/>
    <w:rsid w:val="003725BC"/>
    <w:rsid w:val="00373E08"/>
    <w:rsid w:val="00373FAE"/>
    <w:rsid w:val="00373FC5"/>
    <w:rsid w:val="00374F41"/>
    <w:rsid w:val="00375ADC"/>
    <w:rsid w:val="003764DD"/>
    <w:rsid w:val="00376D56"/>
    <w:rsid w:val="003775BF"/>
    <w:rsid w:val="00377E8E"/>
    <w:rsid w:val="00382CE5"/>
    <w:rsid w:val="00383645"/>
    <w:rsid w:val="003864AD"/>
    <w:rsid w:val="00386D50"/>
    <w:rsid w:val="003900D9"/>
    <w:rsid w:val="00392D29"/>
    <w:rsid w:val="00394F9A"/>
    <w:rsid w:val="003A0F41"/>
    <w:rsid w:val="003A1357"/>
    <w:rsid w:val="003A481E"/>
    <w:rsid w:val="003A56D2"/>
    <w:rsid w:val="003A6DF1"/>
    <w:rsid w:val="003B005F"/>
    <w:rsid w:val="003B07F4"/>
    <w:rsid w:val="003B1613"/>
    <w:rsid w:val="003B2BDD"/>
    <w:rsid w:val="003B3C2A"/>
    <w:rsid w:val="003B5030"/>
    <w:rsid w:val="003B7760"/>
    <w:rsid w:val="003C1338"/>
    <w:rsid w:val="003C2E50"/>
    <w:rsid w:val="003C31EA"/>
    <w:rsid w:val="003C378D"/>
    <w:rsid w:val="003C4E97"/>
    <w:rsid w:val="003C65A7"/>
    <w:rsid w:val="003C7B01"/>
    <w:rsid w:val="003D079C"/>
    <w:rsid w:val="003D13CA"/>
    <w:rsid w:val="003D614C"/>
    <w:rsid w:val="003E04CB"/>
    <w:rsid w:val="003E0635"/>
    <w:rsid w:val="003E0751"/>
    <w:rsid w:val="003E0B09"/>
    <w:rsid w:val="003E337D"/>
    <w:rsid w:val="003F0E36"/>
    <w:rsid w:val="003F289D"/>
    <w:rsid w:val="003F4294"/>
    <w:rsid w:val="004009BF"/>
    <w:rsid w:val="00400D7E"/>
    <w:rsid w:val="00400EF3"/>
    <w:rsid w:val="004012F4"/>
    <w:rsid w:val="0040679E"/>
    <w:rsid w:val="00406FF2"/>
    <w:rsid w:val="00407EE0"/>
    <w:rsid w:val="004136C2"/>
    <w:rsid w:val="00413F4A"/>
    <w:rsid w:val="00414556"/>
    <w:rsid w:val="004146F5"/>
    <w:rsid w:val="00414E3E"/>
    <w:rsid w:val="0041602B"/>
    <w:rsid w:val="0041703B"/>
    <w:rsid w:val="0041715E"/>
    <w:rsid w:val="004173BC"/>
    <w:rsid w:val="004231F3"/>
    <w:rsid w:val="00424629"/>
    <w:rsid w:val="004246DB"/>
    <w:rsid w:val="00425DF2"/>
    <w:rsid w:val="0042623A"/>
    <w:rsid w:val="00430D75"/>
    <w:rsid w:val="00431C69"/>
    <w:rsid w:val="004339F0"/>
    <w:rsid w:val="00434727"/>
    <w:rsid w:val="004349CC"/>
    <w:rsid w:val="00434BF6"/>
    <w:rsid w:val="00435E64"/>
    <w:rsid w:val="00436AB7"/>
    <w:rsid w:val="004436C7"/>
    <w:rsid w:val="00443703"/>
    <w:rsid w:val="00443756"/>
    <w:rsid w:val="00444F61"/>
    <w:rsid w:val="004454BF"/>
    <w:rsid w:val="004466CF"/>
    <w:rsid w:val="00450087"/>
    <w:rsid w:val="00450D1C"/>
    <w:rsid w:val="004519D2"/>
    <w:rsid w:val="00454739"/>
    <w:rsid w:val="0045736B"/>
    <w:rsid w:val="0045749B"/>
    <w:rsid w:val="004603D2"/>
    <w:rsid w:val="00460E9C"/>
    <w:rsid w:val="00461025"/>
    <w:rsid w:val="00461ADE"/>
    <w:rsid w:val="00463458"/>
    <w:rsid w:val="00463625"/>
    <w:rsid w:val="00463F13"/>
    <w:rsid w:val="00465CF1"/>
    <w:rsid w:val="00465EA2"/>
    <w:rsid w:val="00467206"/>
    <w:rsid w:val="00471469"/>
    <w:rsid w:val="00473E84"/>
    <w:rsid w:val="0047585A"/>
    <w:rsid w:val="00477DE1"/>
    <w:rsid w:val="004806A5"/>
    <w:rsid w:val="00483CC4"/>
    <w:rsid w:val="00485CC7"/>
    <w:rsid w:val="00490AC9"/>
    <w:rsid w:val="004937E8"/>
    <w:rsid w:val="0049440C"/>
    <w:rsid w:val="00496147"/>
    <w:rsid w:val="0049751B"/>
    <w:rsid w:val="004A04FB"/>
    <w:rsid w:val="004A1CC0"/>
    <w:rsid w:val="004A1D55"/>
    <w:rsid w:val="004A23AE"/>
    <w:rsid w:val="004A4300"/>
    <w:rsid w:val="004A5237"/>
    <w:rsid w:val="004A5315"/>
    <w:rsid w:val="004A623E"/>
    <w:rsid w:val="004A62A3"/>
    <w:rsid w:val="004A704C"/>
    <w:rsid w:val="004B2EA9"/>
    <w:rsid w:val="004B3591"/>
    <w:rsid w:val="004C0018"/>
    <w:rsid w:val="004C1885"/>
    <w:rsid w:val="004C25A6"/>
    <w:rsid w:val="004C27BA"/>
    <w:rsid w:val="004C3A9E"/>
    <w:rsid w:val="004C500B"/>
    <w:rsid w:val="004C686A"/>
    <w:rsid w:val="004C70E4"/>
    <w:rsid w:val="004C7382"/>
    <w:rsid w:val="004D36DA"/>
    <w:rsid w:val="004D38E1"/>
    <w:rsid w:val="004D3B44"/>
    <w:rsid w:val="004D54CA"/>
    <w:rsid w:val="004D613D"/>
    <w:rsid w:val="004E2198"/>
    <w:rsid w:val="004E2449"/>
    <w:rsid w:val="004E464A"/>
    <w:rsid w:val="004E6030"/>
    <w:rsid w:val="004E6150"/>
    <w:rsid w:val="004F41E2"/>
    <w:rsid w:val="00500365"/>
    <w:rsid w:val="00504324"/>
    <w:rsid w:val="00511775"/>
    <w:rsid w:val="00515D4A"/>
    <w:rsid w:val="00517E73"/>
    <w:rsid w:val="00523F9A"/>
    <w:rsid w:val="00524831"/>
    <w:rsid w:val="00524C34"/>
    <w:rsid w:val="00525192"/>
    <w:rsid w:val="005251D3"/>
    <w:rsid w:val="00525851"/>
    <w:rsid w:val="00534640"/>
    <w:rsid w:val="005412F1"/>
    <w:rsid w:val="005420C0"/>
    <w:rsid w:val="005426A8"/>
    <w:rsid w:val="005434D9"/>
    <w:rsid w:val="00544A27"/>
    <w:rsid w:val="0054508D"/>
    <w:rsid w:val="0054658A"/>
    <w:rsid w:val="0054686B"/>
    <w:rsid w:val="005472CB"/>
    <w:rsid w:val="00551AEE"/>
    <w:rsid w:val="00554E8A"/>
    <w:rsid w:val="005550BC"/>
    <w:rsid w:val="00557535"/>
    <w:rsid w:val="00557610"/>
    <w:rsid w:val="00557914"/>
    <w:rsid w:val="00561D83"/>
    <w:rsid w:val="00562D30"/>
    <w:rsid w:val="0056468C"/>
    <w:rsid w:val="00565F24"/>
    <w:rsid w:val="0056674C"/>
    <w:rsid w:val="005676D4"/>
    <w:rsid w:val="00567938"/>
    <w:rsid w:val="00574257"/>
    <w:rsid w:val="00575C7C"/>
    <w:rsid w:val="0057715B"/>
    <w:rsid w:val="005806C2"/>
    <w:rsid w:val="00585813"/>
    <w:rsid w:val="005858C9"/>
    <w:rsid w:val="0058590C"/>
    <w:rsid w:val="005906FF"/>
    <w:rsid w:val="00591899"/>
    <w:rsid w:val="00592429"/>
    <w:rsid w:val="005948D1"/>
    <w:rsid w:val="005948DA"/>
    <w:rsid w:val="00595A68"/>
    <w:rsid w:val="005A0125"/>
    <w:rsid w:val="005A3125"/>
    <w:rsid w:val="005B2B3D"/>
    <w:rsid w:val="005B7263"/>
    <w:rsid w:val="005C1740"/>
    <w:rsid w:val="005C1915"/>
    <w:rsid w:val="005C552F"/>
    <w:rsid w:val="005C6C6D"/>
    <w:rsid w:val="005D08E7"/>
    <w:rsid w:val="005D0CC5"/>
    <w:rsid w:val="005D2224"/>
    <w:rsid w:val="005D37C1"/>
    <w:rsid w:val="005D682C"/>
    <w:rsid w:val="005E2CAE"/>
    <w:rsid w:val="005E2E85"/>
    <w:rsid w:val="005E418C"/>
    <w:rsid w:val="005E4553"/>
    <w:rsid w:val="005E4D61"/>
    <w:rsid w:val="005E5CCB"/>
    <w:rsid w:val="005F0318"/>
    <w:rsid w:val="005F1406"/>
    <w:rsid w:val="005F3120"/>
    <w:rsid w:val="005F4DC3"/>
    <w:rsid w:val="005F4F58"/>
    <w:rsid w:val="005F55EE"/>
    <w:rsid w:val="0060259F"/>
    <w:rsid w:val="00604567"/>
    <w:rsid w:val="00604DE5"/>
    <w:rsid w:val="00614BCB"/>
    <w:rsid w:val="00617095"/>
    <w:rsid w:val="00622CE8"/>
    <w:rsid w:val="00624DEF"/>
    <w:rsid w:val="0063016D"/>
    <w:rsid w:val="006303EF"/>
    <w:rsid w:val="00631989"/>
    <w:rsid w:val="00631A71"/>
    <w:rsid w:val="00631A72"/>
    <w:rsid w:val="00635064"/>
    <w:rsid w:val="0063760A"/>
    <w:rsid w:val="00637DD5"/>
    <w:rsid w:val="0064201A"/>
    <w:rsid w:val="00642C84"/>
    <w:rsid w:val="00642E95"/>
    <w:rsid w:val="006440F8"/>
    <w:rsid w:val="006479C4"/>
    <w:rsid w:val="006507F8"/>
    <w:rsid w:val="00652331"/>
    <w:rsid w:val="00654219"/>
    <w:rsid w:val="00654993"/>
    <w:rsid w:val="00654D61"/>
    <w:rsid w:val="00656A90"/>
    <w:rsid w:val="006573D8"/>
    <w:rsid w:val="00660FBD"/>
    <w:rsid w:val="00661B53"/>
    <w:rsid w:val="00662641"/>
    <w:rsid w:val="00662758"/>
    <w:rsid w:val="0066367D"/>
    <w:rsid w:val="006636A1"/>
    <w:rsid w:val="00664C44"/>
    <w:rsid w:val="00666B28"/>
    <w:rsid w:val="00673912"/>
    <w:rsid w:val="00681AD3"/>
    <w:rsid w:val="00683926"/>
    <w:rsid w:val="00683982"/>
    <w:rsid w:val="00690D0B"/>
    <w:rsid w:val="006910BC"/>
    <w:rsid w:val="00693017"/>
    <w:rsid w:val="00693650"/>
    <w:rsid w:val="0069481B"/>
    <w:rsid w:val="00695478"/>
    <w:rsid w:val="006A0E46"/>
    <w:rsid w:val="006A29F2"/>
    <w:rsid w:val="006B0F0E"/>
    <w:rsid w:val="006B1A39"/>
    <w:rsid w:val="006B221F"/>
    <w:rsid w:val="006B61CB"/>
    <w:rsid w:val="006B63C4"/>
    <w:rsid w:val="006B659A"/>
    <w:rsid w:val="006B6AE4"/>
    <w:rsid w:val="006C286C"/>
    <w:rsid w:val="006C3ACE"/>
    <w:rsid w:val="006C78AD"/>
    <w:rsid w:val="006D11A4"/>
    <w:rsid w:val="006D1C98"/>
    <w:rsid w:val="006D4A08"/>
    <w:rsid w:val="006D5129"/>
    <w:rsid w:val="006D6156"/>
    <w:rsid w:val="006D7661"/>
    <w:rsid w:val="006E144D"/>
    <w:rsid w:val="006E29D0"/>
    <w:rsid w:val="006E30B3"/>
    <w:rsid w:val="006E60AD"/>
    <w:rsid w:val="006E6AAE"/>
    <w:rsid w:val="006E6E50"/>
    <w:rsid w:val="006E7286"/>
    <w:rsid w:val="006E7977"/>
    <w:rsid w:val="006F0152"/>
    <w:rsid w:val="006F39C6"/>
    <w:rsid w:val="006F4752"/>
    <w:rsid w:val="00701149"/>
    <w:rsid w:val="00701505"/>
    <w:rsid w:val="00701632"/>
    <w:rsid w:val="00701DC8"/>
    <w:rsid w:val="00703F81"/>
    <w:rsid w:val="00705A88"/>
    <w:rsid w:val="007060F0"/>
    <w:rsid w:val="0071011E"/>
    <w:rsid w:val="007147D8"/>
    <w:rsid w:val="00715178"/>
    <w:rsid w:val="0071585C"/>
    <w:rsid w:val="00716223"/>
    <w:rsid w:val="00717642"/>
    <w:rsid w:val="007220FD"/>
    <w:rsid w:val="007220FE"/>
    <w:rsid w:val="00724AAC"/>
    <w:rsid w:val="00727552"/>
    <w:rsid w:val="007333E2"/>
    <w:rsid w:val="00733AD4"/>
    <w:rsid w:val="0073411F"/>
    <w:rsid w:val="00734289"/>
    <w:rsid w:val="00734D48"/>
    <w:rsid w:val="00736FDF"/>
    <w:rsid w:val="0073710B"/>
    <w:rsid w:val="0074065E"/>
    <w:rsid w:val="00740EB7"/>
    <w:rsid w:val="00741265"/>
    <w:rsid w:val="00742875"/>
    <w:rsid w:val="0074312D"/>
    <w:rsid w:val="00746260"/>
    <w:rsid w:val="00750797"/>
    <w:rsid w:val="00750CA7"/>
    <w:rsid w:val="00752DB3"/>
    <w:rsid w:val="00753AA7"/>
    <w:rsid w:val="00753D8D"/>
    <w:rsid w:val="00755C49"/>
    <w:rsid w:val="00757175"/>
    <w:rsid w:val="00762153"/>
    <w:rsid w:val="00764B2C"/>
    <w:rsid w:val="007651E8"/>
    <w:rsid w:val="00767B74"/>
    <w:rsid w:val="00767C45"/>
    <w:rsid w:val="0077011A"/>
    <w:rsid w:val="00770328"/>
    <w:rsid w:val="007719AA"/>
    <w:rsid w:val="00772B9F"/>
    <w:rsid w:val="00772DC9"/>
    <w:rsid w:val="00776B50"/>
    <w:rsid w:val="00781C2A"/>
    <w:rsid w:val="0078594D"/>
    <w:rsid w:val="00786596"/>
    <w:rsid w:val="0079691C"/>
    <w:rsid w:val="007A2A7D"/>
    <w:rsid w:val="007A3363"/>
    <w:rsid w:val="007A6925"/>
    <w:rsid w:val="007A6B1A"/>
    <w:rsid w:val="007A6B98"/>
    <w:rsid w:val="007B0C64"/>
    <w:rsid w:val="007B1122"/>
    <w:rsid w:val="007B1B3D"/>
    <w:rsid w:val="007B3946"/>
    <w:rsid w:val="007B4D31"/>
    <w:rsid w:val="007B618C"/>
    <w:rsid w:val="007B7D50"/>
    <w:rsid w:val="007B7DE3"/>
    <w:rsid w:val="007C0DE5"/>
    <w:rsid w:val="007C2A9A"/>
    <w:rsid w:val="007C3BA6"/>
    <w:rsid w:val="007C5945"/>
    <w:rsid w:val="007C6F65"/>
    <w:rsid w:val="007D04CB"/>
    <w:rsid w:val="007D3190"/>
    <w:rsid w:val="007D7435"/>
    <w:rsid w:val="007E0240"/>
    <w:rsid w:val="007E038C"/>
    <w:rsid w:val="007E26A3"/>
    <w:rsid w:val="007E4167"/>
    <w:rsid w:val="007E6499"/>
    <w:rsid w:val="007E6807"/>
    <w:rsid w:val="007E6B95"/>
    <w:rsid w:val="007E6EEA"/>
    <w:rsid w:val="007E7A41"/>
    <w:rsid w:val="007F00D7"/>
    <w:rsid w:val="007F1552"/>
    <w:rsid w:val="007F2F2B"/>
    <w:rsid w:val="007F35D6"/>
    <w:rsid w:val="007F46AB"/>
    <w:rsid w:val="0080062B"/>
    <w:rsid w:val="00801455"/>
    <w:rsid w:val="00801CDB"/>
    <w:rsid w:val="00802512"/>
    <w:rsid w:val="00802EC0"/>
    <w:rsid w:val="00803082"/>
    <w:rsid w:val="00803CBD"/>
    <w:rsid w:val="0080570A"/>
    <w:rsid w:val="008105B3"/>
    <w:rsid w:val="00812BB0"/>
    <w:rsid w:val="00815E75"/>
    <w:rsid w:val="008209A2"/>
    <w:rsid w:val="00823ED7"/>
    <w:rsid w:val="008244E4"/>
    <w:rsid w:val="0082698C"/>
    <w:rsid w:val="0082728D"/>
    <w:rsid w:val="008328DA"/>
    <w:rsid w:val="008331F9"/>
    <w:rsid w:val="00833256"/>
    <w:rsid w:val="00835984"/>
    <w:rsid w:val="00835BED"/>
    <w:rsid w:val="008414A2"/>
    <w:rsid w:val="0084286C"/>
    <w:rsid w:val="00842F69"/>
    <w:rsid w:val="0084326D"/>
    <w:rsid w:val="00846FCE"/>
    <w:rsid w:val="00847548"/>
    <w:rsid w:val="00852C1F"/>
    <w:rsid w:val="00852CDB"/>
    <w:rsid w:val="008546F9"/>
    <w:rsid w:val="00857F5D"/>
    <w:rsid w:val="0086017F"/>
    <w:rsid w:val="0086062D"/>
    <w:rsid w:val="00861BA9"/>
    <w:rsid w:val="008628E8"/>
    <w:rsid w:val="00867C76"/>
    <w:rsid w:val="008717EC"/>
    <w:rsid w:val="00873154"/>
    <w:rsid w:val="00873BAA"/>
    <w:rsid w:val="0087552F"/>
    <w:rsid w:val="0088173A"/>
    <w:rsid w:val="00881AD2"/>
    <w:rsid w:val="0088341F"/>
    <w:rsid w:val="00886B2A"/>
    <w:rsid w:val="00887D76"/>
    <w:rsid w:val="008905E6"/>
    <w:rsid w:val="00890BA7"/>
    <w:rsid w:val="00892A15"/>
    <w:rsid w:val="00897F5D"/>
    <w:rsid w:val="008A2FFC"/>
    <w:rsid w:val="008A49CA"/>
    <w:rsid w:val="008B19C6"/>
    <w:rsid w:val="008B4C95"/>
    <w:rsid w:val="008B5D36"/>
    <w:rsid w:val="008B6C8D"/>
    <w:rsid w:val="008B70C2"/>
    <w:rsid w:val="008C0E21"/>
    <w:rsid w:val="008C448E"/>
    <w:rsid w:val="008C4CF1"/>
    <w:rsid w:val="008C5C69"/>
    <w:rsid w:val="008C60BD"/>
    <w:rsid w:val="008C60E1"/>
    <w:rsid w:val="008C6F5F"/>
    <w:rsid w:val="008C7CF2"/>
    <w:rsid w:val="008D23A2"/>
    <w:rsid w:val="008D4DDD"/>
    <w:rsid w:val="008E0EBC"/>
    <w:rsid w:val="008E0F92"/>
    <w:rsid w:val="008E383C"/>
    <w:rsid w:val="008E6E5C"/>
    <w:rsid w:val="008E7F36"/>
    <w:rsid w:val="008F196C"/>
    <w:rsid w:val="008F3E10"/>
    <w:rsid w:val="008F3FA6"/>
    <w:rsid w:val="008F4151"/>
    <w:rsid w:val="008F488F"/>
    <w:rsid w:val="008F4BA7"/>
    <w:rsid w:val="008F4D4C"/>
    <w:rsid w:val="008F654F"/>
    <w:rsid w:val="008F797C"/>
    <w:rsid w:val="008F7AE2"/>
    <w:rsid w:val="00900B26"/>
    <w:rsid w:val="00903EAC"/>
    <w:rsid w:val="009049B6"/>
    <w:rsid w:val="00905B7A"/>
    <w:rsid w:val="00910C91"/>
    <w:rsid w:val="00915E0E"/>
    <w:rsid w:val="00916960"/>
    <w:rsid w:val="00920767"/>
    <w:rsid w:val="00923B02"/>
    <w:rsid w:val="00925536"/>
    <w:rsid w:val="00927274"/>
    <w:rsid w:val="00927C5D"/>
    <w:rsid w:val="009337D5"/>
    <w:rsid w:val="009349C1"/>
    <w:rsid w:val="009349D7"/>
    <w:rsid w:val="009370B1"/>
    <w:rsid w:val="00937321"/>
    <w:rsid w:val="00937975"/>
    <w:rsid w:val="00937EC2"/>
    <w:rsid w:val="00940D8E"/>
    <w:rsid w:val="00942430"/>
    <w:rsid w:val="009509DF"/>
    <w:rsid w:val="00955030"/>
    <w:rsid w:val="009566D8"/>
    <w:rsid w:val="00957EE2"/>
    <w:rsid w:val="00960B7C"/>
    <w:rsid w:val="009624FB"/>
    <w:rsid w:val="009648BF"/>
    <w:rsid w:val="00965F76"/>
    <w:rsid w:val="00966389"/>
    <w:rsid w:val="00966781"/>
    <w:rsid w:val="00970E94"/>
    <w:rsid w:val="00972A48"/>
    <w:rsid w:val="00972E8B"/>
    <w:rsid w:val="0097576F"/>
    <w:rsid w:val="00977965"/>
    <w:rsid w:val="00977A01"/>
    <w:rsid w:val="00981689"/>
    <w:rsid w:val="009828E2"/>
    <w:rsid w:val="009841E4"/>
    <w:rsid w:val="00990B28"/>
    <w:rsid w:val="0099233F"/>
    <w:rsid w:val="009947C2"/>
    <w:rsid w:val="00996E6D"/>
    <w:rsid w:val="00996EAD"/>
    <w:rsid w:val="0099710C"/>
    <w:rsid w:val="009A1046"/>
    <w:rsid w:val="009A2CCB"/>
    <w:rsid w:val="009B0983"/>
    <w:rsid w:val="009B19AC"/>
    <w:rsid w:val="009B2970"/>
    <w:rsid w:val="009B2A18"/>
    <w:rsid w:val="009B31F5"/>
    <w:rsid w:val="009B33C3"/>
    <w:rsid w:val="009B3EEA"/>
    <w:rsid w:val="009B44C3"/>
    <w:rsid w:val="009B5643"/>
    <w:rsid w:val="009B66B6"/>
    <w:rsid w:val="009B7C2B"/>
    <w:rsid w:val="009C1FA9"/>
    <w:rsid w:val="009C2384"/>
    <w:rsid w:val="009C3A9C"/>
    <w:rsid w:val="009C4B3A"/>
    <w:rsid w:val="009D0700"/>
    <w:rsid w:val="009D129B"/>
    <w:rsid w:val="009D1885"/>
    <w:rsid w:val="009D238A"/>
    <w:rsid w:val="009D45DB"/>
    <w:rsid w:val="009D67FD"/>
    <w:rsid w:val="009E0223"/>
    <w:rsid w:val="009E07F6"/>
    <w:rsid w:val="009E08A1"/>
    <w:rsid w:val="009E1334"/>
    <w:rsid w:val="009E6779"/>
    <w:rsid w:val="009E6F36"/>
    <w:rsid w:val="009E7AB7"/>
    <w:rsid w:val="009F2359"/>
    <w:rsid w:val="009F362D"/>
    <w:rsid w:val="009F452F"/>
    <w:rsid w:val="009F6E59"/>
    <w:rsid w:val="009F7783"/>
    <w:rsid w:val="009F7B89"/>
    <w:rsid w:val="00A00FA1"/>
    <w:rsid w:val="00A05A72"/>
    <w:rsid w:val="00A06185"/>
    <w:rsid w:val="00A07FB9"/>
    <w:rsid w:val="00A11FBD"/>
    <w:rsid w:val="00A13311"/>
    <w:rsid w:val="00A13BC5"/>
    <w:rsid w:val="00A155C1"/>
    <w:rsid w:val="00A16692"/>
    <w:rsid w:val="00A177BB"/>
    <w:rsid w:val="00A2004E"/>
    <w:rsid w:val="00A20E85"/>
    <w:rsid w:val="00A21EEE"/>
    <w:rsid w:val="00A230A6"/>
    <w:rsid w:val="00A238C9"/>
    <w:rsid w:val="00A24BC2"/>
    <w:rsid w:val="00A27B40"/>
    <w:rsid w:val="00A3055F"/>
    <w:rsid w:val="00A30E67"/>
    <w:rsid w:val="00A31091"/>
    <w:rsid w:val="00A31874"/>
    <w:rsid w:val="00A369EA"/>
    <w:rsid w:val="00A36C56"/>
    <w:rsid w:val="00A37574"/>
    <w:rsid w:val="00A40AF8"/>
    <w:rsid w:val="00A423A0"/>
    <w:rsid w:val="00A43209"/>
    <w:rsid w:val="00A43716"/>
    <w:rsid w:val="00A450A1"/>
    <w:rsid w:val="00A50D97"/>
    <w:rsid w:val="00A50E27"/>
    <w:rsid w:val="00A51DB5"/>
    <w:rsid w:val="00A532FF"/>
    <w:rsid w:val="00A53D30"/>
    <w:rsid w:val="00A54174"/>
    <w:rsid w:val="00A55B79"/>
    <w:rsid w:val="00A56718"/>
    <w:rsid w:val="00A5799D"/>
    <w:rsid w:val="00A62D52"/>
    <w:rsid w:val="00A63347"/>
    <w:rsid w:val="00A634B8"/>
    <w:rsid w:val="00A63706"/>
    <w:rsid w:val="00A6380A"/>
    <w:rsid w:val="00A650A4"/>
    <w:rsid w:val="00A652BE"/>
    <w:rsid w:val="00A65C89"/>
    <w:rsid w:val="00A66D1B"/>
    <w:rsid w:val="00A676F0"/>
    <w:rsid w:val="00A67D84"/>
    <w:rsid w:val="00A71B5E"/>
    <w:rsid w:val="00A73705"/>
    <w:rsid w:val="00A738DF"/>
    <w:rsid w:val="00A74E00"/>
    <w:rsid w:val="00A7765A"/>
    <w:rsid w:val="00A816ED"/>
    <w:rsid w:val="00A81714"/>
    <w:rsid w:val="00A81DC2"/>
    <w:rsid w:val="00A84555"/>
    <w:rsid w:val="00A860DC"/>
    <w:rsid w:val="00A90188"/>
    <w:rsid w:val="00A91106"/>
    <w:rsid w:val="00A92D44"/>
    <w:rsid w:val="00A9309D"/>
    <w:rsid w:val="00A9371E"/>
    <w:rsid w:val="00A95917"/>
    <w:rsid w:val="00A96440"/>
    <w:rsid w:val="00AA002D"/>
    <w:rsid w:val="00AA0999"/>
    <w:rsid w:val="00AA0F90"/>
    <w:rsid w:val="00AA23DE"/>
    <w:rsid w:val="00AA4B39"/>
    <w:rsid w:val="00AA6B9F"/>
    <w:rsid w:val="00AA6EE9"/>
    <w:rsid w:val="00AA7507"/>
    <w:rsid w:val="00AA78E4"/>
    <w:rsid w:val="00AB0BF0"/>
    <w:rsid w:val="00AB0CD1"/>
    <w:rsid w:val="00AB4298"/>
    <w:rsid w:val="00AB5322"/>
    <w:rsid w:val="00AB6C96"/>
    <w:rsid w:val="00AB7FBB"/>
    <w:rsid w:val="00AC183D"/>
    <w:rsid w:val="00AC2367"/>
    <w:rsid w:val="00AC552A"/>
    <w:rsid w:val="00AC5E3F"/>
    <w:rsid w:val="00AC6949"/>
    <w:rsid w:val="00AC7094"/>
    <w:rsid w:val="00AD35F6"/>
    <w:rsid w:val="00AD5666"/>
    <w:rsid w:val="00AD62E5"/>
    <w:rsid w:val="00AE0E5D"/>
    <w:rsid w:val="00AE2001"/>
    <w:rsid w:val="00AE258E"/>
    <w:rsid w:val="00AE3023"/>
    <w:rsid w:val="00AE41A3"/>
    <w:rsid w:val="00AE4A1F"/>
    <w:rsid w:val="00AE5316"/>
    <w:rsid w:val="00AE6478"/>
    <w:rsid w:val="00AE6FB2"/>
    <w:rsid w:val="00AF02B8"/>
    <w:rsid w:val="00AF0308"/>
    <w:rsid w:val="00AF0D75"/>
    <w:rsid w:val="00AF12CC"/>
    <w:rsid w:val="00AF1E16"/>
    <w:rsid w:val="00AF597D"/>
    <w:rsid w:val="00AF5C51"/>
    <w:rsid w:val="00AF6515"/>
    <w:rsid w:val="00AF6601"/>
    <w:rsid w:val="00B0713D"/>
    <w:rsid w:val="00B07AE6"/>
    <w:rsid w:val="00B10C9C"/>
    <w:rsid w:val="00B147BA"/>
    <w:rsid w:val="00B14ADE"/>
    <w:rsid w:val="00B15151"/>
    <w:rsid w:val="00B159E9"/>
    <w:rsid w:val="00B164CE"/>
    <w:rsid w:val="00B17A39"/>
    <w:rsid w:val="00B219F1"/>
    <w:rsid w:val="00B23C65"/>
    <w:rsid w:val="00B25475"/>
    <w:rsid w:val="00B25A2E"/>
    <w:rsid w:val="00B275A3"/>
    <w:rsid w:val="00B30956"/>
    <w:rsid w:val="00B33097"/>
    <w:rsid w:val="00B3458E"/>
    <w:rsid w:val="00B3505A"/>
    <w:rsid w:val="00B36389"/>
    <w:rsid w:val="00B368CE"/>
    <w:rsid w:val="00B41470"/>
    <w:rsid w:val="00B41C25"/>
    <w:rsid w:val="00B42127"/>
    <w:rsid w:val="00B43EBC"/>
    <w:rsid w:val="00B4400A"/>
    <w:rsid w:val="00B45548"/>
    <w:rsid w:val="00B4625D"/>
    <w:rsid w:val="00B477EB"/>
    <w:rsid w:val="00B50371"/>
    <w:rsid w:val="00B51CA4"/>
    <w:rsid w:val="00B51EEB"/>
    <w:rsid w:val="00B5395D"/>
    <w:rsid w:val="00B53C3C"/>
    <w:rsid w:val="00B54722"/>
    <w:rsid w:val="00B54C22"/>
    <w:rsid w:val="00B553A2"/>
    <w:rsid w:val="00B56668"/>
    <w:rsid w:val="00B6016B"/>
    <w:rsid w:val="00B65381"/>
    <w:rsid w:val="00B65816"/>
    <w:rsid w:val="00B65FEC"/>
    <w:rsid w:val="00B72D3A"/>
    <w:rsid w:val="00B7380B"/>
    <w:rsid w:val="00B80793"/>
    <w:rsid w:val="00B8128C"/>
    <w:rsid w:val="00B8230A"/>
    <w:rsid w:val="00B830F1"/>
    <w:rsid w:val="00B855B7"/>
    <w:rsid w:val="00B8636A"/>
    <w:rsid w:val="00B90F89"/>
    <w:rsid w:val="00B91330"/>
    <w:rsid w:val="00B92863"/>
    <w:rsid w:val="00B9483B"/>
    <w:rsid w:val="00B94FED"/>
    <w:rsid w:val="00B950E4"/>
    <w:rsid w:val="00BA1146"/>
    <w:rsid w:val="00BA1AD5"/>
    <w:rsid w:val="00BA2C68"/>
    <w:rsid w:val="00BA413B"/>
    <w:rsid w:val="00BB00DB"/>
    <w:rsid w:val="00BB3B5F"/>
    <w:rsid w:val="00BB4824"/>
    <w:rsid w:val="00BB72EE"/>
    <w:rsid w:val="00BB7C7F"/>
    <w:rsid w:val="00BC1526"/>
    <w:rsid w:val="00BC424E"/>
    <w:rsid w:val="00BC73DD"/>
    <w:rsid w:val="00BC788A"/>
    <w:rsid w:val="00BD0105"/>
    <w:rsid w:val="00BD1723"/>
    <w:rsid w:val="00BD2C32"/>
    <w:rsid w:val="00BD2CD0"/>
    <w:rsid w:val="00BD2D18"/>
    <w:rsid w:val="00BD2E1E"/>
    <w:rsid w:val="00BD4691"/>
    <w:rsid w:val="00BD5323"/>
    <w:rsid w:val="00BE3368"/>
    <w:rsid w:val="00BE3974"/>
    <w:rsid w:val="00BE4A3D"/>
    <w:rsid w:val="00BE4A42"/>
    <w:rsid w:val="00BE4ABD"/>
    <w:rsid w:val="00BE6B4E"/>
    <w:rsid w:val="00BF0CC8"/>
    <w:rsid w:val="00BF2D2C"/>
    <w:rsid w:val="00BF35B9"/>
    <w:rsid w:val="00BF3C59"/>
    <w:rsid w:val="00BF3EFD"/>
    <w:rsid w:val="00BF4F4B"/>
    <w:rsid w:val="00BF571E"/>
    <w:rsid w:val="00C03A7E"/>
    <w:rsid w:val="00C04E08"/>
    <w:rsid w:val="00C0523A"/>
    <w:rsid w:val="00C056AC"/>
    <w:rsid w:val="00C07149"/>
    <w:rsid w:val="00C10E13"/>
    <w:rsid w:val="00C1255D"/>
    <w:rsid w:val="00C13DB8"/>
    <w:rsid w:val="00C15DF8"/>
    <w:rsid w:val="00C15FC9"/>
    <w:rsid w:val="00C174B6"/>
    <w:rsid w:val="00C17521"/>
    <w:rsid w:val="00C22ABE"/>
    <w:rsid w:val="00C24C62"/>
    <w:rsid w:val="00C25EAE"/>
    <w:rsid w:val="00C26694"/>
    <w:rsid w:val="00C26A07"/>
    <w:rsid w:val="00C26FB7"/>
    <w:rsid w:val="00C2712C"/>
    <w:rsid w:val="00C2750B"/>
    <w:rsid w:val="00C32F2F"/>
    <w:rsid w:val="00C3348A"/>
    <w:rsid w:val="00C35588"/>
    <w:rsid w:val="00C37B7E"/>
    <w:rsid w:val="00C414EC"/>
    <w:rsid w:val="00C41F84"/>
    <w:rsid w:val="00C4448C"/>
    <w:rsid w:val="00C444B4"/>
    <w:rsid w:val="00C4494D"/>
    <w:rsid w:val="00C46D11"/>
    <w:rsid w:val="00C526B8"/>
    <w:rsid w:val="00C527DD"/>
    <w:rsid w:val="00C5416D"/>
    <w:rsid w:val="00C5533D"/>
    <w:rsid w:val="00C56BE1"/>
    <w:rsid w:val="00C57902"/>
    <w:rsid w:val="00C611F0"/>
    <w:rsid w:val="00C628F3"/>
    <w:rsid w:val="00C62DA7"/>
    <w:rsid w:val="00C65009"/>
    <w:rsid w:val="00C65D64"/>
    <w:rsid w:val="00C669A5"/>
    <w:rsid w:val="00C66DD3"/>
    <w:rsid w:val="00C726C8"/>
    <w:rsid w:val="00C74918"/>
    <w:rsid w:val="00C752FA"/>
    <w:rsid w:val="00C75DA8"/>
    <w:rsid w:val="00C76B19"/>
    <w:rsid w:val="00C7749F"/>
    <w:rsid w:val="00C805B7"/>
    <w:rsid w:val="00C811BF"/>
    <w:rsid w:val="00C85F89"/>
    <w:rsid w:val="00C865C4"/>
    <w:rsid w:val="00C87531"/>
    <w:rsid w:val="00C878AF"/>
    <w:rsid w:val="00C87F85"/>
    <w:rsid w:val="00C9184E"/>
    <w:rsid w:val="00C92DEE"/>
    <w:rsid w:val="00C933D2"/>
    <w:rsid w:val="00C942D2"/>
    <w:rsid w:val="00C94F8E"/>
    <w:rsid w:val="00CA73CD"/>
    <w:rsid w:val="00CA7DEC"/>
    <w:rsid w:val="00CA7F1E"/>
    <w:rsid w:val="00CB0D5A"/>
    <w:rsid w:val="00CB5306"/>
    <w:rsid w:val="00CB5F7C"/>
    <w:rsid w:val="00CB621B"/>
    <w:rsid w:val="00CB646E"/>
    <w:rsid w:val="00CB6C9B"/>
    <w:rsid w:val="00CB7544"/>
    <w:rsid w:val="00CB7C17"/>
    <w:rsid w:val="00CC0625"/>
    <w:rsid w:val="00CC0CC3"/>
    <w:rsid w:val="00CC15E4"/>
    <w:rsid w:val="00CC16EC"/>
    <w:rsid w:val="00CC22B1"/>
    <w:rsid w:val="00CC24BF"/>
    <w:rsid w:val="00CC33D6"/>
    <w:rsid w:val="00CC4C7E"/>
    <w:rsid w:val="00CC74F7"/>
    <w:rsid w:val="00CC76BB"/>
    <w:rsid w:val="00CD2B2E"/>
    <w:rsid w:val="00CD597E"/>
    <w:rsid w:val="00CD6087"/>
    <w:rsid w:val="00CD6A68"/>
    <w:rsid w:val="00CE088C"/>
    <w:rsid w:val="00CE0AFC"/>
    <w:rsid w:val="00CE1012"/>
    <w:rsid w:val="00CE1E8E"/>
    <w:rsid w:val="00CE6383"/>
    <w:rsid w:val="00CF0D9F"/>
    <w:rsid w:val="00CF14E3"/>
    <w:rsid w:val="00CF15A1"/>
    <w:rsid w:val="00CF37C8"/>
    <w:rsid w:val="00CF3F81"/>
    <w:rsid w:val="00CF55E8"/>
    <w:rsid w:val="00CF607D"/>
    <w:rsid w:val="00CF6641"/>
    <w:rsid w:val="00CF7858"/>
    <w:rsid w:val="00CF7EC5"/>
    <w:rsid w:val="00D02C41"/>
    <w:rsid w:val="00D04436"/>
    <w:rsid w:val="00D07836"/>
    <w:rsid w:val="00D07AB1"/>
    <w:rsid w:val="00D07EF4"/>
    <w:rsid w:val="00D16C3A"/>
    <w:rsid w:val="00D16E67"/>
    <w:rsid w:val="00D17585"/>
    <w:rsid w:val="00D21EC4"/>
    <w:rsid w:val="00D238C9"/>
    <w:rsid w:val="00D23FDD"/>
    <w:rsid w:val="00D266D2"/>
    <w:rsid w:val="00D26B4F"/>
    <w:rsid w:val="00D26E8F"/>
    <w:rsid w:val="00D27522"/>
    <w:rsid w:val="00D27D53"/>
    <w:rsid w:val="00D34CC2"/>
    <w:rsid w:val="00D34E86"/>
    <w:rsid w:val="00D355E7"/>
    <w:rsid w:val="00D361E0"/>
    <w:rsid w:val="00D368CA"/>
    <w:rsid w:val="00D37BB7"/>
    <w:rsid w:val="00D40857"/>
    <w:rsid w:val="00D408A2"/>
    <w:rsid w:val="00D41299"/>
    <w:rsid w:val="00D412B1"/>
    <w:rsid w:val="00D419C2"/>
    <w:rsid w:val="00D42526"/>
    <w:rsid w:val="00D4433C"/>
    <w:rsid w:val="00D44FA6"/>
    <w:rsid w:val="00D4672A"/>
    <w:rsid w:val="00D5010E"/>
    <w:rsid w:val="00D536A7"/>
    <w:rsid w:val="00D55187"/>
    <w:rsid w:val="00D56B15"/>
    <w:rsid w:val="00D66BD9"/>
    <w:rsid w:val="00D709B8"/>
    <w:rsid w:val="00D721DB"/>
    <w:rsid w:val="00D726FC"/>
    <w:rsid w:val="00D82C86"/>
    <w:rsid w:val="00D82F65"/>
    <w:rsid w:val="00D83953"/>
    <w:rsid w:val="00D8408D"/>
    <w:rsid w:val="00D85F5F"/>
    <w:rsid w:val="00D86CC9"/>
    <w:rsid w:val="00D8706F"/>
    <w:rsid w:val="00D878A3"/>
    <w:rsid w:val="00D91BF4"/>
    <w:rsid w:val="00D926E0"/>
    <w:rsid w:val="00D933B1"/>
    <w:rsid w:val="00D93859"/>
    <w:rsid w:val="00D93991"/>
    <w:rsid w:val="00D94C1E"/>
    <w:rsid w:val="00D957F0"/>
    <w:rsid w:val="00D95D10"/>
    <w:rsid w:val="00D95E32"/>
    <w:rsid w:val="00DA12A9"/>
    <w:rsid w:val="00DA1F03"/>
    <w:rsid w:val="00DA20BE"/>
    <w:rsid w:val="00DA6184"/>
    <w:rsid w:val="00DB0884"/>
    <w:rsid w:val="00DB15AB"/>
    <w:rsid w:val="00DB180E"/>
    <w:rsid w:val="00DB2A92"/>
    <w:rsid w:val="00DB4023"/>
    <w:rsid w:val="00DB44EE"/>
    <w:rsid w:val="00DB5178"/>
    <w:rsid w:val="00DB6AFD"/>
    <w:rsid w:val="00DB6D54"/>
    <w:rsid w:val="00DB6E10"/>
    <w:rsid w:val="00DC0166"/>
    <w:rsid w:val="00DC2879"/>
    <w:rsid w:val="00DC31E8"/>
    <w:rsid w:val="00DC4F1B"/>
    <w:rsid w:val="00DC55C9"/>
    <w:rsid w:val="00DC5F49"/>
    <w:rsid w:val="00DC6504"/>
    <w:rsid w:val="00DC6DE0"/>
    <w:rsid w:val="00DD0506"/>
    <w:rsid w:val="00DD1B80"/>
    <w:rsid w:val="00DD3E27"/>
    <w:rsid w:val="00DD5E42"/>
    <w:rsid w:val="00DD688B"/>
    <w:rsid w:val="00DD72DF"/>
    <w:rsid w:val="00DD734F"/>
    <w:rsid w:val="00DE0C74"/>
    <w:rsid w:val="00DE1D73"/>
    <w:rsid w:val="00DE4ACD"/>
    <w:rsid w:val="00DE62F4"/>
    <w:rsid w:val="00DE6F29"/>
    <w:rsid w:val="00DE7AD9"/>
    <w:rsid w:val="00DF4C11"/>
    <w:rsid w:val="00DF7FB2"/>
    <w:rsid w:val="00E01C4D"/>
    <w:rsid w:val="00E01E00"/>
    <w:rsid w:val="00E0255F"/>
    <w:rsid w:val="00E02A79"/>
    <w:rsid w:val="00E04B40"/>
    <w:rsid w:val="00E04CF4"/>
    <w:rsid w:val="00E057A3"/>
    <w:rsid w:val="00E06982"/>
    <w:rsid w:val="00E10970"/>
    <w:rsid w:val="00E11582"/>
    <w:rsid w:val="00E1507A"/>
    <w:rsid w:val="00E20DE9"/>
    <w:rsid w:val="00E23E0A"/>
    <w:rsid w:val="00E258E5"/>
    <w:rsid w:val="00E25A44"/>
    <w:rsid w:val="00E25D12"/>
    <w:rsid w:val="00E26552"/>
    <w:rsid w:val="00E26C5A"/>
    <w:rsid w:val="00E26CB4"/>
    <w:rsid w:val="00E279B6"/>
    <w:rsid w:val="00E30375"/>
    <w:rsid w:val="00E31F7D"/>
    <w:rsid w:val="00E33A3C"/>
    <w:rsid w:val="00E34E80"/>
    <w:rsid w:val="00E40853"/>
    <w:rsid w:val="00E45F61"/>
    <w:rsid w:val="00E4795B"/>
    <w:rsid w:val="00E50C5B"/>
    <w:rsid w:val="00E51272"/>
    <w:rsid w:val="00E51D87"/>
    <w:rsid w:val="00E53BFF"/>
    <w:rsid w:val="00E53F02"/>
    <w:rsid w:val="00E54B50"/>
    <w:rsid w:val="00E5570B"/>
    <w:rsid w:val="00E57922"/>
    <w:rsid w:val="00E609E2"/>
    <w:rsid w:val="00E6706C"/>
    <w:rsid w:val="00E67C35"/>
    <w:rsid w:val="00E67EA3"/>
    <w:rsid w:val="00E70CFB"/>
    <w:rsid w:val="00E713DC"/>
    <w:rsid w:val="00E73046"/>
    <w:rsid w:val="00E74DBD"/>
    <w:rsid w:val="00E75588"/>
    <w:rsid w:val="00E755A8"/>
    <w:rsid w:val="00E75804"/>
    <w:rsid w:val="00E75D87"/>
    <w:rsid w:val="00E76405"/>
    <w:rsid w:val="00E772A4"/>
    <w:rsid w:val="00E8263C"/>
    <w:rsid w:val="00E83369"/>
    <w:rsid w:val="00E86909"/>
    <w:rsid w:val="00E87897"/>
    <w:rsid w:val="00E925C9"/>
    <w:rsid w:val="00E93E6E"/>
    <w:rsid w:val="00E9470D"/>
    <w:rsid w:val="00E95BA1"/>
    <w:rsid w:val="00E96DF2"/>
    <w:rsid w:val="00EA202F"/>
    <w:rsid w:val="00EA3A2F"/>
    <w:rsid w:val="00EA4981"/>
    <w:rsid w:val="00EA742E"/>
    <w:rsid w:val="00EA76CF"/>
    <w:rsid w:val="00EB140E"/>
    <w:rsid w:val="00EB4848"/>
    <w:rsid w:val="00EB4B02"/>
    <w:rsid w:val="00EB5ADC"/>
    <w:rsid w:val="00EC0375"/>
    <w:rsid w:val="00EC0952"/>
    <w:rsid w:val="00EC1A17"/>
    <w:rsid w:val="00EC3A28"/>
    <w:rsid w:val="00EC5C80"/>
    <w:rsid w:val="00EC5DE0"/>
    <w:rsid w:val="00EC7AE3"/>
    <w:rsid w:val="00ED1680"/>
    <w:rsid w:val="00ED1F08"/>
    <w:rsid w:val="00EE20D3"/>
    <w:rsid w:val="00EF023C"/>
    <w:rsid w:val="00EF1012"/>
    <w:rsid w:val="00EF1067"/>
    <w:rsid w:val="00EF187C"/>
    <w:rsid w:val="00EF21BA"/>
    <w:rsid w:val="00F015E8"/>
    <w:rsid w:val="00F01F3B"/>
    <w:rsid w:val="00F02F31"/>
    <w:rsid w:val="00F04CD4"/>
    <w:rsid w:val="00F04E22"/>
    <w:rsid w:val="00F06CF0"/>
    <w:rsid w:val="00F07903"/>
    <w:rsid w:val="00F10013"/>
    <w:rsid w:val="00F118C3"/>
    <w:rsid w:val="00F132FB"/>
    <w:rsid w:val="00F13970"/>
    <w:rsid w:val="00F156A7"/>
    <w:rsid w:val="00F15C7A"/>
    <w:rsid w:val="00F17362"/>
    <w:rsid w:val="00F22437"/>
    <w:rsid w:val="00F23547"/>
    <w:rsid w:val="00F26785"/>
    <w:rsid w:val="00F31125"/>
    <w:rsid w:val="00F318DD"/>
    <w:rsid w:val="00F425B5"/>
    <w:rsid w:val="00F43045"/>
    <w:rsid w:val="00F443B2"/>
    <w:rsid w:val="00F4481F"/>
    <w:rsid w:val="00F45699"/>
    <w:rsid w:val="00F46AE9"/>
    <w:rsid w:val="00F4731A"/>
    <w:rsid w:val="00F53164"/>
    <w:rsid w:val="00F538AA"/>
    <w:rsid w:val="00F562B3"/>
    <w:rsid w:val="00F57BEE"/>
    <w:rsid w:val="00F605B9"/>
    <w:rsid w:val="00F615A9"/>
    <w:rsid w:val="00F62E67"/>
    <w:rsid w:val="00F63124"/>
    <w:rsid w:val="00F643CC"/>
    <w:rsid w:val="00F65B95"/>
    <w:rsid w:val="00F675A1"/>
    <w:rsid w:val="00F67E3C"/>
    <w:rsid w:val="00F70AC4"/>
    <w:rsid w:val="00F714E8"/>
    <w:rsid w:val="00F72BE7"/>
    <w:rsid w:val="00F753C8"/>
    <w:rsid w:val="00F76209"/>
    <w:rsid w:val="00F77946"/>
    <w:rsid w:val="00F779EE"/>
    <w:rsid w:val="00F804C3"/>
    <w:rsid w:val="00F80A01"/>
    <w:rsid w:val="00F81C6F"/>
    <w:rsid w:val="00F82367"/>
    <w:rsid w:val="00F837E5"/>
    <w:rsid w:val="00F84170"/>
    <w:rsid w:val="00F859DE"/>
    <w:rsid w:val="00F85F35"/>
    <w:rsid w:val="00F865C6"/>
    <w:rsid w:val="00F8674F"/>
    <w:rsid w:val="00F9078C"/>
    <w:rsid w:val="00F936B4"/>
    <w:rsid w:val="00F9521E"/>
    <w:rsid w:val="00F96688"/>
    <w:rsid w:val="00F97DFE"/>
    <w:rsid w:val="00FA095A"/>
    <w:rsid w:val="00FA0D72"/>
    <w:rsid w:val="00FA1069"/>
    <w:rsid w:val="00FA1B8B"/>
    <w:rsid w:val="00FA2833"/>
    <w:rsid w:val="00FA392E"/>
    <w:rsid w:val="00FA39F3"/>
    <w:rsid w:val="00FA4CF7"/>
    <w:rsid w:val="00FA5A00"/>
    <w:rsid w:val="00FA62B4"/>
    <w:rsid w:val="00FA7B3E"/>
    <w:rsid w:val="00FB0C2E"/>
    <w:rsid w:val="00FB111B"/>
    <w:rsid w:val="00FB1F85"/>
    <w:rsid w:val="00FB283E"/>
    <w:rsid w:val="00FB30C2"/>
    <w:rsid w:val="00FB6A71"/>
    <w:rsid w:val="00FB6F7A"/>
    <w:rsid w:val="00FC1884"/>
    <w:rsid w:val="00FC2EA7"/>
    <w:rsid w:val="00FC58AB"/>
    <w:rsid w:val="00FC5ECB"/>
    <w:rsid w:val="00FC7218"/>
    <w:rsid w:val="00FD0179"/>
    <w:rsid w:val="00FD0639"/>
    <w:rsid w:val="00FD0F18"/>
    <w:rsid w:val="00FD1FA0"/>
    <w:rsid w:val="00FD21BB"/>
    <w:rsid w:val="00FD3126"/>
    <w:rsid w:val="00FD43CD"/>
    <w:rsid w:val="00FD701F"/>
    <w:rsid w:val="00FD70B1"/>
    <w:rsid w:val="00FE1907"/>
    <w:rsid w:val="00FE2B6F"/>
    <w:rsid w:val="00FE43F0"/>
    <w:rsid w:val="00FE7F9A"/>
    <w:rsid w:val="00FF0522"/>
    <w:rsid w:val="00FF2BB6"/>
    <w:rsid w:val="00FF52AF"/>
    <w:rsid w:val="00FF6BE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6BDA3"/>
  <w15:docId w15:val="{E4266567-4BBC-48FD-85E2-559A965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C8"/>
    <w:pPr>
      <w:spacing w:after="240"/>
      <w:jc w:val="both"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1125"/>
    <w:pPr>
      <w:keepNext/>
      <w:keepLines/>
      <w:numPr>
        <w:numId w:val="32"/>
      </w:numPr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9AC"/>
    <w:pPr>
      <w:keepNext/>
      <w:keepLines/>
      <w:numPr>
        <w:ilvl w:val="1"/>
        <w:numId w:val="3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6BB"/>
    <w:pPr>
      <w:keepNext/>
      <w:keepLines/>
      <w:numPr>
        <w:ilvl w:val="2"/>
        <w:numId w:val="32"/>
      </w:numPr>
      <w:spacing w:before="40" w:after="0"/>
      <w:ind w:left="709" w:hanging="721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125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qFormat/>
    <w:rsid w:val="00194617"/>
    <w:pPr>
      <w:keepNext/>
      <w:numPr>
        <w:ilvl w:val="4"/>
        <w:numId w:val="32"/>
      </w:numPr>
      <w:outlineLvl w:val="4"/>
    </w:pPr>
    <w:rPr>
      <w:b/>
      <w:bCs/>
      <w:sz w:val="20"/>
      <w:szCs w:val="20"/>
      <w:lang w:eastAsia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1125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112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1125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112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En-tte">
    <w:name w:val="header"/>
    <w:basedOn w:val="Normal"/>
    <w:link w:val="En-tteCar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Titre">
    <w:name w:val="Title"/>
    <w:basedOn w:val="Normal"/>
    <w:qFormat/>
    <w:rsid w:val="00B54C22"/>
    <w:pPr>
      <w:jc w:val="center"/>
    </w:pPr>
    <w:rPr>
      <w:b/>
      <w:bCs/>
      <w:sz w:val="28"/>
      <w:szCs w:val="28"/>
      <w:u w:val="single"/>
      <w:lang w:eastAsia="fr-CA"/>
    </w:rPr>
  </w:style>
  <w:style w:type="paragraph" w:styleId="Sous-titre">
    <w:name w:val="Subtitle"/>
    <w:basedOn w:val="Normal"/>
    <w:qFormat/>
    <w:rsid w:val="00194617"/>
    <w:pPr>
      <w:jc w:val="center"/>
    </w:pPr>
    <w:rPr>
      <w:b/>
      <w:bCs/>
      <w:sz w:val="20"/>
      <w:szCs w:val="20"/>
      <w:lang w:eastAsia="fr-CA"/>
    </w:rPr>
  </w:style>
  <w:style w:type="paragraph" w:styleId="Retraitcorpsdetexte">
    <w:name w:val="Body Text Indent"/>
    <w:basedOn w:val="Normal"/>
    <w:link w:val="RetraitcorpsdetexteCar"/>
    <w:rsid w:val="00194617"/>
    <w:pPr>
      <w:ind w:left="705"/>
    </w:pPr>
    <w:rPr>
      <w:sz w:val="20"/>
      <w:szCs w:val="20"/>
      <w:lang w:eastAsia="fr-CA"/>
    </w:rPr>
  </w:style>
  <w:style w:type="paragraph" w:styleId="Corpsdetexte2">
    <w:name w:val="Body Text 2"/>
    <w:basedOn w:val="Normal"/>
    <w:rsid w:val="00194617"/>
    <w:rPr>
      <w:sz w:val="20"/>
      <w:szCs w:val="20"/>
      <w:lang w:eastAsia="fr-CA"/>
    </w:rPr>
  </w:style>
  <w:style w:type="paragraph" w:styleId="Textedebulles">
    <w:name w:val="Balloon Text"/>
    <w:basedOn w:val="Normal"/>
    <w:semiHidden/>
    <w:rsid w:val="007C3BA6"/>
    <w:rPr>
      <w:rFonts w:ascii="Tahoma" w:hAnsi="Tahoma" w:cs="Tahoma"/>
      <w:sz w:val="16"/>
      <w:szCs w:val="16"/>
      <w:lang w:eastAsia="fr-CA"/>
    </w:rPr>
  </w:style>
  <w:style w:type="table" w:styleId="Grilledutableau">
    <w:name w:val="Table Grid"/>
    <w:basedOn w:val="TableauNormal"/>
    <w:uiPriority w:val="39"/>
    <w:rsid w:val="006B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1F3"/>
    <w:pPr>
      <w:numPr>
        <w:numId w:val="47"/>
      </w:numPr>
      <w:contextualSpacing/>
    </w:pPr>
    <w:rPr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BF3C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3C59"/>
    <w:rPr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BF3C5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C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C59"/>
    <w:rPr>
      <w:b/>
      <w:bCs/>
    </w:rPr>
  </w:style>
  <w:style w:type="character" w:styleId="lev">
    <w:name w:val="Strong"/>
    <w:basedOn w:val="Policepardfaut"/>
    <w:uiPriority w:val="22"/>
    <w:qFormat/>
    <w:rsid w:val="00942430"/>
    <w:rPr>
      <w:b/>
      <w:bCs/>
    </w:rPr>
  </w:style>
  <w:style w:type="character" w:customStyle="1" w:styleId="apple-converted-space">
    <w:name w:val="apple-converted-space"/>
    <w:basedOn w:val="Policepardfaut"/>
    <w:rsid w:val="00942430"/>
  </w:style>
  <w:style w:type="character" w:styleId="Lienhypertexte">
    <w:name w:val="Hyperlink"/>
    <w:basedOn w:val="Policepardfaut"/>
    <w:uiPriority w:val="99"/>
    <w:unhideWhenUsed/>
    <w:rsid w:val="0094243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42430"/>
    <w:rPr>
      <w:i/>
      <w:iCs/>
    </w:rPr>
  </w:style>
  <w:style w:type="paragraph" w:styleId="Rvision">
    <w:name w:val="Revision"/>
    <w:hidden/>
    <w:uiPriority w:val="99"/>
    <w:semiHidden/>
    <w:rsid w:val="00B4625D"/>
  </w:style>
  <w:style w:type="paragraph" w:styleId="NormalWeb">
    <w:name w:val="Normal (Web)"/>
    <w:basedOn w:val="Normal"/>
    <w:uiPriority w:val="99"/>
    <w:semiHidden/>
    <w:unhideWhenUsed/>
    <w:rsid w:val="00762153"/>
    <w:pPr>
      <w:spacing w:before="100" w:beforeAutospacing="1" w:after="100" w:afterAutospacing="1"/>
    </w:pPr>
  </w:style>
  <w:style w:type="paragraph" w:customStyle="1" w:styleId="Default">
    <w:name w:val="Default"/>
    <w:rsid w:val="00414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3112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19AC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7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31125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3112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3112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B6E10"/>
    <w:rPr>
      <w:rFonts w:ascii="Arial" w:hAnsi="Arial" w:cs="Arial"/>
      <w:noProof/>
    </w:rPr>
  </w:style>
  <w:style w:type="character" w:styleId="Accentuationintense">
    <w:name w:val="Intense Emphasis"/>
    <w:basedOn w:val="Policepardfaut"/>
    <w:uiPriority w:val="21"/>
    <w:qFormat/>
    <w:rsid w:val="004231F3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5E4D6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3B07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49D7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A6B9F"/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rsid w:val="004146F5"/>
    <w:rPr>
      <w:rFonts w:ascii="Arial" w:hAnsi="Arial" w:cs="Arial"/>
    </w:rPr>
  </w:style>
  <w:style w:type="paragraph" w:styleId="Notedebasdepage">
    <w:name w:val="footnote text"/>
    <w:basedOn w:val="Normal"/>
    <w:link w:val="NotedebasdepageCar"/>
    <w:uiPriority w:val="99"/>
    <w:unhideWhenUsed/>
    <w:rsid w:val="003B1613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B1613"/>
    <w:rPr>
      <w:rFonts w:ascii="Arial" w:hAnsi="Arial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B1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agriculture-environnement-et-ressources-naturelles/forets/recherche-connaissances/appel-projets-recherch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bguides.bib.umontreal.ca/ld.php?content_id=36413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.umontreal.ca/citer/styles-bibliographiques/ap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3CB3-6388-5F4A-906B-55E49D62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1043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MRNFP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ROBDE2</dc:creator>
  <cp:keywords/>
  <dc:description/>
  <cp:lastModifiedBy>Verreault, Audrey (DCOM)</cp:lastModifiedBy>
  <cp:revision>2</cp:revision>
  <cp:lastPrinted>2025-06-03T13:01:00Z</cp:lastPrinted>
  <dcterms:created xsi:type="dcterms:W3CDTF">2025-07-10T12:22:00Z</dcterms:created>
  <dcterms:modified xsi:type="dcterms:W3CDTF">2025-07-10T12:22:00Z</dcterms:modified>
</cp:coreProperties>
</file>