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15070" w14:textId="48C80C0D" w:rsidR="00402F95" w:rsidRPr="003544E2" w:rsidRDefault="510394EC" w:rsidP="46C4FBF0">
      <w:pPr>
        <w:jc w:val="center"/>
        <w:rPr>
          <w:rStyle w:val="normaltextrun"/>
          <w:rFonts w:ascii="Arial" w:hAnsi="Arial" w:cs="Arial"/>
          <w:b/>
          <w:bCs/>
          <w:color w:val="000000"/>
          <w:highlight w:val="yellow"/>
          <w:shd w:val="clear" w:color="auto" w:fill="FFFFFF"/>
        </w:rPr>
      </w:pPr>
      <w:r w:rsidRPr="46C4FBF0">
        <w:rPr>
          <w:rStyle w:val="normaltextrun"/>
          <w:rFonts w:ascii="Arial" w:hAnsi="Arial" w:cs="Arial"/>
          <w:b/>
          <w:bCs/>
          <w:color w:val="000000"/>
          <w:highlight w:val="yellow"/>
          <w:shd w:val="clear" w:color="auto" w:fill="FFFFFF"/>
        </w:rPr>
        <w:t>GABARIT DE LETTRE AUX PARENTS ET AUX MEMBRES DU PERSONNEL</w:t>
      </w:r>
    </w:p>
    <w:p w14:paraId="670333EA" w14:textId="18937044" w:rsidR="008A3AAC" w:rsidRPr="003544E2" w:rsidRDefault="7326681E" w:rsidP="46C4FBF0">
      <w:pPr>
        <w:pBdr>
          <w:left w:val="single" w:sz="12" w:space="4" w:color="000000"/>
          <w:bottom w:val="single" w:sz="12" w:space="4" w:color="000000"/>
          <w:right w:val="single" w:sz="12" w:space="4" w:color="000000"/>
        </w:pBdr>
        <w:spacing w:after="0" w:line="276" w:lineRule="auto"/>
        <w:textAlignment w:val="baseline"/>
        <w:rPr>
          <w:rFonts w:ascii="Arial" w:eastAsia="Arial" w:hAnsi="Arial" w:cs="Arial"/>
          <w:color w:val="000000" w:themeColor="text1"/>
          <w:highlight w:val="yellow"/>
        </w:rPr>
      </w:pPr>
      <w:r w:rsidRPr="46C4FBF0">
        <w:rPr>
          <w:rFonts w:ascii="Arial" w:eastAsia="Arial" w:hAnsi="Arial" w:cs="Arial"/>
          <w:color w:val="000000" w:themeColor="text1"/>
          <w:highlight w:val="yellow"/>
        </w:rPr>
        <w:t xml:space="preserve">L’accord préalable d’un professionnel de la santé compétent ou de la direction de la santé publique est </w:t>
      </w:r>
      <w:r w:rsidRPr="46C4FBF0">
        <w:rPr>
          <w:rFonts w:ascii="Arial" w:eastAsia="Arial" w:hAnsi="Arial" w:cs="Arial"/>
          <w:b/>
          <w:bCs/>
          <w:color w:val="000000" w:themeColor="text1"/>
          <w:highlight w:val="yellow"/>
        </w:rPr>
        <w:t>OBLIGATOIRE AVANT</w:t>
      </w:r>
      <w:r w:rsidRPr="46C4FBF0">
        <w:rPr>
          <w:rFonts w:ascii="Arial" w:eastAsia="Arial" w:hAnsi="Arial" w:cs="Arial"/>
          <w:color w:val="000000" w:themeColor="text1"/>
          <w:highlight w:val="yellow"/>
        </w:rPr>
        <w:t xml:space="preserve"> que la lettre soit envoyée.</w:t>
      </w:r>
    </w:p>
    <w:p w14:paraId="717392B5" w14:textId="77777777" w:rsidR="007C494C" w:rsidRPr="003544E2" w:rsidRDefault="007C494C" w:rsidP="007C494C">
      <w:pPr>
        <w:jc w:val="center"/>
        <w:rPr>
          <w:rFonts w:ascii="Arial" w:hAnsi="Arial" w:cs="Arial"/>
        </w:rPr>
      </w:pPr>
    </w:p>
    <w:p w14:paraId="06AF17EC" w14:textId="77777777" w:rsidR="007C494C" w:rsidRPr="003544E2" w:rsidRDefault="007C494C" w:rsidP="007C494C">
      <w:pPr>
        <w:pStyle w:val="paragraph"/>
        <w:spacing w:before="0" w:beforeAutospacing="0" w:after="0" w:afterAutospacing="0"/>
        <w:ind w:left="270"/>
        <w:textAlignment w:val="baseline"/>
        <w:rPr>
          <w:rFonts w:ascii="Arial" w:hAnsi="Arial" w:cs="Arial"/>
          <w:sz w:val="22"/>
          <w:szCs w:val="22"/>
        </w:rPr>
      </w:pPr>
      <w:r w:rsidRPr="003544E2">
        <w:rPr>
          <w:rStyle w:val="normaltextrun"/>
          <w:rFonts w:ascii="Arial" w:eastAsiaTheme="majorEastAsia" w:hAnsi="Arial" w:cs="Arial"/>
          <w:sz w:val="22"/>
          <w:szCs w:val="22"/>
        </w:rPr>
        <w:t>Date : </w:t>
      </w:r>
      <w:r w:rsidRPr="003544E2">
        <w:rPr>
          <w:rStyle w:val="normaltextrun"/>
          <w:rFonts w:ascii="Arial" w:eastAsiaTheme="majorEastAsia" w:hAnsi="Arial" w:cs="Arial"/>
          <w:sz w:val="22"/>
          <w:szCs w:val="22"/>
          <w:u w:val="single"/>
        </w:rPr>
        <w:t xml:space="preserve"> ________________________</w:t>
      </w:r>
      <w:r w:rsidRPr="003544E2">
        <w:rPr>
          <w:rStyle w:val="tabchar"/>
          <w:rFonts w:ascii="Arial" w:eastAsiaTheme="majorEastAsia" w:hAnsi="Arial" w:cs="Arial"/>
          <w:sz w:val="22"/>
          <w:szCs w:val="22"/>
        </w:rPr>
        <w:tab/>
      </w:r>
      <w:r w:rsidRPr="003544E2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6355BA8" w14:textId="77777777" w:rsidR="007C494C" w:rsidRPr="003544E2" w:rsidRDefault="007C494C" w:rsidP="007C494C">
      <w:pPr>
        <w:pStyle w:val="paragraph"/>
        <w:spacing w:before="0" w:beforeAutospacing="0" w:after="0" w:afterAutospacing="0"/>
        <w:ind w:left="270"/>
        <w:textAlignment w:val="baseline"/>
        <w:rPr>
          <w:rFonts w:ascii="Arial" w:hAnsi="Arial" w:cs="Arial"/>
          <w:sz w:val="22"/>
          <w:szCs w:val="22"/>
        </w:rPr>
      </w:pPr>
      <w:r w:rsidRPr="003544E2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809E1DF" w14:textId="77777777" w:rsidR="007C494C" w:rsidRPr="003544E2" w:rsidRDefault="007C494C" w:rsidP="007C494C">
      <w:pPr>
        <w:pStyle w:val="paragraph"/>
        <w:spacing w:before="0" w:beforeAutospacing="0" w:after="0" w:afterAutospacing="0"/>
        <w:ind w:left="270"/>
        <w:textAlignment w:val="baseline"/>
        <w:rPr>
          <w:rFonts w:ascii="Arial" w:hAnsi="Arial" w:cs="Arial"/>
          <w:sz w:val="22"/>
          <w:szCs w:val="22"/>
        </w:rPr>
      </w:pPr>
      <w:r w:rsidRPr="003544E2">
        <w:rPr>
          <w:rStyle w:val="normaltextrun"/>
          <w:rFonts w:ascii="Arial" w:eastAsiaTheme="majorEastAsia" w:hAnsi="Arial" w:cs="Arial"/>
          <w:sz w:val="22"/>
          <w:szCs w:val="22"/>
        </w:rPr>
        <w:t>Service de garde ou école : </w:t>
      </w:r>
      <w:r w:rsidRPr="003544E2">
        <w:rPr>
          <w:rStyle w:val="normaltextrun"/>
          <w:rFonts w:ascii="Arial" w:eastAsiaTheme="majorEastAsia" w:hAnsi="Arial" w:cs="Arial"/>
          <w:sz w:val="22"/>
          <w:szCs w:val="22"/>
          <w:u w:val="single"/>
        </w:rPr>
        <w:t xml:space="preserve"> _______________________</w:t>
      </w:r>
      <w:r w:rsidRPr="003544E2">
        <w:rPr>
          <w:rStyle w:val="tabchar"/>
          <w:rFonts w:ascii="Arial" w:eastAsiaTheme="majorEastAsia" w:hAnsi="Arial" w:cs="Arial"/>
          <w:sz w:val="22"/>
          <w:szCs w:val="22"/>
        </w:rPr>
        <w:tab/>
      </w:r>
      <w:r w:rsidRPr="003544E2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E2AF770" w14:textId="77777777" w:rsidR="007C494C" w:rsidRPr="003544E2" w:rsidRDefault="007C494C" w:rsidP="007C494C">
      <w:pPr>
        <w:pStyle w:val="paragraph"/>
        <w:spacing w:before="0" w:beforeAutospacing="0" w:after="0" w:afterAutospacing="0"/>
        <w:ind w:left="270"/>
        <w:textAlignment w:val="baseline"/>
        <w:rPr>
          <w:rFonts w:ascii="Arial" w:hAnsi="Arial" w:cs="Arial"/>
          <w:sz w:val="22"/>
          <w:szCs w:val="22"/>
        </w:rPr>
      </w:pPr>
      <w:r w:rsidRPr="003544E2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BB1C7DC" w14:textId="15F8FB59" w:rsidR="007C494C" w:rsidRPr="003544E2" w:rsidRDefault="007C494C" w:rsidP="007C494C">
      <w:pPr>
        <w:ind w:left="284"/>
        <w:rPr>
          <w:rFonts w:ascii="Arial" w:hAnsi="Arial" w:cs="Arial"/>
          <w:b/>
          <w:bCs/>
        </w:rPr>
      </w:pPr>
      <w:r w:rsidRPr="003544E2">
        <w:rPr>
          <w:rFonts w:ascii="Arial" w:hAnsi="Arial" w:cs="Arial"/>
          <w:b/>
          <w:bCs/>
        </w:rPr>
        <w:t xml:space="preserve">Objet : </w:t>
      </w:r>
      <w:r w:rsidR="002B6BDC">
        <w:rPr>
          <w:rFonts w:ascii="Arial" w:hAnsi="Arial" w:cs="Arial"/>
          <w:b/>
          <w:bCs/>
        </w:rPr>
        <w:t>Grippe (influenza)</w:t>
      </w:r>
    </w:p>
    <w:p w14:paraId="12E907DD" w14:textId="77777777" w:rsidR="007C494C" w:rsidRPr="003544E2" w:rsidRDefault="007C494C" w:rsidP="007C494C">
      <w:pPr>
        <w:pStyle w:val="paragraph"/>
        <w:spacing w:before="0" w:beforeAutospacing="0" w:after="0" w:afterAutospacing="0"/>
        <w:ind w:left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3544E2">
        <w:rPr>
          <w:rStyle w:val="normaltextrun"/>
          <w:rFonts w:ascii="Arial" w:eastAsiaTheme="majorEastAsia" w:hAnsi="Arial" w:cs="Arial"/>
          <w:sz w:val="22"/>
          <w:szCs w:val="22"/>
        </w:rPr>
        <w:t>Chers parents et membres du personnel,</w:t>
      </w:r>
      <w:r w:rsidRPr="003544E2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0DF5220" w14:textId="77777777" w:rsidR="007C494C" w:rsidRPr="003544E2" w:rsidRDefault="007C494C" w:rsidP="007C494C">
      <w:pPr>
        <w:pStyle w:val="paragraph"/>
        <w:spacing w:before="0" w:beforeAutospacing="0" w:after="0" w:afterAutospacing="0"/>
        <w:ind w:left="270"/>
        <w:textAlignment w:val="baseline"/>
        <w:rPr>
          <w:rFonts w:ascii="Arial" w:hAnsi="Arial" w:cs="Arial"/>
          <w:sz w:val="22"/>
          <w:szCs w:val="22"/>
        </w:rPr>
      </w:pPr>
      <w:r w:rsidRPr="003544E2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25E48E0" w14:textId="25D618D9" w:rsidR="007C494C" w:rsidRPr="003544E2" w:rsidRDefault="1324BE0C" w:rsidP="12A6FB82">
      <w:pPr>
        <w:pStyle w:val="paragraph"/>
        <w:spacing w:before="0" w:beforeAutospacing="0" w:after="0" w:afterAutospacing="0"/>
        <w:ind w:left="270" w:right="12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12A6FB82">
        <w:rPr>
          <w:rStyle w:val="normaltextrun"/>
          <w:rFonts w:ascii="Arial" w:eastAsiaTheme="majorEastAsia" w:hAnsi="Arial" w:cs="Arial"/>
          <w:sz w:val="22"/>
          <w:szCs w:val="22"/>
        </w:rPr>
        <w:t>Des</w:t>
      </w:r>
      <w:r w:rsidR="797B654F" w:rsidRPr="12A6FB82">
        <w:rPr>
          <w:rStyle w:val="normaltextrun"/>
          <w:rFonts w:ascii="Arial" w:eastAsiaTheme="majorEastAsia" w:hAnsi="Arial" w:cs="Arial"/>
          <w:sz w:val="22"/>
          <w:szCs w:val="22"/>
        </w:rPr>
        <w:t xml:space="preserve"> personne</w:t>
      </w:r>
      <w:r w:rsidR="59E485D4" w:rsidRPr="12A6FB82">
        <w:rPr>
          <w:rStyle w:val="normaltextrun"/>
          <w:rFonts w:ascii="Arial" w:eastAsiaTheme="majorEastAsia" w:hAnsi="Arial" w:cs="Arial"/>
          <w:sz w:val="22"/>
          <w:szCs w:val="22"/>
        </w:rPr>
        <w:t>s</w:t>
      </w:r>
      <w:r w:rsidR="797B654F" w:rsidRPr="12A6FB82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A413CC3" w:rsidRPr="12A6FB82">
        <w:rPr>
          <w:rStyle w:val="normaltextrun"/>
          <w:rFonts w:ascii="Arial" w:eastAsiaTheme="majorEastAsia" w:hAnsi="Arial" w:cs="Arial"/>
          <w:sz w:val="22"/>
          <w:szCs w:val="22"/>
        </w:rPr>
        <w:t>ont</w:t>
      </w:r>
      <w:r w:rsidR="797B654F" w:rsidRPr="12A6FB82">
        <w:rPr>
          <w:rStyle w:val="normaltextrun"/>
          <w:rFonts w:ascii="Arial" w:eastAsiaTheme="majorEastAsia" w:hAnsi="Arial" w:cs="Arial"/>
          <w:sz w:val="22"/>
          <w:szCs w:val="22"/>
        </w:rPr>
        <w:t xml:space="preserve"> récemment été atteinte de</w:t>
      </w:r>
      <w:r w:rsidR="1FA6D6EB" w:rsidRPr="12A6FB82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1C393A84" w:rsidRPr="12A6FB82">
        <w:rPr>
          <w:rStyle w:val="normaltextrun"/>
          <w:rFonts w:ascii="Arial" w:eastAsiaTheme="majorEastAsia" w:hAnsi="Arial" w:cs="Arial"/>
          <w:sz w:val="22"/>
          <w:szCs w:val="22"/>
        </w:rPr>
        <w:t xml:space="preserve">grippe </w:t>
      </w:r>
      <w:r w:rsidR="797B654F" w:rsidRPr="12A6FB82">
        <w:rPr>
          <w:rStyle w:val="normaltextrun"/>
          <w:rFonts w:ascii="Arial" w:eastAsiaTheme="majorEastAsia" w:hAnsi="Arial" w:cs="Arial"/>
          <w:sz w:val="22"/>
          <w:szCs w:val="22"/>
        </w:rPr>
        <w:t>au service de garde (ou à l’école).</w:t>
      </w:r>
      <w:r w:rsidR="797B654F" w:rsidRPr="12A6FB82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0DBA565" w14:textId="77777777" w:rsidR="007C494C" w:rsidRPr="003544E2" w:rsidRDefault="007C494C" w:rsidP="007C494C">
      <w:pPr>
        <w:pStyle w:val="paragraph"/>
        <w:spacing w:before="0" w:beforeAutospacing="0" w:after="0" w:afterAutospacing="0"/>
        <w:ind w:left="270" w:right="12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11EF2134" w14:textId="5FCFB7D7" w:rsidR="00EB7DAE" w:rsidRPr="003544E2" w:rsidRDefault="797B654F" w:rsidP="12A6FB82">
      <w:pPr>
        <w:pStyle w:val="paragraph"/>
        <w:spacing w:before="0" w:beforeAutospacing="0" w:after="0" w:afterAutospacing="0"/>
        <w:ind w:left="270" w:right="12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12A6FB82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C’est quoi ? </w:t>
      </w:r>
      <w:r w:rsidRPr="12A6FB82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8DE5F60" w14:textId="62D471D9" w:rsidR="007C494C" w:rsidRPr="003544E2" w:rsidRDefault="6F5BCCA6" w:rsidP="21F4AD42">
      <w:pPr>
        <w:spacing w:before="242" w:after="0"/>
        <w:ind w:left="270"/>
        <w:textAlignment w:val="baseline"/>
      </w:pPr>
      <w:r w:rsidRPr="21F4AD42">
        <w:rPr>
          <w:rFonts w:ascii="Arial" w:eastAsia="Arial" w:hAnsi="Arial" w:cs="Arial"/>
          <w:lang w:val="fr"/>
        </w:rPr>
        <w:t>La grippe est une infecti</w:t>
      </w:r>
      <w:r w:rsidR="3026296D" w:rsidRPr="21F4AD42">
        <w:rPr>
          <w:rFonts w:ascii="Arial" w:eastAsia="Arial" w:hAnsi="Arial" w:cs="Arial"/>
          <w:lang w:val="fr"/>
        </w:rPr>
        <w:t>o</w:t>
      </w:r>
      <w:r w:rsidRPr="21F4AD42">
        <w:rPr>
          <w:rFonts w:ascii="Arial" w:eastAsia="Arial" w:hAnsi="Arial" w:cs="Arial"/>
          <w:lang w:val="fr"/>
        </w:rPr>
        <w:t xml:space="preserve">n virale des voies respiratoires. Elle est causée par le </w:t>
      </w:r>
      <w:r w:rsidR="36D9EE72" w:rsidRPr="21F4AD42">
        <w:rPr>
          <w:rFonts w:ascii="Arial" w:eastAsia="Arial" w:hAnsi="Arial" w:cs="Arial"/>
          <w:lang w:val="fr-FR"/>
        </w:rPr>
        <w:t>virus</w:t>
      </w:r>
      <w:r w:rsidRPr="21F4AD42">
        <w:rPr>
          <w:rFonts w:ascii="Arial" w:eastAsia="Arial" w:hAnsi="Arial" w:cs="Arial"/>
          <w:lang w:val="fr-FR"/>
        </w:rPr>
        <w:t xml:space="preserve"> </w:t>
      </w:r>
      <w:r w:rsidR="59FC7FA6" w:rsidRPr="21F4AD42">
        <w:rPr>
          <w:rFonts w:ascii="Arial" w:eastAsia="Arial" w:hAnsi="Arial" w:cs="Arial"/>
          <w:lang w:val="fr-FR"/>
        </w:rPr>
        <w:t xml:space="preserve">    </w:t>
      </w:r>
      <w:r w:rsidRPr="21F4AD42">
        <w:rPr>
          <w:rFonts w:ascii="Arial" w:eastAsia="Arial" w:hAnsi="Arial" w:cs="Arial"/>
          <w:lang w:val="fr-FR"/>
        </w:rPr>
        <w:t>influenza, principalement A ou B.</w:t>
      </w:r>
    </w:p>
    <w:p w14:paraId="7E12EDF4" w14:textId="5E05C4DB" w:rsidR="007C494C" w:rsidRPr="003544E2" w:rsidRDefault="007C494C" w:rsidP="12A6FB82">
      <w:pPr>
        <w:pStyle w:val="paragraph"/>
        <w:spacing w:before="0" w:beforeAutospacing="0" w:after="0" w:afterAutospacing="0"/>
        <w:ind w:left="270" w:right="12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2ABA8C8" w14:textId="1F7CCA54" w:rsidR="007C494C" w:rsidRPr="003544E2" w:rsidRDefault="797B654F" w:rsidP="12A6FB82">
      <w:pPr>
        <w:pStyle w:val="paragraph"/>
        <w:spacing w:before="0" w:beforeAutospacing="0" w:after="0" w:afterAutospacing="0"/>
        <w:ind w:left="270" w:right="105"/>
        <w:jc w:val="both"/>
        <w:textAlignment w:val="baseline"/>
        <w:rPr>
          <w:rFonts w:ascii="Arial" w:hAnsi="Arial" w:cs="Arial"/>
          <w:sz w:val="22"/>
          <w:szCs w:val="22"/>
        </w:rPr>
      </w:pPr>
      <w:r w:rsidRPr="12A6FB82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Quels sont les symptômes ? </w:t>
      </w:r>
      <w:r w:rsidRPr="12A6FB82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626100D" w14:textId="5DED7123" w:rsidR="007C494C" w:rsidRPr="003544E2" w:rsidRDefault="007C494C" w:rsidP="12A6FB82">
      <w:pPr>
        <w:pStyle w:val="paragraph"/>
        <w:spacing w:before="0" w:beforeAutospacing="0" w:after="0" w:afterAutospacing="0"/>
        <w:ind w:left="270" w:right="105"/>
        <w:jc w:val="both"/>
        <w:textAlignment w:val="baseline"/>
        <w:rPr>
          <w:rFonts w:ascii="Arial" w:eastAsia="Arial" w:hAnsi="Arial" w:cs="Arial"/>
          <w:sz w:val="22"/>
          <w:szCs w:val="22"/>
          <w:lang w:val="fr"/>
        </w:rPr>
      </w:pPr>
    </w:p>
    <w:p w14:paraId="686E2F6F" w14:textId="054C778D" w:rsidR="007C494C" w:rsidRPr="003544E2" w:rsidRDefault="1A859553" w:rsidP="21F4AD42">
      <w:pPr>
        <w:spacing w:after="0"/>
        <w:ind w:left="270"/>
        <w:jc w:val="both"/>
        <w:textAlignment w:val="baseline"/>
      </w:pPr>
      <w:r w:rsidRPr="21F4AD42">
        <w:rPr>
          <w:rFonts w:ascii="Arial" w:eastAsia="Arial" w:hAnsi="Arial" w:cs="Arial"/>
          <w:lang w:val="fr"/>
        </w:rPr>
        <w:t xml:space="preserve">Les personnes infectées peuvent présenter des symptômes tels que : </w:t>
      </w:r>
    </w:p>
    <w:p w14:paraId="34D35D09" w14:textId="0F1EF7E0" w:rsidR="007C494C" w:rsidRPr="003544E2" w:rsidRDefault="1A859553" w:rsidP="21F4AD42">
      <w:pPr>
        <w:pStyle w:val="Paragraphedeliste"/>
        <w:numPr>
          <w:ilvl w:val="0"/>
          <w:numId w:val="2"/>
        </w:numPr>
        <w:spacing w:after="0"/>
        <w:jc w:val="both"/>
        <w:textAlignment w:val="baseline"/>
        <w:rPr>
          <w:rFonts w:ascii="Arial" w:eastAsia="Arial" w:hAnsi="Arial" w:cs="Arial"/>
          <w:lang w:val="fr-FR"/>
        </w:rPr>
      </w:pPr>
      <w:r w:rsidRPr="21F4AD42">
        <w:rPr>
          <w:rFonts w:ascii="Arial" w:eastAsia="Arial" w:hAnsi="Arial" w:cs="Arial"/>
          <w:lang w:val="fr"/>
        </w:rPr>
        <w:t>F</w:t>
      </w:r>
      <w:r w:rsidR="1ACE91B7" w:rsidRPr="21F4AD42">
        <w:rPr>
          <w:rFonts w:ascii="Arial" w:eastAsia="Arial" w:hAnsi="Arial" w:cs="Arial"/>
          <w:lang w:val="fr"/>
        </w:rPr>
        <w:t>ièvre</w:t>
      </w:r>
      <w:r w:rsidR="33E1369F" w:rsidRPr="21F4AD42">
        <w:rPr>
          <w:rFonts w:ascii="Arial" w:eastAsia="Arial" w:hAnsi="Arial" w:cs="Arial"/>
          <w:lang w:val="fr"/>
        </w:rPr>
        <w:t>;</w:t>
      </w:r>
    </w:p>
    <w:p w14:paraId="23993E6D" w14:textId="4E879807" w:rsidR="007C494C" w:rsidRPr="003544E2" w:rsidRDefault="2EDAC8A6" w:rsidP="21F4AD42">
      <w:pPr>
        <w:pStyle w:val="Paragraphedeliste"/>
        <w:numPr>
          <w:ilvl w:val="0"/>
          <w:numId w:val="2"/>
        </w:numPr>
        <w:spacing w:after="0"/>
        <w:jc w:val="both"/>
        <w:textAlignment w:val="baseline"/>
        <w:rPr>
          <w:rFonts w:ascii="Arial" w:eastAsia="Arial" w:hAnsi="Arial" w:cs="Arial"/>
          <w:lang w:val="fr-FR"/>
        </w:rPr>
      </w:pPr>
      <w:r w:rsidRPr="21F4AD42">
        <w:rPr>
          <w:rFonts w:ascii="Arial" w:eastAsia="Arial" w:hAnsi="Arial" w:cs="Arial"/>
          <w:lang w:val="fr"/>
        </w:rPr>
        <w:t>F</w:t>
      </w:r>
      <w:r w:rsidR="1ACE91B7" w:rsidRPr="21F4AD42">
        <w:rPr>
          <w:rFonts w:ascii="Arial" w:eastAsia="Arial" w:hAnsi="Arial" w:cs="Arial"/>
          <w:lang w:val="fr"/>
        </w:rPr>
        <w:t>rissons</w:t>
      </w:r>
      <w:r w:rsidR="0C62C433" w:rsidRPr="21F4AD42">
        <w:rPr>
          <w:rFonts w:ascii="Arial" w:eastAsia="Arial" w:hAnsi="Arial" w:cs="Arial"/>
          <w:lang w:val="fr"/>
        </w:rPr>
        <w:t>;</w:t>
      </w:r>
    </w:p>
    <w:p w14:paraId="3BDF9076" w14:textId="70A45633" w:rsidR="007C494C" w:rsidRPr="003544E2" w:rsidRDefault="466AB69E" w:rsidP="21F4AD42">
      <w:pPr>
        <w:pStyle w:val="Paragraphedeliste"/>
        <w:numPr>
          <w:ilvl w:val="0"/>
          <w:numId w:val="2"/>
        </w:numPr>
        <w:spacing w:after="0"/>
        <w:jc w:val="both"/>
        <w:textAlignment w:val="baseline"/>
        <w:rPr>
          <w:rFonts w:ascii="Arial" w:eastAsia="Arial" w:hAnsi="Arial" w:cs="Arial"/>
          <w:lang w:val="fr-FR"/>
        </w:rPr>
      </w:pPr>
      <w:r w:rsidRPr="21F4AD42">
        <w:rPr>
          <w:rFonts w:ascii="Arial" w:eastAsia="Arial" w:hAnsi="Arial" w:cs="Arial"/>
          <w:lang w:val="fr"/>
        </w:rPr>
        <w:t>M</w:t>
      </w:r>
      <w:r w:rsidR="1ACE91B7" w:rsidRPr="21F4AD42">
        <w:rPr>
          <w:rFonts w:ascii="Arial" w:eastAsia="Arial" w:hAnsi="Arial" w:cs="Arial"/>
          <w:lang w:val="fr"/>
        </w:rPr>
        <w:t>aux de tête</w:t>
      </w:r>
      <w:r w:rsidR="7C96E328" w:rsidRPr="21F4AD42">
        <w:rPr>
          <w:rFonts w:ascii="Arial" w:eastAsia="Arial" w:hAnsi="Arial" w:cs="Arial"/>
          <w:lang w:val="fr"/>
        </w:rPr>
        <w:t>;</w:t>
      </w:r>
    </w:p>
    <w:p w14:paraId="2B1C7212" w14:textId="4CDB8E7C" w:rsidR="007C494C" w:rsidRPr="003544E2" w:rsidRDefault="70C56C05" w:rsidP="21F4AD42">
      <w:pPr>
        <w:pStyle w:val="Paragraphedeliste"/>
        <w:numPr>
          <w:ilvl w:val="0"/>
          <w:numId w:val="2"/>
        </w:numPr>
        <w:spacing w:after="0"/>
        <w:jc w:val="both"/>
        <w:textAlignment w:val="baseline"/>
        <w:rPr>
          <w:rFonts w:ascii="Arial" w:eastAsia="Arial" w:hAnsi="Arial" w:cs="Arial"/>
          <w:lang w:val="fr-FR"/>
        </w:rPr>
      </w:pPr>
      <w:r w:rsidRPr="21F4AD42">
        <w:rPr>
          <w:rFonts w:ascii="Arial" w:eastAsia="Arial" w:hAnsi="Arial" w:cs="Arial"/>
          <w:lang w:val="fr-FR"/>
        </w:rPr>
        <w:t>D</w:t>
      </w:r>
      <w:r w:rsidR="1ACE91B7" w:rsidRPr="21F4AD42">
        <w:rPr>
          <w:rFonts w:ascii="Arial" w:eastAsia="Arial" w:hAnsi="Arial" w:cs="Arial"/>
          <w:lang w:val="fr-FR"/>
        </w:rPr>
        <w:t>ouleurs musculaires</w:t>
      </w:r>
      <w:r w:rsidR="4E54281C" w:rsidRPr="21F4AD42">
        <w:rPr>
          <w:rFonts w:ascii="Arial" w:eastAsia="Arial" w:hAnsi="Arial" w:cs="Arial"/>
          <w:lang w:val="fr-FR"/>
        </w:rPr>
        <w:t>;</w:t>
      </w:r>
    </w:p>
    <w:p w14:paraId="51FD0B14" w14:textId="6BC2679D" w:rsidR="007C494C" w:rsidRPr="003544E2" w:rsidRDefault="4E54281C" w:rsidP="21F4AD42">
      <w:pPr>
        <w:pStyle w:val="Paragraphedeliste"/>
        <w:numPr>
          <w:ilvl w:val="0"/>
          <w:numId w:val="2"/>
        </w:numPr>
        <w:spacing w:after="0"/>
        <w:jc w:val="both"/>
        <w:textAlignment w:val="baseline"/>
        <w:rPr>
          <w:rFonts w:ascii="Arial" w:eastAsia="Arial" w:hAnsi="Arial" w:cs="Arial"/>
          <w:lang w:val="fr-FR"/>
        </w:rPr>
      </w:pPr>
      <w:r w:rsidRPr="21F4AD42">
        <w:rPr>
          <w:rFonts w:ascii="Arial" w:eastAsia="Arial" w:hAnsi="Arial" w:cs="Arial"/>
          <w:lang w:val="fr-FR"/>
        </w:rPr>
        <w:t>F</w:t>
      </w:r>
      <w:r w:rsidR="1ACE91B7" w:rsidRPr="21F4AD42">
        <w:rPr>
          <w:rFonts w:ascii="Arial" w:eastAsia="Arial" w:hAnsi="Arial" w:cs="Arial"/>
          <w:lang w:val="fr-FR"/>
        </w:rPr>
        <w:t>atigue</w:t>
      </w:r>
      <w:r w:rsidR="3F3C2B2D" w:rsidRPr="21F4AD42">
        <w:rPr>
          <w:rFonts w:ascii="Arial" w:eastAsia="Arial" w:hAnsi="Arial" w:cs="Arial"/>
          <w:lang w:val="fr-FR"/>
        </w:rPr>
        <w:t>;</w:t>
      </w:r>
    </w:p>
    <w:p w14:paraId="37EE0479" w14:textId="378F227D" w:rsidR="007C494C" w:rsidRPr="003544E2" w:rsidRDefault="3F3C2B2D" w:rsidP="21F4AD42">
      <w:pPr>
        <w:pStyle w:val="Paragraphedeliste"/>
        <w:numPr>
          <w:ilvl w:val="0"/>
          <w:numId w:val="2"/>
        </w:numPr>
        <w:spacing w:after="0"/>
        <w:jc w:val="both"/>
        <w:textAlignment w:val="baseline"/>
        <w:rPr>
          <w:rFonts w:ascii="Arial" w:eastAsia="Arial" w:hAnsi="Arial" w:cs="Arial"/>
          <w:lang w:val="fr-FR"/>
        </w:rPr>
      </w:pPr>
      <w:r w:rsidRPr="21F4AD42">
        <w:rPr>
          <w:rFonts w:ascii="Arial" w:eastAsia="Arial" w:hAnsi="Arial" w:cs="Arial"/>
          <w:lang w:val="fr-FR"/>
        </w:rPr>
        <w:t>M</w:t>
      </w:r>
      <w:r w:rsidR="1ACE91B7" w:rsidRPr="21F4AD42">
        <w:rPr>
          <w:rFonts w:ascii="Arial" w:eastAsia="Arial" w:hAnsi="Arial" w:cs="Arial"/>
          <w:lang w:val="fr-FR"/>
        </w:rPr>
        <w:t>aux de gorge</w:t>
      </w:r>
      <w:r w:rsidR="443FC8B8" w:rsidRPr="21F4AD42">
        <w:rPr>
          <w:rFonts w:ascii="Arial" w:eastAsia="Arial" w:hAnsi="Arial" w:cs="Arial"/>
          <w:lang w:val="fr-FR"/>
        </w:rPr>
        <w:t>;</w:t>
      </w:r>
    </w:p>
    <w:p w14:paraId="55E08321" w14:textId="774CF8FF" w:rsidR="007C494C" w:rsidRPr="003544E2" w:rsidRDefault="6985EE11" w:rsidP="21F4AD42">
      <w:pPr>
        <w:pStyle w:val="Paragraphedeliste"/>
        <w:numPr>
          <w:ilvl w:val="0"/>
          <w:numId w:val="2"/>
        </w:numPr>
        <w:spacing w:after="0"/>
        <w:jc w:val="both"/>
        <w:textAlignment w:val="baseline"/>
        <w:rPr>
          <w:rFonts w:ascii="Arial" w:eastAsia="Arial" w:hAnsi="Arial" w:cs="Arial"/>
          <w:lang w:val="fr-FR"/>
        </w:rPr>
      </w:pPr>
      <w:r w:rsidRPr="21F4AD42">
        <w:rPr>
          <w:rFonts w:ascii="Arial" w:eastAsia="Arial" w:hAnsi="Arial" w:cs="Arial"/>
          <w:lang w:val="fr-FR"/>
        </w:rPr>
        <w:t>Congestion et/ou é</w:t>
      </w:r>
      <w:r w:rsidR="1ACE91B7" w:rsidRPr="21F4AD42">
        <w:rPr>
          <w:rFonts w:ascii="Arial" w:eastAsia="Arial" w:hAnsi="Arial" w:cs="Arial"/>
          <w:lang w:val="fr-FR"/>
        </w:rPr>
        <w:t>coulement nasal</w:t>
      </w:r>
      <w:r w:rsidR="0DFB2437" w:rsidRPr="21F4AD42">
        <w:rPr>
          <w:rFonts w:ascii="Arial" w:eastAsia="Arial" w:hAnsi="Arial" w:cs="Arial"/>
          <w:lang w:val="fr-FR"/>
        </w:rPr>
        <w:t>;</w:t>
      </w:r>
    </w:p>
    <w:p w14:paraId="2A1914AC" w14:textId="1EC6DD28" w:rsidR="007C494C" w:rsidRPr="003544E2" w:rsidRDefault="0DFB2437" w:rsidP="21F4AD42">
      <w:pPr>
        <w:pStyle w:val="Paragraphedeliste"/>
        <w:numPr>
          <w:ilvl w:val="0"/>
          <w:numId w:val="2"/>
        </w:numPr>
        <w:spacing w:after="0"/>
        <w:jc w:val="both"/>
        <w:textAlignment w:val="baseline"/>
        <w:rPr>
          <w:rFonts w:ascii="Arial" w:eastAsia="Arial" w:hAnsi="Arial" w:cs="Arial"/>
          <w:lang w:val="fr-FR"/>
        </w:rPr>
      </w:pPr>
      <w:r w:rsidRPr="21F4AD42">
        <w:rPr>
          <w:rFonts w:ascii="Arial" w:eastAsia="Arial" w:hAnsi="Arial" w:cs="Arial"/>
          <w:lang w:val="fr-FR"/>
        </w:rPr>
        <w:t>T</w:t>
      </w:r>
      <w:r w:rsidR="1ACE91B7" w:rsidRPr="21F4AD42">
        <w:rPr>
          <w:rFonts w:ascii="Arial" w:eastAsia="Arial" w:hAnsi="Arial" w:cs="Arial"/>
          <w:lang w:val="fr-FR"/>
        </w:rPr>
        <w:t>oux</w:t>
      </w:r>
      <w:r w:rsidR="3274CF70" w:rsidRPr="21F4AD42">
        <w:rPr>
          <w:rFonts w:ascii="Arial" w:eastAsia="Arial" w:hAnsi="Arial" w:cs="Arial"/>
          <w:lang w:val="fr-FR"/>
        </w:rPr>
        <w:t>;</w:t>
      </w:r>
    </w:p>
    <w:p w14:paraId="0A846174" w14:textId="049278C4" w:rsidR="007C494C" w:rsidRPr="003544E2" w:rsidRDefault="1ACE91B7" w:rsidP="21F4AD42">
      <w:pPr>
        <w:pStyle w:val="Paragraphedeliste"/>
        <w:numPr>
          <w:ilvl w:val="0"/>
          <w:numId w:val="2"/>
        </w:numPr>
        <w:spacing w:after="0"/>
        <w:jc w:val="both"/>
        <w:textAlignment w:val="baseline"/>
        <w:rPr>
          <w:rFonts w:ascii="Arial" w:eastAsia="Arial" w:hAnsi="Arial" w:cs="Arial"/>
          <w:lang w:val="fr-FR"/>
        </w:rPr>
      </w:pPr>
      <w:r w:rsidRPr="21F4AD42">
        <w:rPr>
          <w:rFonts w:ascii="Arial" w:eastAsia="Arial" w:hAnsi="Arial" w:cs="Arial"/>
          <w:lang w:val="fr-FR"/>
        </w:rPr>
        <w:t>Les plus jeunes enfants peuvent parfois présenter de la diarrhée, des vomissements et des douleurs abdominales.</w:t>
      </w:r>
    </w:p>
    <w:p w14:paraId="4764C9B1" w14:textId="5C5A8BFF" w:rsidR="007C494C" w:rsidRPr="003544E2" w:rsidRDefault="007C494C" w:rsidP="21F4AD42">
      <w:pPr>
        <w:pStyle w:val="paragraph"/>
        <w:spacing w:before="0" w:beforeAutospacing="0" w:after="0" w:afterAutospacing="0"/>
        <w:ind w:left="270" w:right="105"/>
        <w:jc w:val="both"/>
        <w:textAlignment w:val="baseline"/>
        <w:rPr>
          <w:rFonts w:ascii="Arial" w:eastAsia="Arial" w:hAnsi="Arial" w:cs="Arial"/>
          <w:sz w:val="22"/>
          <w:szCs w:val="22"/>
          <w:lang w:val="fr-FR"/>
        </w:rPr>
      </w:pPr>
    </w:p>
    <w:p w14:paraId="0625607E" w14:textId="4D2D7C0D" w:rsidR="007C494C" w:rsidRPr="003544E2" w:rsidRDefault="29019663" w:rsidP="21F4AD42">
      <w:pPr>
        <w:pStyle w:val="paragraph"/>
        <w:spacing w:before="0" w:beforeAutospacing="0" w:after="0" w:afterAutospacing="0"/>
        <w:ind w:left="270" w:right="105"/>
        <w:jc w:val="both"/>
        <w:textAlignment w:val="baseline"/>
        <w:rPr>
          <w:rFonts w:ascii="Arial" w:hAnsi="Arial" w:cs="Arial"/>
          <w:sz w:val="22"/>
          <w:szCs w:val="22"/>
        </w:rPr>
      </w:pPr>
      <w:r w:rsidRPr="21F4AD42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Qui est à risque de complications ? </w:t>
      </w:r>
      <w:r w:rsidRPr="21F4AD42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B9E8F7F" w14:textId="7EE19D8B" w:rsidR="007C494C" w:rsidRPr="003544E2" w:rsidRDefault="007C494C" w:rsidP="21F4AD42">
      <w:pPr>
        <w:pStyle w:val="paragraph"/>
        <w:spacing w:before="0" w:beforeAutospacing="0" w:after="0" w:afterAutospacing="0"/>
        <w:ind w:left="270" w:right="105"/>
        <w:jc w:val="both"/>
        <w:textAlignment w:val="baseline"/>
        <w:rPr>
          <w:rFonts w:ascii="Arial" w:eastAsia="Arial" w:hAnsi="Arial" w:cs="Arial"/>
          <w:sz w:val="22"/>
          <w:szCs w:val="22"/>
          <w:lang w:val="fr"/>
        </w:rPr>
      </w:pPr>
    </w:p>
    <w:p w14:paraId="10B01816" w14:textId="0719E1D2" w:rsidR="007C494C" w:rsidRPr="003544E2" w:rsidRDefault="29019663" w:rsidP="21F4AD42">
      <w:pPr>
        <w:pStyle w:val="paragraph"/>
        <w:spacing w:before="0" w:beforeAutospacing="0" w:after="0" w:afterAutospacing="0"/>
        <w:ind w:left="270" w:right="105"/>
        <w:jc w:val="both"/>
        <w:textAlignment w:val="baseline"/>
        <w:rPr>
          <w:rFonts w:ascii="Arial" w:hAnsi="Arial" w:cs="Arial"/>
          <w:sz w:val="22"/>
          <w:szCs w:val="22"/>
        </w:rPr>
      </w:pPr>
      <w:r w:rsidRPr="21F4AD42">
        <w:rPr>
          <w:rFonts w:ascii="Arial" w:eastAsia="Arial" w:hAnsi="Arial" w:cs="Arial"/>
          <w:sz w:val="22"/>
          <w:szCs w:val="22"/>
          <w:lang w:val="fr"/>
        </w:rPr>
        <w:t>Les personnes les plus à risque de complications sont :</w:t>
      </w:r>
    </w:p>
    <w:p w14:paraId="4678A489" w14:textId="304F7569" w:rsidR="007C494C" w:rsidRPr="003544E2" w:rsidRDefault="29019663" w:rsidP="21F4AD42">
      <w:pPr>
        <w:pStyle w:val="Paragraphedeliste"/>
        <w:numPr>
          <w:ilvl w:val="0"/>
          <w:numId w:val="3"/>
        </w:numPr>
        <w:spacing w:before="119" w:after="0"/>
        <w:jc w:val="both"/>
        <w:textAlignment w:val="baseline"/>
        <w:rPr>
          <w:rFonts w:ascii="Arial" w:eastAsia="Arial" w:hAnsi="Arial" w:cs="Arial"/>
          <w:lang w:val="fr-FR"/>
        </w:rPr>
      </w:pPr>
      <w:r w:rsidRPr="21F4AD42">
        <w:rPr>
          <w:rFonts w:ascii="Arial" w:eastAsia="Arial" w:hAnsi="Arial" w:cs="Arial"/>
          <w:lang w:val="fr-FR"/>
        </w:rPr>
        <w:t>Les enfants de moins de 2 ans;</w:t>
      </w:r>
    </w:p>
    <w:p w14:paraId="1D214E3D" w14:textId="6BA8486E" w:rsidR="007C494C" w:rsidRPr="003544E2" w:rsidRDefault="29019663" w:rsidP="21F4AD42">
      <w:pPr>
        <w:pStyle w:val="Paragraphedeliste"/>
        <w:numPr>
          <w:ilvl w:val="0"/>
          <w:numId w:val="3"/>
        </w:numPr>
        <w:spacing w:before="118" w:after="0"/>
        <w:ind w:right="525"/>
        <w:jc w:val="both"/>
        <w:textAlignment w:val="baseline"/>
        <w:rPr>
          <w:rFonts w:ascii="Arial" w:eastAsia="Arial" w:hAnsi="Arial" w:cs="Arial"/>
          <w:lang w:val="fr-FR"/>
        </w:rPr>
      </w:pPr>
      <w:r w:rsidRPr="21F4AD42">
        <w:rPr>
          <w:rFonts w:ascii="Arial" w:eastAsia="Arial" w:hAnsi="Arial" w:cs="Arial"/>
          <w:lang w:val="fr-FR"/>
        </w:rPr>
        <w:t>Les personnes enceintes au 2e et 3e trimestre;</w:t>
      </w:r>
    </w:p>
    <w:p w14:paraId="2A52910E" w14:textId="6AC6D101" w:rsidR="007C494C" w:rsidRPr="003544E2" w:rsidRDefault="29019663" w:rsidP="21F4AD42">
      <w:pPr>
        <w:pStyle w:val="Paragraphedeliste"/>
        <w:numPr>
          <w:ilvl w:val="0"/>
          <w:numId w:val="3"/>
        </w:numPr>
        <w:spacing w:before="120" w:after="0"/>
        <w:ind w:right="526"/>
        <w:jc w:val="both"/>
        <w:textAlignment w:val="baseline"/>
        <w:rPr>
          <w:rFonts w:ascii="Arial" w:eastAsia="Arial" w:hAnsi="Arial" w:cs="Arial"/>
          <w:lang w:val="fr"/>
        </w:rPr>
      </w:pPr>
      <w:r w:rsidRPr="21F4AD42">
        <w:rPr>
          <w:rFonts w:ascii="Arial" w:eastAsia="Arial" w:hAnsi="Arial" w:cs="Arial"/>
          <w:lang w:val="fr"/>
        </w:rPr>
        <w:t>Les enfants ou les adultes de tout âge souffrant de problèmes de santé.</w:t>
      </w:r>
    </w:p>
    <w:p w14:paraId="206C34E8" w14:textId="43AF221A" w:rsidR="007C494C" w:rsidRPr="003544E2" w:rsidRDefault="007C494C" w:rsidP="21F4AD42">
      <w:pPr>
        <w:pStyle w:val="paragraph"/>
        <w:spacing w:before="0" w:beforeAutospacing="0" w:after="0" w:afterAutospacing="0"/>
        <w:ind w:left="270" w:right="105"/>
        <w:jc w:val="both"/>
        <w:textAlignment w:val="baseline"/>
        <w:rPr>
          <w:rFonts w:ascii="Arial" w:eastAsia="Arial" w:hAnsi="Arial" w:cs="Arial"/>
          <w:sz w:val="22"/>
          <w:szCs w:val="22"/>
          <w:lang w:val="fr-FR"/>
        </w:rPr>
      </w:pPr>
    </w:p>
    <w:p w14:paraId="47B3D561" w14:textId="325DDB79" w:rsidR="003544E2" w:rsidRPr="003544E2" w:rsidRDefault="797B654F" w:rsidP="12A6FB82">
      <w:pPr>
        <w:pStyle w:val="paragraph"/>
        <w:spacing w:before="0" w:beforeAutospacing="0" w:after="0" w:afterAutospacing="0"/>
        <w:ind w:left="270" w:right="105"/>
        <w:jc w:val="both"/>
        <w:textAlignment w:val="baseline"/>
        <w:rPr>
          <w:rFonts w:ascii="Arial" w:eastAsia="Arial" w:hAnsi="Arial" w:cs="Arial"/>
          <w:sz w:val="22"/>
          <w:szCs w:val="22"/>
          <w:lang w:val="fr-FR"/>
        </w:rPr>
      </w:pPr>
      <w:r w:rsidRPr="12A6FB82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Combien de temps dure l’infection ?</w:t>
      </w:r>
      <w:r w:rsidRPr="12A6FB82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4FE0D90" w14:textId="500842B6" w:rsidR="003544E2" w:rsidRPr="003544E2" w:rsidRDefault="003544E2" w:rsidP="12A6FB82">
      <w:pPr>
        <w:pStyle w:val="paragraph"/>
        <w:spacing w:before="0" w:beforeAutospacing="0" w:after="0" w:afterAutospacing="0"/>
        <w:ind w:left="270" w:right="105"/>
        <w:jc w:val="both"/>
        <w:textAlignment w:val="baseline"/>
        <w:rPr>
          <w:rFonts w:ascii="Arial" w:eastAsia="Arial" w:hAnsi="Arial" w:cs="Arial"/>
          <w:sz w:val="22"/>
          <w:szCs w:val="22"/>
          <w:lang w:val="fr"/>
        </w:rPr>
      </w:pPr>
    </w:p>
    <w:p w14:paraId="151F4240" w14:textId="6CD53DFB" w:rsidR="003544E2" w:rsidRPr="003544E2" w:rsidRDefault="122B9662" w:rsidP="21F4AD42">
      <w:pPr>
        <w:pStyle w:val="paragraph"/>
        <w:spacing w:before="0" w:beforeAutospacing="0" w:after="0" w:afterAutospacing="0"/>
        <w:ind w:left="270" w:right="105"/>
        <w:jc w:val="both"/>
        <w:textAlignment w:val="baseline"/>
        <w:rPr>
          <w:rFonts w:ascii="Arial" w:eastAsia="Arial" w:hAnsi="Arial" w:cs="Arial"/>
          <w:sz w:val="22"/>
          <w:szCs w:val="22"/>
          <w:lang w:val="fr-FR"/>
        </w:rPr>
      </w:pPr>
      <w:r w:rsidRPr="21F4AD42">
        <w:rPr>
          <w:rFonts w:ascii="Arial" w:eastAsia="Arial" w:hAnsi="Arial" w:cs="Arial"/>
          <w:sz w:val="22"/>
          <w:szCs w:val="22"/>
          <w:lang w:val="fr"/>
        </w:rPr>
        <w:t>La toux</w:t>
      </w:r>
      <w:r w:rsidR="304C8E9B" w:rsidRPr="21F4AD42">
        <w:rPr>
          <w:rFonts w:ascii="Arial" w:eastAsia="Arial" w:hAnsi="Arial" w:cs="Arial"/>
          <w:sz w:val="22"/>
          <w:szCs w:val="22"/>
          <w:lang w:val="fr"/>
        </w:rPr>
        <w:t xml:space="preserve"> et la fatigue sont</w:t>
      </w:r>
      <w:r w:rsidRPr="21F4AD42">
        <w:rPr>
          <w:rFonts w:ascii="Arial" w:eastAsia="Arial" w:hAnsi="Arial" w:cs="Arial"/>
          <w:sz w:val="22"/>
          <w:szCs w:val="22"/>
          <w:lang w:val="fr"/>
        </w:rPr>
        <w:t xml:space="preserve"> souvent importante</w:t>
      </w:r>
      <w:r w:rsidR="78FDFA80" w:rsidRPr="21F4AD42">
        <w:rPr>
          <w:rFonts w:ascii="Arial" w:eastAsia="Arial" w:hAnsi="Arial" w:cs="Arial"/>
          <w:sz w:val="22"/>
          <w:szCs w:val="22"/>
          <w:lang w:val="fr"/>
        </w:rPr>
        <w:t>s</w:t>
      </w:r>
      <w:r w:rsidRPr="21F4AD42">
        <w:rPr>
          <w:rFonts w:ascii="Arial" w:eastAsia="Arial" w:hAnsi="Arial" w:cs="Arial"/>
          <w:sz w:val="22"/>
          <w:szCs w:val="22"/>
          <w:lang w:val="fr"/>
        </w:rPr>
        <w:t xml:space="preserve"> et peut durer jusqu’à 2 semaines, alors que la fièvre</w:t>
      </w:r>
      <w:r w:rsidR="669216EA" w:rsidRPr="21F4AD42">
        <w:rPr>
          <w:rFonts w:ascii="Arial" w:eastAsia="Arial" w:hAnsi="Arial" w:cs="Arial"/>
          <w:sz w:val="22"/>
          <w:szCs w:val="22"/>
          <w:lang w:val="fr"/>
        </w:rPr>
        <w:t xml:space="preserve"> </w:t>
      </w:r>
      <w:r w:rsidRPr="21F4AD42">
        <w:rPr>
          <w:rFonts w:ascii="Arial" w:eastAsia="Arial" w:hAnsi="Arial" w:cs="Arial"/>
          <w:sz w:val="22"/>
          <w:szCs w:val="22"/>
          <w:lang w:val="fr"/>
        </w:rPr>
        <w:t>et</w:t>
      </w:r>
      <w:r w:rsidRPr="21F4AD42">
        <w:rPr>
          <w:rFonts w:ascii="Arial" w:eastAsia="Arial" w:hAnsi="Arial" w:cs="Arial"/>
          <w:sz w:val="22"/>
          <w:szCs w:val="22"/>
          <w:lang w:val="fr-FR"/>
        </w:rPr>
        <w:t xml:space="preserve"> les autres symptômes vont durer de 5 à 7 jours. </w:t>
      </w:r>
    </w:p>
    <w:p w14:paraId="1DA1E06A" w14:textId="03438EB5" w:rsidR="003544E2" w:rsidRPr="003544E2" w:rsidRDefault="003544E2" w:rsidP="21F4AD42">
      <w:pPr>
        <w:pStyle w:val="paragraph"/>
        <w:spacing w:before="0" w:beforeAutospacing="0" w:after="0" w:afterAutospacing="0"/>
        <w:ind w:left="270" w:right="10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DBEDAFD" w14:textId="40A3A9F8" w:rsidR="21F4AD42" w:rsidRDefault="21F4AD42" w:rsidP="21F4AD42">
      <w:pPr>
        <w:pStyle w:val="paragraph"/>
        <w:spacing w:before="0" w:beforeAutospacing="0" w:after="0" w:afterAutospacing="0"/>
        <w:ind w:left="270" w:right="105"/>
        <w:jc w:val="both"/>
        <w:rPr>
          <w:rFonts w:ascii="Arial" w:hAnsi="Arial" w:cs="Arial"/>
          <w:sz w:val="22"/>
          <w:szCs w:val="22"/>
        </w:rPr>
      </w:pPr>
    </w:p>
    <w:p w14:paraId="7D05B55A" w14:textId="2643470D" w:rsidR="772BB632" w:rsidRDefault="772BB632" w:rsidP="21F4AD42">
      <w:pPr>
        <w:pStyle w:val="paragraph"/>
        <w:spacing w:before="0" w:beforeAutospacing="0" w:after="0" w:afterAutospacing="0"/>
        <w:ind w:left="270" w:right="105"/>
        <w:jc w:val="both"/>
        <w:rPr>
          <w:rFonts w:ascii="Arial" w:hAnsi="Arial" w:cs="Arial"/>
          <w:sz w:val="22"/>
          <w:szCs w:val="22"/>
        </w:rPr>
      </w:pPr>
      <w:r w:rsidRPr="21F4AD42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lastRenderedPageBreak/>
        <w:t>Co</w:t>
      </w:r>
      <w:bookmarkStart w:id="0" w:name="_GoBack"/>
      <w:bookmarkEnd w:id="0"/>
      <w:r w:rsidRPr="21F4AD42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mbien de temps c’est contagieux ? </w:t>
      </w:r>
      <w:r w:rsidRPr="21F4AD42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5C0BA13" w14:textId="4494881F" w:rsidR="21F4AD42" w:rsidRDefault="21F4AD42" w:rsidP="21F4AD42">
      <w:pPr>
        <w:pStyle w:val="paragraph"/>
        <w:spacing w:before="0" w:beforeAutospacing="0" w:after="0" w:afterAutospacing="0"/>
        <w:ind w:left="270" w:right="105"/>
        <w:jc w:val="both"/>
        <w:rPr>
          <w:rFonts w:ascii="Arial" w:eastAsia="Arial" w:hAnsi="Arial" w:cs="Arial"/>
          <w:sz w:val="22"/>
          <w:szCs w:val="22"/>
          <w:lang w:val="fr"/>
        </w:rPr>
      </w:pPr>
    </w:p>
    <w:p w14:paraId="4A5F2E27" w14:textId="6E0977AA" w:rsidR="772BB632" w:rsidRDefault="772BB632" w:rsidP="21F4AD42">
      <w:pPr>
        <w:pStyle w:val="paragraph"/>
        <w:spacing w:before="0" w:beforeAutospacing="0" w:after="0" w:afterAutospacing="0"/>
        <w:ind w:left="270" w:right="105"/>
        <w:jc w:val="both"/>
        <w:rPr>
          <w:rFonts w:ascii="Arial" w:hAnsi="Arial" w:cs="Arial"/>
          <w:sz w:val="22"/>
          <w:szCs w:val="22"/>
        </w:rPr>
      </w:pPr>
      <w:r w:rsidRPr="21F4AD42">
        <w:rPr>
          <w:rFonts w:ascii="Arial" w:eastAsia="Arial" w:hAnsi="Arial" w:cs="Arial"/>
          <w:sz w:val="22"/>
          <w:szCs w:val="22"/>
          <w:lang w:val="fr-FR"/>
        </w:rPr>
        <w:t>La période de contagiosité commence 24 heures avant le début des symptômes et jusqu’à 7 jours après. Cette période peut être plus longue chez les jeunes enfants ou les personnes ayant un système immunitaire affaibli.</w:t>
      </w:r>
    </w:p>
    <w:p w14:paraId="11210D41" w14:textId="5C5815E5" w:rsidR="21F4AD42" w:rsidRDefault="21F4AD42" w:rsidP="21F4AD42">
      <w:pPr>
        <w:pStyle w:val="paragraph"/>
        <w:spacing w:before="0" w:beforeAutospacing="0" w:after="0" w:afterAutospacing="0"/>
        <w:ind w:left="270" w:right="105"/>
        <w:jc w:val="both"/>
        <w:rPr>
          <w:rStyle w:val="eop"/>
          <w:rFonts w:ascii="Arial" w:eastAsiaTheme="majorEastAsia" w:hAnsi="Arial" w:cs="Arial"/>
          <w:sz w:val="22"/>
          <w:szCs w:val="22"/>
        </w:rPr>
      </w:pPr>
    </w:p>
    <w:p w14:paraId="23DE3663" w14:textId="5C3178CF" w:rsidR="003544E2" w:rsidRPr="003544E2" w:rsidRDefault="797B654F" w:rsidP="12A6FB82">
      <w:pPr>
        <w:pStyle w:val="paragraph"/>
        <w:spacing w:before="0" w:beforeAutospacing="0" w:after="0" w:afterAutospacing="0"/>
        <w:ind w:left="270" w:right="105"/>
        <w:jc w:val="both"/>
        <w:textAlignment w:val="baseline"/>
        <w:rPr>
          <w:rFonts w:ascii="Arial" w:eastAsia="Arial" w:hAnsi="Arial" w:cs="Arial"/>
          <w:sz w:val="22"/>
          <w:szCs w:val="22"/>
          <w:lang w:val="fr"/>
        </w:rPr>
      </w:pPr>
      <w:r w:rsidRPr="12A6FB82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Comment se transmet l’infection ? </w:t>
      </w:r>
    </w:p>
    <w:p w14:paraId="49241323" w14:textId="39D90DDE" w:rsidR="007C494C" w:rsidRPr="003544E2" w:rsidRDefault="007C494C" w:rsidP="21F4AD42">
      <w:pPr>
        <w:pStyle w:val="paragraph"/>
        <w:spacing w:before="0" w:beforeAutospacing="0" w:after="0" w:afterAutospacing="0"/>
        <w:ind w:left="270" w:right="105"/>
        <w:jc w:val="both"/>
        <w:textAlignment w:val="baseline"/>
        <w:rPr>
          <w:rFonts w:ascii="Arial" w:eastAsia="Arial" w:hAnsi="Arial" w:cs="Arial"/>
          <w:sz w:val="22"/>
          <w:szCs w:val="22"/>
          <w:lang w:val="fr"/>
        </w:rPr>
      </w:pPr>
    </w:p>
    <w:p w14:paraId="0482631A" w14:textId="2F03679B" w:rsidR="007C494C" w:rsidRPr="003544E2" w:rsidRDefault="22C717FC" w:rsidP="21F4AD42">
      <w:pPr>
        <w:pStyle w:val="Paragraphedeliste"/>
        <w:numPr>
          <w:ilvl w:val="0"/>
          <w:numId w:val="1"/>
        </w:numPr>
        <w:spacing w:after="0"/>
        <w:jc w:val="both"/>
        <w:textAlignment w:val="baseline"/>
        <w:rPr>
          <w:rFonts w:ascii="Arial" w:eastAsia="Arial" w:hAnsi="Arial" w:cs="Arial"/>
          <w:color w:val="000000" w:themeColor="text1"/>
          <w:lang w:val="fr-FR"/>
        </w:rPr>
      </w:pPr>
      <w:r w:rsidRPr="21F4AD42">
        <w:rPr>
          <w:rFonts w:ascii="Arial" w:eastAsia="Arial" w:hAnsi="Arial" w:cs="Arial"/>
          <w:color w:val="000000" w:themeColor="text1"/>
          <w:lang w:val="fr-FR"/>
        </w:rPr>
        <w:t>Par les petites gouttes qui sortent quand une personne infectée respire, parle, tousse ou éternue;</w:t>
      </w:r>
    </w:p>
    <w:p w14:paraId="240A2578" w14:textId="0C5C33A5" w:rsidR="007C494C" w:rsidRPr="003544E2" w:rsidRDefault="22C717FC" w:rsidP="21F4AD42">
      <w:pPr>
        <w:pStyle w:val="Paragraphedeliste"/>
        <w:numPr>
          <w:ilvl w:val="0"/>
          <w:numId w:val="1"/>
        </w:numPr>
        <w:spacing w:after="0"/>
        <w:jc w:val="both"/>
        <w:textAlignment w:val="baseline"/>
        <w:rPr>
          <w:rFonts w:ascii="Arial" w:eastAsia="Arial" w:hAnsi="Arial" w:cs="Arial"/>
          <w:color w:val="000000" w:themeColor="text1"/>
          <w:lang w:val="fr-FR"/>
        </w:rPr>
      </w:pPr>
      <w:r w:rsidRPr="21F4AD42">
        <w:rPr>
          <w:rFonts w:ascii="Arial" w:eastAsia="Arial" w:hAnsi="Arial" w:cs="Arial"/>
          <w:color w:val="000000" w:themeColor="text1"/>
          <w:lang w:val="fr-FR"/>
        </w:rPr>
        <w:t>Quand on touche à une personne infectée</w:t>
      </w:r>
      <w:r w:rsidRPr="21F4AD42">
        <w:rPr>
          <w:rFonts w:ascii="Aptos" w:eastAsia="Aptos" w:hAnsi="Aptos" w:cs="Aptos"/>
          <w:lang w:val="fr-FR"/>
        </w:rPr>
        <w:t xml:space="preserve"> </w:t>
      </w:r>
      <w:r w:rsidRPr="21F4AD42">
        <w:rPr>
          <w:rFonts w:ascii="Arial" w:eastAsia="Arial" w:hAnsi="Arial" w:cs="Arial"/>
          <w:color w:val="000000" w:themeColor="text1"/>
          <w:lang w:val="fr-FR"/>
        </w:rPr>
        <w:t>(exemple : en se donnant la main);</w:t>
      </w:r>
    </w:p>
    <w:p w14:paraId="7CBC4444" w14:textId="12A8B9E3" w:rsidR="007C494C" w:rsidRPr="003544E2" w:rsidRDefault="22C717FC" w:rsidP="21F4AD42">
      <w:pPr>
        <w:pStyle w:val="Paragraphedeliste"/>
        <w:numPr>
          <w:ilvl w:val="0"/>
          <w:numId w:val="1"/>
        </w:numPr>
        <w:spacing w:after="0"/>
        <w:jc w:val="both"/>
        <w:textAlignment w:val="baseline"/>
        <w:rPr>
          <w:rFonts w:ascii="Arial" w:eastAsia="Arial" w:hAnsi="Arial" w:cs="Arial"/>
          <w:color w:val="000000" w:themeColor="text1"/>
          <w:lang w:val="fr"/>
        </w:rPr>
      </w:pPr>
      <w:r w:rsidRPr="21F4AD42">
        <w:rPr>
          <w:rFonts w:ascii="Arial" w:eastAsia="Arial" w:hAnsi="Arial" w:cs="Arial"/>
          <w:color w:val="000000" w:themeColor="text1"/>
          <w:lang w:val="fr"/>
        </w:rPr>
        <w:t>Quand on touche à des surfaces ou des objets contaminés par une personne infectée et que l'on porte ensuite sa main à sa bouche, à son nez ou à ses yeux.</w:t>
      </w:r>
    </w:p>
    <w:p w14:paraId="270DAFC6" w14:textId="4E5830F4" w:rsidR="007C494C" w:rsidRPr="003544E2" w:rsidRDefault="007C494C" w:rsidP="21F4AD42">
      <w:pPr>
        <w:pStyle w:val="paragraph"/>
        <w:spacing w:before="0" w:beforeAutospacing="0" w:after="0" w:afterAutospacing="0"/>
        <w:ind w:left="270" w:right="105"/>
        <w:jc w:val="both"/>
        <w:textAlignment w:val="baseline"/>
        <w:rPr>
          <w:rFonts w:ascii="Arial" w:eastAsia="Arial" w:hAnsi="Arial" w:cs="Arial"/>
          <w:sz w:val="22"/>
          <w:szCs w:val="22"/>
          <w:lang w:val="fr"/>
        </w:rPr>
      </w:pPr>
    </w:p>
    <w:p w14:paraId="3853262A" w14:textId="77777777" w:rsidR="007C494C" w:rsidRPr="003544E2" w:rsidRDefault="649B7CE8" w:rsidP="21F4AD42">
      <w:pPr>
        <w:pStyle w:val="paragraph"/>
        <w:spacing w:before="0" w:beforeAutospacing="0" w:after="0" w:afterAutospacing="0"/>
        <w:ind w:left="270" w:right="105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21F4AD42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Y a-t-il exclusion du milieu ? </w:t>
      </w:r>
      <w:r w:rsidRPr="21F4AD42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71BAE83" w14:textId="4F75512A" w:rsidR="007C494C" w:rsidRPr="003544E2" w:rsidRDefault="007C494C" w:rsidP="12A6FB82">
      <w:pPr>
        <w:pStyle w:val="paragraph"/>
        <w:spacing w:before="0" w:beforeAutospacing="0" w:after="0" w:afterAutospacing="0"/>
        <w:ind w:left="270" w:right="105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227D57FB" w14:textId="2C625796" w:rsidR="007C494C" w:rsidRPr="003544E2" w:rsidRDefault="7A9D9803" w:rsidP="21F4AD42">
      <w:pPr>
        <w:spacing w:line="257" w:lineRule="auto"/>
        <w:ind w:left="270"/>
        <w:textAlignment w:val="baseline"/>
      </w:pPr>
      <w:r w:rsidRPr="21F4AD42">
        <w:rPr>
          <w:rFonts w:ascii="Arial" w:eastAsia="Arial" w:hAnsi="Arial" w:cs="Arial"/>
        </w:rPr>
        <w:t>L’enfant peut continuer à aller au service de garde ou à l’école, sauf en présence de</w:t>
      </w:r>
      <w:r w:rsidRPr="21F4AD42">
        <w:rPr>
          <w:rFonts w:ascii="Arial" w:eastAsia="Arial" w:hAnsi="Arial" w:cs="Arial"/>
          <w:color w:val="FF0000"/>
        </w:rPr>
        <w:t xml:space="preserve"> </w:t>
      </w:r>
      <w:hyperlink r:id="rId8">
        <w:r w:rsidRPr="21F4AD42">
          <w:rPr>
            <w:rStyle w:val="Lienhypertexte"/>
            <w:rFonts w:ascii="Arial" w:eastAsia="Arial" w:hAnsi="Arial" w:cs="Arial"/>
          </w:rPr>
          <w:t>critères d'exclusion</w:t>
        </w:r>
      </w:hyperlink>
      <w:r w:rsidRPr="21F4AD42">
        <w:rPr>
          <w:rFonts w:ascii="Arial" w:eastAsia="Arial" w:hAnsi="Arial" w:cs="Arial"/>
          <w:color w:val="000000" w:themeColor="text1"/>
        </w:rPr>
        <w:t>.</w:t>
      </w:r>
      <w:r w:rsidRPr="21F4AD42">
        <w:rPr>
          <w:rFonts w:ascii="Arial" w:eastAsia="Arial" w:hAnsi="Arial" w:cs="Arial"/>
          <w:color w:val="FF0000"/>
        </w:rPr>
        <w:t xml:space="preserve"> </w:t>
      </w:r>
      <w:r w:rsidRPr="21F4AD42">
        <w:rPr>
          <w:rFonts w:ascii="Arial" w:eastAsia="Arial" w:hAnsi="Arial" w:cs="Arial"/>
        </w:rPr>
        <w:t xml:space="preserve"> </w:t>
      </w:r>
    </w:p>
    <w:p w14:paraId="45C1BBF0" w14:textId="60129C70" w:rsidR="007C494C" w:rsidRPr="003544E2" w:rsidRDefault="797B654F" w:rsidP="12A6FB82">
      <w:pPr>
        <w:pStyle w:val="paragraph"/>
        <w:spacing w:before="0" w:beforeAutospacing="0" w:after="0" w:afterAutospacing="0"/>
        <w:ind w:left="270" w:right="105"/>
        <w:jc w:val="both"/>
        <w:textAlignment w:val="baseline"/>
        <w:rPr>
          <w:rStyle w:val="eop"/>
          <w:rFonts w:ascii="Arial" w:eastAsiaTheme="majorEastAsia" w:hAnsi="Arial" w:cs="Arial"/>
          <w:b/>
          <w:bCs/>
          <w:sz w:val="22"/>
          <w:szCs w:val="22"/>
        </w:rPr>
      </w:pPr>
      <w:r w:rsidRPr="12A6FB82">
        <w:rPr>
          <w:rStyle w:val="eop"/>
          <w:rFonts w:ascii="Arial" w:eastAsiaTheme="majorEastAsia" w:hAnsi="Arial" w:cs="Arial"/>
          <w:b/>
          <w:bCs/>
          <w:sz w:val="22"/>
          <w:szCs w:val="22"/>
        </w:rPr>
        <w:t>Quand consulter un professionnel de la santé?</w:t>
      </w:r>
    </w:p>
    <w:p w14:paraId="3B700487" w14:textId="4E33944D" w:rsidR="007C494C" w:rsidRPr="003544E2" w:rsidRDefault="007C494C" w:rsidP="12A6FB82">
      <w:pPr>
        <w:pStyle w:val="paragraph"/>
        <w:spacing w:before="0" w:beforeAutospacing="0" w:after="0" w:afterAutospacing="0"/>
        <w:ind w:left="270" w:right="105"/>
        <w:jc w:val="both"/>
        <w:textAlignment w:val="baseline"/>
        <w:rPr>
          <w:rFonts w:ascii="Arial" w:eastAsia="Arial" w:hAnsi="Arial" w:cs="Arial"/>
          <w:sz w:val="22"/>
          <w:szCs w:val="22"/>
          <w:lang w:val="fr"/>
        </w:rPr>
      </w:pPr>
    </w:p>
    <w:p w14:paraId="2DAC8F73" w14:textId="22EB5EF8" w:rsidR="007C494C" w:rsidRPr="003544E2" w:rsidRDefault="337DBA17" w:rsidP="21F4AD42">
      <w:pPr>
        <w:pStyle w:val="paragraph"/>
        <w:spacing w:before="0" w:beforeAutospacing="0" w:after="0" w:afterAutospacing="0"/>
        <w:ind w:left="270" w:right="105"/>
        <w:jc w:val="both"/>
        <w:textAlignment w:val="baseline"/>
        <w:rPr>
          <w:rFonts w:ascii="Arial" w:eastAsia="Arial" w:hAnsi="Arial" w:cs="Arial"/>
          <w:sz w:val="22"/>
          <w:szCs w:val="22"/>
          <w:lang w:val="fr-FR"/>
        </w:rPr>
      </w:pPr>
      <w:r w:rsidRPr="21F4AD42">
        <w:rPr>
          <w:rFonts w:ascii="Arial" w:eastAsia="Arial" w:hAnsi="Arial" w:cs="Arial"/>
          <w:color w:val="000000" w:themeColor="text1"/>
          <w:sz w:val="22"/>
          <w:szCs w:val="22"/>
          <w:lang w:val="fr-FR"/>
        </w:rPr>
        <w:t xml:space="preserve">Les personnes à risque de complications et qui présentent des symptômes devraient consulter un médecin, un(e) infirmier(ère) praticien(ne) ou un(e) pharmacien(ne). </w:t>
      </w:r>
      <w:r w:rsidRPr="21F4AD42">
        <w:rPr>
          <w:rFonts w:ascii="Arial" w:eastAsia="Arial" w:hAnsi="Arial" w:cs="Arial"/>
          <w:sz w:val="22"/>
          <w:szCs w:val="22"/>
          <w:lang w:val="fr"/>
        </w:rPr>
        <w:t xml:space="preserve">Si votre enfant attrape la grippe, aviser le service de garde (ou l’école). </w:t>
      </w:r>
      <w:r w:rsidRPr="21F4AD42">
        <w:rPr>
          <w:rFonts w:ascii="Arial" w:eastAsia="Arial" w:hAnsi="Arial" w:cs="Arial"/>
          <w:sz w:val="22"/>
          <w:szCs w:val="22"/>
          <w:lang w:val="fr-FR"/>
        </w:rPr>
        <w:t xml:space="preserve"> </w:t>
      </w:r>
    </w:p>
    <w:p w14:paraId="1885D0FF" w14:textId="439E6749" w:rsidR="007C494C" w:rsidRPr="003544E2" w:rsidRDefault="007C494C" w:rsidP="21F4AD42">
      <w:pPr>
        <w:pStyle w:val="paragraph"/>
        <w:spacing w:before="0" w:beforeAutospacing="0" w:after="0" w:afterAutospacing="0"/>
        <w:ind w:left="270" w:right="105"/>
        <w:jc w:val="both"/>
        <w:textAlignment w:val="baseline"/>
        <w:rPr>
          <w:rFonts w:ascii="Arial" w:eastAsia="Arial" w:hAnsi="Arial" w:cs="Arial"/>
          <w:sz w:val="22"/>
          <w:szCs w:val="22"/>
          <w:lang w:val="fr-FR"/>
        </w:rPr>
      </w:pPr>
    </w:p>
    <w:p w14:paraId="60AF783D" w14:textId="77777777" w:rsidR="007C494C" w:rsidRPr="003544E2" w:rsidRDefault="797B654F" w:rsidP="007C494C">
      <w:pPr>
        <w:pStyle w:val="paragraph"/>
        <w:spacing w:before="0" w:beforeAutospacing="0" w:after="0" w:afterAutospacing="0"/>
        <w:ind w:left="270" w:right="105"/>
        <w:jc w:val="both"/>
        <w:textAlignment w:val="baseline"/>
        <w:rPr>
          <w:rStyle w:val="eop"/>
          <w:rFonts w:ascii="Arial" w:eastAsiaTheme="majorEastAsia" w:hAnsi="Arial" w:cs="Arial"/>
          <w:b/>
          <w:bCs/>
          <w:sz w:val="22"/>
          <w:szCs w:val="22"/>
        </w:rPr>
      </w:pPr>
      <w:r w:rsidRPr="12A6FB82">
        <w:rPr>
          <w:rStyle w:val="eop"/>
          <w:rFonts w:ascii="Arial" w:eastAsiaTheme="majorEastAsia" w:hAnsi="Arial" w:cs="Arial"/>
          <w:b/>
          <w:bCs/>
          <w:sz w:val="22"/>
          <w:szCs w:val="22"/>
        </w:rPr>
        <w:t>Qu’est-ce qui sera fait dans le milieu?</w:t>
      </w:r>
    </w:p>
    <w:p w14:paraId="543B73E7" w14:textId="464FF91C" w:rsidR="003544E2" w:rsidRDefault="003544E2" w:rsidP="12A6FB82">
      <w:pPr>
        <w:pStyle w:val="paragraph"/>
        <w:spacing w:before="0" w:beforeAutospacing="0" w:after="0" w:afterAutospacing="0"/>
        <w:ind w:left="270" w:right="105"/>
        <w:jc w:val="both"/>
        <w:textAlignment w:val="baseline"/>
        <w:rPr>
          <w:rStyle w:val="eop"/>
          <w:rFonts w:ascii="Arial" w:eastAsiaTheme="majorEastAsia" w:hAnsi="Arial" w:cs="Arial"/>
          <w:b/>
          <w:bCs/>
          <w:sz w:val="22"/>
          <w:szCs w:val="22"/>
        </w:rPr>
      </w:pPr>
    </w:p>
    <w:p w14:paraId="4EA962C4" w14:textId="1EFB1E7C" w:rsidR="003544E2" w:rsidRDefault="76B4E8A6" w:rsidP="12A6FB82">
      <w:pPr>
        <w:spacing w:after="0" w:line="240" w:lineRule="auto"/>
        <w:ind w:left="270" w:right="105"/>
        <w:jc w:val="both"/>
        <w:textAlignment w:val="baseline"/>
        <w:rPr>
          <w:shd w:val="clear" w:color="auto" w:fill="FFFFFF"/>
        </w:rPr>
      </w:pPr>
      <w:r w:rsidRPr="21F4AD42">
        <w:rPr>
          <w:rStyle w:val="normaltextrun"/>
          <w:rFonts w:ascii="Arial" w:eastAsia="Arial" w:hAnsi="Arial" w:cs="Arial"/>
          <w:color w:val="000000" w:themeColor="text1"/>
        </w:rPr>
        <w:t>Le service de garde ou l’école mettra en place des mesures d’hygiène et de prévention des infections (hygiène des mains, nettoyage et désinfection des surfaces, etc.) pour limiter la propagation d</w:t>
      </w:r>
      <w:r w:rsidR="5853E1D9" w:rsidRPr="21F4AD42">
        <w:rPr>
          <w:rStyle w:val="normaltextrun"/>
          <w:rFonts w:ascii="Arial" w:eastAsia="Arial" w:hAnsi="Arial" w:cs="Arial"/>
          <w:color w:val="000000" w:themeColor="text1"/>
        </w:rPr>
        <w:t>e la grippe</w:t>
      </w:r>
      <w:r w:rsidRPr="21F4AD42">
        <w:rPr>
          <w:rStyle w:val="normaltextrun"/>
          <w:rFonts w:ascii="Arial" w:eastAsia="Arial" w:hAnsi="Arial" w:cs="Arial"/>
          <w:color w:val="000000" w:themeColor="text1"/>
        </w:rPr>
        <w:t>. </w:t>
      </w:r>
    </w:p>
    <w:p w14:paraId="7547240B" w14:textId="66BBBEC9" w:rsidR="21F4AD42" w:rsidRDefault="21F4AD42" w:rsidP="21F4AD42">
      <w:pPr>
        <w:spacing w:after="0" w:line="240" w:lineRule="auto"/>
        <w:ind w:left="270" w:right="105"/>
        <w:jc w:val="both"/>
        <w:rPr>
          <w:rStyle w:val="normaltextrun"/>
          <w:rFonts w:ascii="Arial" w:eastAsia="Arial" w:hAnsi="Arial" w:cs="Arial"/>
          <w:color w:val="000000" w:themeColor="text1"/>
        </w:rPr>
      </w:pPr>
    </w:p>
    <w:p w14:paraId="3F224C60" w14:textId="3E1E5CDE" w:rsidR="2157C81A" w:rsidRDefault="2157C81A" w:rsidP="21F4AD42">
      <w:pPr>
        <w:pStyle w:val="paragraph"/>
        <w:spacing w:before="0" w:beforeAutospacing="0" w:after="0" w:afterAutospacing="0"/>
        <w:ind w:left="270" w:right="105"/>
        <w:jc w:val="both"/>
        <w:rPr>
          <w:rFonts w:ascii="Arial" w:eastAsia="Arial" w:hAnsi="Arial" w:cs="Arial"/>
          <w:sz w:val="22"/>
          <w:szCs w:val="22"/>
          <w:lang w:val="fr"/>
        </w:rPr>
      </w:pPr>
      <w:r w:rsidRPr="21F4AD42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Y a-t-il un vaccin ? </w:t>
      </w:r>
      <w:r w:rsidRPr="21F4AD42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CA463BE" w14:textId="5DB49022" w:rsidR="21F4AD42" w:rsidRDefault="21F4AD42" w:rsidP="21F4AD42">
      <w:pPr>
        <w:pStyle w:val="paragraph"/>
        <w:spacing w:before="0" w:beforeAutospacing="0" w:after="0" w:afterAutospacing="0"/>
        <w:ind w:left="270" w:right="105"/>
        <w:jc w:val="both"/>
        <w:rPr>
          <w:rFonts w:ascii="Arial" w:eastAsia="Arial" w:hAnsi="Arial" w:cs="Arial"/>
          <w:sz w:val="22"/>
          <w:szCs w:val="22"/>
          <w:lang w:val="fr"/>
        </w:rPr>
      </w:pPr>
    </w:p>
    <w:p w14:paraId="113E55F2" w14:textId="66CADDEB" w:rsidR="5240A47D" w:rsidRDefault="5240A47D" w:rsidP="21F4AD42">
      <w:pPr>
        <w:pStyle w:val="paragraph"/>
        <w:spacing w:before="0" w:beforeAutospacing="0" w:after="0" w:afterAutospacing="0"/>
        <w:ind w:left="270" w:right="105"/>
        <w:jc w:val="both"/>
        <w:rPr>
          <w:rFonts w:ascii="Arial" w:eastAsia="Arial" w:hAnsi="Arial" w:cs="Arial"/>
          <w:sz w:val="22"/>
          <w:szCs w:val="22"/>
          <w:lang w:val="fr"/>
        </w:rPr>
      </w:pPr>
      <w:r w:rsidRPr="21F4AD42">
        <w:rPr>
          <w:rFonts w:ascii="Arial" w:eastAsia="Arial" w:hAnsi="Arial" w:cs="Arial"/>
          <w:color w:val="000000" w:themeColor="text1"/>
          <w:sz w:val="22"/>
          <w:szCs w:val="22"/>
          <w:lang w:val="fr"/>
        </w:rPr>
        <w:t>Un des moyens d’éviter les complications de la grippe est de se faire vacciner à chaque année, selon les recommandations en vigueur. Cela est particulièrement important pour les personnes à risque de complications.</w:t>
      </w:r>
    </w:p>
    <w:p w14:paraId="48EE8927" w14:textId="77777777" w:rsidR="003544E2" w:rsidRPr="003544E2" w:rsidRDefault="003544E2" w:rsidP="007C494C">
      <w:pPr>
        <w:pStyle w:val="paragraph"/>
        <w:spacing w:before="0" w:beforeAutospacing="0" w:after="0" w:afterAutospacing="0"/>
        <w:ind w:left="270" w:right="105"/>
        <w:jc w:val="both"/>
        <w:textAlignment w:val="baseline"/>
        <w:rPr>
          <w:rStyle w:val="eop"/>
          <w:rFonts w:ascii="Arial" w:eastAsiaTheme="majorEastAsia" w:hAnsi="Arial" w:cs="Arial"/>
          <w:b/>
          <w:bCs/>
          <w:sz w:val="22"/>
          <w:szCs w:val="22"/>
        </w:rPr>
      </w:pPr>
    </w:p>
    <w:p w14:paraId="7CF4186A" w14:textId="673445EF" w:rsidR="007C494C" w:rsidRPr="008A3AAC" w:rsidRDefault="797B654F" w:rsidP="008A3AAC">
      <w:pPr>
        <w:pStyle w:val="paragraph"/>
        <w:spacing w:before="0" w:beforeAutospacing="0" w:after="0" w:afterAutospacing="0"/>
        <w:ind w:left="270" w:right="105"/>
        <w:jc w:val="both"/>
        <w:textAlignment w:val="baseline"/>
        <w:rPr>
          <w:rStyle w:val="eop"/>
          <w:rFonts w:ascii="Arial" w:eastAsiaTheme="majorEastAsia" w:hAnsi="Arial" w:cs="Arial"/>
          <w:b/>
          <w:bCs/>
          <w:sz w:val="22"/>
          <w:szCs w:val="22"/>
        </w:rPr>
      </w:pPr>
      <w:r w:rsidRPr="12A6FB82">
        <w:rPr>
          <w:rStyle w:val="eop"/>
          <w:rFonts w:ascii="Arial" w:eastAsiaTheme="majorEastAsia" w:hAnsi="Arial" w:cs="Arial"/>
          <w:b/>
          <w:bCs/>
          <w:sz w:val="22"/>
          <w:szCs w:val="22"/>
        </w:rPr>
        <w:t>Où trouver plus d’information?</w:t>
      </w:r>
    </w:p>
    <w:p w14:paraId="461AC42C" w14:textId="51B0DA0C" w:rsidR="007C494C" w:rsidRPr="003544E2" w:rsidRDefault="007C494C" w:rsidP="12A6FB82">
      <w:pPr>
        <w:pStyle w:val="paragraph"/>
        <w:spacing w:before="0" w:beforeAutospacing="0" w:after="0" w:afterAutospacing="0"/>
        <w:ind w:left="270" w:right="105"/>
        <w:jc w:val="both"/>
        <w:textAlignment w:val="baseline"/>
        <w:rPr>
          <w:rStyle w:val="eop"/>
          <w:rFonts w:ascii="Arial" w:eastAsiaTheme="majorEastAsia" w:hAnsi="Arial" w:cs="Arial"/>
          <w:b/>
          <w:bCs/>
          <w:sz w:val="22"/>
          <w:szCs w:val="22"/>
        </w:rPr>
      </w:pPr>
    </w:p>
    <w:p w14:paraId="7862E058" w14:textId="32F71176" w:rsidR="007C494C" w:rsidRPr="003544E2" w:rsidRDefault="5286CE39" w:rsidP="21F4AD42">
      <w:pPr>
        <w:pStyle w:val="paragraph"/>
        <w:spacing w:before="0" w:beforeAutospacing="0" w:after="0" w:afterAutospacing="0"/>
        <w:ind w:left="270" w:right="105"/>
        <w:textAlignment w:val="baseline"/>
        <w:rPr>
          <w:rStyle w:val="eop"/>
          <w:rFonts w:ascii="Arial" w:eastAsiaTheme="majorEastAsia" w:hAnsi="Arial" w:cs="Arial"/>
          <w:color w:val="0070C0"/>
          <w:sz w:val="22"/>
          <w:szCs w:val="22"/>
          <w:u w:val="single"/>
        </w:rPr>
      </w:pPr>
      <w:r w:rsidRPr="21F4AD42">
        <w:rPr>
          <w:rStyle w:val="eop"/>
          <w:rFonts w:ascii="Arial" w:eastAsiaTheme="majorEastAsia" w:hAnsi="Arial" w:cs="Arial"/>
          <w:sz w:val="22"/>
          <w:szCs w:val="22"/>
        </w:rPr>
        <w:t xml:space="preserve">Pour plus d’informations, consultez la page </w:t>
      </w:r>
      <w:hyperlink r:id="rId9">
        <w:r w:rsidRPr="21F4AD42">
          <w:rPr>
            <w:rStyle w:val="Lienhypertexte"/>
            <w:rFonts w:ascii="Arial" w:eastAsiaTheme="majorEastAsia" w:hAnsi="Arial" w:cs="Arial"/>
            <w:sz w:val="22"/>
            <w:szCs w:val="22"/>
          </w:rPr>
          <w:t>Grippe (influenza)</w:t>
        </w:r>
        <w:r w:rsidR="38D6F2DD" w:rsidRPr="21F4AD42">
          <w:rPr>
            <w:rStyle w:val="Lienhypertexte"/>
            <w:rFonts w:ascii="Arial" w:eastAsiaTheme="majorEastAsia" w:hAnsi="Arial" w:cs="Arial"/>
            <w:sz w:val="22"/>
            <w:szCs w:val="22"/>
          </w:rPr>
          <w:t>.</w:t>
        </w:r>
      </w:hyperlink>
    </w:p>
    <w:p w14:paraId="68EBD9B2" w14:textId="77777777" w:rsidR="007C494C" w:rsidRPr="003544E2" w:rsidRDefault="007C494C" w:rsidP="007C494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544E2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4414E59" w14:textId="23EC3F33" w:rsidR="007C494C" w:rsidRPr="003544E2" w:rsidRDefault="007C494C" w:rsidP="007C494C">
      <w:pPr>
        <w:pStyle w:val="paragraph"/>
        <w:spacing w:before="0" w:beforeAutospacing="0" w:after="0" w:afterAutospacing="0"/>
        <w:ind w:left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3544E2">
        <w:rPr>
          <w:rStyle w:val="normaltextrun"/>
          <w:rFonts w:ascii="Arial" w:eastAsiaTheme="majorEastAsia" w:hAnsi="Arial" w:cs="Arial"/>
          <w:sz w:val="22"/>
          <w:szCs w:val="22"/>
        </w:rPr>
        <w:t>Nous vous remercions de votre collaboration,</w:t>
      </w:r>
      <w:r w:rsidRPr="003544E2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867A305" w14:textId="77777777" w:rsidR="007C494C" w:rsidRPr="003544E2" w:rsidRDefault="59B39CB5" w:rsidP="007C494C">
      <w:pPr>
        <w:pStyle w:val="paragraph"/>
        <w:spacing w:before="0" w:beforeAutospacing="0" w:after="0" w:afterAutospacing="0"/>
        <w:ind w:left="270"/>
        <w:textAlignment w:val="baseline"/>
        <w:rPr>
          <w:rFonts w:ascii="Arial" w:hAnsi="Arial" w:cs="Arial"/>
          <w:sz w:val="22"/>
          <w:szCs w:val="22"/>
        </w:rPr>
      </w:pPr>
      <w:r w:rsidRPr="21F4AD42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30388E3" w14:textId="39D03521" w:rsidR="007C494C" w:rsidRPr="007C494C" w:rsidRDefault="6778A162" w:rsidP="21F4AD42">
      <w:pPr>
        <w:spacing w:after="0" w:line="240" w:lineRule="auto"/>
        <w:ind w:left="270"/>
        <w:jc w:val="both"/>
        <w:rPr>
          <w:rFonts w:ascii="Arial" w:eastAsia="Arial" w:hAnsi="Arial" w:cs="Arial"/>
          <w:color w:val="000000" w:themeColor="text1"/>
        </w:rPr>
      </w:pPr>
      <w:r w:rsidRPr="21F4AD42">
        <w:rPr>
          <w:rStyle w:val="normaltextrun"/>
          <w:rFonts w:ascii="Arial" w:eastAsia="Arial" w:hAnsi="Arial" w:cs="Arial"/>
          <w:color w:val="000000" w:themeColor="text1"/>
        </w:rPr>
        <w:t>Nom : </w:t>
      </w:r>
      <w:r w:rsidRPr="21F4AD42">
        <w:rPr>
          <w:rFonts w:ascii="Arial" w:eastAsia="Arial" w:hAnsi="Arial" w:cs="Arial"/>
          <w:color w:val="000000" w:themeColor="text1"/>
          <w:u w:val="single"/>
        </w:rPr>
        <w:t xml:space="preserve"> ___________________________</w:t>
      </w:r>
      <w:r w:rsidR="007C494C">
        <w:tab/>
      </w:r>
      <w:r w:rsidRPr="21F4AD42">
        <w:rPr>
          <w:rStyle w:val="eop"/>
          <w:rFonts w:ascii="Arial" w:eastAsia="Arial" w:hAnsi="Arial" w:cs="Arial"/>
          <w:color w:val="000000" w:themeColor="text1"/>
        </w:rPr>
        <w:t> </w:t>
      </w:r>
    </w:p>
    <w:p w14:paraId="29C083CA" w14:textId="7843FF2C" w:rsidR="007C494C" w:rsidRPr="007C494C" w:rsidRDefault="6778A162" w:rsidP="21F4AD42">
      <w:pPr>
        <w:spacing w:after="0" w:line="240" w:lineRule="auto"/>
        <w:ind w:left="270" w:right="5175"/>
        <w:jc w:val="both"/>
        <w:rPr>
          <w:rFonts w:ascii="Arial" w:eastAsia="Arial" w:hAnsi="Arial" w:cs="Arial"/>
          <w:color w:val="000000" w:themeColor="text1"/>
        </w:rPr>
      </w:pPr>
      <w:r w:rsidRPr="21F4AD42">
        <w:rPr>
          <w:rStyle w:val="normaltextrun"/>
          <w:rFonts w:ascii="Arial" w:eastAsia="Arial" w:hAnsi="Arial" w:cs="Arial"/>
          <w:color w:val="000000" w:themeColor="text1"/>
        </w:rPr>
        <w:t>                        (</w:t>
      </w:r>
      <w:proofErr w:type="gramStart"/>
      <w:r w:rsidRPr="21F4AD42">
        <w:rPr>
          <w:rStyle w:val="normaltextrun"/>
          <w:rFonts w:ascii="Arial" w:eastAsia="Arial" w:hAnsi="Arial" w:cs="Arial"/>
          <w:color w:val="000000" w:themeColor="text1"/>
        </w:rPr>
        <w:t>en</w:t>
      </w:r>
      <w:proofErr w:type="gramEnd"/>
      <w:r w:rsidRPr="21F4AD42">
        <w:rPr>
          <w:rStyle w:val="normaltextrun"/>
          <w:rFonts w:ascii="Arial" w:eastAsia="Arial" w:hAnsi="Arial" w:cs="Arial"/>
          <w:color w:val="000000" w:themeColor="text1"/>
        </w:rPr>
        <w:t xml:space="preserve"> lettres moulées)  </w:t>
      </w:r>
    </w:p>
    <w:p w14:paraId="1ADEE393" w14:textId="315692AA" w:rsidR="007C494C" w:rsidRPr="007C494C" w:rsidRDefault="6778A162" w:rsidP="21F4AD42">
      <w:pPr>
        <w:spacing w:after="0" w:line="240" w:lineRule="auto"/>
        <w:ind w:left="270" w:right="5175"/>
        <w:jc w:val="both"/>
        <w:rPr>
          <w:rFonts w:ascii="Arial" w:eastAsia="Arial" w:hAnsi="Arial" w:cs="Arial"/>
          <w:color w:val="000000" w:themeColor="text1"/>
        </w:rPr>
      </w:pPr>
      <w:r w:rsidRPr="21F4AD42">
        <w:rPr>
          <w:rStyle w:val="normaltextrun"/>
          <w:rFonts w:ascii="Arial" w:eastAsia="Arial" w:hAnsi="Arial" w:cs="Arial"/>
          <w:color w:val="000000" w:themeColor="text1"/>
        </w:rPr>
        <w:t>Titre : ________________</w:t>
      </w:r>
    </w:p>
    <w:p w14:paraId="1024B4E2" w14:textId="7F8561CE" w:rsidR="007C494C" w:rsidRPr="007C494C" w:rsidRDefault="6778A162" w:rsidP="21F4AD42">
      <w:pPr>
        <w:spacing w:after="0" w:line="240" w:lineRule="auto"/>
        <w:ind w:left="270" w:right="5175"/>
        <w:jc w:val="both"/>
        <w:rPr>
          <w:rFonts w:ascii="Arial" w:eastAsia="Arial" w:hAnsi="Arial" w:cs="Arial"/>
          <w:color w:val="000000" w:themeColor="text1"/>
        </w:rPr>
      </w:pPr>
      <w:r w:rsidRPr="21F4AD42">
        <w:rPr>
          <w:rStyle w:val="normaltextrun"/>
          <w:rFonts w:ascii="Arial" w:eastAsia="Arial" w:hAnsi="Arial" w:cs="Arial"/>
          <w:color w:val="000000" w:themeColor="text1"/>
        </w:rPr>
        <w:t>Signature :</w:t>
      </w:r>
      <w:r w:rsidR="48B12B63" w:rsidRPr="21F4AD42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Pr="21F4AD42">
        <w:rPr>
          <w:rStyle w:val="normaltextrun"/>
          <w:rFonts w:ascii="Arial" w:eastAsia="Arial" w:hAnsi="Arial" w:cs="Arial"/>
          <w:color w:val="000000" w:themeColor="text1"/>
        </w:rPr>
        <w:t>_________________</w:t>
      </w:r>
    </w:p>
    <w:p w14:paraId="374AE0E5" w14:textId="2507D9ED" w:rsidR="007C494C" w:rsidRPr="007C494C" w:rsidRDefault="6778A162" w:rsidP="21F4AD42">
      <w:pPr>
        <w:spacing w:after="0" w:line="240" w:lineRule="auto"/>
        <w:ind w:left="270" w:right="5175"/>
        <w:jc w:val="both"/>
        <w:rPr>
          <w:rFonts w:ascii="Arial" w:eastAsia="Arial" w:hAnsi="Arial" w:cs="Arial"/>
          <w:color w:val="000000" w:themeColor="text1"/>
        </w:rPr>
      </w:pPr>
      <w:r w:rsidRPr="21F4AD42">
        <w:rPr>
          <w:rStyle w:val="normaltextrun"/>
          <w:rFonts w:ascii="Arial" w:eastAsia="Arial" w:hAnsi="Arial" w:cs="Arial"/>
          <w:color w:val="000000" w:themeColor="text1"/>
        </w:rPr>
        <w:t>Téléphone : ________________</w:t>
      </w:r>
    </w:p>
    <w:sectPr w:rsidR="007C494C" w:rsidRPr="007C49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2EDB"/>
    <w:multiLevelType w:val="multilevel"/>
    <w:tmpl w:val="C974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A13875"/>
    <w:multiLevelType w:val="multilevel"/>
    <w:tmpl w:val="2FE2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A66479"/>
    <w:multiLevelType w:val="multilevel"/>
    <w:tmpl w:val="99C6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7532BB"/>
    <w:multiLevelType w:val="multilevel"/>
    <w:tmpl w:val="F326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7334A7"/>
    <w:multiLevelType w:val="multilevel"/>
    <w:tmpl w:val="7662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D137C0"/>
    <w:multiLevelType w:val="multilevel"/>
    <w:tmpl w:val="0614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9955EE"/>
    <w:multiLevelType w:val="multilevel"/>
    <w:tmpl w:val="B090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37079F"/>
    <w:multiLevelType w:val="multilevel"/>
    <w:tmpl w:val="2B2E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E61D33"/>
    <w:multiLevelType w:val="hybridMultilevel"/>
    <w:tmpl w:val="E84EAE24"/>
    <w:lvl w:ilvl="0" w:tplc="0DC0E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76F8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EC2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0B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4B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6A8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3E2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7C3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168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734D4"/>
    <w:multiLevelType w:val="multilevel"/>
    <w:tmpl w:val="AB60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4A08C5"/>
    <w:multiLevelType w:val="multilevel"/>
    <w:tmpl w:val="2400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5B3712"/>
    <w:multiLevelType w:val="multilevel"/>
    <w:tmpl w:val="C27A65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1952756"/>
    <w:multiLevelType w:val="multilevel"/>
    <w:tmpl w:val="B428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BBB210"/>
    <w:multiLevelType w:val="hybridMultilevel"/>
    <w:tmpl w:val="F7E4789A"/>
    <w:lvl w:ilvl="0" w:tplc="3124B138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33A25F88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38EAFA24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DF92A95E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2D5A50C8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81E845BE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1C380078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3398CF56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99B414CA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479C7F1E"/>
    <w:multiLevelType w:val="multilevel"/>
    <w:tmpl w:val="105E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38C137"/>
    <w:multiLevelType w:val="hybridMultilevel"/>
    <w:tmpl w:val="411ACF2A"/>
    <w:lvl w:ilvl="0" w:tplc="0582A1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F8B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80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09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A1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BE4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6D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46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2E0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74968"/>
    <w:multiLevelType w:val="multilevel"/>
    <w:tmpl w:val="C156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B15AA9"/>
    <w:multiLevelType w:val="multilevel"/>
    <w:tmpl w:val="9E58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7A4388"/>
    <w:multiLevelType w:val="multilevel"/>
    <w:tmpl w:val="0EAC5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F06022F"/>
    <w:multiLevelType w:val="multilevel"/>
    <w:tmpl w:val="F868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DD0D21"/>
    <w:multiLevelType w:val="multilevel"/>
    <w:tmpl w:val="D0EA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201F5C"/>
    <w:multiLevelType w:val="multilevel"/>
    <w:tmpl w:val="6F50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08243D"/>
    <w:multiLevelType w:val="multilevel"/>
    <w:tmpl w:val="ED4C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C40076"/>
    <w:multiLevelType w:val="multilevel"/>
    <w:tmpl w:val="ACEE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3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12"/>
  </w:num>
  <w:num w:numId="8">
    <w:abstractNumId w:val="11"/>
  </w:num>
  <w:num w:numId="9">
    <w:abstractNumId w:val="23"/>
  </w:num>
  <w:num w:numId="10">
    <w:abstractNumId w:val="20"/>
  </w:num>
  <w:num w:numId="11">
    <w:abstractNumId w:val="10"/>
  </w:num>
  <w:num w:numId="12">
    <w:abstractNumId w:val="16"/>
  </w:num>
  <w:num w:numId="13">
    <w:abstractNumId w:val="21"/>
  </w:num>
  <w:num w:numId="14">
    <w:abstractNumId w:val="6"/>
  </w:num>
  <w:num w:numId="15">
    <w:abstractNumId w:val="19"/>
  </w:num>
  <w:num w:numId="16">
    <w:abstractNumId w:val="1"/>
  </w:num>
  <w:num w:numId="17">
    <w:abstractNumId w:val="17"/>
  </w:num>
  <w:num w:numId="18">
    <w:abstractNumId w:val="7"/>
  </w:num>
  <w:num w:numId="19">
    <w:abstractNumId w:val="9"/>
  </w:num>
  <w:num w:numId="20">
    <w:abstractNumId w:val="22"/>
  </w:num>
  <w:num w:numId="21">
    <w:abstractNumId w:val="14"/>
  </w:num>
  <w:num w:numId="22">
    <w:abstractNumId w:val="18"/>
  </w:num>
  <w:num w:numId="23">
    <w:abstractNumId w:val="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4C"/>
    <w:rsid w:val="000237EF"/>
    <w:rsid w:val="00225A40"/>
    <w:rsid w:val="002B6BDC"/>
    <w:rsid w:val="003544E2"/>
    <w:rsid w:val="0037129C"/>
    <w:rsid w:val="00402F95"/>
    <w:rsid w:val="004F4DE6"/>
    <w:rsid w:val="0065156F"/>
    <w:rsid w:val="007A443D"/>
    <w:rsid w:val="007C494C"/>
    <w:rsid w:val="00810E65"/>
    <w:rsid w:val="0087648A"/>
    <w:rsid w:val="008A3AAC"/>
    <w:rsid w:val="00903E70"/>
    <w:rsid w:val="00A0732C"/>
    <w:rsid w:val="00AD1C90"/>
    <w:rsid w:val="00AD583D"/>
    <w:rsid w:val="00B47F4F"/>
    <w:rsid w:val="00BF5673"/>
    <w:rsid w:val="00DA79A4"/>
    <w:rsid w:val="00DB0096"/>
    <w:rsid w:val="00EB7DAE"/>
    <w:rsid w:val="02BDBC98"/>
    <w:rsid w:val="0490F9A7"/>
    <w:rsid w:val="062B25EF"/>
    <w:rsid w:val="08B69219"/>
    <w:rsid w:val="0A413CC3"/>
    <w:rsid w:val="0A9981BC"/>
    <w:rsid w:val="0B2A46CB"/>
    <w:rsid w:val="0BCB1EE6"/>
    <w:rsid w:val="0C62C433"/>
    <w:rsid w:val="0D25D1F9"/>
    <w:rsid w:val="0D594959"/>
    <w:rsid w:val="0DFB2437"/>
    <w:rsid w:val="122B9662"/>
    <w:rsid w:val="12A6FB82"/>
    <w:rsid w:val="1324BE0C"/>
    <w:rsid w:val="13EAA21E"/>
    <w:rsid w:val="14399FC2"/>
    <w:rsid w:val="156AB682"/>
    <w:rsid w:val="162A8416"/>
    <w:rsid w:val="16C6053D"/>
    <w:rsid w:val="17279BCF"/>
    <w:rsid w:val="1752492A"/>
    <w:rsid w:val="1A859553"/>
    <w:rsid w:val="1ACE91B7"/>
    <w:rsid w:val="1C393A84"/>
    <w:rsid w:val="1E150201"/>
    <w:rsid w:val="1ECBAB9D"/>
    <w:rsid w:val="1FA6D6EB"/>
    <w:rsid w:val="200D9245"/>
    <w:rsid w:val="2157C81A"/>
    <w:rsid w:val="21F4AD42"/>
    <w:rsid w:val="22C717FC"/>
    <w:rsid w:val="24EBEFD4"/>
    <w:rsid w:val="26E636FF"/>
    <w:rsid w:val="27DB4A22"/>
    <w:rsid w:val="29019663"/>
    <w:rsid w:val="29C286E8"/>
    <w:rsid w:val="2D04CA06"/>
    <w:rsid w:val="2E9F988C"/>
    <w:rsid w:val="2EA30DD5"/>
    <w:rsid w:val="2EDAC8A6"/>
    <w:rsid w:val="3026296D"/>
    <w:rsid w:val="304C8E9B"/>
    <w:rsid w:val="30B84C2E"/>
    <w:rsid w:val="30C416AE"/>
    <w:rsid w:val="3274CF70"/>
    <w:rsid w:val="337DBA17"/>
    <w:rsid w:val="33D9C398"/>
    <w:rsid w:val="33E1369F"/>
    <w:rsid w:val="34391AF6"/>
    <w:rsid w:val="349ADA4A"/>
    <w:rsid w:val="36BB2733"/>
    <w:rsid w:val="36D9EE72"/>
    <w:rsid w:val="37E2B81F"/>
    <w:rsid w:val="38D6F2DD"/>
    <w:rsid w:val="3AC0F207"/>
    <w:rsid w:val="3BB940EE"/>
    <w:rsid w:val="3C9A92B0"/>
    <w:rsid w:val="3D80BC49"/>
    <w:rsid w:val="3E632D6A"/>
    <w:rsid w:val="3E88C532"/>
    <w:rsid w:val="3EA4BB00"/>
    <w:rsid w:val="3EBD86B2"/>
    <w:rsid w:val="3F023E7D"/>
    <w:rsid w:val="3F3C2B2D"/>
    <w:rsid w:val="3F531DCA"/>
    <w:rsid w:val="3F95F411"/>
    <w:rsid w:val="3FA0C9EA"/>
    <w:rsid w:val="40DAFE06"/>
    <w:rsid w:val="41CED249"/>
    <w:rsid w:val="437815AA"/>
    <w:rsid w:val="443FC8B8"/>
    <w:rsid w:val="452F2378"/>
    <w:rsid w:val="466AB69E"/>
    <w:rsid w:val="46C4FBF0"/>
    <w:rsid w:val="48B12B63"/>
    <w:rsid w:val="491DF770"/>
    <w:rsid w:val="4938BDF3"/>
    <w:rsid w:val="49C154B9"/>
    <w:rsid w:val="4B6D08A1"/>
    <w:rsid w:val="4B8A3331"/>
    <w:rsid w:val="4CE88C9A"/>
    <w:rsid w:val="4D6FCA01"/>
    <w:rsid w:val="4E54281C"/>
    <w:rsid w:val="4E6F6F44"/>
    <w:rsid w:val="4EB39D39"/>
    <w:rsid w:val="4F7A69E4"/>
    <w:rsid w:val="4FC6DD2A"/>
    <w:rsid w:val="507E8F4B"/>
    <w:rsid w:val="510394EC"/>
    <w:rsid w:val="5240A47D"/>
    <w:rsid w:val="5286CE39"/>
    <w:rsid w:val="53FA25AA"/>
    <w:rsid w:val="5853E1D9"/>
    <w:rsid w:val="5952B5EF"/>
    <w:rsid w:val="59629FEC"/>
    <w:rsid w:val="59B39CB5"/>
    <w:rsid w:val="59BCE9AC"/>
    <w:rsid w:val="59E485D4"/>
    <w:rsid w:val="59FC7FA6"/>
    <w:rsid w:val="5A13ACC3"/>
    <w:rsid w:val="5D06D66E"/>
    <w:rsid w:val="60B3B080"/>
    <w:rsid w:val="649B7CE8"/>
    <w:rsid w:val="669216EA"/>
    <w:rsid w:val="6778A162"/>
    <w:rsid w:val="6985EE11"/>
    <w:rsid w:val="6A4A7BAC"/>
    <w:rsid w:val="6AE67AB1"/>
    <w:rsid w:val="6B36A93D"/>
    <w:rsid w:val="6D9A085F"/>
    <w:rsid w:val="6E338C78"/>
    <w:rsid w:val="6E33B659"/>
    <w:rsid w:val="6F5BCCA6"/>
    <w:rsid w:val="704D4C15"/>
    <w:rsid w:val="70969022"/>
    <w:rsid w:val="70C34F0E"/>
    <w:rsid w:val="70C56C05"/>
    <w:rsid w:val="715C21F2"/>
    <w:rsid w:val="72E84342"/>
    <w:rsid w:val="7326681E"/>
    <w:rsid w:val="74FCD4F9"/>
    <w:rsid w:val="757AAA96"/>
    <w:rsid w:val="76B4E8A6"/>
    <w:rsid w:val="772BB632"/>
    <w:rsid w:val="77AE4866"/>
    <w:rsid w:val="782660AC"/>
    <w:rsid w:val="78FDFA80"/>
    <w:rsid w:val="797B654F"/>
    <w:rsid w:val="79A8FF70"/>
    <w:rsid w:val="7A43C850"/>
    <w:rsid w:val="7A668932"/>
    <w:rsid w:val="7A9D9803"/>
    <w:rsid w:val="7AA83A89"/>
    <w:rsid w:val="7C96E328"/>
    <w:rsid w:val="7CAEEC66"/>
    <w:rsid w:val="7CEB6087"/>
    <w:rsid w:val="7F69F63F"/>
    <w:rsid w:val="7FAE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AE3B1"/>
  <w15:chartTrackingRefBased/>
  <w15:docId w15:val="{6F3D22A0-A218-4E0E-A269-2764A11B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4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4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4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4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4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4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4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4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4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4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4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4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494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494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494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494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494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494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4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C4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4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C4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4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C494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494C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7C494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4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494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494C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Policepardfaut"/>
    <w:rsid w:val="007C494C"/>
  </w:style>
  <w:style w:type="character" w:customStyle="1" w:styleId="eop">
    <w:name w:val="eop"/>
    <w:basedOn w:val="Policepardfaut"/>
    <w:rsid w:val="007C494C"/>
  </w:style>
  <w:style w:type="paragraph" w:customStyle="1" w:styleId="paragraph">
    <w:name w:val="paragraph"/>
    <w:basedOn w:val="Normal"/>
    <w:rsid w:val="007C4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customStyle="1" w:styleId="tabchar">
    <w:name w:val="tabchar"/>
    <w:basedOn w:val="Policepardfaut"/>
    <w:rsid w:val="007C494C"/>
  </w:style>
  <w:style w:type="character" w:styleId="Lienhypertexte">
    <w:name w:val="Hyperlink"/>
    <w:basedOn w:val="Policepardfaut"/>
    <w:uiPriority w:val="99"/>
    <w:unhideWhenUsed/>
    <w:rsid w:val="12A6FB82"/>
    <w:rPr>
      <w:color w:val="467886"/>
      <w:u w:val="single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tions.msss.gouv.qc.ca/msss/document-003671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quebec.ca/sante/problemes-de-sante/grippe-rhume-et-gastro/grippe-influenz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EFD9D6B9A6F44B19CB353D488FA7E" ma:contentTypeVersion="6" ma:contentTypeDescription="Create a new document." ma:contentTypeScope="" ma:versionID="fb870570b8407eb5dac559bd1f7da82f">
  <xsd:schema xmlns:xsd="http://www.w3.org/2001/XMLSchema" xmlns:xs="http://www.w3.org/2001/XMLSchema" xmlns:p="http://schemas.microsoft.com/office/2006/metadata/properties" xmlns:ns2="6fb21964-1684-4894-a712-32fa0c77050c" xmlns:ns3="6c5e262f-5724-48d1-b41d-6b2a7ce67efd" targetNamespace="http://schemas.microsoft.com/office/2006/metadata/properties" ma:root="true" ma:fieldsID="80d7cd0a70bd147014e007b358ad1630" ns2:_="" ns3:_="">
    <xsd:import namespace="6fb21964-1684-4894-a712-32fa0c77050c"/>
    <xsd:import namespace="6c5e262f-5724-48d1-b41d-6b2a7ce67e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21964-1684-4894-a712-32fa0c770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e262f-5724-48d1-b41d-6b2a7ce67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11E8EF-20E9-4BE8-8E6F-872D2217C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0B860-8EBC-4EB3-BB17-AF6C272500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082A31-BBC5-4B02-B922-E1EF129E3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21964-1684-4894-a712-32fa0c77050c"/>
    <ds:schemaRef ds:uri="6c5e262f-5724-48d1-b41d-6b2a7ce67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du Bas Saint-Laurent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Marie-Pier Thibault (CISSSBSL DSPu)</dc:creator>
  <cp:keywords/>
  <dc:description/>
  <cp:lastModifiedBy>Majorie Lavoie</cp:lastModifiedBy>
  <cp:revision>2</cp:revision>
  <dcterms:created xsi:type="dcterms:W3CDTF">2026-03-09T20:07:00Z</dcterms:created>
  <dcterms:modified xsi:type="dcterms:W3CDTF">2026-03-09T20:07:00Z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2025-10-15T15:14:40Z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129694fa-cc10-49d0-a574-6dfda0350164</vt:lpwstr>
  </property>
  <property fmtid="{D5CDD505-2E9C-101B-9397-08002B2CF9AE}" pid="8" name="MSIP_Label_6a7d8d5d-78e2-4a62-9fcd-016eb5e4c57c_ContentBits">
    <vt:lpwstr>0</vt:lpwstr>
  </property>
  <property fmtid="{D5CDD505-2E9C-101B-9397-08002B2CF9AE}" pid="9" name="MSIP_Label_6a7d8d5d-78e2-4a62-9fcd-016eb5e4c57c_Tag">
    <vt:lpwstr>10, 3, 0, 1</vt:lpwstr>
  </property>
  <property fmtid="{D5CDD505-2E9C-101B-9397-08002B2CF9AE}" pid="10" name="ContentTypeId">
    <vt:lpwstr>0x010100DD0EFD9D6B9A6F44B19CB353D488FA7E</vt:lpwstr>
  </property>
</Properties>
</file>